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proofErr w:type="spellStart"/>
      <w:r w:rsidRPr="0072337C">
        <w:rPr>
          <w:rFonts w:ascii="Roboto" w:hAnsi="Roboto"/>
          <w:b/>
          <w:bCs/>
          <w:sz w:val="72"/>
          <w:szCs w:val="72"/>
          <w:lang w:val="en-US"/>
        </w:rPr>
        <w:t>Beispielprüfung</w:t>
      </w:r>
      <w:proofErr w:type="spellEnd"/>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77777777"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2020.1-</w:t>
      </w:r>
      <w:r>
        <w:rPr>
          <w:rFonts w:ascii="Roboto" w:hAnsi="Roboto"/>
          <w:color w:val="333333"/>
          <w:lang w:val="en-US"/>
        </w:rPr>
        <w:t>DE</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proofErr w:type="spellStart"/>
      <w:r w:rsidRPr="005405F6">
        <w:rPr>
          <w:rFonts w:ascii="Roboto" w:hAnsi="Roboto" w:cs="Arial"/>
          <w:b/>
          <w:bCs/>
          <w:color w:val="333333"/>
          <w:sz w:val="16"/>
          <w:szCs w:val="16"/>
          <w:lang w:val="en-US"/>
        </w:rPr>
        <w:t>Juni</w:t>
      </w:r>
      <w:proofErr w:type="spellEnd"/>
      <w:r w:rsidRPr="005405F6">
        <w:rPr>
          <w:rFonts w:ascii="Roboto" w:hAnsi="Roboto" w:cs="Arial"/>
          <w:b/>
          <w:bCs/>
          <w:color w:val="333333"/>
          <w:sz w:val="16"/>
          <w:szCs w:val="16"/>
          <w:lang w:val="en-US"/>
        </w:rPr>
        <w:t xml:space="preserve">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 xml:space="preserve">Erläuterungen zur Beispielprüfung Certified Professional </w:t>
      </w:r>
      <w:proofErr w:type="spellStart"/>
      <w:r w:rsidRPr="00E35182">
        <w:rPr>
          <w:rFonts w:ascii="Roboto" w:hAnsi="Roboto"/>
          <w:b/>
          <w:bCs/>
          <w:color w:val="000000" w:themeColor="text1"/>
          <w:sz w:val="28"/>
          <w:szCs w:val="28"/>
        </w:rPr>
        <w:t>for</w:t>
      </w:r>
      <w:proofErr w:type="spellEnd"/>
      <w:r w:rsidRPr="00E35182">
        <w:rPr>
          <w:rFonts w:ascii="Roboto" w:hAnsi="Roboto"/>
          <w:b/>
          <w:bCs/>
          <w:color w:val="000000" w:themeColor="text1"/>
          <w:sz w:val="28"/>
          <w:szCs w:val="28"/>
        </w:rPr>
        <w:t xml:space="preserve">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w:t>
      </w:r>
      <w:proofErr w:type="spellStart"/>
      <w:r w:rsidRPr="002F7EF6">
        <w:rPr>
          <w:rFonts w:ascii="Roboto" w:hAnsi="Roboto"/>
          <w:color w:val="000000" w:themeColor="text1"/>
          <w:szCs w:val="22"/>
        </w:rPr>
        <w:t>for</w:t>
      </w:r>
      <w:proofErr w:type="spellEnd"/>
      <w:r w:rsidRPr="002F7EF6">
        <w:rPr>
          <w:rFonts w:ascii="Roboto" w:hAnsi="Roboto"/>
          <w:color w:val="000000" w:themeColor="text1"/>
          <w:szCs w:val="22"/>
        </w:rPr>
        <w:t xml:space="preserve">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4F08365E" w14:textId="3772B0CF"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A87E3A">
                  <w:pPr>
                    <w:pStyle w:val="Choice"/>
                    <w:numPr>
                      <w:ilvl w:val="0"/>
                      <w:numId w:val="48"/>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A87E3A">
                  <w:pPr>
                    <w:pStyle w:val="Choice"/>
                    <w:numPr>
                      <w:ilvl w:val="0"/>
                      <w:numId w:val="48"/>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A87E3A">
                  <w:pPr>
                    <w:pStyle w:val="Choice"/>
                    <w:numPr>
                      <w:ilvl w:val="0"/>
                      <w:numId w:val="48"/>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A87E3A">
                  <w:pPr>
                    <w:pStyle w:val="Choice"/>
                    <w:numPr>
                      <w:ilvl w:val="0"/>
                      <w:numId w:val="48"/>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A87E3A">
                  <w:pPr>
                    <w:pStyle w:val="Choice"/>
                    <w:numPr>
                      <w:ilvl w:val="0"/>
                      <w:numId w:val="48"/>
                    </w:numPr>
                    <w:spacing w:line="360" w:lineRule="auto"/>
                    <w:ind w:left="368" w:hanging="426"/>
                    <w:rPr>
                      <w:rFonts w:ascii="Roboto" w:hAnsi="Roboto"/>
                    </w:rPr>
                  </w:pPr>
                  <w:r w:rsidRPr="00515007">
                    <w:rPr>
                      <w:rFonts w:ascii="Roboto" w:hAnsi="Roboto"/>
                    </w:rPr>
                    <w:t>Hardware</w:t>
                  </w:r>
                  <w:r w:rsidR="004B1DAE">
                    <w:rPr>
                      <w:rFonts w:ascii="Roboto" w:hAnsi="Roboto"/>
                    </w:rPr>
                    <w:t>-</w:t>
                  </w:r>
                  <w:proofErr w:type="spellStart"/>
                  <w:r w:rsidR="004B1DAE">
                    <w:rPr>
                      <w:rFonts w:ascii="Roboto" w:hAnsi="Roboto"/>
                    </w:rPr>
                    <w:t>S</w:t>
                  </w:r>
                  <w:r w:rsidRPr="00515007">
                    <w:rPr>
                      <w:rFonts w:ascii="Roboto" w:hAnsi="Roboto"/>
                    </w:rPr>
                    <w:t>izing</w:t>
                  </w:r>
                  <w:proofErr w:type="spellEnd"/>
                  <w:r w:rsidRPr="00515007">
                    <w:rPr>
                      <w:rFonts w:ascii="Roboto" w:hAnsi="Roboto"/>
                    </w:rPr>
                    <w:t>.</w:t>
                  </w:r>
                </w:p>
                <w:p w14:paraId="3FEB8E33" w14:textId="77777777" w:rsidR="00BB776E" w:rsidRDefault="00BB776E" w:rsidP="00BB776E">
                  <w:pPr>
                    <w:pStyle w:val="Choice"/>
                    <w:spacing w:line="360" w:lineRule="auto"/>
                    <w:ind w:left="368"/>
                    <w:rPr>
                      <w:rFonts w:ascii="Roboto" w:hAnsi="Roboto"/>
                    </w:rPr>
                  </w:pPr>
                </w:p>
                <w:p w14:paraId="0864D0AA" w14:textId="77777777" w:rsidR="00BB776E" w:rsidRDefault="00BB776E" w:rsidP="00BB776E">
                  <w:pPr>
                    <w:pStyle w:val="Choice"/>
                    <w:spacing w:line="360" w:lineRule="auto"/>
                    <w:ind w:left="368"/>
                    <w:rPr>
                      <w:rFonts w:ascii="Roboto" w:hAnsi="Roboto"/>
                    </w:rPr>
                  </w:pPr>
                </w:p>
                <w:p w14:paraId="59D1DC04" w14:textId="77777777" w:rsidR="00BB776E" w:rsidRDefault="00BB776E" w:rsidP="00BB776E">
                  <w:pPr>
                    <w:pStyle w:val="Choice"/>
                    <w:spacing w:line="360" w:lineRule="auto"/>
                    <w:ind w:left="368"/>
                    <w:rPr>
                      <w:rFonts w:ascii="Roboto" w:hAnsi="Roboto"/>
                    </w:rPr>
                  </w:pPr>
                </w:p>
                <w:p w14:paraId="0949BA62" w14:textId="77777777" w:rsidR="00BB776E" w:rsidRDefault="00BB776E" w:rsidP="00BB776E">
                  <w:pPr>
                    <w:pStyle w:val="Choice"/>
                    <w:spacing w:line="360" w:lineRule="auto"/>
                    <w:ind w:left="368"/>
                    <w:rPr>
                      <w:rFonts w:ascii="Roboto" w:hAnsi="Roboto"/>
                    </w:rPr>
                  </w:pPr>
                </w:p>
                <w:p w14:paraId="066DB4F9" w14:textId="77777777" w:rsidR="00BB776E" w:rsidRDefault="00BB776E" w:rsidP="00BB776E">
                  <w:pPr>
                    <w:pStyle w:val="Choice"/>
                    <w:spacing w:line="360" w:lineRule="auto"/>
                    <w:ind w:left="368"/>
                    <w:rPr>
                      <w:rFonts w:ascii="Roboto" w:hAnsi="Roboto"/>
                    </w:rPr>
                  </w:pPr>
                </w:p>
                <w:p w14:paraId="3E6C9227" w14:textId="77777777" w:rsidR="00BB776E" w:rsidRDefault="00BB776E" w:rsidP="00BB776E">
                  <w:pPr>
                    <w:pStyle w:val="Choice"/>
                    <w:spacing w:line="360" w:lineRule="auto"/>
                    <w:ind w:left="368"/>
                    <w:rPr>
                      <w:rFonts w:ascii="Roboto" w:hAnsi="Roboto"/>
                    </w:rPr>
                  </w:pPr>
                </w:p>
                <w:p w14:paraId="4F77B3F8" w14:textId="77777777" w:rsidR="00BB776E" w:rsidRDefault="00BB776E" w:rsidP="00BB776E">
                  <w:pPr>
                    <w:pStyle w:val="Choice"/>
                    <w:spacing w:line="360" w:lineRule="auto"/>
                    <w:ind w:left="368"/>
                    <w:rPr>
                      <w:rFonts w:ascii="Roboto" w:hAnsi="Roboto"/>
                    </w:rPr>
                  </w:pPr>
                </w:p>
                <w:p w14:paraId="399448A3" w14:textId="77777777" w:rsidR="00BB776E" w:rsidRDefault="00BB776E" w:rsidP="00BB776E">
                  <w:pPr>
                    <w:pStyle w:val="Choice"/>
                    <w:spacing w:line="360" w:lineRule="auto"/>
                    <w:ind w:left="368"/>
                    <w:rPr>
                      <w:rFonts w:ascii="Roboto" w:hAnsi="Roboto"/>
                    </w:rPr>
                  </w:pPr>
                </w:p>
                <w:p w14:paraId="636B23C7" w14:textId="77777777" w:rsidR="00BB776E" w:rsidRDefault="00BB776E" w:rsidP="00BB776E">
                  <w:pPr>
                    <w:pStyle w:val="Choice"/>
                    <w:spacing w:line="360" w:lineRule="auto"/>
                    <w:ind w:left="368"/>
                    <w:rPr>
                      <w:rFonts w:ascii="Roboto" w:hAnsi="Roboto"/>
                    </w:rPr>
                  </w:pPr>
                </w:p>
                <w:p w14:paraId="17573B43" w14:textId="77777777" w:rsidR="00BB776E" w:rsidRDefault="00BB776E" w:rsidP="00BB776E">
                  <w:pPr>
                    <w:pStyle w:val="Choice"/>
                    <w:spacing w:line="360" w:lineRule="auto"/>
                    <w:ind w:left="368"/>
                    <w:rPr>
                      <w:rFonts w:ascii="Roboto" w:hAnsi="Roboto"/>
                    </w:rPr>
                  </w:pPr>
                </w:p>
                <w:p w14:paraId="151B367A"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7838C895" w14:textId="0D59D617"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A85F3A">
                  <w:pPr>
                    <w:pStyle w:val="Choice"/>
                    <w:numPr>
                      <w:ilvl w:val="0"/>
                      <w:numId w:val="26"/>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072D45F2" w:rsidR="00B41C73" w:rsidRDefault="00A85F3A" w:rsidP="00202295">
                  <w:pPr>
                    <w:pStyle w:val="Choice"/>
                    <w:numPr>
                      <w:ilvl w:val="0"/>
                      <w:numId w:val="26"/>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die </w:t>
                  </w:r>
                  <w:r w:rsidR="00C13A55" w:rsidRPr="00C13A55">
                    <w:rPr>
                      <w:rFonts w:ascii="Roboto" w:hAnsi="Roboto"/>
                    </w:rPr>
                    <w:t>konzeptionelle</w:t>
                  </w:r>
                  <w:r w:rsidR="00C13A55">
                    <w:rPr>
                      <w:rFonts w:ascii="Roboto" w:hAnsi="Roboto"/>
                    </w:rPr>
                    <w:t xml:space="preserve"> </w:t>
                  </w:r>
                  <w:r w:rsidRPr="00515007">
                    <w:rPr>
                      <w:rFonts w:ascii="Roboto" w:hAnsi="Roboto"/>
                    </w:rPr>
                    <w:t xml:space="preserve">Integrität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202295">
                  <w:pPr>
                    <w:pStyle w:val="Choice"/>
                    <w:numPr>
                      <w:ilvl w:val="0"/>
                      <w:numId w:val="26"/>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041BCA">
                  <w:pPr>
                    <w:pStyle w:val="Choice"/>
                    <w:numPr>
                      <w:ilvl w:val="0"/>
                      <w:numId w:val="26"/>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202295">
                  <w:pPr>
                    <w:pStyle w:val="Choice"/>
                    <w:numPr>
                      <w:ilvl w:val="0"/>
                      <w:numId w:val="26"/>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202295">
                  <w:pPr>
                    <w:pStyle w:val="Choice"/>
                    <w:numPr>
                      <w:ilvl w:val="0"/>
                      <w:numId w:val="26"/>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202295">
                  <w:pPr>
                    <w:pStyle w:val="Choice"/>
                    <w:numPr>
                      <w:ilvl w:val="0"/>
                      <w:numId w:val="26"/>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60393BA8"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Bei Ihrem Projekt arbeiten drei Architekten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 xml:space="preserve">Geeignet    </w:t>
      </w:r>
      <w:proofErr w:type="spellStart"/>
      <w:r w:rsidRPr="00515007">
        <w:rPr>
          <w:rFonts w:ascii="Roboto" w:hAnsi="Roboto"/>
          <w:szCs w:val="22"/>
        </w:rPr>
        <w:t>Nicht</w:t>
      </w:r>
      <w:proofErr w:type="spellEnd"/>
      <w:r w:rsidRPr="00515007">
        <w:rPr>
          <w:rFonts w:ascii="Roboto" w:hAnsi="Roboto"/>
          <w:szCs w:val="22"/>
        </w:rPr>
        <w:t xml:space="preserve">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23585D">
        <w:tc>
          <w:tcPr>
            <w:tcW w:w="425"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7DD47983" w14:textId="2E33A92B" w:rsidR="0023585D" w:rsidRPr="00515007" w:rsidRDefault="0023585D" w:rsidP="0028026E">
            <w:pPr>
              <w:pStyle w:val="Choice"/>
              <w:spacing w:line="276" w:lineRule="auto"/>
              <w:ind w:left="176"/>
              <w:rPr>
                <w:rFonts w:ascii="Roboto" w:hAnsi="Roboto"/>
              </w:rPr>
            </w:pPr>
            <w:r w:rsidRPr="00515007">
              <w:rPr>
                <w:rFonts w:ascii="Roboto" w:hAnsi="Roboto"/>
              </w:rPr>
              <w:t>Der leitende Architekt erstellt die Dokumentation.</w:t>
            </w:r>
          </w:p>
        </w:tc>
      </w:tr>
      <w:tr w:rsidR="0023585D" w:rsidRPr="00515007" w14:paraId="34F6092B" w14:textId="77777777" w:rsidTr="0023585D">
        <w:tc>
          <w:tcPr>
            <w:tcW w:w="425"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504"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23585D">
        <w:trPr>
          <w:trHeight w:val="791"/>
        </w:trPr>
        <w:tc>
          <w:tcPr>
            <w:tcW w:w="425"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3D692BCC" w14:textId="77777777" w:rsidR="0023585D" w:rsidRDefault="0023585D" w:rsidP="00EC3419">
            <w:pPr>
              <w:pStyle w:val="Choice"/>
              <w:spacing w:line="276" w:lineRule="auto"/>
              <w:ind w:left="176"/>
              <w:rPr>
                <w:rFonts w:ascii="Roboto" w:hAnsi="Roboto"/>
              </w:rPr>
            </w:pPr>
            <w:r w:rsidRPr="00515007">
              <w:rPr>
                <w:rFonts w:ascii="Roboto" w:hAnsi="Roboto"/>
              </w:rPr>
              <w:t>Quellcode extrahiert.</w:t>
            </w:r>
          </w:p>
          <w:p w14:paraId="5F3046AB" w14:textId="77777777" w:rsidR="00993296" w:rsidRDefault="00993296" w:rsidP="00EC3419">
            <w:pPr>
              <w:pStyle w:val="Choice"/>
              <w:spacing w:line="276" w:lineRule="auto"/>
              <w:ind w:left="176"/>
              <w:rPr>
                <w:rFonts w:ascii="Roboto" w:hAnsi="Roboto"/>
              </w:rPr>
            </w:pPr>
          </w:p>
          <w:p w14:paraId="4C76AED8" w14:textId="77777777" w:rsidR="00993296" w:rsidRDefault="00993296" w:rsidP="00EC3419">
            <w:pPr>
              <w:pStyle w:val="Choice"/>
              <w:spacing w:line="276" w:lineRule="auto"/>
              <w:ind w:left="176"/>
              <w:rPr>
                <w:rFonts w:ascii="Roboto" w:hAnsi="Roboto"/>
              </w:rPr>
            </w:pPr>
          </w:p>
          <w:p w14:paraId="0C63C8E7" w14:textId="366B0616" w:rsidR="00993296" w:rsidRDefault="00993296" w:rsidP="00993296">
            <w:pPr>
              <w:pStyle w:val="Choice"/>
              <w:spacing w:line="276" w:lineRule="auto"/>
              <w:rPr>
                <w:rFonts w:ascii="Roboto" w:hAnsi="Roboto"/>
              </w:rPr>
            </w:pPr>
          </w:p>
          <w:p w14:paraId="42D55DDF" w14:textId="77777777" w:rsidR="00BB2E81" w:rsidRDefault="00BB2E81" w:rsidP="00993296">
            <w:pPr>
              <w:pStyle w:val="Choice"/>
              <w:spacing w:line="276" w:lineRule="auto"/>
              <w:rPr>
                <w:rFonts w:ascii="Roboto" w:hAnsi="Roboto"/>
              </w:rPr>
            </w:pPr>
          </w:p>
          <w:p w14:paraId="732B04E5" w14:textId="3D088F07" w:rsidR="00993296" w:rsidRPr="00515007" w:rsidRDefault="00993296" w:rsidP="00993296">
            <w:pPr>
              <w:pStyle w:val="Choice"/>
              <w:spacing w:line="276" w:lineRule="auto"/>
              <w:rPr>
                <w:rFonts w:ascii="Roboto" w:hAnsi="Roboto"/>
              </w:rPr>
            </w:pPr>
          </w:p>
        </w:tc>
      </w:tr>
    </w:tbl>
    <w:p w14:paraId="22ABAD8A" w14:textId="25A1CC9A"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AF6F3C">
                  <w:pPr>
                    <w:pStyle w:val="Choice"/>
                    <w:numPr>
                      <w:ilvl w:val="0"/>
                      <w:numId w:val="27"/>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AF6F3C">
                  <w:pPr>
                    <w:pStyle w:val="Choice"/>
                    <w:numPr>
                      <w:ilvl w:val="0"/>
                      <w:numId w:val="27"/>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AF6F3C">
                  <w:pPr>
                    <w:pStyle w:val="Choice"/>
                    <w:numPr>
                      <w:ilvl w:val="0"/>
                      <w:numId w:val="27"/>
                    </w:numPr>
                    <w:spacing w:line="276" w:lineRule="auto"/>
                    <w:ind w:left="368" w:hanging="426"/>
                    <w:rPr>
                      <w:rFonts w:ascii="Roboto" w:hAnsi="Roboto"/>
                    </w:rPr>
                  </w:pPr>
                  <w:r w:rsidRPr="00515007">
                    <w:rPr>
                      <w:rFonts w:ascii="Roboto" w:hAnsi="Roboto"/>
                    </w:rPr>
                    <w:t xml:space="preserve">Darstellung von </w:t>
                  </w:r>
                  <w:proofErr w:type="spellStart"/>
                  <w:r w:rsidRPr="00515007">
                    <w:rPr>
                      <w:rFonts w:ascii="Roboto" w:hAnsi="Roboto"/>
                    </w:rPr>
                    <w:t>Screenflows</w:t>
                  </w:r>
                  <w:proofErr w:type="spellEnd"/>
                  <w:r w:rsidRPr="00515007">
                    <w:rPr>
                      <w:rFonts w:ascii="Roboto" w:hAnsi="Roboto"/>
                    </w:rPr>
                    <w:t xml:space="preserve">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30773923" w:rsidR="00F9454C" w:rsidRPr="00515007" w:rsidRDefault="00F9454C" w:rsidP="00F9454C">
                  <w:pPr>
                    <w:pStyle w:val="Choice"/>
                    <w:numPr>
                      <w:ilvl w:val="0"/>
                      <w:numId w:val="28"/>
                    </w:numPr>
                    <w:spacing w:line="276" w:lineRule="auto"/>
                    <w:ind w:left="368" w:right="-3789" w:hanging="426"/>
                    <w:rPr>
                      <w:rFonts w:ascii="Roboto" w:hAnsi="Roboto"/>
                    </w:rPr>
                  </w:pPr>
                  <w:r w:rsidRPr="00515007">
                    <w:rPr>
                      <w:rFonts w:ascii="Roboto" w:hAnsi="Roboto"/>
                    </w:rPr>
                    <w:t>Im Allgemeinen ist umfassendes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D40247">
                  <w:pPr>
                    <w:pStyle w:val="Choice"/>
                    <w:numPr>
                      <w:ilvl w:val="0"/>
                      <w:numId w:val="28"/>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EC3419">
                  <w:pPr>
                    <w:pStyle w:val="Choice"/>
                    <w:numPr>
                      <w:ilvl w:val="0"/>
                      <w:numId w:val="28"/>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F9454C">
                  <w:pPr>
                    <w:pStyle w:val="Choice"/>
                    <w:numPr>
                      <w:ilvl w:val="0"/>
                      <w:numId w:val="28"/>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F9454C">
                  <w:pPr>
                    <w:pStyle w:val="Choice"/>
                    <w:numPr>
                      <w:ilvl w:val="0"/>
                      <w:numId w:val="28"/>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 xml:space="preserve">prinzip „Information </w:t>
      </w:r>
      <w:proofErr w:type="spellStart"/>
      <w:r w:rsidRPr="00515007">
        <w:rPr>
          <w:rFonts w:ascii="Roboto" w:hAnsi="Roboto"/>
          <w:szCs w:val="22"/>
        </w:rPr>
        <w:t>Hiding</w:t>
      </w:r>
      <w:proofErr w:type="spellEnd"/>
      <w:r w:rsidRPr="00515007">
        <w:rPr>
          <w:rFonts w:ascii="Roboto" w:hAnsi="Roboto"/>
          <w:szCs w:val="22"/>
        </w:rPr>
        <w:t>“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w:t>
            </w:r>
            <w:proofErr w:type="spellStart"/>
            <w:r w:rsidRPr="00515007">
              <w:rPr>
                <w:rFonts w:ascii="Roboto" w:hAnsi="Roboto"/>
              </w:rPr>
              <w:t>Hiding</w:t>
            </w:r>
            <w:proofErr w:type="spellEnd"/>
            <w:r w:rsidRPr="00515007">
              <w:rPr>
                <w:rFonts w:ascii="Roboto" w:hAnsi="Roboto"/>
              </w:rPr>
              <w:t xml:space="preserve">“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w:t>
            </w:r>
            <w:proofErr w:type="spellStart"/>
            <w:r w:rsidRPr="00515007">
              <w:rPr>
                <w:rFonts w:ascii="Roboto" w:hAnsi="Roboto"/>
              </w:rPr>
              <w:t>Hiding</w:t>
            </w:r>
            <w:proofErr w:type="spellEnd"/>
            <w:r w:rsidRPr="00515007">
              <w:rPr>
                <w:rFonts w:ascii="Roboto" w:hAnsi="Roboto"/>
              </w:rPr>
              <w:t xml:space="preserve">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 xml:space="preserve">Information </w:t>
            </w:r>
            <w:proofErr w:type="spellStart"/>
            <w:r w:rsidRPr="00515007">
              <w:rPr>
                <w:rFonts w:ascii="Roboto" w:hAnsi="Roboto"/>
              </w:rPr>
              <w:t>Hiding</w:t>
            </w:r>
            <w:proofErr w:type="spellEnd"/>
            <w:r w:rsidRPr="00515007">
              <w:rPr>
                <w:rFonts w:ascii="Roboto" w:hAnsi="Roboto"/>
              </w:rPr>
              <w:t xml:space="preserve">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 xml:space="preserve">Information </w:t>
            </w:r>
            <w:proofErr w:type="spellStart"/>
            <w:r w:rsidRPr="00515007">
              <w:rPr>
                <w:rFonts w:ascii="Roboto" w:hAnsi="Roboto"/>
              </w:rPr>
              <w:t>Hiding</w:t>
            </w:r>
            <w:proofErr w:type="spellEnd"/>
            <w:r w:rsidRPr="00515007">
              <w:rPr>
                <w:rFonts w:ascii="Roboto" w:hAnsi="Roboto"/>
              </w:rPr>
              <w:t xml:space="preserve">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 xml:space="preserve">Bei der objektorientierten Entwicklung ist Information </w:t>
            </w:r>
            <w:proofErr w:type="spellStart"/>
            <w:r w:rsidRPr="00515007">
              <w:rPr>
                <w:rFonts w:ascii="Roboto" w:hAnsi="Roboto"/>
              </w:rPr>
              <w:t>Hiding</w:t>
            </w:r>
            <w:proofErr w:type="spellEnd"/>
            <w:r w:rsidRPr="00515007">
              <w:rPr>
                <w:rFonts w:ascii="Roboto" w:hAnsi="Roboto"/>
              </w:rPr>
              <w:t xml:space="preserve"> hauptsächlich auf</w:t>
            </w:r>
            <w:r w:rsidRPr="00515007">
              <w:rPr>
                <w:rFonts w:ascii="Roboto" w:hAnsi="Roboto"/>
                <w:color w:val="FF0000"/>
              </w:rPr>
              <w:t xml:space="preserve"> </w:t>
            </w:r>
            <w:r w:rsidRPr="00515007">
              <w:rPr>
                <w:rFonts w:ascii="Roboto" w:hAnsi="Roboto"/>
              </w:rPr>
              <w:t>Klassenebene relevant.</w:t>
            </w:r>
          </w:p>
          <w:p w14:paraId="5183E982" w14:textId="4C1867B8" w:rsidR="008C3705" w:rsidRPr="00515007" w:rsidRDefault="008C3705"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5B315D">
                  <w:pPr>
                    <w:pStyle w:val="Choice"/>
                    <w:numPr>
                      <w:ilvl w:val="0"/>
                      <w:numId w:val="29"/>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5B315D">
                  <w:pPr>
                    <w:pStyle w:val="Choice"/>
                    <w:numPr>
                      <w:ilvl w:val="0"/>
                      <w:numId w:val="29"/>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474CAC">
                  <w:pPr>
                    <w:pStyle w:val="Choice"/>
                    <w:numPr>
                      <w:ilvl w:val="0"/>
                      <w:numId w:val="29"/>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AC1C24">
                  <w:pPr>
                    <w:pStyle w:val="Choice"/>
                    <w:numPr>
                      <w:ilvl w:val="0"/>
                      <w:numId w:val="29"/>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539B528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n Strukturen der</w:t>
            </w:r>
            <w:r w:rsidRPr="00515007">
              <w:rPr>
                <w:rFonts w:ascii="Roboto" w:hAnsi="Roboto"/>
                <w:szCs w:val="20"/>
              </w:rPr>
              <w:t xml:space="preserve">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08B8D198"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C81DDD">
        <w:rPr>
          <w:rFonts w:ascii="Roboto" w:hAnsi="Roboto"/>
          <w:sz w:val="22"/>
          <w:szCs w:val="20"/>
        </w:rPr>
        <w:t>Kompetenzen</w:t>
      </w:r>
      <w:r w:rsidR="007F4A5C" w:rsidRPr="00515007">
        <w:rPr>
          <w:rFonts w:ascii="Roboto" w:hAnsi="Roboto"/>
          <w:sz w:val="22"/>
          <w:szCs w:val="20"/>
        </w:rPr>
        <w:t xml:space="preserve"> </w:t>
      </w:r>
      <w:r w:rsidRPr="00515007">
        <w:rPr>
          <w:rFonts w:ascii="Roboto" w:hAnsi="Roboto"/>
          <w:sz w:val="22"/>
          <w:szCs w:val="20"/>
        </w:rPr>
        <w:t>als Softwarearchitekt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77777777" w:rsidR="00EC1291" w:rsidRDefault="005A2F61" w:rsidP="005A2F61">
                  <w:pPr>
                    <w:pStyle w:val="Choice"/>
                    <w:numPr>
                      <w:ilvl w:val="0"/>
                      <w:numId w:val="30"/>
                    </w:numPr>
                    <w:spacing w:line="276" w:lineRule="auto"/>
                    <w:ind w:left="366" w:right="-3789" w:hanging="426"/>
                    <w:rPr>
                      <w:rFonts w:ascii="Roboto" w:hAnsi="Roboto"/>
                    </w:rPr>
                  </w:pPr>
                  <w:r w:rsidRPr="00515007">
                    <w:rPr>
                      <w:rFonts w:ascii="Roboto" w:hAnsi="Roboto"/>
                    </w:rPr>
                    <w:t xml:space="preserve">Unterstützung der Geschäftsleute dabei, Qualitätsanforderungen so zu formulieren, dass </w:t>
                  </w:r>
                </w:p>
                <w:p w14:paraId="43289F5F" w14:textId="354D6692" w:rsidR="00A243A7" w:rsidRPr="00515007" w:rsidRDefault="005A2F61" w:rsidP="00EC1291">
                  <w:pPr>
                    <w:pStyle w:val="Choice"/>
                    <w:spacing w:line="276" w:lineRule="auto"/>
                    <w:ind w:left="366" w:right="-3789"/>
                    <w:rPr>
                      <w:rFonts w:ascii="Roboto" w:hAnsi="Roboto"/>
                    </w:rPr>
                  </w:pPr>
                  <w:r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5A2F61">
                  <w:pPr>
                    <w:pStyle w:val="Choice"/>
                    <w:numPr>
                      <w:ilvl w:val="0"/>
                      <w:numId w:val="30"/>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3AE4260E" w:rsidR="00A243A7" w:rsidRPr="00515007" w:rsidRDefault="005A2F61" w:rsidP="005A2F61">
                  <w:pPr>
                    <w:pStyle w:val="Choice"/>
                    <w:numPr>
                      <w:ilvl w:val="0"/>
                      <w:numId w:val="30"/>
                    </w:numPr>
                    <w:spacing w:line="276" w:lineRule="auto"/>
                    <w:ind w:left="368" w:hanging="426"/>
                    <w:rPr>
                      <w:rFonts w:ascii="Roboto" w:hAnsi="Roboto"/>
                    </w:rPr>
                  </w:pPr>
                  <w:r w:rsidRPr="00515007">
                    <w:rPr>
                      <w:rFonts w:ascii="Roboto" w:hAnsi="Roboto"/>
                    </w:rPr>
                    <w:t>Ablehnung von Geschäftsanforderungen mit technischen Risiken.</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77777777" w:rsidR="00913BFC" w:rsidRDefault="005A2F61" w:rsidP="005A2F61">
                  <w:pPr>
                    <w:pStyle w:val="Choice"/>
                    <w:numPr>
                      <w:ilvl w:val="0"/>
                      <w:numId w:val="30"/>
                    </w:numPr>
                    <w:spacing w:after="0" w:line="276" w:lineRule="auto"/>
                    <w:ind w:left="366" w:hanging="426"/>
                    <w:rPr>
                      <w:rFonts w:ascii="Roboto" w:hAnsi="Roboto"/>
                    </w:rPr>
                  </w:pPr>
                  <w:r w:rsidRPr="00515007">
                    <w:rPr>
                      <w:rFonts w:ascii="Roboto" w:hAnsi="Roboto"/>
                    </w:rPr>
                    <w:t>Umformulierung von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5A2F61">
                  <w:pPr>
                    <w:pStyle w:val="Choice"/>
                    <w:numPr>
                      <w:ilvl w:val="0"/>
                      <w:numId w:val="30"/>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4838B6">
                  <w:pPr>
                    <w:pStyle w:val="Choice"/>
                    <w:numPr>
                      <w:ilvl w:val="0"/>
                      <w:numId w:val="31"/>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4838B6">
                  <w:pPr>
                    <w:pStyle w:val="Choice"/>
                    <w:numPr>
                      <w:ilvl w:val="0"/>
                      <w:numId w:val="31"/>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4838B6">
                  <w:pPr>
                    <w:pStyle w:val="Choice"/>
                    <w:numPr>
                      <w:ilvl w:val="0"/>
                      <w:numId w:val="31"/>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4838B6">
                  <w:pPr>
                    <w:pStyle w:val="Choice"/>
                    <w:numPr>
                      <w:ilvl w:val="0"/>
                      <w:numId w:val="31"/>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4838B6">
                  <w:pPr>
                    <w:pStyle w:val="Choice"/>
                    <w:numPr>
                      <w:ilvl w:val="0"/>
                      <w:numId w:val="31"/>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2BA8F593"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E134F6">
        <w:rPr>
          <w:rFonts w:ascii="Roboto" w:hAnsi="Roboto"/>
          <w:i/>
          <w:szCs w:val="22"/>
        </w:rPr>
        <w:tab/>
        <w:t xml:space="preserve">      </w:t>
      </w:r>
      <w:r w:rsidRPr="00515007">
        <w:rPr>
          <w:rFonts w:ascii="Roboto" w:hAnsi="Roboto"/>
          <w:i/>
          <w:szCs w:val="22"/>
        </w:rPr>
        <w:t>2 Punkte</w:t>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28BBE400" w:rsidR="004838B6" w:rsidRPr="00515007" w:rsidRDefault="009511B6" w:rsidP="009511B6">
      <w:pPr>
        <w:pStyle w:val="Textkrper"/>
        <w:rPr>
          <w:rFonts w:ascii="Roboto" w:hAnsi="Roboto"/>
          <w:sz w:val="22"/>
          <w:szCs w:val="20"/>
        </w:rPr>
      </w:pPr>
      <w:r w:rsidRPr="00515007">
        <w:rPr>
          <w:rFonts w:ascii="Roboto" w:hAnsi="Roboto"/>
          <w:b w:val="0"/>
          <w:bCs w:val="0"/>
          <w:sz w:val="22"/>
          <w:szCs w:val="20"/>
        </w:rPr>
        <w:t xml:space="preserve">Sie sind als Architekt für ein Produkt in einer Produktfamilie verantwortlich. Es gibt einen Produktfamilien-Architekten für die gesamte Produktfamilie. Wählen Sie aus, welche der folgenden Aussagen richtig beziehungsweise falsch </w:t>
      </w:r>
      <w:r w:rsidR="00934370">
        <w:rPr>
          <w:rFonts w:ascii="Roboto" w:hAnsi="Roboto"/>
          <w:b w:val="0"/>
          <w:bCs w:val="0"/>
          <w:sz w:val="22"/>
          <w:szCs w:val="20"/>
        </w:rPr>
        <w:t>ist</w:t>
      </w:r>
      <w:r w:rsidRPr="00515007">
        <w:rPr>
          <w:rFonts w:ascii="Roboto" w:hAnsi="Roboto"/>
          <w:b w:val="0"/>
          <w:bCs w:val="0"/>
          <w:sz w:val="22"/>
          <w:szCs w:val="20"/>
        </w:rPr>
        <w:t>.</w:t>
      </w:r>
    </w:p>
    <w:p w14:paraId="10CF3F13" w14:textId="6C624DD1" w:rsidR="004838B6" w:rsidRPr="00515007" w:rsidRDefault="004838B6" w:rsidP="004838B6">
      <w:pPr>
        <w:rPr>
          <w:rFonts w:ascii="Roboto" w:hAnsi="Roboto"/>
          <w:szCs w:val="20"/>
          <w:lang w:eastAsia="en-US"/>
        </w:rPr>
      </w:pPr>
    </w:p>
    <w:p w14:paraId="014180A4" w14:textId="363066F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286AB0A" w14:textId="77777777" w:rsidTr="00D42894">
        <w:tc>
          <w:tcPr>
            <w:tcW w:w="425" w:type="dxa"/>
            <w:shd w:val="clear" w:color="auto" w:fill="auto"/>
          </w:tcPr>
          <w:p w14:paraId="48F0CD6C"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9058AC4"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4A96109"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6D7F5928" w14:textId="77777777" w:rsidR="00D42894" w:rsidRPr="00515007" w:rsidRDefault="00D42894" w:rsidP="00D42894">
            <w:pPr>
              <w:pStyle w:val="Choice"/>
              <w:spacing w:after="0" w:line="276" w:lineRule="auto"/>
              <w:ind w:left="-27" w:firstLine="4"/>
              <w:rPr>
                <w:rFonts w:ascii="Roboto" w:hAnsi="Roboto"/>
              </w:rPr>
            </w:pPr>
            <w:r w:rsidRPr="00515007">
              <w:rPr>
                <w:rFonts w:ascii="Roboto" w:hAnsi="Roboto"/>
              </w:rPr>
              <w:t xml:space="preserve">Sie müssen für die gesamte Produktfamilie geltende Einschränkungen auch für </w:t>
            </w:r>
          </w:p>
          <w:p w14:paraId="613A3EC3" w14:textId="4E49E96B"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Ihr Produkt </w:t>
            </w:r>
            <w:r w:rsidR="00732B65">
              <w:rPr>
                <w:rFonts w:ascii="Roboto" w:hAnsi="Roboto"/>
              </w:rPr>
              <w:t>akzeptieren</w:t>
            </w:r>
            <w:r w:rsidRPr="00515007">
              <w:rPr>
                <w:rFonts w:ascii="Roboto" w:hAnsi="Roboto"/>
                <w:szCs w:val="20"/>
              </w:rPr>
              <w:t>.</w:t>
            </w:r>
          </w:p>
        </w:tc>
      </w:tr>
      <w:tr w:rsidR="00D42894" w:rsidRPr="00515007" w14:paraId="1A391E2C" w14:textId="77777777" w:rsidTr="00D42894">
        <w:tc>
          <w:tcPr>
            <w:tcW w:w="425" w:type="dxa"/>
            <w:shd w:val="clear" w:color="auto" w:fill="auto"/>
          </w:tcPr>
          <w:p w14:paraId="535C5D32"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9703AB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188E8AE"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C531427" w14:textId="048C8265" w:rsidR="00D42894" w:rsidRPr="00515007" w:rsidRDefault="00D42894" w:rsidP="0099137D">
            <w:pPr>
              <w:pStyle w:val="Choice"/>
              <w:spacing w:after="0" w:line="276" w:lineRule="auto"/>
              <w:rPr>
                <w:rFonts w:ascii="Roboto" w:hAnsi="Roboto"/>
              </w:rPr>
            </w:pPr>
            <w:r w:rsidRPr="00515007">
              <w:rPr>
                <w:rFonts w:ascii="Roboto" w:hAnsi="Roboto"/>
              </w:rPr>
              <w:t xml:space="preserve">Da Teile dieser Produktfamilie separat verkäufliche Produkte sind, unterliegt Ihr Produkt nicht den Einschränkungen der </w:t>
            </w:r>
            <w:r w:rsidR="000878C7">
              <w:rPr>
                <w:rFonts w:ascii="Roboto" w:hAnsi="Roboto"/>
              </w:rPr>
              <w:t>Produktfamilie</w:t>
            </w:r>
            <w:r w:rsidRPr="00515007">
              <w:rPr>
                <w:rFonts w:ascii="Roboto" w:hAnsi="Roboto"/>
              </w:rPr>
              <w:t>.</w:t>
            </w:r>
          </w:p>
        </w:tc>
      </w:tr>
      <w:tr w:rsidR="00D42894" w:rsidRPr="00515007" w14:paraId="499E88C6" w14:textId="77777777" w:rsidTr="00D42894">
        <w:tc>
          <w:tcPr>
            <w:tcW w:w="425" w:type="dxa"/>
            <w:shd w:val="clear" w:color="auto" w:fill="auto"/>
          </w:tcPr>
          <w:p w14:paraId="1C4742B2"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4D66FCB"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18BA360"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4507719E" w14:textId="2FC9D3C2" w:rsidR="00D42894" w:rsidRPr="00515007" w:rsidRDefault="00D42894" w:rsidP="00427E29">
            <w:pPr>
              <w:pStyle w:val="Choice"/>
              <w:spacing w:line="276" w:lineRule="auto"/>
              <w:rPr>
                <w:rFonts w:ascii="Roboto" w:hAnsi="Roboto"/>
              </w:rPr>
            </w:pPr>
            <w:r w:rsidRPr="00515007">
              <w:rPr>
                <w:rFonts w:ascii="Roboto" w:hAnsi="Roboto"/>
              </w:rPr>
              <w:t xml:space="preserve">Sie sollten regelmäßige Meetings mit den anderen Produktarchitekten und dem </w:t>
            </w:r>
            <w:r w:rsidR="000C675B">
              <w:rPr>
                <w:rFonts w:ascii="Roboto" w:hAnsi="Roboto"/>
              </w:rPr>
              <w:t>Produktf</w:t>
            </w:r>
            <w:r w:rsidRPr="00515007">
              <w:rPr>
                <w:rFonts w:ascii="Roboto" w:hAnsi="Roboto"/>
              </w:rPr>
              <w:t>amilien</w:t>
            </w:r>
            <w:r w:rsidR="000C675B">
              <w:rPr>
                <w:rFonts w:ascii="Roboto" w:hAnsi="Roboto"/>
              </w:rPr>
              <w:t>-A</w:t>
            </w:r>
            <w:r w:rsidRPr="00515007">
              <w:rPr>
                <w:rFonts w:ascii="Roboto" w:hAnsi="Roboto"/>
              </w:rPr>
              <w:t xml:space="preserve">rchitekten zur Aushandlung gemeinsamer Qualitätsanforderungen und Einschränkungen </w:t>
            </w:r>
            <w:r w:rsidR="000C675B">
              <w:rPr>
                <w:rFonts w:ascii="Roboto" w:hAnsi="Roboto"/>
              </w:rPr>
              <w:t>abhalten</w:t>
            </w:r>
            <w:r w:rsidRPr="00515007">
              <w:rPr>
                <w:rFonts w:ascii="Roboto" w:hAnsi="Roboto"/>
                <w:szCs w:val="20"/>
              </w:rPr>
              <w:t>.</w:t>
            </w:r>
          </w:p>
        </w:tc>
      </w:tr>
      <w:tr w:rsidR="00D42894" w:rsidRPr="00515007" w14:paraId="57FB1FFD" w14:textId="77777777" w:rsidTr="00D42894">
        <w:trPr>
          <w:trHeight w:val="915"/>
        </w:trPr>
        <w:tc>
          <w:tcPr>
            <w:tcW w:w="425" w:type="dxa"/>
            <w:shd w:val="clear" w:color="auto" w:fill="auto"/>
          </w:tcPr>
          <w:p w14:paraId="3BC0D9C5" w14:textId="22216037" w:rsidR="00D42894" w:rsidRPr="00515007" w:rsidRDefault="00D42894" w:rsidP="00D4289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50B3AA5" w14:textId="18C1777B" w:rsidR="00D42894" w:rsidRPr="00515007" w:rsidRDefault="00D42894" w:rsidP="00D4289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6D2573D0" w14:textId="7574E59C" w:rsidR="00D42894" w:rsidRPr="00515007" w:rsidRDefault="00D42894" w:rsidP="00D4289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27238241" w14:textId="470263AA" w:rsidR="00D42894" w:rsidRPr="00515007" w:rsidRDefault="00D42894" w:rsidP="00FF244F">
            <w:pPr>
              <w:pStyle w:val="Choice"/>
              <w:spacing w:after="0" w:line="276" w:lineRule="auto"/>
              <w:rPr>
                <w:rFonts w:ascii="Roboto" w:hAnsi="Roboto"/>
              </w:rPr>
            </w:pPr>
            <w:r w:rsidRPr="00515007">
              <w:rPr>
                <w:rFonts w:ascii="Roboto" w:hAnsi="Roboto"/>
              </w:rPr>
              <w:t xml:space="preserve">Sie können </w:t>
            </w:r>
            <w:r w:rsidR="00354DA7" w:rsidRPr="00515007">
              <w:rPr>
                <w:rFonts w:ascii="Roboto" w:hAnsi="Roboto"/>
              </w:rPr>
              <w:t>mit de</w:t>
            </w:r>
            <w:r w:rsidR="00354DA7">
              <w:rPr>
                <w:rFonts w:ascii="Roboto" w:hAnsi="Roboto"/>
              </w:rPr>
              <w:t>m</w:t>
            </w:r>
            <w:r w:rsidR="00354DA7" w:rsidRPr="00515007">
              <w:rPr>
                <w:rFonts w:ascii="Roboto" w:hAnsi="Roboto"/>
              </w:rPr>
              <w:t xml:space="preserve"> Produktfamilien</w:t>
            </w:r>
            <w:r w:rsidRPr="00515007">
              <w:rPr>
                <w:rFonts w:ascii="Roboto" w:hAnsi="Roboto"/>
              </w:rPr>
              <w:t xml:space="preserve">-Architekt Abweichungen von den für die gesamte </w:t>
            </w:r>
            <w:r w:rsidR="00EA1AA7">
              <w:rPr>
                <w:rFonts w:ascii="Roboto" w:hAnsi="Roboto"/>
              </w:rPr>
              <w:t>Produktfamilie</w:t>
            </w:r>
            <w:r w:rsidR="00EA1AA7" w:rsidRPr="00515007">
              <w:rPr>
                <w:rFonts w:ascii="Roboto" w:hAnsi="Roboto"/>
              </w:rPr>
              <w:t xml:space="preserve"> </w:t>
            </w:r>
            <w:r w:rsidRPr="00515007">
              <w:rPr>
                <w:rFonts w:ascii="Roboto" w:hAnsi="Roboto"/>
              </w:rPr>
              <w:t>festgelegten Qualitätsanforderungen aushandeln.</w:t>
            </w:r>
          </w:p>
          <w:p w14:paraId="3BCEE9DE" w14:textId="77777777" w:rsidR="00D42894" w:rsidRPr="00515007" w:rsidRDefault="00D42894" w:rsidP="00D42894">
            <w:pPr>
              <w:pStyle w:val="Choice"/>
              <w:spacing w:line="276" w:lineRule="auto"/>
              <w:rPr>
                <w:rFonts w:ascii="Roboto" w:hAnsi="Roboto"/>
              </w:rPr>
            </w:pPr>
          </w:p>
          <w:p w14:paraId="5EFA04AC" w14:textId="77777777" w:rsidR="00D42894" w:rsidRPr="00515007" w:rsidRDefault="00D42894" w:rsidP="00D42894">
            <w:pPr>
              <w:pStyle w:val="Choice"/>
              <w:spacing w:line="276" w:lineRule="auto"/>
              <w:rPr>
                <w:rFonts w:ascii="Roboto" w:hAnsi="Roboto"/>
              </w:rPr>
            </w:pPr>
          </w:p>
          <w:p w14:paraId="5778C1F1" w14:textId="77777777" w:rsidR="00D42894" w:rsidRPr="00515007" w:rsidRDefault="00D42894" w:rsidP="00D42894">
            <w:pPr>
              <w:pStyle w:val="Choice"/>
              <w:spacing w:line="276" w:lineRule="auto"/>
              <w:rPr>
                <w:rFonts w:ascii="Roboto" w:hAnsi="Roboto"/>
              </w:rPr>
            </w:pPr>
          </w:p>
          <w:p w14:paraId="1842DF4F" w14:textId="77777777" w:rsidR="00D42894" w:rsidRPr="00515007" w:rsidRDefault="00D42894" w:rsidP="00D42894">
            <w:pPr>
              <w:pStyle w:val="Choice"/>
              <w:spacing w:line="276" w:lineRule="auto"/>
              <w:rPr>
                <w:rFonts w:ascii="Roboto" w:hAnsi="Roboto"/>
              </w:rPr>
            </w:pPr>
          </w:p>
          <w:p w14:paraId="62EB9109" w14:textId="77777777" w:rsidR="00D42894" w:rsidRPr="00515007" w:rsidRDefault="00D42894" w:rsidP="00D42894">
            <w:pPr>
              <w:pStyle w:val="Choice"/>
              <w:spacing w:line="276" w:lineRule="auto"/>
              <w:rPr>
                <w:rFonts w:ascii="Roboto" w:hAnsi="Roboto"/>
              </w:rPr>
            </w:pPr>
          </w:p>
          <w:p w14:paraId="776518DC" w14:textId="77777777" w:rsidR="00D42894" w:rsidRPr="00515007" w:rsidRDefault="00D42894" w:rsidP="00D42894">
            <w:pPr>
              <w:pStyle w:val="Choice"/>
              <w:spacing w:line="276" w:lineRule="auto"/>
              <w:rPr>
                <w:rFonts w:ascii="Roboto" w:hAnsi="Roboto"/>
              </w:rPr>
            </w:pPr>
          </w:p>
          <w:p w14:paraId="16C66C23" w14:textId="77777777" w:rsidR="00A87E3A" w:rsidRPr="00515007" w:rsidRDefault="00A87E3A" w:rsidP="00D42894">
            <w:pPr>
              <w:pStyle w:val="Choice"/>
              <w:spacing w:line="276" w:lineRule="auto"/>
              <w:rPr>
                <w:rFonts w:ascii="Roboto" w:hAnsi="Roboto"/>
              </w:rPr>
            </w:pPr>
          </w:p>
          <w:p w14:paraId="2E28380D" w14:textId="552F2F17" w:rsidR="00A87E3A" w:rsidRPr="00515007" w:rsidRDefault="00A87E3A" w:rsidP="00D42894">
            <w:pPr>
              <w:pStyle w:val="Choice"/>
              <w:spacing w:line="276" w:lineRule="auto"/>
              <w:rPr>
                <w:rFonts w:ascii="Roboto" w:hAnsi="Roboto"/>
              </w:rPr>
            </w:pPr>
          </w:p>
        </w:tc>
      </w:tr>
    </w:tbl>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09748B56"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können architektonische Grundpfeiler festgelegt 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 xml:space="preserve">Agile Projekte benötigen keine Architekturdokumente, da das Entwicklungsteam in täglichen </w:t>
            </w:r>
            <w:proofErr w:type="spellStart"/>
            <w:r w:rsidRPr="00515007">
              <w:rPr>
                <w:rFonts w:ascii="Roboto" w:hAnsi="Roboto"/>
              </w:rPr>
              <w:t>Standup</w:t>
            </w:r>
            <w:proofErr w:type="spellEnd"/>
            <w:r w:rsidRPr="00515007">
              <w:rPr>
                <w:rFonts w:ascii="Roboto" w:hAnsi="Roboto"/>
              </w:rPr>
              <w:t>-Meetings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B01E8F">
                  <w:pPr>
                    <w:pStyle w:val="Choice"/>
                    <w:numPr>
                      <w:ilvl w:val="0"/>
                      <w:numId w:val="32"/>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B01E8F">
                  <w:pPr>
                    <w:pStyle w:val="Choice"/>
                    <w:numPr>
                      <w:ilvl w:val="0"/>
                      <w:numId w:val="32"/>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B01E8F">
                  <w:pPr>
                    <w:pStyle w:val="Choice"/>
                    <w:numPr>
                      <w:ilvl w:val="0"/>
                      <w:numId w:val="32"/>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325EDC">
                  <w:pPr>
                    <w:pStyle w:val="Choice"/>
                    <w:numPr>
                      <w:ilvl w:val="0"/>
                      <w:numId w:val="32"/>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408845BF" w14:textId="1D3B65D5" w:rsidR="00B01E8F" w:rsidRPr="00515007" w:rsidRDefault="00B01E8F" w:rsidP="00B01E8F">
                  <w:pPr>
                    <w:pStyle w:val="Choice"/>
                    <w:numPr>
                      <w:ilvl w:val="0"/>
                      <w:numId w:val="32"/>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654EDD">
                  <w:pPr>
                    <w:pStyle w:val="Choice"/>
                    <w:numPr>
                      <w:ilvl w:val="0"/>
                      <w:numId w:val="33"/>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654EDD">
                  <w:pPr>
                    <w:pStyle w:val="Choice"/>
                    <w:numPr>
                      <w:ilvl w:val="0"/>
                      <w:numId w:val="33"/>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654EDD">
                  <w:pPr>
                    <w:pStyle w:val="Choice"/>
                    <w:numPr>
                      <w:ilvl w:val="0"/>
                      <w:numId w:val="33"/>
                    </w:numPr>
                    <w:spacing w:line="276" w:lineRule="auto"/>
                    <w:ind w:left="368" w:hanging="426"/>
                    <w:rPr>
                      <w:rFonts w:ascii="Roboto" w:hAnsi="Roboto"/>
                    </w:rPr>
                  </w:pPr>
                  <w:proofErr w:type="spellStart"/>
                  <w:r w:rsidRPr="00515007">
                    <w:rPr>
                      <w:rFonts w:ascii="Roboto" w:hAnsi="Roboto"/>
                    </w:rPr>
                    <w:t>Linné</w:t>
                  </w:r>
                  <w:r w:rsidR="002906A8">
                    <w:rPr>
                      <w:rFonts w:ascii="Roboto" w:hAnsi="Roboto"/>
                    </w:rPr>
                    <w:t>s</w:t>
                  </w:r>
                  <w:proofErr w:type="spellEnd"/>
                  <w:r w:rsidR="00AE14C1">
                    <w:rPr>
                      <w:rFonts w:ascii="Roboto" w:hAnsi="Roboto"/>
                    </w:rPr>
                    <w:t xml:space="preserve"> </w:t>
                  </w:r>
                  <w:r w:rsidRPr="00515007">
                    <w:rPr>
                      <w:rFonts w:ascii="Roboto" w:hAnsi="Roboto"/>
                    </w:rPr>
                    <w:t>System.</w:t>
                  </w:r>
                </w:p>
                <w:p w14:paraId="51CB67BC" w14:textId="35F5C4ED" w:rsidR="00654EDD" w:rsidRPr="00515007" w:rsidRDefault="00654EDD" w:rsidP="00654EDD">
                  <w:pPr>
                    <w:pStyle w:val="Choice"/>
                    <w:numPr>
                      <w:ilvl w:val="0"/>
                      <w:numId w:val="33"/>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E0016E">
                  <w:pPr>
                    <w:pStyle w:val="Choice"/>
                    <w:numPr>
                      <w:ilvl w:val="0"/>
                      <w:numId w:val="33"/>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P-Frage: Wählen Sie die drei in der Praxis am häufigsten vorkommenden Ansätze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EA541B">
                  <w:pPr>
                    <w:pStyle w:val="Choice"/>
                    <w:numPr>
                      <w:ilvl w:val="0"/>
                      <w:numId w:val="34"/>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Domain</w:t>
                  </w:r>
                  <w:r w:rsidR="002906A8">
                    <w:rPr>
                      <w:rFonts w:ascii="Roboto" w:hAnsi="Roboto"/>
                    </w:rPr>
                    <w:t>-</w:t>
                  </w:r>
                  <w:proofErr w:type="spellStart"/>
                  <w:r w:rsidR="002906A8">
                    <w:rPr>
                      <w:rFonts w:ascii="Roboto" w:hAnsi="Roboto"/>
                    </w:rPr>
                    <w:t>d</w:t>
                  </w:r>
                  <w:r w:rsidRPr="00515007">
                    <w:rPr>
                      <w:rFonts w:ascii="Roboto" w:hAnsi="Roboto"/>
                    </w:rPr>
                    <w:t>riven</w:t>
                  </w:r>
                  <w:proofErr w:type="spellEnd"/>
                  <w:r w:rsidRPr="00515007">
                    <w:rPr>
                      <w:rFonts w:ascii="Roboto" w:hAnsi="Roboto"/>
                    </w:rPr>
                    <w:t xml:space="preserve">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E0016E">
                  <w:pPr>
                    <w:pStyle w:val="Choice"/>
                    <w:numPr>
                      <w:ilvl w:val="0"/>
                      <w:numId w:val="34"/>
                    </w:numPr>
                    <w:spacing w:line="276" w:lineRule="auto"/>
                    <w:ind w:left="368" w:hanging="426"/>
                    <w:rPr>
                      <w:rFonts w:ascii="Roboto" w:hAnsi="Roboto"/>
                    </w:rPr>
                  </w:pPr>
                  <w:proofErr w:type="spellStart"/>
                  <w:r w:rsidRPr="00515007">
                    <w:rPr>
                      <w:rFonts w:ascii="Roboto" w:hAnsi="Roboto"/>
                    </w:rPr>
                    <w:t>Sichtenbasierte</w:t>
                  </w:r>
                  <w:proofErr w:type="spellEnd"/>
                  <w:r w:rsidRPr="00515007">
                    <w:rPr>
                      <w:rFonts w:ascii="Roboto" w:hAnsi="Roboto"/>
                    </w:rPr>
                    <w:t xml:space="preserve"> Architekturentwicklung</w:t>
                  </w:r>
                </w:p>
                <w:p w14:paraId="60866264" w14:textId="421923AD" w:rsidR="00E0016E" w:rsidRPr="00515007" w:rsidRDefault="00EA541B" w:rsidP="00E0016E">
                  <w:pPr>
                    <w:pStyle w:val="Choice"/>
                    <w:numPr>
                      <w:ilvl w:val="0"/>
                      <w:numId w:val="34"/>
                    </w:numPr>
                    <w:spacing w:line="276" w:lineRule="auto"/>
                    <w:ind w:left="368" w:hanging="426"/>
                    <w:rPr>
                      <w:rFonts w:ascii="Roboto" w:hAnsi="Roboto"/>
                    </w:rPr>
                  </w:pPr>
                  <w:proofErr w:type="spellStart"/>
                  <w:r w:rsidRPr="00515007">
                    <w:rPr>
                      <w:rFonts w:ascii="Roboto" w:hAnsi="Roboto"/>
                    </w:rPr>
                    <w:t>Bottom-up</w:t>
                  </w:r>
                  <w:proofErr w:type="spellEnd"/>
                  <w:r w:rsidRPr="00515007">
                    <w:rPr>
                      <w:rFonts w:ascii="Roboto" w:hAnsi="Roboto"/>
                    </w:rPr>
                    <w:t xml:space="preserve">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E0016E">
                  <w:pPr>
                    <w:pStyle w:val="Choice"/>
                    <w:numPr>
                      <w:ilvl w:val="0"/>
                      <w:numId w:val="34"/>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lastRenderedPageBreak/>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w:t>
      </w:r>
      <w:proofErr w:type="spellStart"/>
      <w:r w:rsidRPr="00515007">
        <w:rPr>
          <w:rFonts w:ascii="Roboto" w:hAnsi="Roboto"/>
          <w:sz w:val="22"/>
          <w:szCs w:val="20"/>
        </w:rPr>
        <w:t>sichtenbasierten</w:t>
      </w:r>
      <w:proofErr w:type="spellEnd"/>
      <w:r w:rsidRPr="00515007">
        <w:rPr>
          <w:rFonts w:ascii="Roboto" w:hAnsi="Roboto"/>
          <w:sz w:val="22"/>
          <w:szCs w:val="20"/>
        </w:rPr>
        <w:t xml:space="preserve">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4017812A" w:rsidR="00EA541B" w:rsidRPr="00515007" w:rsidRDefault="00E7264E" w:rsidP="0020761B">
                  <w:pPr>
                    <w:pStyle w:val="Choice"/>
                    <w:numPr>
                      <w:ilvl w:val="0"/>
                      <w:numId w:val="35"/>
                    </w:numPr>
                    <w:spacing w:after="0" w:line="276" w:lineRule="auto"/>
                    <w:ind w:left="366" w:right="-3789" w:hanging="426"/>
                    <w:rPr>
                      <w:rFonts w:ascii="Roboto" w:hAnsi="Roboto"/>
                    </w:rPr>
                  </w:pPr>
                  <w:r w:rsidRPr="00515007">
                    <w:rPr>
                      <w:rFonts w:ascii="Roboto" w:hAnsi="Roboto"/>
                    </w:rPr>
                    <w:t>Sicht physische Datenbank.</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E7264E">
                  <w:pPr>
                    <w:pStyle w:val="Choice"/>
                    <w:numPr>
                      <w:ilvl w:val="0"/>
                      <w:numId w:val="35"/>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E7264E">
                  <w:pPr>
                    <w:pStyle w:val="Choice"/>
                    <w:numPr>
                      <w:ilvl w:val="0"/>
                      <w:numId w:val="35"/>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A87A2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A87A27">
            <w:pPr>
              <w:pStyle w:val="Choice"/>
              <w:numPr>
                <w:ilvl w:val="0"/>
                <w:numId w:val="36"/>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A87A2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A87A27">
            <w:pPr>
              <w:pStyle w:val="Choice"/>
              <w:numPr>
                <w:ilvl w:val="0"/>
                <w:numId w:val="36"/>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A87A2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A87A2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A87A27">
            <w:pPr>
              <w:pStyle w:val="Choice"/>
              <w:numPr>
                <w:ilvl w:val="0"/>
                <w:numId w:val="36"/>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A87A27">
            <w:pPr>
              <w:pStyle w:val="Choice"/>
              <w:numPr>
                <w:ilvl w:val="0"/>
                <w:numId w:val="36"/>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A87A27">
            <w:pPr>
              <w:pStyle w:val="Choice"/>
              <w:spacing w:after="0" w:line="276" w:lineRule="auto"/>
              <w:rPr>
                <w:rFonts w:ascii="Roboto" w:hAnsi="Roboto"/>
              </w:rPr>
            </w:pPr>
          </w:p>
          <w:p w14:paraId="2219850C" w14:textId="77777777" w:rsidR="003C2B8C" w:rsidRPr="00515007" w:rsidRDefault="003C2B8C" w:rsidP="00A87A27">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237AE9">
                  <w:pPr>
                    <w:pStyle w:val="Choice"/>
                    <w:numPr>
                      <w:ilvl w:val="0"/>
                      <w:numId w:val="36"/>
                    </w:numPr>
                    <w:spacing w:after="0" w:line="276" w:lineRule="auto"/>
                    <w:ind w:left="366" w:right="-3789" w:hanging="426"/>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A37157">
                  <w:pPr>
                    <w:pStyle w:val="Choice"/>
                    <w:numPr>
                      <w:ilvl w:val="0"/>
                      <w:numId w:val="36"/>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37F193FD" w14:textId="366797D8"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237AE9">
                  <w:pPr>
                    <w:pStyle w:val="Choice"/>
                    <w:numPr>
                      <w:ilvl w:val="0"/>
                      <w:numId w:val="37"/>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Technische.</w:t>
                  </w:r>
                </w:p>
                <w:p w14:paraId="22E54463" w14:textId="23C64EC1"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Virtuelle.</w:t>
                  </w: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0B0A2E78"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Welche der folgenden Eigenschaften lassen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9C6C72">
            <w:pPr>
              <w:pStyle w:val="Choice"/>
              <w:numPr>
                <w:ilvl w:val="0"/>
                <w:numId w:val="46"/>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9C6C72">
            <w:pPr>
              <w:pStyle w:val="Choice"/>
              <w:numPr>
                <w:ilvl w:val="0"/>
                <w:numId w:val="46"/>
              </w:numPr>
              <w:spacing w:line="276" w:lineRule="auto"/>
              <w:ind w:left="368" w:hanging="426"/>
              <w:rPr>
                <w:rFonts w:ascii="Roboto" w:hAnsi="Roboto"/>
              </w:rPr>
            </w:pPr>
            <w:proofErr w:type="spellStart"/>
            <w:r w:rsidRPr="00515007">
              <w:rPr>
                <w:rFonts w:ascii="Roboto" w:hAnsi="Roboto"/>
              </w:rPr>
              <w:t>Nichtabstreitbarkeit</w:t>
            </w:r>
            <w:proofErr w:type="spellEnd"/>
            <w:r w:rsidRPr="00515007">
              <w:rPr>
                <w:rFonts w:ascii="Roboto" w:hAnsi="Roboto"/>
              </w:rPr>
              <w: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Für welche Art von System kann das </w:t>
      </w:r>
      <w:proofErr w:type="spellStart"/>
      <w:r w:rsidRPr="00515007">
        <w:rPr>
          <w:rFonts w:ascii="Roboto" w:hAnsi="Roboto"/>
          <w:sz w:val="22"/>
          <w:szCs w:val="22"/>
        </w:rPr>
        <w:t>Blackboard</w:t>
      </w:r>
      <w:proofErr w:type="spellEnd"/>
      <w:r w:rsidRPr="00515007">
        <w:rPr>
          <w:rFonts w:ascii="Roboto" w:hAnsi="Roboto"/>
          <w:sz w:val="22"/>
          <w:szCs w:val="22"/>
        </w:rPr>
        <w:t>-Architekturmuster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9C6C72">
            <w:pPr>
              <w:pStyle w:val="Choice"/>
              <w:numPr>
                <w:ilvl w:val="0"/>
                <w:numId w:val="47"/>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9C6C72">
            <w:pPr>
              <w:pStyle w:val="Choice"/>
              <w:numPr>
                <w:ilvl w:val="0"/>
                <w:numId w:val="47"/>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9C6C72">
            <w:pPr>
              <w:pStyle w:val="Choice"/>
              <w:numPr>
                <w:ilvl w:val="0"/>
                <w:numId w:val="47"/>
              </w:numPr>
              <w:spacing w:line="276" w:lineRule="auto"/>
              <w:ind w:left="368" w:hanging="426"/>
              <w:rPr>
                <w:rFonts w:ascii="Roboto" w:hAnsi="Roboto"/>
              </w:rPr>
            </w:pPr>
            <w:proofErr w:type="spellStart"/>
            <w:r w:rsidRPr="00515007">
              <w:rPr>
                <w:rFonts w:ascii="Roboto" w:hAnsi="Roboto"/>
              </w:rPr>
              <w:t>Linné</w:t>
            </w:r>
            <w:proofErr w:type="spellEnd"/>
            <w:r w:rsidR="00AE14C1">
              <w:rPr>
                <w:rFonts w:ascii="Roboto" w:hAnsi="Roboto"/>
              </w:rPr>
              <w:t>-</w:t>
            </w:r>
            <w:r w:rsidRPr="00515007">
              <w:rPr>
                <w:rFonts w:ascii="Roboto" w:hAnsi="Roboto"/>
              </w:rPr>
              <w:t>Systeme.</w:t>
            </w:r>
          </w:p>
          <w:p w14:paraId="474FA095" w14:textId="77777777" w:rsidR="00E20FFC" w:rsidRDefault="009C6C72" w:rsidP="00E20FFC">
            <w:pPr>
              <w:pStyle w:val="Choice"/>
              <w:numPr>
                <w:ilvl w:val="0"/>
                <w:numId w:val="47"/>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44637C5B" w14:textId="37A68108" w:rsidR="007E4539" w:rsidRPr="00515007" w:rsidRDefault="007E4539" w:rsidP="00E0016E">
      <w:pPr>
        <w:rPr>
          <w:rFonts w:ascii="Roboto" w:hAnsi="Roboto" w:cs="Arial"/>
          <w:bCs/>
        </w:rPr>
      </w:pPr>
    </w:p>
    <w:p w14:paraId="011F1A25" w14:textId="4C7E9A29"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427E29">
            <w:pPr>
              <w:pStyle w:val="Choice"/>
              <w:numPr>
                <w:ilvl w:val="0"/>
                <w:numId w:val="49"/>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427E29">
            <w:pPr>
              <w:pStyle w:val="Choice"/>
              <w:numPr>
                <w:ilvl w:val="0"/>
                <w:numId w:val="49"/>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427E29">
            <w:pPr>
              <w:pStyle w:val="Choice"/>
              <w:numPr>
                <w:ilvl w:val="0"/>
                <w:numId w:val="49"/>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 xml:space="preserve">Kopplung      </w:t>
      </w:r>
      <w:proofErr w:type="spellStart"/>
      <w:r w:rsidRPr="00515007">
        <w:rPr>
          <w:rFonts w:ascii="Roboto" w:hAnsi="Roboto"/>
          <w:szCs w:val="22"/>
        </w:rPr>
        <w:t>Kopplung</w:t>
      </w:r>
      <w:proofErr w:type="spellEnd"/>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50"/>
        <w:gridCol w:w="668"/>
        <w:gridCol w:w="8318"/>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7B7A1715" w:rsidR="00427E29" w:rsidRPr="00515007" w:rsidRDefault="00427E29" w:rsidP="00427E29">
            <w:pPr>
              <w:pStyle w:val="Choice"/>
              <w:spacing w:line="276" w:lineRule="auto"/>
              <w:ind w:left="176"/>
              <w:rPr>
                <w:rFonts w:ascii="Roboto" w:hAnsi="Roboto"/>
              </w:rPr>
            </w:pPr>
            <w:r w:rsidRPr="00515007">
              <w:rPr>
                <w:rFonts w:ascii="Roboto" w:hAnsi="Roboto"/>
              </w:rPr>
              <w:t>Bausteine verwenden gemeinsame Datentypen.</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C516919"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w:t>
      </w:r>
      <w:proofErr w:type="spellStart"/>
      <w:r w:rsidRPr="00515007">
        <w:rPr>
          <w:rFonts w:ascii="Roboto" w:hAnsi="Roboto"/>
          <w:sz w:val="22"/>
          <w:szCs w:val="20"/>
        </w:rPr>
        <w:t>Don’t</w:t>
      </w:r>
      <w:proofErr w:type="spellEnd"/>
      <w:r w:rsidRPr="00515007">
        <w:rPr>
          <w:rFonts w:ascii="Roboto" w:hAnsi="Roboto"/>
          <w:sz w:val="22"/>
          <w:szCs w:val="20"/>
        </w:rPr>
        <w:t xml:space="preserve"> </w:t>
      </w:r>
      <w:proofErr w:type="spellStart"/>
      <w:r w:rsidRPr="00515007">
        <w:rPr>
          <w:rFonts w:ascii="Roboto" w:hAnsi="Roboto"/>
          <w:sz w:val="22"/>
          <w:szCs w:val="20"/>
        </w:rPr>
        <w:t>repeat</w:t>
      </w:r>
      <w:proofErr w:type="spellEnd"/>
      <w:r w:rsidRPr="00515007">
        <w:rPr>
          <w:rFonts w:ascii="Roboto" w:hAnsi="Roboto"/>
          <w:sz w:val="22"/>
          <w:szCs w:val="20"/>
        </w:rPr>
        <w:t xml:space="preserve"> </w:t>
      </w:r>
      <w:proofErr w:type="spellStart"/>
      <w:r w:rsidRPr="00515007">
        <w:rPr>
          <w:rFonts w:ascii="Roboto" w:hAnsi="Roboto"/>
          <w:sz w:val="22"/>
          <w:szCs w:val="20"/>
        </w:rPr>
        <w:t>yourself</w:t>
      </w:r>
      <w:proofErr w:type="spellEnd"/>
      <w:r w:rsidRPr="00515007">
        <w:rPr>
          <w:rFonts w:ascii="Roboto" w:hAnsi="Roboto"/>
          <w:sz w:val="22"/>
          <w:szCs w:val="20"/>
        </w:rPr>
        <w:t xml:space="preserve">”-Prinzip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2A136B">
                  <w:pPr>
                    <w:pStyle w:val="Choice"/>
                    <w:numPr>
                      <w:ilvl w:val="0"/>
                      <w:numId w:val="38"/>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3667D6">
                  <w:pPr>
                    <w:pStyle w:val="Choice"/>
                    <w:numPr>
                      <w:ilvl w:val="0"/>
                      <w:numId w:val="38"/>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1240266E" w14:textId="78A9C3EC"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762AD607" w:rsidR="00427E29" w:rsidRPr="00515007" w:rsidRDefault="00427E29" w:rsidP="00427E29">
            <w:pPr>
              <w:pStyle w:val="Choice"/>
              <w:spacing w:line="276" w:lineRule="auto"/>
              <w:rPr>
                <w:rFonts w:ascii="Roboto" w:hAnsi="Roboto"/>
              </w:rPr>
            </w:pPr>
            <w:r w:rsidRPr="00515007">
              <w:rPr>
                <w:rFonts w:ascii="Roboto" w:hAnsi="Roboto"/>
              </w:rPr>
              <w:t>Feedback zu Architekturentscheidungen sollte zur Sicherstellung der Nachverfolgbarkeit 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FF6E342" w:rsidR="00427E29" w:rsidRPr="00515007"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0728DEB9" w14:textId="77777777" w:rsidR="00427E29" w:rsidRPr="00515007" w:rsidRDefault="00427E29" w:rsidP="00427E29">
            <w:pPr>
              <w:pStyle w:val="Choice"/>
              <w:spacing w:after="0" w:line="276" w:lineRule="auto"/>
              <w:rPr>
                <w:rFonts w:ascii="Roboto" w:hAnsi="Roboto"/>
              </w:rPr>
            </w:pPr>
          </w:p>
        </w:tc>
      </w:tr>
    </w:tbl>
    <w:p w14:paraId="0305C44B" w14:textId="1F9E3155"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 xml:space="preserve">Business </w:t>
            </w:r>
            <w:proofErr w:type="spellStart"/>
            <w:r w:rsidRPr="00515007">
              <w:rPr>
                <w:rFonts w:ascii="Roboto" w:hAnsi="Roboto"/>
              </w:rPr>
              <w:t>Process</w:t>
            </w:r>
            <w:proofErr w:type="spellEnd"/>
            <w:r w:rsidRPr="00515007">
              <w:rPr>
                <w:rFonts w:ascii="Roboto" w:hAnsi="Roboto"/>
              </w:rPr>
              <w:t xml:space="preserve">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4DB3AF1F" w14:textId="77777777" w:rsidR="00427E29" w:rsidRDefault="00427E29" w:rsidP="00427E29">
            <w:pPr>
              <w:pStyle w:val="Choice"/>
              <w:spacing w:after="0" w:line="276" w:lineRule="auto"/>
              <w:rPr>
                <w:rFonts w:ascii="Roboto" w:hAnsi="Roboto"/>
              </w:rPr>
            </w:pPr>
          </w:p>
          <w:p w14:paraId="43458FDC" w14:textId="77777777" w:rsidR="00647BD2" w:rsidRDefault="00647BD2" w:rsidP="00427E29">
            <w:pPr>
              <w:pStyle w:val="Choice"/>
              <w:spacing w:after="0" w:line="276" w:lineRule="auto"/>
              <w:rPr>
                <w:rFonts w:ascii="Roboto" w:hAnsi="Roboto"/>
              </w:rPr>
            </w:pPr>
          </w:p>
          <w:p w14:paraId="265E3A75" w14:textId="30425D16" w:rsidR="00647BD2" w:rsidRDefault="00647BD2" w:rsidP="00427E29">
            <w:pPr>
              <w:pStyle w:val="Choice"/>
              <w:spacing w:after="0" w:line="276" w:lineRule="auto"/>
              <w:rPr>
                <w:rFonts w:ascii="Roboto" w:hAnsi="Roboto"/>
              </w:rPr>
            </w:pPr>
          </w:p>
          <w:p w14:paraId="7CF9F19A" w14:textId="1BB68E45" w:rsidR="003C2B8C" w:rsidRDefault="003C2B8C" w:rsidP="00427E29">
            <w:pPr>
              <w:pStyle w:val="Choice"/>
              <w:spacing w:after="0" w:line="276" w:lineRule="auto"/>
              <w:rPr>
                <w:rFonts w:ascii="Roboto" w:hAnsi="Roboto"/>
              </w:rPr>
            </w:pPr>
          </w:p>
          <w:p w14:paraId="457CA124" w14:textId="77777777" w:rsidR="003C2B8C" w:rsidRDefault="003C2B8C" w:rsidP="00427E29">
            <w:pPr>
              <w:pStyle w:val="Choice"/>
              <w:spacing w:after="0" w:line="276" w:lineRule="auto"/>
              <w:rPr>
                <w:rFonts w:ascii="Roboto" w:hAnsi="Roboto"/>
              </w:rPr>
            </w:pPr>
          </w:p>
          <w:p w14:paraId="6DD94D02" w14:textId="77777777" w:rsidR="00647BD2" w:rsidRDefault="00647BD2" w:rsidP="00427E29">
            <w:pPr>
              <w:pStyle w:val="Choice"/>
              <w:spacing w:after="0" w:line="276" w:lineRule="auto"/>
              <w:rPr>
                <w:rFonts w:ascii="Roboto" w:hAnsi="Roboto"/>
              </w:rPr>
            </w:pP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D13A8F">
                  <w:pPr>
                    <w:pStyle w:val="Choice"/>
                    <w:numPr>
                      <w:ilvl w:val="0"/>
                      <w:numId w:val="39"/>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767AB9DC" w:rsidR="00D13A8F" w:rsidRPr="00515007" w:rsidRDefault="00D13A8F" w:rsidP="00D13A8F">
                  <w:pPr>
                    <w:pStyle w:val="Choice"/>
                    <w:numPr>
                      <w:ilvl w:val="0"/>
                      <w:numId w:val="39"/>
                    </w:numPr>
                    <w:spacing w:line="276" w:lineRule="auto"/>
                    <w:ind w:left="368" w:hanging="426"/>
                    <w:rPr>
                      <w:rFonts w:ascii="Roboto" w:hAnsi="Roboto"/>
                    </w:rPr>
                  </w:pPr>
                  <w:r w:rsidRPr="00515007">
                    <w:rPr>
                      <w:rFonts w:ascii="Roboto" w:hAnsi="Roboto"/>
                    </w:rPr>
                    <w:t>Beobachtersicht.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D13A8F">
                  <w:pPr>
                    <w:pStyle w:val="Choice"/>
                    <w:numPr>
                      <w:ilvl w:val="0"/>
                      <w:numId w:val="39"/>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647BD2">
                  <w:pPr>
                    <w:pStyle w:val="Choice"/>
                    <w:numPr>
                      <w:ilvl w:val="0"/>
                      <w:numId w:val="39"/>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11CB4E0F" w14:textId="1E04BBA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2395C25F" w:rsidR="00D13A8F" w:rsidRPr="00515007" w:rsidRDefault="00DE2E7E" w:rsidP="00D13A8F">
      <w:pPr>
        <w:pStyle w:val="FirstParagraph"/>
        <w:spacing w:before="0" w:after="0"/>
        <w:rPr>
          <w:rFonts w:ascii="Roboto" w:hAnsi="Roboto"/>
          <w:sz w:val="22"/>
          <w:szCs w:val="20"/>
        </w:rPr>
      </w:pPr>
      <w:r w:rsidRPr="00DE2E7E">
        <w:rPr>
          <w:rFonts w:ascii="Roboto" w:hAnsi="Roboto"/>
          <w:sz w:val="22"/>
          <w:szCs w:val="20"/>
        </w:rPr>
        <w:t xml:space="preserve">Teile der Kontextsicht sind ein geschäftlicher Kontext und ein technischer Kontext.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passendsten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D13A8F">
                  <w:pPr>
                    <w:pStyle w:val="Choice"/>
                    <w:numPr>
                      <w:ilvl w:val="0"/>
                      <w:numId w:val="40"/>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27EFE0C" w:rsidR="00D13A8F" w:rsidRPr="00515007" w:rsidRDefault="00D13A8F" w:rsidP="00D13A8F">
                  <w:pPr>
                    <w:pStyle w:val="Choice"/>
                    <w:spacing w:after="0" w:line="276" w:lineRule="auto"/>
                    <w:ind w:left="366" w:right="-3789"/>
                    <w:rPr>
                      <w:rFonts w:ascii="Roboto" w:hAnsi="Roboto"/>
                    </w:rPr>
                  </w:pPr>
                  <w:r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4123E7">
                  <w:pPr>
                    <w:pStyle w:val="Choice"/>
                    <w:numPr>
                      <w:ilvl w:val="0"/>
                      <w:numId w:val="40"/>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D13A8F">
                  <w:pPr>
                    <w:pStyle w:val="Choice"/>
                    <w:numPr>
                      <w:ilvl w:val="0"/>
                      <w:numId w:val="40"/>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D13A8F">
                  <w:pPr>
                    <w:pStyle w:val="Choice"/>
                    <w:numPr>
                      <w:ilvl w:val="0"/>
                      <w:numId w:val="40"/>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D13A8F">
                  <w:pPr>
                    <w:pStyle w:val="Choice"/>
                    <w:numPr>
                      <w:ilvl w:val="0"/>
                      <w:numId w:val="40"/>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7AF694A8" w14:textId="77777777" w:rsidR="00C10371" w:rsidRDefault="00C10371" w:rsidP="00C10371">
                  <w:pPr>
                    <w:pStyle w:val="Choice"/>
                    <w:spacing w:after="0" w:line="276" w:lineRule="auto"/>
                    <w:rPr>
                      <w:rFonts w:ascii="Roboto" w:hAnsi="Roboto"/>
                    </w:rPr>
                  </w:pPr>
                </w:p>
                <w:p w14:paraId="25805C8C" w14:textId="77777777" w:rsidR="00C10371" w:rsidRDefault="00C10371" w:rsidP="00C10371">
                  <w:pPr>
                    <w:pStyle w:val="Choice"/>
                    <w:spacing w:after="0" w:line="276" w:lineRule="auto"/>
                    <w:rPr>
                      <w:rFonts w:ascii="Roboto" w:hAnsi="Roboto"/>
                    </w:rPr>
                  </w:pPr>
                </w:p>
                <w:p w14:paraId="50D83BA9" w14:textId="77777777" w:rsidR="00C10371" w:rsidRDefault="00C10371" w:rsidP="00C10371">
                  <w:pPr>
                    <w:pStyle w:val="Choice"/>
                    <w:spacing w:after="0" w:line="276" w:lineRule="auto"/>
                    <w:rPr>
                      <w:rFonts w:ascii="Roboto" w:hAnsi="Roboto"/>
                    </w:rPr>
                  </w:pPr>
                </w:p>
                <w:p w14:paraId="48A930EC" w14:textId="77777777" w:rsidR="00C10371" w:rsidRDefault="00C10371" w:rsidP="00C10371">
                  <w:pPr>
                    <w:pStyle w:val="Choice"/>
                    <w:spacing w:after="0" w:line="276" w:lineRule="auto"/>
                    <w:rPr>
                      <w:rFonts w:ascii="Roboto" w:hAnsi="Roboto"/>
                    </w:rPr>
                  </w:pPr>
                </w:p>
                <w:p w14:paraId="670F3B7B" w14:textId="77777777" w:rsidR="00C10371" w:rsidRDefault="00C10371" w:rsidP="00C10371">
                  <w:pPr>
                    <w:pStyle w:val="Choice"/>
                    <w:spacing w:after="0" w:line="276" w:lineRule="auto"/>
                    <w:rPr>
                      <w:rFonts w:ascii="Roboto" w:hAnsi="Roboto"/>
                    </w:rPr>
                  </w:pPr>
                </w:p>
                <w:p w14:paraId="4B2DA4C5" w14:textId="77777777" w:rsidR="00C10371" w:rsidRDefault="00C10371" w:rsidP="00C10371">
                  <w:pPr>
                    <w:pStyle w:val="Choice"/>
                    <w:spacing w:after="0" w:line="276" w:lineRule="auto"/>
                    <w:rPr>
                      <w:rFonts w:ascii="Roboto" w:hAnsi="Roboto"/>
                    </w:rPr>
                  </w:pPr>
                </w:p>
                <w:p w14:paraId="59F1BE07" w14:textId="77777777" w:rsidR="00C10371" w:rsidRDefault="00C10371" w:rsidP="00C10371">
                  <w:pPr>
                    <w:pStyle w:val="Choice"/>
                    <w:spacing w:after="0" w:line="276" w:lineRule="auto"/>
                    <w:rPr>
                      <w:rFonts w:ascii="Roboto" w:hAnsi="Roboto"/>
                    </w:rPr>
                  </w:pPr>
                </w:p>
                <w:p w14:paraId="5B5D0662" w14:textId="77777777" w:rsidR="00C10371" w:rsidRDefault="00C10371" w:rsidP="00C10371">
                  <w:pPr>
                    <w:pStyle w:val="Choice"/>
                    <w:spacing w:after="0" w:line="276" w:lineRule="auto"/>
                    <w:rPr>
                      <w:rFonts w:ascii="Roboto" w:hAnsi="Roboto"/>
                    </w:rPr>
                  </w:pPr>
                </w:p>
                <w:p w14:paraId="6DC6DD67" w14:textId="77777777" w:rsidR="00C10371" w:rsidRDefault="00C10371" w:rsidP="00C10371">
                  <w:pPr>
                    <w:pStyle w:val="Choice"/>
                    <w:spacing w:after="0" w:line="276" w:lineRule="auto"/>
                    <w:rPr>
                      <w:rFonts w:ascii="Roboto" w:hAnsi="Roboto"/>
                    </w:rPr>
                  </w:pPr>
                </w:p>
                <w:p w14:paraId="0EB6062D" w14:textId="77777777" w:rsidR="00C10371" w:rsidRDefault="00C10371" w:rsidP="00C10371">
                  <w:pPr>
                    <w:pStyle w:val="Choice"/>
                    <w:spacing w:after="0" w:line="276" w:lineRule="auto"/>
                    <w:rPr>
                      <w:rFonts w:ascii="Roboto" w:hAnsi="Roboto"/>
                    </w:rPr>
                  </w:pPr>
                </w:p>
                <w:p w14:paraId="3C5B6A56"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3C693EA4" w:rsidR="00566E7A" w:rsidRPr="00515007" w:rsidRDefault="00566E7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1</w:t>
      </w:r>
      <w:r w:rsidRPr="00515007">
        <w:rPr>
          <w:rFonts w:ascii="Roboto" w:hAnsi="Roboto"/>
          <w:sz w:val="28"/>
          <w:szCs w:val="28"/>
        </w:rPr>
        <w:tab/>
      </w:r>
      <w:r w:rsidRPr="00515007">
        <w:rPr>
          <w:rFonts w:ascii="Roboto" w:hAnsi="Roboto"/>
          <w:b w:val="0"/>
          <w:i/>
          <w:szCs w:val="22"/>
        </w:rPr>
        <w:t>P-Frage: Wählen Sie die zwei besten Gründe aus.</w:t>
      </w:r>
      <w:r w:rsidR="00263722">
        <w:rPr>
          <w:rFonts w:ascii="Roboto" w:hAnsi="Roboto"/>
          <w:b w:val="0"/>
          <w:i/>
          <w:szCs w:val="22"/>
        </w:rPr>
        <w:tab/>
      </w:r>
      <w:r w:rsidR="00263722">
        <w:rPr>
          <w:rFonts w:ascii="Roboto" w:hAnsi="Roboto"/>
          <w:b w:val="0"/>
          <w:i/>
          <w:szCs w:val="22"/>
        </w:rPr>
        <w:tab/>
      </w:r>
      <w:r w:rsidR="00263722">
        <w:rPr>
          <w:rFonts w:ascii="Roboto" w:hAnsi="Roboto"/>
          <w:b w:val="0"/>
          <w:i/>
          <w:szCs w:val="22"/>
        </w:rPr>
        <w:tab/>
        <w:t xml:space="preserve">       </w:t>
      </w:r>
      <w:r w:rsidRPr="00515007">
        <w:rPr>
          <w:rFonts w:ascii="Roboto" w:hAnsi="Roboto"/>
          <w:b w:val="0"/>
          <w:i/>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5C621C81" w:rsidR="00E65DD9" w:rsidRDefault="00780C06" w:rsidP="00566E7A">
                  <w:pPr>
                    <w:pStyle w:val="Choice"/>
                    <w:numPr>
                      <w:ilvl w:val="0"/>
                      <w:numId w:val="42"/>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konzentrieren und frei von technischen</w:t>
                  </w:r>
                </w:p>
                <w:p w14:paraId="5290331D" w14:textId="442D7141" w:rsidR="00566E7A" w:rsidRPr="00515007" w:rsidRDefault="00F12819" w:rsidP="00E65DD9">
                  <w:pPr>
                    <w:pStyle w:val="Choice"/>
                    <w:spacing w:after="0" w:line="276" w:lineRule="auto"/>
                    <w:ind w:left="366" w:right="-3789"/>
                    <w:rPr>
                      <w:rFonts w:ascii="Roboto" w:hAnsi="Roboto"/>
                    </w:rPr>
                  </w:pPr>
                  <w:r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566E7A">
                  <w:pPr>
                    <w:pStyle w:val="Choice"/>
                    <w:numPr>
                      <w:ilvl w:val="0"/>
                      <w:numId w:val="42"/>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566E7A">
                  <w:pPr>
                    <w:pStyle w:val="Choice"/>
                    <w:numPr>
                      <w:ilvl w:val="0"/>
                      <w:numId w:val="42"/>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F12819">
                  <w:pPr>
                    <w:pStyle w:val="Choice"/>
                    <w:numPr>
                      <w:ilvl w:val="0"/>
                      <w:numId w:val="42"/>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568BBDAC" w14:textId="77777777" w:rsidR="00566E7A" w:rsidRPr="00515007" w:rsidRDefault="00566E7A"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75E5CF67" w14:textId="550F0BFF"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24ED9DA0" w14:textId="77777777" w:rsidR="00D61901"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78DFF521" w14:textId="77777777" w:rsidR="009169BB" w:rsidRDefault="009169BB" w:rsidP="00D61901">
            <w:pPr>
              <w:pStyle w:val="Choice"/>
              <w:spacing w:after="0" w:line="276" w:lineRule="auto"/>
              <w:rPr>
                <w:rFonts w:ascii="Roboto" w:hAnsi="Roboto"/>
              </w:rPr>
            </w:pPr>
          </w:p>
          <w:p w14:paraId="24FE3365" w14:textId="77777777" w:rsidR="009169BB" w:rsidRDefault="009169BB" w:rsidP="00D61901">
            <w:pPr>
              <w:pStyle w:val="Choice"/>
              <w:spacing w:after="0" w:line="276" w:lineRule="auto"/>
              <w:rPr>
                <w:rFonts w:ascii="Roboto" w:hAnsi="Roboto"/>
              </w:rPr>
            </w:pPr>
          </w:p>
          <w:p w14:paraId="5D41C8FC" w14:textId="77777777" w:rsidR="009169BB" w:rsidRDefault="009169BB" w:rsidP="00D61901">
            <w:pPr>
              <w:pStyle w:val="Choice"/>
              <w:spacing w:after="0" w:line="276" w:lineRule="auto"/>
              <w:rPr>
                <w:rFonts w:ascii="Roboto" w:hAnsi="Roboto"/>
              </w:rPr>
            </w:pPr>
          </w:p>
          <w:p w14:paraId="04E92CCD" w14:textId="77777777" w:rsidR="009169BB" w:rsidRDefault="009169BB" w:rsidP="00D61901">
            <w:pPr>
              <w:pStyle w:val="Choice"/>
              <w:spacing w:after="0" w:line="276" w:lineRule="auto"/>
              <w:rPr>
                <w:rFonts w:ascii="Roboto" w:hAnsi="Roboto"/>
              </w:rPr>
            </w:pPr>
          </w:p>
          <w:p w14:paraId="3DF32346" w14:textId="77777777" w:rsidR="009169BB" w:rsidRDefault="009169BB" w:rsidP="00D61901">
            <w:pPr>
              <w:pStyle w:val="Choice"/>
              <w:spacing w:after="0" w:line="276" w:lineRule="auto"/>
              <w:rPr>
                <w:rFonts w:ascii="Roboto" w:hAnsi="Roboto"/>
              </w:rPr>
            </w:pPr>
          </w:p>
          <w:p w14:paraId="286D8D54" w14:textId="77777777" w:rsidR="009169BB" w:rsidRDefault="009169BB" w:rsidP="00D61901">
            <w:pPr>
              <w:pStyle w:val="Choice"/>
              <w:spacing w:after="0" w:line="276" w:lineRule="auto"/>
              <w:rPr>
                <w:rFonts w:ascii="Roboto" w:hAnsi="Roboto"/>
              </w:rPr>
            </w:pPr>
          </w:p>
          <w:p w14:paraId="09D8D378" w14:textId="77777777" w:rsidR="009169BB" w:rsidRDefault="009169BB" w:rsidP="00D61901">
            <w:pPr>
              <w:pStyle w:val="Choice"/>
              <w:spacing w:after="0" w:line="276" w:lineRule="auto"/>
              <w:rPr>
                <w:rFonts w:ascii="Roboto" w:hAnsi="Roboto"/>
              </w:rPr>
            </w:pPr>
          </w:p>
          <w:p w14:paraId="414D4A07" w14:textId="77777777" w:rsidR="009169BB" w:rsidRDefault="009169BB" w:rsidP="00D61901">
            <w:pPr>
              <w:pStyle w:val="Choice"/>
              <w:spacing w:after="0" w:line="276" w:lineRule="auto"/>
              <w:rPr>
                <w:rFonts w:ascii="Roboto" w:hAnsi="Roboto"/>
              </w:rPr>
            </w:pP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05BC945E" w14:textId="08CAE69E" w:rsidR="00D61901" w:rsidRPr="00515007"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tc>
      </w:tr>
    </w:tbl>
    <w:p w14:paraId="00B87C2F" w14:textId="77777777" w:rsidR="00B92893" w:rsidRPr="00515007" w:rsidRDefault="00B92893" w:rsidP="00A62347">
      <w:pPr>
        <w:rPr>
          <w:rFonts w:ascii="Roboto" w:hAnsi="Roboto" w:cs="Arial"/>
          <w:bCs/>
        </w:rPr>
      </w:pPr>
    </w:p>
    <w:p w14:paraId="15C6E6D5" w14:textId="3A8275F9"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„Guter Grund“ oder „Kein guter Grund“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Pr="00515007">
        <w:rPr>
          <w:rFonts w:ascii="Roboto" w:hAnsi="Roboto"/>
          <w:i/>
          <w:szCs w:val="22"/>
        </w:rPr>
        <w:t>1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0D292EE9"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Welche der folgenden Aussagen ist ein guter Grund zur Führung einer (geeigneten) Architekturdokumentation und welche nicht?</w:t>
      </w:r>
    </w:p>
    <w:p w14:paraId="67D027C3" w14:textId="4720F7D1" w:rsidR="00A62347" w:rsidRPr="00515007" w:rsidRDefault="00A62347" w:rsidP="00A62347">
      <w:pPr>
        <w:rPr>
          <w:rFonts w:ascii="Roboto" w:hAnsi="Roboto"/>
          <w:szCs w:val="22"/>
        </w:rPr>
      </w:pPr>
    </w:p>
    <w:p w14:paraId="398B3E07" w14:textId="77777777" w:rsidR="004757E0" w:rsidRPr="00515007" w:rsidRDefault="004757E0" w:rsidP="00744F34">
      <w:pPr>
        <w:rPr>
          <w:rFonts w:ascii="Roboto" w:hAnsi="Roboto"/>
          <w:szCs w:val="22"/>
        </w:rPr>
      </w:pPr>
      <w:r w:rsidRPr="00515007">
        <w:rPr>
          <w:rFonts w:ascii="Roboto" w:hAnsi="Roboto"/>
          <w:szCs w:val="22"/>
        </w:rPr>
        <w:t>Guter            Kein guter</w:t>
      </w:r>
    </w:p>
    <w:p w14:paraId="2DD76963" w14:textId="2298A6D0" w:rsidR="004757E0" w:rsidRPr="00515007" w:rsidRDefault="004757E0" w:rsidP="004757E0">
      <w:pPr>
        <w:rPr>
          <w:rFonts w:ascii="Roboto" w:hAnsi="Roboto"/>
          <w:szCs w:val="22"/>
        </w:rPr>
      </w:pPr>
      <w:r w:rsidRPr="00515007">
        <w:rPr>
          <w:rFonts w:ascii="Roboto" w:hAnsi="Roboto"/>
          <w:szCs w:val="22"/>
        </w:rPr>
        <w:t xml:space="preserve">Grund         </w:t>
      </w:r>
      <w:r w:rsidR="00746927">
        <w:rPr>
          <w:rFonts w:ascii="Roboto" w:hAnsi="Roboto"/>
          <w:szCs w:val="22"/>
        </w:rPr>
        <w:t xml:space="preserve">   </w:t>
      </w:r>
      <w:proofErr w:type="spellStart"/>
      <w:r w:rsidRPr="00515007">
        <w:rPr>
          <w:rFonts w:ascii="Roboto" w:hAnsi="Roboto"/>
          <w:szCs w:val="22"/>
        </w:rPr>
        <w:t>Grund</w:t>
      </w:r>
      <w:proofErr w:type="spellEnd"/>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744F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3178D3D6" w14:textId="47D848A5"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Ermöglichung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Pr="00515007">
              <w:rPr>
                <w:rFonts w:ascii="Roboto" w:hAnsi="Roboto"/>
              </w:rPr>
              <w:t>neuer Entwickler.</w:t>
            </w:r>
          </w:p>
        </w:tc>
      </w:tr>
      <w:tr w:rsidR="004757E0" w:rsidRPr="00515007" w14:paraId="2F9EC9CD" w14:textId="77777777" w:rsidTr="00744F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7E1B138C" w14:textId="2DE1B46A" w:rsidR="004757E0" w:rsidRPr="00515007" w:rsidRDefault="004757E0" w:rsidP="00744F34">
            <w:pPr>
              <w:pStyle w:val="Choice"/>
              <w:spacing w:line="276" w:lineRule="auto"/>
              <w:ind w:left="176"/>
              <w:rPr>
                <w:rFonts w:ascii="Roboto" w:hAnsi="Roboto"/>
              </w:rPr>
            </w:pPr>
            <w:r w:rsidRPr="00515007">
              <w:rPr>
                <w:rFonts w:ascii="Roboto" w:hAnsi="Roboto"/>
              </w:rPr>
              <w:t>Einhaltung von gesetzlichen Vorgaben.</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744F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3D6AA41" w14:textId="77777777" w:rsidR="004757E0" w:rsidRDefault="004757E0" w:rsidP="00744F34">
            <w:pPr>
              <w:pStyle w:val="Choice"/>
              <w:spacing w:after="0" w:line="276" w:lineRule="auto"/>
              <w:ind w:left="176"/>
              <w:rPr>
                <w:rFonts w:ascii="Roboto" w:hAnsi="Roboto"/>
              </w:rPr>
            </w:pPr>
            <w:r w:rsidRPr="00515007">
              <w:rPr>
                <w:rFonts w:ascii="Roboto" w:hAnsi="Roboto"/>
              </w:rPr>
              <w:t>Unterstützung von späteren Verbesserungen des Produkts.</w:t>
            </w:r>
          </w:p>
          <w:p w14:paraId="70F8B240" w14:textId="77777777" w:rsidR="00FD6E7D" w:rsidRDefault="00FD6E7D" w:rsidP="00744F34">
            <w:pPr>
              <w:pStyle w:val="Choice"/>
              <w:spacing w:after="0" w:line="276" w:lineRule="auto"/>
              <w:ind w:left="176"/>
              <w:rPr>
                <w:rFonts w:ascii="Roboto" w:hAnsi="Roboto"/>
              </w:rPr>
            </w:pPr>
          </w:p>
          <w:p w14:paraId="68739C02" w14:textId="77777777" w:rsidR="00FD6E7D" w:rsidRDefault="00FD6E7D" w:rsidP="00744F34">
            <w:pPr>
              <w:pStyle w:val="Choice"/>
              <w:spacing w:after="0" w:line="276" w:lineRule="auto"/>
              <w:ind w:left="176"/>
              <w:rPr>
                <w:rFonts w:ascii="Roboto" w:hAnsi="Roboto"/>
              </w:rPr>
            </w:pPr>
          </w:p>
          <w:p w14:paraId="25D79B52" w14:textId="77777777" w:rsidR="00FD6E7D" w:rsidRDefault="00FD6E7D" w:rsidP="00744F34">
            <w:pPr>
              <w:pStyle w:val="Choice"/>
              <w:spacing w:after="0" w:line="276" w:lineRule="auto"/>
              <w:ind w:left="176"/>
              <w:rPr>
                <w:rFonts w:ascii="Roboto" w:hAnsi="Roboto"/>
              </w:rPr>
            </w:pPr>
          </w:p>
          <w:p w14:paraId="34871AD0" w14:textId="77777777" w:rsidR="00FD6E7D" w:rsidRDefault="00FD6E7D" w:rsidP="00744F34">
            <w:pPr>
              <w:pStyle w:val="Choice"/>
              <w:spacing w:after="0" w:line="276" w:lineRule="auto"/>
              <w:ind w:left="176"/>
              <w:rPr>
                <w:rFonts w:ascii="Roboto" w:hAnsi="Roboto"/>
              </w:rPr>
            </w:pPr>
          </w:p>
          <w:p w14:paraId="61F000B0" w14:textId="77777777" w:rsidR="00FD6E7D" w:rsidRDefault="00FD6E7D" w:rsidP="00744F34">
            <w:pPr>
              <w:pStyle w:val="Choice"/>
              <w:spacing w:after="0" w:line="276" w:lineRule="auto"/>
              <w:ind w:left="176"/>
              <w:rPr>
                <w:rFonts w:ascii="Roboto" w:hAnsi="Roboto"/>
              </w:rPr>
            </w:pPr>
          </w:p>
          <w:p w14:paraId="628C5F3A" w14:textId="77777777" w:rsidR="00FD6E7D" w:rsidRDefault="00FD6E7D" w:rsidP="00744F34">
            <w:pPr>
              <w:pStyle w:val="Choice"/>
              <w:spacing w:after="0" w:line="276" w:lineRule="auto"/>
              <w:ind w:left="176"/>
              <w:rPr>
                <w:rFonts w:ascii="Roboto" w:hAnsi="Roboto"/>
              </w:rPr>
            </w:pPr>
          </w:p>
          <w:p w14:paraId="0B5C2CD7" w14:textId="77777777" w:rsidR="00FD6E7D" w:rsidRDefault="00FD6E7D" w:rsidP="00744F34">
            <w:pPr>
              <w:pStyle w:val="Choice"/>
              <w:spacing w:after="0" w:line="276" w:lineRule="auto"/>
              <w:ind w:left="176"/>
              <w:rPr>
                <w:rFonts w:ascii="Roboto" w:hAnsi="Roboto"/>
              </w:rPr>
            </w:pPr>
          </w:p>
          <w:p w14:paraId="734A989D" w14:textId="77777777" w:rsidR="00FD6E7D" w:rsidRDefault="00FD6E7D" w:rsidP="00744F34">
            <w:pPr>
              <w:pStyle w:val="Choice"/>
              <w:spacing w:after="0" w:line="276" w:lineRule="auto"/>
              <w:ind w:left="176"/>
              <w:rPr>
                <w:rFonts w:ascii="Roboto" w:hAnsi="Roboto"/>
              </w:rPr>
            </w:pPr>
          </w:p>
          <w:p w14:paraId="629BBF6D" w14:textId="77777777" w:rsidR="00FD6E7D" w:rsidRDefault="00FD6E7D" w:rsidP="00744F34">
            <w:pPr>
              <w:pStyle w:val="Choice"/>
              <w:spacing w:after="0" w:line="276" w:lineRule="auto"/>
              <w:ind w:left="176"/>
              <w:rPr>
                <w:rFonts w:ascii="Roboto" w:hAnsi="Roboto"/>
              </w:rPr>
            </w:pPr>
          </w:p>
          <w:p w14:paraId="35ACA574" w14:textId="77777777" w:rsidR="00FD6E7D" w:rsidRDefault="00FD6E7D" w:rsidP="00744F34">
            <w:pPr>
              <w:pStyle w:val="Choice"/>
              <w:spacing w:after="0" w:line="276" w:lineRule="auto"/>
              <w:ind w:left="176"/>
              <w:rPr>
                <w:rFonts w:ascii="Roboto" w:hAnsi="Roboto"/>
              </w:rPr>
            </w:pPr>
          </w:p>
          <w:p w14:paraId="235D7840" w14:textId="77777777" w:rsidR="00FD6E7D" w:rsidRDefault="00FD6E7D" w:rsidP="00744F34">
            <w:pPr>
              <w:pStyle w:val="Choice"/>
              <w:spacing w:after="0" w:line="276" w:lineRule="auto"/>
              <w:ind w:left="176"/>
              <w:rPr>
                <w:rFonts w:ascii="Roboto" w:hAnsi="Roboto"/>
              </w:rPr>
            </w:pPr>
          </w:p>
          <w:p w14:paraId="13353D56" w14:textId="77777777" w:rsidR="00FD6E7D" w:rsidRDefault="00FD6E7D" w:rsidP="00744F34">
            <w:pPr>
              <w:pStyle w:val="Choice"/>
              <w:spacing w:after="0" w:line="276" w:lineRule="auto"/>
              <w:ind w:left="176"/>
              <w:rPr>
                <w:rFonts w:ascii="Roboto" w:hAnsi="Roboto"/>
              </w:rPr>
            </w:pPr>
          </w:p>
          <w:p w14:paraId="54F81322" w14:textId="53DAFD53" w:rsidR="00FD6E7D" w:rsidRPr="00515007" w:rsidRDefault="00FD6E7D" w:rsidP="00744F34">
            <w:pPr>
              <w:pStyle w:val="Choice"/>
              <w:spacing w:after="0" w:line="276" w:lineRule="auto"/>
              <w:ind w:left="176"/>
              <w:rPr>
                <w:rFonts w:ascii="Roboto" w:hAnsi="Roboto"/>
              </w:rPr>
            </w:pP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383CF6CE" w14:textId="4F67BEDA"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tc>
      </w:tr>
    </w:tbl>
    <w:p w14:paraId="18010D12" w14:textId="10583C21"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CB2AEB">
                  <w:pPr>
                    <w:pStyle w:val="Choice"/>
                    <w:numPr>
                      <w:ilvl w:val="0"/>
                      <w:numId w:val="43"/>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CB2AEB">
                  <w:pPr>
                    <w:pStyle w:val="Choice"/>
                    <w:numPr>
                      <w:ilvl w:val="0"/>
                      <w:numId w:val="43"/>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Diskussion oder Abfassung von Szenarien.</w:t>
                  </w:r>
                </w:p>
                <w:p w14:paraId="11086293" w14:textId="77777777" w:rsidR="008733DA"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Schaffung von automatischen Tests.</w:t>
                  </w:r>
                </w:p>
                <w:p w14:paraId="7F8C632A" w14:textId="36C481B9" w:rsidR="00DC66B8"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4DBAA364" w14:textId="250BA18D"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Pr="00515007">
        <w:rPr>
          <w:rFonts w:ascii="Roboto" w:hAnsi="Roboto"/>
          <w:i/>
          <w:szCs w:val="22"/>
        </w:rPr>
        <w:t>A-Frage: Wählen Sie eine Antwort aus.</w:t>
      </w:r>
      <w:r w:rsidR="00AB142C">
        <w:rPr>
          <w:rFonts w:ascii="Roboto" w:hAnsi="Roboto"/>
          <w:i/>
          <w:szCs w:val="22"/>
        </w:rPr>
        <w:tab/>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77DAE00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folgenden </w:t>
      </w:r>
      <w:r w:rsidR="0087240B">
        <w:rPr>
          <w:rFonts w:ascii="Roboto" w:hAnsi="Roboto"/>
          <w:sz w:val="22"/>
          <w:szCs w:val="22"/>
        </w:rPr>
        <w:t>Punkte</w:t>
      </w:r>
      <w:r w:rsidRPr="00515007">
        <w:rPr>
          <w:rFonts w:ascii="Roboto" w:hAnsi="Roboto"/>
          <w:sz w:val="22"/>
          <w:szCs w:val="22"/>
        </w:rPr>
        <w:t xml:space="preserve"> ist </w:t>
      </w:r>
      <w:r w:rsidR="0087240B">
        <w:rPr>
          <w:rFonts w:ascii="Roboto" w:hAnsi="Roboto"/>
          <w:sz w:val="22"/>
          <w:szCs w:val="22"/>
        </w:rPr>
        <w:t>am wenigsten 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Wählen Sie die einzige falsche Antwort aus.</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1AF8FED3" w:rsidR="004757E0" w:rsidRPr="00515007" w:rsidRDefault="005928E9" w:rsidP="004757E0">
            <w:pPr>
              <w:pStyle w:val="Choice"/>
              <w:numPr>
                <w:ilvl w:val="0"/>
                <w:numId w:val="50"/>
              </w:numPr>
              <w:spacing w:after="0" w:line="276" w:lineRule="auto"/>
              <w:ind w:left="338" w:right="-3789" w:hanging="425"/>
              <w:rPr>
                <w:rFonts w:ascii="Roboto" w:hAnsi="Roboto"/>
              </w:rPr>
            </w:pPr>
            <w:r>
              <w:rPr>
                <w:rFonts w:ascii="Roboto" w:hAnsi="Roboto"/>
              </w:rPr>
              <w:t>Metriken</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4757E0">
            <w:pPr>
              <w:pStyle w:val="Choice"/>
              <w:numPr>
                <w:ilvl w:val="0"/>
                <w:numId w:val="50"/>
              </w:numPr>
              <w:spacing w:after="0" w:line="276" w:lineRule="auto"/>
              <w:ind w:left="368" w:hanging="426"/>
              <w:rPr>
                <w:rFonts w:ascii="Roboto" w:hAnsi="Roboto"/>
              </w:rPr>
            </w:pPr>
            <w:r w:rsidRPr="00515007">
              <w:rPr>
                <w:rFonts w:ascii="Roboto" w:hAnsi="Roboto"/>
              </w:rPr>
              <w:t>Architekturmodelle.</w:t>
            </w:r>
          </w:p>
        </w:tc>
      </w:tr>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Qualitätsszenarien.</w:t>
            </w:r>
          </w:p>
          <w:p w14:paraId="58307038" w14:textId="5D54932E"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Projekt</w:t>
            </w:r>
            <w:r w:rsidR="005928E9">
              <w:rPr>
                <w:rFonts w:ascii="Roboto" w:hAnsi="Roboto"/>
              </w:rPr>
              <w:t>s</w:t>
            </w:r>
            <w:r w:rsidRPr="00515007">
              <w:rPr>
                <w:rFonts w:ascii="Roboto" w:hAnsi="Roboto"/>
              </w:rPr>
              <w:t>tatusberichte.</w:t>
            </w:r>
          </w:p>
          <w:p w14:paraId="554DF2FA" w14:textId="733ECAE2"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FB4E62">
                  <w:pPr>
                    <w:pStyle w:val="Choice"/>
                    <w:numPr>
                      <w:ilvl w:val="0"/>
                      <w:numId w:val="44"/>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8CACD4C" w:rsidR="00787A07" w:rsidRPr="00515007" w:rsidRDefault="00FB4E62" w:rsidP="00787A07">
                  <w:pPr>
                    <w:pStyle w:val="Choice"/>
                    <w:numPr>
                      <w:ilvl w:val="0"/>
                      <w:numId w:val="44"/>
                    </w:numPr>
                    <w:spacing w:after="0" w:line="276" w:lineRule="auto"/>
                    <w:ind w:left="368" w:hanging="426"/>
                    <w:rPr>
                      <w:rFonts w:ascii="Roboto" w:hAnsi="Roboto"/>
                    </w:rPr>
                  </w:pPr>
                  <w:r w:rsidRPr="00515007">
                    <w:rPr>
                      <w:rFonts w:ascii="Roboto" w:hAnsi="Roboto"/>
                    </w:rPr>
                    <w:t>Ungeeignete Namen von öffentlichen Methoden.</w:t>
                  </w:r>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787A07">
                  <w:pPr>
                    <w:pStyle w:val="Choice"/>
                    <w:numPr>
                      <w:ilvl w:val="0"/>
                      <w:numId w:val="44"/>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787A07">
                  <w:pPr>
                    <w:pStyle w:val="Choice"/>
                    <w:numPr>
                      <w:ilvl w:val="0"/>
                      <w:numId w:val="44"/>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787A07">
                  <w:pPr>
                    <w:pStyle w:val="Choice"/>
                    <w:numPr>
                      <w:ilvl w:val="0"/>
                      <w:numId w:val="44"/>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CE24E62" w14:textId="3550BEF4"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554A0F">
                  <w:pPr>
                    <w:pStyle w:val="Choice"/>
                    <w:numPr>
                      <w:ilvl w:val="0"/>
                      <w:numId w:val="45"/>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FB4E62">
                  <w:pPr>
                    <w:pStyle w:val="Choice"/>
                    <w:numPr>
                      <w:ilvl w:val="0"/>
                      <w:numId w:val="45"/>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93177" w14:textId="77777777" w:rsidR="004D3C4F" w:rsidRDefault="004D3C4F">
      <w:r>
        <w:separator/>
      </w:r>
    </w:p>
  </w:endnote>
  <w:endnote w:type="continuationSeparator" w:id="0">
    <w:p w14:paraId="6F4EA81E" w14:textId="77777777" w:rsidR="004D3C4F" w:rsidRDefault="004D3C4F">
      <w:r>
        <w:continuationSeparator/>
      </w:r>
    </w:p>
  </w:endnote>
  <w:endnote w:type="continuationNotice" w:id="1">
    <w:p w14:paraId="5643D6E2" w14:textId="77777777" w:rsidR="004D3C4F" w:rsidRDefault="004D3C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77777777" w:rsidR="00AC1C24" w:rsidRPr="001174B1" w:rsidRDefault="00AC1C2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C1C24" w:rsidRPr="00624823" w:rsidRDefault="004D3C4F" w:rsidP="00737324">
                          <w:pPr>
                            <w:rPr>
                              <w:rFonts w:ascii="Roboto" w:hAnsi="Roboto"/>
                            </w:rPr>
                          </w:pPr>
                          <w:sdt>
                            <w:sdtPr>
                              <w:rPr>
                                <w:rFonts w:ascii="Roboto" w:hAnsi="Roboto"/>
                              </w:rPr>
                              <w:id w:val="-1769616900"/>
                              <w:docPartObj>
                                <w:docPartGallery w:val="Page Numbers (Top of Page)"/>
                                <w:docPartUnique/>
                              </w:docPartObj>
                            </w:sdtPr>
                            <w:sdtEndPr/>
                            <w:sdtContent>
                              <w:r w:rsidR="00AC1C24">
                                <w:rPr>
                                  <w:rFonts w:ascii="Roboto" w:hAnsi="Roboto"/>
                                </w:rPr>
                                <w:t>Seite</w:t>
                              </w:r>
                              <w:r w:rsidR="00AC1C24" w:rsidRPr="00624823">
                                <w:rPr>
                                  <w:rFonts w:ascii="Roboto" w:hAnsi="Roboto"/>
                                </w:rPr>
                                <w:t xml:space="preserve"> </w:t>
                              </w:r>
                              <w:r w:rsidR="00AC1C24" w:rsidRPr="00624823">
                                <w:rPr>
                                  <w:rFonts w:ascii="Roboto" w:hAnsi="Roboto"/>
                                  <w:b/>
                                  <w:bCs/>
                                  <w:sz w:val="24"/>
                                </w:rPr>
                                <w:fldChar w:fldCharType="begin"/>
                              </w:r>
                              <w:r w:rsidR="00AC1C24" w:rsidRPr="00624823">
                                <w:rPr>
                                  <w:rFonts w:ascii="Roboto" w:hAnsi="Roboto"/>
                                  <w:b/>
                                  <w:bCs/>
                                </w:rPr>
                                <w:instrText>PAGE</w:instrText>
                              </w:r>
                              <w:r w:rsidR="00AC1C24" w:rsidRPr="00624823">
                                <w:rPr>
                                  <w:rFonts w:ascii="Roboto" w:hAnsi="Roboto"/>
                                  <w:b/>
                                  <w:bCs/>
                                  <w:sz w:val="24"/>
                                </w:rPr>
                                <w:fldChar w:fldCharType="separate"/>
                              </w:r>
                              <w:r w:rsidR="00AC1C24" w:rsidRPr="00624823">
                                <w:rPr>
                                  <w:rFonts w:ascii="Roboto" w:hAnsi="Roboto"/>
                                  <w:b/>
                                  <w:bCs/>
                                  <w:sz w:val="24"/>
                                </w:rPr>
                                <w:t>5</w:t>
                              </w:r>
                              <w:r w:rsidR="00AC1C24" w:rsidRPr="00624823">
                                <w:rPr>
                                  <w:rFonts w:ascii="Roboto" w:hAnsi="Roboto"/>
                                  <w:b/>
                                  <w:bCs/>
                                  <w:sz w:val="24"/>
                                </w:rPr>
                                <w:fldChar w:fldCharType="end"/>
                              </w:r>
                              <w:r w:rsidR="00AC1C24" w:rsidRPr="00624823">
                                <w:rPr>
                                  <w:rFonts w:ascii="Roboto" w:hAnsi="Roboto"/>
                                </w:rPr>
                                <w:t xml:space="preserve"> </w:t>
                              </w:r>
                              <w:r w:rsidR="00AC1C24">
                                <w:rPr>
                                  <w:rFonts w:ascii="Roboto" w:hAnsi="Roboto"/>
                                </w:rPr>
                                <w:t>von</w:t>
                              </w:r>
                              <w:r w:rsidR="00AC1C24" w:rsidRPr="00624823">
                                <w:rPr>
                                  <w:rFonts w:ascii="Roboto" w:hAnsi="Roboto"/>
                                </w:rPr>
                                <w:t xml:space="preserve"> </w:t>
                              </w:r>
                              <w:r w:rsidR="00AC1C24" w:rsidRPr="00624823">
                                <w:rPr>
                                  <w:rFonts w:ascii="Roboto" w:hAnsi="Roboto"/>
                                  <w:b/>
                                  <w:bCs/>
                                  <w:sz w:val="24"/>
                                </w:rPr>
                                <w:fldChar w:fldCharType="begin"/>
                              </w:r>
                              <w:r w:rsidR="00AC1C24" w:rsidRPr="00624823">
                                <w:rPr>
                                  <w:rFonts w:ascii="Roboto" w:hAnsi="Roboto"/>
                                  <w:b/>
                                  <w:bCs/>
                                </w:rPr>
                                <w:instrText>NUMPAGES</w:instrText>
                              </w:r>
                              <w:r w:rsidR="00AC1C24" w:rsidRPr="00624823">
                                <w:rPr>
                                  <w:rFonts w:ascii="Roboto" w:hAnsi="Roboto"/>
                                  <w:b/>
                                  <w:bCs/>
                                  <w:sz w:val="24"/>
                                </w:rPr>
                                <w:fldChar w:fldCharType="separate"/>
                              </w:r>
                              <w:r w:rsidR="00AC1C24" w:rsidRPr="00624823">
                                <w:rPr>
                                  <w:rFonts w:ascii="Roboto" w:hAnsi="Roboto"/>
                                  <w:b/>
                                  <w:bCs/>
                                  <w:sz w:val="24"/>
                                </w:rPr>
                                <w:t>16</w:t>
                              </w:r>
                              <w:r w:rsidR="00AC1C24"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" filled="f" stroked="f">
              <v:textbox style="mso-fit-shape-to-text:t">
                <w:txbxContent>
                  <w:p w14:paraId="671040E8" w14:textId="77777777" w:rsidR="00AC1C24" w:rsidRPr="00624823" w:rsidRDefault="00481B1F" w:rsidP="00737324">
                    <w:pPr>
                      <w:rPr>
                        <w:rFonts w:ascii="Roboto" w:hAnsi="Roboto"/>
                      </w:rPr>
                    </w:pPr>
                    <w:sdt>
                      <w:sdtPr>
                        <w:rPr>
                          <w:rFonts w:ascii="Roboto" w:hAnsi="Roboto"/>
                        </w:rPr>
                        <w:id w:val="-1769616900"/>
                        <w:docPartObj>
                          <w:docPartGallery w:val="Page Numbers (Top of Page)"/>
                          <w:docPartUnique/>
                        </w:docPartObj>
                      </w:sdtPr>
                      <w:sdtEndPr/>
                      <w:sdtContent>
                        <w:r w:rsidR="00AC1C24">
                          <w:rPr>
                            <w:rFonts w:ascii="Roboto" w:hAnsi="Roboto"/>
                          </w:rPr>
                          <w:t>Seite</w:t>
                        </w:r>
                        <w:r w:rsidR="00AC1C24" w:rsidRPr="00624823">
                          <w:rPr>
                            <w:rFonts w:ascii="Roboto" w:hAnsi="Roboto"/>
                          </w:rPr>
                          <w:t xml:space="preserve"> </w:t>
                        </w:r>
                        <w:r w:rsidR="00AC1C24" w:rsidRPr="00624823">
                          <w:rPr>
                            <w:rFonts w:ascii="Roboto" w:hAnsi="Roboto"/>
                            <w:b/>
                            <w:bCs/>
                            <w:sz w:val="24"/>
                          </w:rPr>
                          <w:fldChar w:fldCharType="begin"/>
                        </w:r>
                        <w:r w:rsidR="00AC1C24" w:rsidRPr="00624823">
                          <w:rPr>
                            <w:rFonts w:ascii="Roboto" w:hAnsi="Roboto"/>
                            <w:b/>
                            <w:bCs/>
                          </w:rPr>
                          <w:instrText>PAGE</w:instrText>
                        </w:r>
                        <w:r w:rsidR="00AC1C24" w:rsidRPr="00624823">
                          <w:rPr>
                            <w:rFonts w:ascii="Roboto" w:hAnsi="Roboto"/>
                            <w:b/>
                            <w:bCs/>
                            <w:sz w:val="24"/>
                          </w:rPr>
                          <w:fldChar w:fldCharType="separate"/>
                        </w:r>
                        <w:r w:rsidR="00AC1C24" w:rsidRPr="00624823">
                          <w:rPr>
                            <w:rFonts w:ascii="Roboto" w:hAnsi="Roboto"/>
                            <w:b/>
                            <w:bCs/>
                            <w:sz w:val="24"/>
                          </w:rPr>
                          <w:t>5</w:t>
                        </w:r>
                        <w:r w:rsidR="00AC1C24" w:rsidRPr="00624823">
                          <w:rPr>
                            <w:rFonts w:ascii="Roboto" w:hAnsi="Roboto"/>
                            <w:b/>
                            <w:bCs/>
                            <w:sz w:val="24"/>
                          </w:rPr>
                          <w:fldChar w:fldCharType="end"/>
                        </w:r>
                        <w:r w:rsidR="00AC1C24" w:rsidRPr="00624823">
                          <w:rPr>
                            <w:rFonts w:ascii="Roboto" w:hAnsi="Roboto"/>
                          </w:rPr>
                          <w:t xml:space="preserve"> </w:t>
                        </w:r>
                        <w:r w:rsidR="00AC1C24">
                          <w:rPr>
                            <w:rFonts w:ascii="Roboto" w:hAnsi="Roboto"/>
                          </w:rPr>
                          <w:t>von</w:t>
                        </w:r>
                        <w:r w:rsidR="00AC1C24" w:rsidRPr="00624823">
                          <w:rPr>
                            <w:rFonts w:ascii="Roboto" w:hAnsi="Roboto"/>
                          </w:rPr>
                          <w:t xml:space="preserve"> </w:t>
                        </w:r>
                        <w:r w:rsidR="00AC1C24" w:rsidRPr="00624823">
                          <w:rPr>
                            <w:rFonts w:ascii="Roboto" w:hAnsi="Roboto"/>
                            <w:b/>
                            <w:bCs/>
                            <w:sz w:val="24"/>
                          </w:rPr>
                          <w:fldChar w:fldCharType="begin"/>
                        </w:r>
                        <w:r w:rsidR="00AC1C24" w:rsidRPr="00624823">
                          <w:rPr>
                            <w:rFonts w:ascii="Roboto" w:hAnsi="Roboto"/>
                            <w:b/>
                            <w:bCs/>
                          </w:rPr>
                          <w:instrText>NUMPAGES</w:instrText>
                        </w:r>
                        <w:r w:rsidR="00AC1C24" w:rsidRPr="00624823">
                          <w:rPr>
                            <w:rFonts w:ascii="Roboto" w:hAnsi="Roboto"/>
                            <w:b/>
                            <w:bCs/>
                            <w:sz w:val="24"/>
                          </w:rPr>
                          <w:fldChar w:fldCharType="separate"/>
                        </w:r>
                        <w:r w:rsidR="00AC1C24" w:rsidRPr="00624823">
                          <w:rPr>
                            <w:rFonts w:ascii="Roboto" w:hAnsi="Roboto"/>
                            <w:b/>
                            <w:bCs/>
                            <w:sz w:val="24"/>
                          </w:rPr>
                          <w:t>16</w:t>
                        </w:r>
                        <w:r w:rsidR="00AC1C24"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2020.1-DE</w:t>
    </w:r>
  </w:p>
  <w:p w14:paraId="6A5B3B81" w14:textId="0657D8EB" w:rsidR="00AC1C24" w:rsidRPr="001174B1" w:rsidRDefault="00AC1C2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80F15" w14:textId="77777777" w:rsidR="004D3C4F" w:rsidRDefault="004D3C4F">
      <w:r>
        <w:separator/>
      </w:r>
    </w:p>
  </w:footnote>
  <w:footnote w:type="continuationSeparator" w:id="0">
    <w:p w14:paraId="02037BB9" w14:textId="77777777" w:rsidR="004D3C4F" w:rsidRDefault="004D3C4F">
      <w:r>
        <w:continuationSeparator/>
      </w:r>
    </w:p>
  </w:footnote>
  <w:footnote w:type="continuationNotice" w:id="1">
    <w:p w14:paraId="6506F322" w14:textId="77777777" w:rsidR="004D3C4F" w:rsidRDefault="004D3C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C1C24" w14:paraId="5B1DB535" w14:textId="77777777">
      <w:tc>
        <w:tcPr>
          <w:tcW w:w="6910" w:type="dxa"/>
        </w:tcPr>
        <w:p w14:paraId="30B8FD56" w14:textId="090330ED" w:rsidR="00AC1C24" w:rsidRPr="00614EA0" w:rsidRDefault="00AC1C2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C1C24" w:rsidRDefault="00AC1C2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C1C24" w:rsidRDefault="00AC1C2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E0C"/>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E0A"/>
    <w:rsid w:val="003511E8"/>
    <w:rsid w:val="00352FB5"/>
    <w:rsid w:val="0035424B"/>
    <w:rsid w:val="00354DA7"/>
    <w:rsid w:val="003572AD"/>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501601"/>
    <w:rsid w:val="00501D7B"/>
    <w:rsid w:val="0050279D"/>
    <w:rsid w:val="00502884"/>
    <w:rsid w:val="005054F5"/>
    <w:rsid w:val="00505635"/>
    <w:rsid w:val="0050613C"/>
    <w:rsid w:val="00506717"/>
    <w:rsid w:val="00507A02"/>
    <w:rsid w:val="00507CAE"/>
    <w:rsid w:val="00510049"/>
    <w:rsid w:val="00513246"/>
    <w:rsid w:val="00515007"/>
    <w:rsid w:val="00521229"/>
    <w:rsid w:val="00521360"/>
    <w:rsid w:val="00521758"/>
    <w:rsid w:val="005238D3"/>
    <w:rsid w:val="00524E5E"/>
    <w:rsid w:val="0052549E"/>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A4253"/>
    <w:rsid w:val="006A5B29"/>
    <w:rsid w:val="006A6A92"/>
    <w:rsid w:val="006B13A7"/>
    <w:rsid w:val="006B3482"/>
    <w:rsid w:val="006B403D"/>
    <w:rsid w:val="006B4043"/>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4FF9"/>
    <w:rsid w:val="0075522D"/>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19D4"/>
    <w:rsid w:val="007C5468"/>
    <w:rsid w:val="007C577F"/>
    <w:rsid w:val="007D302F"/>
    <w:rsid w:val="007D3949"/>
    <w:rsid w:val="007D402E"/>
    <w:rsid w:val="007D5652"/>
    <w:rsid w:val="007D5BF8"/>
    <w:rsid w:val="007D7BF7"/>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601E"/>
    <w:rsid w:val="00847A09"/>
    <w:rsid w:val="008505AA"/>
    <w:rsid w:val="00850B78"/>
    <w:rsid w:val="008512A1"/>
    <w:rsid w:val="008517A9"/>
    <w:rsid w:val="00851E98"/>
    <w:rsid w:val="00856071"/>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839"/>
    <w:rsid w:val="009D71FC"/>
    <w:rsid w:val="009E440C"/>
    <w:rsid w:val="009E447B"/>
    <w:rsid w:val="009E5290"/>
    <w:rsid w:val="009E5C8C"/>
    <w:rsid w:val="009E684B"/>
    <w:rsid w:val="009E6D8D"/>
    <w:rsid w:val="009E6DCF"/>
    <w:rsid w:val="009E79CE"/>
    <w:rsid w:val="009E7E08"/>
    <w:rsid w:val="009F088D"/>
    <w:rsid w:val="009F59E2"/>
    <w:rsid w:val="009F5A9D"/>
    <w:rsid w:val="009F6786"/>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5D"/>
    <w:rsid w:val="00AD42DA"/>
    <w:rsid w:val="00AD4336"/>
    <w:rsid w:val="00AE14C1"/>
    <w:rsid w:val="00AE3B07"/>
    <w:rsid w:val="00AE4EDC"/>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C27"/>
    <w:rsid w:val="00B512F7"/>
    <w:rsid w:val="00B51B8D"/>
    <w:rsid w:val="00B52142"/>
    <w:rsid w:val="00B54775"/>
    <w:rsid w:val="00B567F4"/>
    <w:rsid w:val="00B5797C"/>
    <w:rsid w:val="00B57F9A"/>
    <w:rsid w:val="00B627FF"/>
    <w:rsid w:val="00B6506C"/>
    <w:rsid w:val="00B65ACF"/>
    <w:rsid w:val="00B6757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C42"/>
    <w:rsid w:val="00FE54E2"/>
    <w:rsid w:val="00FE5FF7"/>
    <w:rsid w:val="00FF1B58"/>
    <w:rsid w:val="00FF244F"/>
    <w:rsid w:val="00FF3C8F"/>
    <w:rsid w:val="00FF4368"/>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3.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iSAQBLetterGermanA4</Template>
  <TotalTime>0</TotalTime>
  <Pages>19</Pages>
  <Words>3547</Words>
  <Characters>22353</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Ricarda Pilz</cp:lastModifiedBy>
  <cp:revision>3</cp:revision>
  <cp:lastPrinted>2019-09-13T06:17:00Z</cp:lastPrinted>
  <dcterms:created xsi:type="dcterms:W3CDTF">2021-01-26T14:06:00Z</dcterms:created>
  <dcterms:modified xsi:type="dcterms:W3CDTF">2021-01-26T14:19:00Z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