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 w:after="180"/>
      </w:pPr>
      <w:r>
        <w:t xml:space="preserve"/>
      </w:r>
    </w:p>
    <w:p>
      <w:pPr>
        <w:spacing w:before="0" w:after="120"/>
        <w:jc w:val="center"/>
      </w:pPr>
      <w:r>
        <w:rPr>
          <w:rFonts w:ascii="Arial" w:cs="Arial" w:eastAsia="Arial" w:hAnsi="Arial"/>
          <w:b/>
          <w:bCs/>
          <w:color w:val="1F4E79"/>
          <w:sz w:val="72"/>
          <w:szCs w:val="72"/>
        </w:rPr>
        <w:t xml:space="preserve">JUSTICESERVE</w:t>
      </w:r>
    </w:p>
    <w:p>
      <w:pPr>
        <w:spacing w:before="0" w:after="80"/>
        <w:jc w:val="center"/>
      </w:pPr>
      <w:r>
        <w:rPr>
          <w:rFonts w:ascii="Arial" w:cs="Arial" w:eastAsia="Arial" w:hAnsi="Arial"/>
          <w:b/>
          <w:bCs/>
          <w:color w:val="2E75B6"/>
          <w:sz w:val="36"/>
          <w:szCs w:val="36"/>
        </w:rPr>
        <w:t xml:space="preserve">Legal Case &amp; Court Management System</w:t>
      </w:r>
    </w:p>
    <w:p>
      <w:pPr>
        <w:pBdr>
          <w:bottom w:val="single" w:color="2E75B6" w:sz="12" w:space="1"/>
        </w:pBdr>
        <w:spacing w:before="0" w:after="240"/>
        <w:jc w:val="center"/>
      </w:pPr>
      <w:r>
        <w:t xml:space="preserve"/>
      </w:r>
    </w:p>
    <w:p>
      <w:pPr>
        <w:spacing w:before="60" w:after="60"/>
      </w:pPr>
      <w:r>
        <w:t xml:space="preserve"/>
      </w:r>
    </w:p>
    <w:p>
      <w:pPr>
        <w:spacing w:before="0" w:after="120"/>
        <w:jc w:val="center"/>
      </w:pPr>
      <w:r>
        <w:rPr>
          <w:rFonts w:ascii="Arial" w:cs="Arial" w:eastAsia="Arial" w:hAnsi="Arial"/>
          <w:color w:val="555555"/>
          <w:sz w:val="28"/>
          <w:szCs w:val="28"/>
        </w:rPr>
        <w:t xml:space="preserve">Complete Technical &amp; Functional Documentation</w:t>
      </w:r>
    </w:p>
    <w:p>
      <w:pPr>
        <w:spacing w:before="0" w:after="400"/>
        <w:jc w:val="center"/>
      </w:pPr>
      <w:r>
        <w:rPr>
          <w:rFonts w:ascii="Arial" w:cs="Arial" w:eastAsia="Arial" w:hAnsi="Arial"/>
          <w:color w:val="888888"/>
          <w:sz w:val="22"/>
          <w:szCs w:val="22"/>
        </w:rPr>
        <w:t xml:space="preserve">Spring Boot 3.2.5  |  JDK 21  |  MySQL 8.0  |  JWT Security</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This document covers the complete workflow of the JusticeServe application — from user</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registration and citizen enrollment to case filing, hearing scheduling, judgment delivery,</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compliance monitoring, and analytics reporting. Every database update, notification trigger,</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API endpoint, and user responsibility is documented in detail.</w:t>
            </w:r>
          </w:p>
        </w:tc>
      </w:tr>
    </w:tbl>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1. System Overview</w:t>
      </w:r>
    </w:p>
    <w:p>
      <w:pPr>
        <w:spacing w:before="60" w:after="80"/>
      </w:pPr>
      <w:r>
        <w:rPr>
          <w:rFonts w:ascii="Arial" w:cs="Arial" w:eastAsia="Arial" w:hAnsi="Arial"/>
          <w:color w:val="2C2C2C"/>
          <w:sz w:val="22"/>
          <w:szCs w:val="22"/>
        </w:rPr>
        <w:t xml:space="preserve">JusticeServe is a comprehensive digital platform designed for judiciary bodies to manage legal cases, court hearings, judgments, compliance monitoring, and government auditing. The system digitalizes the entire lifecycle of a legal case — from the moment a citizen files a case to the final judgment and post-judgment compliance.</w:t>
      </w:r>
    </w:p>
    <w:p>
      <w:pPr>
        <w:spacing w:before="60" w:after="60"/>
      </w:pPr>
      <w:r>
        <w:t xml:space="preserve"/>
      </w:r>
    </w:p>
    <w:p>
      <w:pPr>
        <w:pStyle w:val="Heading2"/>
        <w:spacing w:before="300" w:after="120"/>
      </w:pPr>
      <w:r>
        <w:rPr>
          <w:rFonts w:ascii="Arial" w:cs="Arial" w:eastAsia="Arial" w:hAnsi="Arial"/>
          <w:b/>
          <w:bCs/>
          <w:color w:val="2E75B6"/>
          <w:sz w:val="28"/>
          <w:szCs w:val="28"/>
        </w:rP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Technology</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Backend Framework</w:t>
            </w:r>
          </w:p>
        </w:tc>
        <w:tc>
          <w:tcPr>
            <w:tcW w:type="dxa" w:w="6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Spring Boot 3.2.5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Java Version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JDK 21 (with Records, Switch Expressions, Stream.toList())</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Security</w:t>
            </w:r>
          </w:p>
        </w:tc>
        <w:tc>
          <w:tcPr>
            <w:tcW w:type="dxa" w:w="6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Spring Security + JWT (JJWT 0.12.5) — Stateless authentication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Database ORM</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Spring Data JPA / Hibernate — Auto DDL (update mode)</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Database</w:t>
            </w:r>
          </w:p>
        </w:tc>
        <w:tc>
          <w:tcPr>
            <w:tcW w:type="dxa" w:w="6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MySQL 8.0 — Port 3306, Database: justiceserve_db</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API Documentation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Springdoc OpenAPI 2.3.0 — Swagger UI at /swagger-ui.html</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Build Tool</w:t>
            </w:r>
          </w:p>
        </w:tc>
        <w:tc>
          <w:tcPr>
            <w:tcW w:type="dxa" w:w="6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Apache Maven 3.x</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Default Port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8080 — http://localhost:8080</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CORS</w:t>
            </w:r>
          </w:p>
        </w:tc>
        <w:tc>
          <w:tcPr>
            <w:tcW w:type="dxa" w:w="6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Configured for Angular frontend at http://localhost:4200</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1.2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Requirement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Specification</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Concurrent Users</w:t>
            </w:r>
          </w:p>
        </w:tc>
        <w:tc>
          <w:tcPr>
            <w:tcW w:type="dxa" w:w="6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150,000 simultaneous users supported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Uptime Target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99.9% availability (approximately 8.7 hours downtime/year)</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JWT Bearer tokens — 24-hour expiry, stateless validation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Authorization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Role-Based Access Control (RBAC) — 7 distinct roles</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Audit Trail</w:t>
            </w:r>
          </w:p>
        </w:tc>
        <w:tc>
          <w:tcPr>
            <w:tcW w:type="dxa" w:w="6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Immutable audit logs for every significant system action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Data Integrity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Transactional operations with @Transactional on all multi-table writes</w:t>
            </w:r>
          </w:p>
        </w:tc>
      </w:tr>
    </w:tbl>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2. Actors, Roles &amp; Responsibilities</w:t>
      </w:r>
    </w:p>
    <w:p>
      <w:pPr>
        <w:spacing w:before="60" w:after="80"/>
      </w:pPr>
      <w:r>
        <w:rPr>
          <w:rFonts w:ascii="Arial" w:cs="Arial" w:eastAsia="Arial" w:hAnsi="Arial"/>
          <w:color w:val="2C2C2C"/>
          <w:sz w:val="22"/>
          <w:szCs w:val="22"/>
        </w:rPr>
        <w:t xml:space="preserve">JusticeServe has 7 distinct user roles. Each role has specific responsibilities and access to specific API endpoints. The role is stored in the users table and enforced via Spring Security's @PreAuthorize annotations on every controller method.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Core Responsibility</w:t>
            </w:r>
          </w:p>
        </w:tc>
        <w:tc>
          <w:tcPr>
            <w:tcW w:type="dxa" w:w="4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Actions</w:t>
            </w:r>
          </w:p>
        </w:tc>
      </w:tr>
      <w:tr>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19"/>
                <w:szCs w:val="19"/>
              </w:rPr>
              <w:t xml:space="preserve">CITIZEN</w:t>
            </w:r>
          </w:p>
        </w:tc>
        <w:tc>
          <w:tcPr>
            <w:tcW w:type="dxa" w:w="3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color w:val="2C2C2C"/>
                <w:sz w:val="19"/>
                <w:szCs w:val="19"/>
              </w:rPr>
              <w:t xml:space="preserve">End users who file legal cases, upload documents, track case progress, and receive notifications about their cases. Cannot access other citizens' data.</w:t>
            </w:r>
          </w:p>
        </w:tc>
        <w:tc>
          <w:tcPr>
            <w:tcW w:type="dxa" w:w="46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color w:val="2C2C2C"/>
                <w:sz w:val="19"/>
                <w:szCs w:val="19"/>
              </w:rPr>
              <w:t xml:space="preserve">Register → Create Profile → File Case → Upload Docs → View Hearings → Read Notifications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19"/>
                <w:szCs w:val="19"/>
              </w:rPr>
              <w:t xml:space="preserve">LAWYER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19"/>
                <w:szCs w:val="19"/>
              </w:rPr>
              <w:t xml:space="preserve">Legal representatives assigned to citizen cases. Can manage assigned cases, upload legal documents on behalf of clients, and track hearings.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19"/>
                <w:szCs w:val="19"/>
              </w:rPr>
              <w:t xml:space="preserve">View/Manage Assigned Cases → Upload Case Documents → Track Hearing Schedules</w:t>
            </w:r>
          </w:p>
        </w:tc>
      </w:tr>
      <w:tr>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19"/>
                <w:szCs w:val="19"/>
              </w:rPr>
              <w:t xml:space="preserve">JUDGE</w:t>
            </w:r>
          </w:p>
        </w:tc>
        <w:tc>
          <w:tcPr>
            <w:tcW w:type="dxa" w:w="3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color w:val="2C2C2C"/>
                <w:sz w:val="19"/>
                <w:szCs w:val="19"/>
              </w:rPr>
              <w:t xml:space="preserve">Presides over hearings, records proceedings notes, drafts and finalizes judgments, and issues court orders.</w:t>
            </w:r>
          </w:p>
        </w:tc>
        <w:tc>
          <w:tcPr>
            <w:tcW w:type="dxa" w:w="46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color w:val="2C2C2C"/>
                <w:sz w:val="19"/>
                <w:szCs w:val="19"/>
              </w:rPr>
              <w:t xml:space="preserve">Schedule/Update Hearings → Add Proceedings → Record Draft Judgment → Finalize Judgment → Issue Court Orders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19"/>
                <w:szCs w:val="19"/>
              </w:rPr>
              <w:t xml:space="preserve">CLERK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19"/>
                <w:szCs w:val="19"/>
              </w:rPr>
              <w:t xml:space="preserve">Court administrative staff. Reviews and activates filed cases, verifies documents, schedules hearings, and maintains records.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19"/>
                <w:szCs w:val="19"/>
              </w:rPr>
              <w:t xml:space="preserve">Review Filed Cases → Update Case Status → Verify Documents → Schedule Hearings → Manage Records</w:t>
            </w:r>
          </w:p>
        </w:tc>
      </w:tr>
      <w:tr>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19"/>
                <w:szCs w:val="19"/>
              </w:rPr>
              <w:t xml:space="preserve">ADMIN</w:t>
            </w:r>
          </w:p>
        </w:tc>
        <w:tc>
          <w:tcPr>
            <w:tcW w:type="dxa" w:w="3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color w:val="2C2C2C"/>
                <w:sz w:val="19"/>
                <w:szCs w:val="19"/>
              </w:rPr>
              <w:t xml:space="preserve">Full system access. Manages all users, can perform any operation, views all audit logs and system data.</w:t>
            </w:r>
          </w:p>
        </w:tc>
        <w:tc>
          <w:tcPr>
            <w:tcW w:type="dxa" w:w="46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color w:val="2C2C2C"/>
                <w:sz w:val="19"/>
                <w:szCs w:val="19"/>
              </w:rPr>
              <w:t xml:space="preserve">Full CRUD on all entities → Manage User Accounts → View All Audit Logs → Generate Reports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19"/>
                <w:szCs w:val="19"/>
              </w:rPr>
              <w:t xml:space="preserve">COMPLIANCE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19"/>
                <w:szCs w:val="19"/>
              </w:rPr>
              <w:t xml:space="preserve">Compliance Officers monitor court procedures, create compliance records for cases/hearings/judgments, conduct formal audits.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19"/>
                <w:szCs w:val="19"/>
              </w:rPr>
              <w:t xml:space="preserve">Create/Update Compliance Records → Conduct Audits → Generate Compliance Reports → Monitor Non-compliance</w:t>
            </w:r>
          </w:p>
        </w:tc>
      </w:tr>
      <w:tr>
        <w:tc>
          <w:tcPr>
            <w:tcW w:type="dxa" w:w="1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19"/>
                <w:szCs w:val="19"/>
              </w:rPr>
              <w:t xml:space="preserve">AUDITOR</w:t>
            </w:r>
          </w:p>
        </w:tc>
        <w:tc>
          <w:tcPr>
            <w:tcW w:type="dxa" w:w="3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color w:val="2C2C2C"/>
                <w:sz w:val="19"/>
                <w:szCs w:val="19"/>
              </w:rPr>
              <w:t xml:space="preserve">Government auditors with read-only access to compliance records, audit findings, reports, and audit logs.</w:t>
            </w:r>
          </w:p>
        </w:tc>
        <w:tc>
          <w:tcPr>
            <w:tcW w:type="dxa" w:w="46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color w:val="2C2C2C"/>
                <w:sz w:val="19"/>
                <w:szCs w:val="19"/>
              </w:rPr>
              <w:t xml:space="preserve">Read Compliance Records → Read Audit Reports → Read Audit Logs → Generate Reports</w:t>
            </w:r>
          </w:p>
        </w:tc>
      </w:tr>
    </w:tbl>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3. Database Architecture — Tables &amp; Relationships</w:t>
      </w:r>
    </w:p>
    <w:p>
      <w:pPr>
        <w:spacing w:before="60" w:after="80"/>
      </w:pPr>
      <w:r>
        <w:rPr>
          <w:rFonts w:ascii="Arial" w:cs="Arial" w:eastAsia="Arial" w:hAnsi="Arial"/>
          <w:color w:val="2C2C2C"/>
          <w:sz w:val="22"/>
          <w:szCs w:val="22"/>
        </w:rPr>
        <w:t xml:space="preserve">JusticeServe uses 14 MySQL tables organized into 6 functional modules. All tables use auto-increment primary keys. Foreign key relationships are enforced by Hibernate (JPA). Hibernate is configured with ddl-auto=update — tables are automatically created or modified on application startup.</w:t>
      </w:r>
    </w:p>
    <w:p>
      <w:pPr>
        <w:spacing w:before="60" w:after="60"/>
      </w:pPr>
      <w:r>
        <w:t xml:space="preserve"/>
      </w:r>
    </w:p>
    <w:p>
      <w:pPr>
        <w:pStyle w:val="Heading2"/>
        <w:spacing w:before="300" w:after="120"/>
      </w:pPr>
      <w:r>
        <w:rPr>
          <w:rFonts w:ascii="Arial" w:cs="Arial" w:eastAsia="Arial" w:hAnsi="Arial"/>
          <w:b/>
          <w:bCs/>
          <w:color w:val="2E75B6"/>
          <w:sz w:val="28"/>
          <w:szCs w:val="28"/>
        </w:rPr>
        <w:t xml:space="preserve">3.1 users Table (Central Authentication Table)</w:t>
      </w:r>
    </w:p>
    <w:p>
      <w:pPr>
        <w:spacing w:before="60" w:after="80"/>
      </w:pPr>
      <w:r>
        <w:rPr>
          <w:rFonts w:ascii="Arial" w:cs="Arial" w:eastAsia="Arial" w:hAnsi="Arial"/>
          <w:color w:val="2C2C2C"/>
          <w:sz w:val="22"/>
          <w:szCs w:val="22"/>
        </w:rPr>
        <w:t xml:space="preserve">The users table is the foundation of the entire system. Every person who interacts with JusticeServe — whether a citizen, lawyer, judge, or admin — has exactly one record in this table. This table handles authentication (email + password) and authorization (role).</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user_id (PK)</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Auto-generated unique identifier for each user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name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Full name of the user — VARCHAR(100), NOT NULL</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email</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Login email — UNIQUE, NOT NULL — used as username in Spring Security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password</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BCrypt-hashed password — never stored as plain text</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role</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ENUM: CITIZEN, LAWYER, JUDGE, CLERK, ADMIN, COMPLIANCE, AUDITOR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phone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Optional contact number — VARCHAR(20)</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status</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ENUM: ACTIVE or INACTIVE — INACTIVE users cannot login (Spring Security locks account)</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3.2 citizens Table — Why It's Separate from users</w:t>
      </w:r>
    </w:p>
    <w:p>
      <w:pPr>
        <w:spacing w:before="60" w:after="80"/>
      </w:pPr>
      <w:r>
        <w:rPr>
          <w:rFonts w:ascii="Arial" w:cs="Arial" w:eastAsia="Arial" w:hAnsi="Arial"/>
          <w:color w:val="2C2C2C"/>
          <w:sz w:val="22"/>
          <w:szCs w:val="22"/>
        </w:rPr>
        <w:t xml:space="preserve">A common question: why is there both a users table and a citizens table? The answer is separation of concerns:</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users vs citizens — Key Distinction</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users table = AUTHENTICATION data (who you are to the system: email, password, role)</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citizens table = PERSONAL/LEGAL PROFILE data (who you are as a legal entity: DOB, address, case history)</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A LAWYER also has a users record but NO citizens record — they represent others, not themselves.</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A JUDGE has a users record but NO citizens record — they are court personnel.</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Only people who FILE CASES have both a users record AND a citizens record.</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This design allows a person to be both a CITIZEN (file their own case) and have a different role later.</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The citizens table links back to users via user_id (one-to-one, unique foreign key).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citizen_id (PK)</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Auto-generated unique identifier for the citizen profile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user_id (FK → users)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One-to-one link to the users table — UNIQUE constraint ensures one profile per user</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name</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Full legal name — may differ from display name in users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dob</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Date of birth — LocalDate — used for identity verification</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gender</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MALE/FEMALE/OTHER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address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Full residential address — TEXT field</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contact_info</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Additional contact details beyond what's in users table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status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ACTIVE/INACTIVE — mirrors user account status</w:t>
            </w:r>
          </w:p>
        </w:tc>
      </w:tr>
    </w:tbl>
    <w:p>
      <w:r>
        <w:br w:type="page"/>
      </w:r>
    </w:p>
    <w:p>
      <w:pPr>
        <w:pStyle w:val="Heading2"/>
        <w:spacing w:before="300" w:after="120"/>
      </w:pPr>
      <w:r>
        <w:rPr>
          <w:rFonts w:ascii="Arial" w:cs="Arial" w:eastAsia="Arial" w:hAnsi="Arial"/>
          <w:b/>
          <w:bCs/>
          <w:color w:val="2E75B6"/>
          <w:sz w:val="28"/>
          <w:szCs w:val="28"/>
        </w:rPr>
        <w:t xml:space="preserve">3.3 citizen_documents Table</w:t>
      </w:r>
    </w:p>
    <w:p>
      <w:pPr>
        <w:spacing w:before="60" w:after="80"/>
      </w:pPr>
      <w:r>
        <w:rPr>
          <w:rFonts w:ascii="Arial" w:cs="Arial" w:eastAsia="Arial" w:hAnsi="Arial"/>
          <w:color w:val="2C2C2C"/>
          <w:sz w:val="22"/>
          <w:szCs w:val="22"/>
        </w:rPr>
        <w:t xml:space="preserve">Stores identity and legal documents uploaded by citizens for verification. The clerk verifies these documents before a citizen's case can be fully accepted.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document_id (PK)</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Auto-generated document identifier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citizen_id (FK → citizens)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Which citizen uploaded this document</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doc_type</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ENUM: ID_PROOF, LEGAL_DOC, PETITION, EVIDENCE, ORDER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file_uri</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File storage path e.g. /uploads/citizens/1/aadhaar.pdf</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uploaded_date</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Auto-set to current date via @PrePersist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verification_status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ENUM: PENDING (default), VERIFIED, REJECTED — Updated by Clerk/Admin</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3.4 cases Table — The Core Entity</w:t>
      </w:r>
    </w:p>
    <w:p>
      <w:pPr>
        <w:spacing w:before="60" w:after="80"/>
      </w:pPr>
      <w:r>
        <w:rPr>
          <w:rFonts w:ascii="Arial" w:cs="Arial" w:eastAsia="Arial" w:hAnsi="Arial"/>
          <w:color w:val="2C2C2C"/>
          <w:sz w:val="22"/>
          <w:szCs w:val="22"/>
        </w:rPr>
        <w:t xml:space="preserve">The cases table is the central entity of JusticeServe. Everything else — hearings, judgments, orders, compliance records — links back to a case. A case represents a legal dispute filed by a citizen.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case_id (PK)</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Auto-generated case identifier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citizen_id (FK → citizens)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The citizen who filed this case — NOT NULL</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lawyer_id (FK → users)</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Optional: assigned lawyer's user_id — NULL if self-represented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title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Short descriptive title of the case — VARCHAR(200), NOT NULL</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description</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Full case description — TEXT — details of the dispute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filed_date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Auto-set to current date via @PrePersist</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status</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ENUM: FILED → UNDER_REVIEW → ACTIVE → HEARING_SCHEDULED → JUDGMENT_PENDING → CLOSED / DISMISSED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Case Status Lifecycle</w:t>
            </w:r>
          </w:p>
        </w:tc>
      </w:tr>
      <w:tr>
        <w:tc>
          <w:tcPr>
            <w:tcW w:type="dxa" w:w="9360"/>
            <w:tcBorders>
              <w:top w:val="single" w:color="CCCCCC" w:sz="1"/>
              <w:left w:val="single" w:color="CCCCCC" w:sz="1"/>
              <w:bottom w:val="single" w:color="CCCCCC" w:sz="1"/>
              <w:right w:val="single" w:color="CCCCCC" w:sz="1"/>
            </w:tcBorders>
            <w:shd w:fill="D5F0E0" w:val="clear"/>
            <w:tcMar>
              <w:top w:type="dxa" w:w="60"/>
              <w:left w:type="dxa" w:w="160"/>
              <w:bottom w:type="dxa" w:w="60"/>
              <w:right w:type="dxa" w:w="160"/>
            </w:tcMar>
          </w:tcPr>
          <w:p>
            <w:r>
              <w:rPr>
                <w:rFonts w:ascii="Arial" w:cs="Arial" w:eastAsia="Arial" w:hAnsi="Arial"/>
                <w:color w:val="2C2C2C"/>
                <w:sz w:val="21"/>
                <w:szCs w:val="21"/>
              </w:rPr>
              <w:t xml:space="preserve">FILED          → Initial status when citizen/lawyer submits the case</w:t>
            </w:r>
          </w:p>
        </w:tc>
      </w:tr>
      <w:tr>
        <w:tc>
          <w:tcPr>
            <w:tcW w:type="dxa" w:w="9360"/>
            <w:tcBorders>
              <w:top w:val="single" w:color="CCCCCC" w:sz="1"/>
              <w:left w:val="single" w:color="CCCCCC" w:sz="1"/>
              <w:bottom w:val="single" w:color="CCCCCC" w:sz="1"/>
              <w:right w:val="single" w:color="CCCCCC" w:sz="1"/>
            </w:tcBorders>
            <w:shd w:fill="D5F0E0" w:val="clear"/>
            <w:tcMar>
              <w:top w:type="dxa" w:w="60"/>
              <w:left w:type="dxa" w:w="160"/>
              <w:bottom w:type="dxa" w:w="60"/>
              <w:right w:type="dxa" w:w="160"/>
            </w:tcMar>
          </w:tcPr>
          <w:p>
            <w:r>
              <w:rPr>
                <w:rFonts w:ascii="Arial" w:cs="Arial" w:eastAsia="Arial" w:hAnsi="Arial"/>
                <w:color w:val="2C2C2C"/>
                <w:sz w:val="21"/>
                <w:szCs w:val="21"/>
              </w:rPr>
              <w:t xml:space="preserve">UNDER_REVIEW   → Clerk has received and is reviewing the case documents</w:t>
            </w:r>
          </w:p>
        </w:tc>
      </w:tr>
      <w:tr>
        <w:tc>
          <w:tcPr>
            <w:tcW w:type="dxa" w:w="9360"/>
            <w:tcBorders>
              <w:top w:val="single" w:color="CCCCCC" w:sz="1"/>
              <w:left w:val="single" w:color="CCCCCC" w:sz="1"/>
              <w:bottom w:val="single" w:color="CCCCCC" w:sz="1"/>
              <w:right w:val="single" w:color="CCCCCC" w:sz="1"/>
            </w:tcBorders>
            <w:shd w:fill="D5F0E0" w:val="clear"/>
            <w:tcMar>
              <w:top w:type="dxa" w:w="60"/>
              <w:left w:type="dxa" w:w="160"/>
              <w:bottom w:type="dxa" w:w="60"/>
              <w:right w:type="dxa" w:w="160"/>
            </w:tcMar>
          </w:tcPr>
          <w:p>
            <w:r>
              <w:rPr>
                <w:rFonts w:ascii="Arial" w:cs="Arial" w:eastAsia="Arial" w:hAnsi="Arial"/>
                <w:color w:val="2C2C2C"/>
                <w:sz w:val="21"/>
                <w:szCs w:val="21"/>
              </w:rPr>
              <w:t xml:space="preserve">ACTIVE         → Clerk has verified and activated the case for judicial proceedings</w:t>
            </w:r>
          </w:p>
        </w:tc>
      </w:tr>
      <w:tr>
        <w:tc>
          <w:tcPr>
            <w:tcW w:type="dxa" w:w="9360"/>
            <w:tcBorders>
              <w:top w:val="single" w:color="CCCCCC" w:sz="1"/>
              <w:left w:val="single" w:color="CCCCCC" w:sz="1"/>
              <w:bottom w:val="single" w:color="CCCCCC" w:sz="1"/>
              <w:right w:val="single" w:color="CCCCCC" w:sz="1"/>
            </w:tcBorders>
            <w:shd w:fill="D5F0E0" w:val="clear"/>
            <w:tcMar>
              <w:top w:type="dxa" w:w="60"/>
              <w:left w:type="dxa" w:w="160"/>
              <w:bottom w:type="dxa" w:w="60"/>
              <w:right w:type="dxa" w:w="160"/>
            </w:tcMar>
          </w:tcPr>
          <w:p>
            <w:r>
              <w:rPr>
                <w:rFonts w:ascii="Arial" w:cs="Arial" w:eastAsia="Arial" w:hAnsi="Arial"/>
                <w:color w:val="2C2C2C"/>
                <w:sz w:val="21"/>
                <w:szCs w:val="21"/>
              </w:rPr>
              <w:t xml:space="preserve">HEARING_SCHEDULED → System auto-updates when first hearing is created</w:t>
            </w:r>
          </w:p>
        </w:tc>
      </w:tr>
      <w:tr>
        <w:tc>
          <w:tcPr>
            <w:tcW w:type="dxa" w:w="9360"/>
            <w:tcBorders>
              <w:top w:val="single" w:color="CCCCCC" w:sz="1"/>
              <w:left w:val="single" w:color="CCCCCC" w:sz="1"/>
              <w:bottom w:val="single" w:color="CCCCCC" w:sz="1"/>
              <w:right w:val="single" w:color="CCCCCC" w:sz="1"/>
            </w:tcBorders>
            <w:shd w:fill="D5F0E0" w:val="clear"/>
            <w:tcMar>
              <w:top w:type="dxa" w:w="60"/>
              <w:left w:type="dxa" w:w="160"/>
              <w:bottom w:type="dxa" w:w="60"/>
              <w:right w:type="dxa" w:w="160"/>
            </w:tcMar>
          </w:tcPr>
          <w:p>
            <w:r>
              <w:rPr>
                <w:rFonts w:ascii="Arial" w:cs="Arial" w:eastAsia="Arial" w:hAnsi="Arial"/>
                <w:color w:val="2C2C2C"/>
                <w:sz w:val="21"/>
                <w:szCs w:val="21"/>
              </w:rPr>
              <w:t xml:space="preserve">JUDGMENT_PENDING  → System auto-updates when judge records a draft judgment</w:t>
            </w:r>
          </w:p>
        </w:tc>
      </w:tr>
      <w:tr>
        <w:tc>
          <w:tcPr>
            <w:tcW w:type="dxa" w:w="9360"/>
            <w:tcBorders>
              <w:top w:val="single" w:color="CCCCCC" w:sz="1"/>
              <w:left w:val="single" w:color="CCCCCC" w:sz="1"/>
              <w:bottom w:val="single" w:color="CCCCCC" w:sz="1"/>
              <w:right w:val="single" w:color="CCCCCC" w:sz="1"/>
            </w:tcBorders>
            <w:shd w:fill="D5F0E0" w:val="clear"/>
            <w:tcMar>
              <w:top w:type="dxa" w:w="60"/>
              <w:left w:type="dxa" w:w="160"/>
              <w:bottom w:type="dxa" w:w="60"/>
              <w:right w:type="dxa" w:w="160"/>
            </w:tcMar>
          </w:tcPr>
          <w:p>
            <w:r>
              <w:rPr>
                <w:rFonts w:ascii="Arial" w:cs="Arial" w:eastAsia="Arial" w:hAnsi="Arial"/>
                <w:color w:val="2C2C2C"/>
                <w:sz w:val="21"/>
                <w:szCs w:val="21"/>
              </w:rPr>
              <w:t xml:space="preserve">CLOSED         → System auto-updates when judge FINALIZES the judgment</w:t>
            </w:r>
          </w:p>
        </w:tc>
      </w:tr>
      <w:tr>
        <w:tc>
          <w:tcPr>
            <w:tcW w:type="dxa" w:w="9360"/>
            <w:tcBorders>
              <w:top w:val="single" w:color="CCCCCC" w:sz="1"/>
              <w:left w:val="single" w:color="CCCCCC" w:sz="1"/>
              <w:bottom w:val="single" w:color="CCCCCC" w:sz="1"/>
              <w:right w:val="single" w:color="CCCCCC" w:sz="1"/>
            </w:tcBorders>
            <w:shd w:fill="D5F0E0" w:val="clear"/>
            <w:tcMar>
              <w:top w:type="dxa" w:w="60"/>
              <w:left w:type="dxa" w:w="160"/>
              <w:bottom w:type="dxa" w:w="60"/>
              <w:right w:type="dxa" w:w="160"/>
            </w:tcMar>
          </w:tcPr>
          <w:p>
            <w:r>
              <w:rPr>
                <w:rFonts w:ascii="Arial" w:cs="Arial" w:eastAsia="Arial" w:hAnsi="Arial"/>
                <w:color w:val="2C2C2C"/>
                <w:sz w:val="21"/>
                <w:szCs w:val="21"/>
              </w:rPr>
              <w:t xml:space="preserve">DISMISSED      → Judge/Clerk closes the case without a judgment (frivolous/withdrawn)</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3.5 case_documents Table</w:t>
      </w:r>
    </w:p>
    <w:p>
      <w:pPr>
        <w:spacing w:before="60" w:after="80"/>
      </w:pPr>
      <w:r>
        <w:rPr>
          <w:rFonts w:ascii="Arial" w:cs="Arial" w:eastAsia="Arial" w:hAnsi="Arial"/>
          <w:color w:val="2C2C2C"/>
          <w:sz w:val="22"/>
          <w:szCs w:val="22"/>
        </w:rPr>
        <w:t xml:space="preserve">Stores documents (petitions, evidence, orders) attached to a specific case. Similar to citizen_documents but linked to a case rather than a citizen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document_id (PK)</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Auto-generated document identifier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case_id (FK → cases)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Which case this document belongs to</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doc_type</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ENUM: PETITION, EVIDENCE, ORDER, ID_PROOF, LEGAL_DOC</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file_uri</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Storage path of the uploaded file</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uploaded_date</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Auto-set to current date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verification_status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PENDING (default) → VERIFIED / REJECTED — Updated by Clerk</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3.6 hearings Table</w:t>
      </w:r>
    </w:p>
    <w:p>
      <w:pPr>
        <w:spacing w:before="60" w:after="80"/>
      </w:pPr>
      <w:r>
        <w:rPr>
          <w:rFonts w:ascii="Arial" w:cs="Arial" w:eastAsia="Arial" w:hAnsi="Arial"/>
          <w:color w:val="2C2C2C"/>
          <w:sz w:val="22"/>
          <w:szCs w:val="22"/>
        </w:rPr>
        <w:t xml:space="preserve">A hearing is a scheduled court session for a specific case, presided over by a specific judge. A single case may have multiple hearings (if adjourned). When a hearing is created, the case status automatically updates to HEARING_SCHEDULED.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hearing_id (PK)</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Auto-generated hearing identifier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case_id (FK → cases)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Which case this hearing is for</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judge_id (FK → users)</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Which judge (user with role=JUDGE) is assigned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date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Scheduled date of the hearing — LocalDate</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time</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Scheduled time of the hearing — LocalTime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status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ENUM: SCHEDULED → IN_PROGRESS → COMPLETED / ADJOURNED / CANCELLED</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3.7 proceedings Table</w:t>
      </w:r>
    </w:p>
    <w:p>
      <w:pPr>
        <w:spacing w:before="60" w:after="80"/>
      </w:pPr>
      <w:r>
        <w:rPr>
          <w:rFonts w:ascii="Arial" w:cs="Arial" w:eastAsia="Arial" w:hAnsi="Arial"/>
          <w:color w:val="2C2C2C"/>
          <w:sz w:val="22"/>
          <w:szCs w:val="22"/>
        </w:rPr>
        <w:t xml:space="preserve">Proceedings are notes and records created during a hearing session. For each hearing, one or more proceeding records document what happened — arguments, evidence presented, orders given.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proceeding_id (PK)</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Auto-generated proceeding identifier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hearing_id (FK → hearings)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Which hearing session these notes belong to</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notes</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Full text notes of what happened in the hearing — TEXT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date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Auto-set to current date when proceedings are recorded</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status</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Status string e.g. IN_PROGRESS, ADJOURNED, COMPLETED</w:t>
            </w:r>
          </w:p>
        </w:tc>
      </w:tr>
    </w:tbl>
    <w:p>
      <w:r>
        <w:br w:type="page"/>
      </w:r>
    </w:p>
    <w:p>
      <w:pPr>
        <w:pStyle w:val="Heading2"/>
        <w:spacing w:before="300" w:after="120"/>
      </w:pPr>
      <w:r>
        <w:rPr>
          <w:rFonts w:ascii="Arial" w:cs="Arial" w:eastAsia="Arial" w:hAnsi="Arial"/>
          <w:b/>
          <w:bCs/>
          <w:color w:val="2E75B6"/>
          <w:sz w:val="28"/>
          <w:szCs w:val="28"/>
        </w:rPr>
        <w:t xml:space="preserve">3.8 judgments Table</w:t>
      </w:r>
    </w:p>
    <w:p>
      <w:pPr>
        <w:spacing w:before="60" w:after="80"/>
      </w:pPr>
      <w:r>
        <w:rPr>
          <w:rFonts w:ascii="Arial" w:cs="Arial" w:eastAsia="Arial" w:hAnsi="Arial"/>
          <w:color w:val="2C2C2C"/>
          <w:sz w:val="22"/>
          <w:szCs w:val="22"/>
        </w:rPr>
        <w:t xml:space="preserve">A judgment is the court's decision on a case. Judgments start as DRAFT (editable) and are FINALIZED when the judge is satisfied. On finalization, the linked case status is automatically updated to 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judgment_id (PK)</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Auto-generated judgment identifier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case_id (FK → cases)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Which case this judgment pertains to</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judge_id (FK → users)</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Which judge delivered this judgment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summary</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Full text of the judgment — TEXT — the court's decision</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date</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Auto-set to current date when judgment is recorded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status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ENUM: DRAFT (default) → FINAL — On FINAL, case.status = CLOSED</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3.9 court_orders Table</w:t>
      </w:r>
    </w:p>
    <w:p>
      <w:pPr>
        <w:spacing w:before="60" w:after="80"/>
      </w:pPr>
      <w:r>
        <w:rPr>
          <w:rFonts w:ascii="Arial" w:cs="Arial" w:eastAsia="Arial" w:hAnsi="Arial"/>
          <w:color w:val="2C2C2C"/>
          <w:sz w:val="22"/>
          <w:szCs w:val="22"/>
        </w:rPr>
        <w:t xml:space="preserve">Court orders are specific directives issued by the judge alongside or independently of a judgment. Examples include stay orders (halting activities), interim orders, eviction orders, and compliance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order_id (PK)</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Auto-generated order identifier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case_id (FK → cases)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Which case this order is issued for</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judge_id (FK → users)</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Which judge issued this order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Full text of the court order — TEXT</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date</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Auto-set to current date when issued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status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ENUM: ACTIVE (default) → SERVED → EXPIRED</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3.10 compliance_records Table</w:t>
      </w:r>
    </w:p>
    <w:p>
      <w:pPr>
        <w:spacing w:before="60" w:after="80"/>
      </w:pPr>
      <w:r>
        <w:rPr>
          <w:rFonts w:ascii="Arial" w:cs="Arial" w:eastAsia="Arial" w:hAnsi="Arial"/>
          <w:color w:val="2C2C2C"/>
          <w:sz w:val="22"/>
          <w:szCs w:val="22"/>
        </w:rPr>
        <w:t xml:space="preserve">Compliance records track whether specific cases, hearings, or judgments have followed proper judicial procedures. Created and managed by Compliance Officers. The entityId field points to the ID of whatever is being checked (a case_id, hearing_id, or judgment_id).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compliance_id (PK)</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Auto-generated compliance record identifier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entity_id</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ID of the entity being checked — maps to case_id, hearing_id, or judgment_id</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type</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ENUM: CASE, HEARING, JUDGMENT — specifies which table entity_id points to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result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ENUM: PENDING (default) → COMPLIANT / NON_COMPLIANT</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date</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Auto-set to current date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notes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Detailed compliance assessment notes — TEXT</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3.11 audits Table</w:t>
      </w:r>
    </w:p>
    <w:p>
      <w:pPr>
        <w:spacing w:before="60" w:after="80"/>
      </w:pPr>
      <w:r>
        <w:rPr>
          <w:rFonts w:ascii="Arial" w:cs="Arial" w:eastAsia="Arial" w:hAnsi="Arial"/>
          <w:color w:val="2C2C2C"/>
          <w:sz w:val="22"/>
          <w:szCs w:val="22"/>
        </w:rPr>
        <w:t xml:space="preserve">Audits are formal reviews conducted by Compliance Officers or Government Auditors. Unlike compliance records (which check individual entities), audits are broader scope investigations — e.g., quarterly reviews of all case filings or annual judicial performance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audit_id (PK)</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Auto-generated audit identifier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officer_id (FK → users)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The user (COMPLIANCE or AUDITOR role) conducting the audit</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scope</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Description of what is being audited — VARCHAR(200)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findings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Full audit findings text — TEXT</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date</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Auto-set to current date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status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ENUM: OPEN (default) → REVIEW → CLOSED</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3.12 reports Table</w:t>
      </w:r>
    </w:p>
    <w:p>
      <w:pPr>
        <w:spacing w:before="60" w:after="80"/>
      </w:pPr>
      <w:r>
        <w:rPr>
          <w:rFonts w:ascii="Arial" w:cs="Arial" w:eastAsia="Arial" w:hAnsi="Arial"/>
          <w:color w:val="2C2C2C"/>
          <w:sz w:val="22"/>
          <w:szCs w:val="22"/>
        </w:rPr>
        <w:t xml:space="preserve">Reports are auto-generated analytics summaries. When a report is generated, the system queries multiple tables (cases, hearings, judgments, compliance_records) and computes metrics, storing them as a JSON string in the metrics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report_id (PK)</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Auto-generated report identifier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scope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ENUM: CASE, HEARING, JUDGMENT, COMPLIANCE — what the report covers</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metrics</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JSON string with computed statistics e.g. {totalCases:100, closedCases:80}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generated_date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Auto-set to current date when report is generated</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generated_by (FK → users)</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Which admin/compliance officer generated this report</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3.13 notifications Table</w:t>
      </w:r>
    </w:p>
    <w:p>
      <w:pPr>
        <w:spacing w:before="60" w:after="80"/>
      </w:pPr>
      <w:r>
        <w:rPr>
          <w:rFonts w:ascii="Arial" w:cs="Arial" w:eastAsia="Arial" w:hAnsi="Arial"/>
          <w:color w:val="2C2C2C"/>
          <w:sz w:val="22"/>
          <w:szCs w:val="22"/>
        </w:rPr>
        <w:t xml:space="preserve">Notifications are in-app messages automatically created by the system whenever significant events occur. Citizens receive notifications about their case filings, hearing schedules, and judgment delivery. Lawyers receive notifications about their assigned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notification_id (PK)</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Auto-generated notification identifier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user_id (FK → users)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Who receives this notification</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entity_id</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ID of the related entity (case_id, hearing_id, judgment_id)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message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The notification message text — TEXT</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category</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ENUM: CASE, HEARING, JUDGMENT, COMPLIANCE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status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ENUM: UNREAD (default) → READ — updated when user opens the notification</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created_date</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Auto-set to current timestamp via @PrePersist</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3.14 audit_logs Table</w:t>
      </w:r>
    </w:p>
    <w:p>
      <w:pPr>
        <w:spacing w:before="60" w:after="80"/>
      </w:pPr>
      <w:r>
        <w:rPr>
          <w:rFonts w:ascii="Arial" w:cs="Arial" w:eastAsia="Arial" w:hAnsi="Arial"/>
          <w:color w:val="2C2C2C"/>
          <w:sz w:val="22"/>
          <w:szCs w:val="22"/>
        </w:rPr>
        <w:t xml:space="preserve">The audit_logs table is an immutable system log. Every significant action in the system is recorded here automatically. Unlike the audits table (which contains officer-written audit findings), audit_logs is an automatic system-generated trail that can never be modified or deleted.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audit_log_id (PK)</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Auto-generated log entry identifier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user_id (FK → users)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Which user performed the action</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action</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Short action code e.g. CASE_FILED, HEARING_SCHEDULED, JUDGMENT_FINALIZED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resource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The specific resource affected e.g. Case:42, Hearing:7</w:t>
            </w:r>
          </w:p>
        </w:tc>
      </w:tr>
      <w:tr>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timestamp</w:t>
            </w:r>
          </w:p>
        </w:tc>
        <w:tc>
          <w:tcPr>
            <w:tcW w:type="dxa" w:w="6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Exact timestamp — auto-set via @PrePersist — NEVER updated</w:t>
            </w:r>
          </w:p>
        </w:tc>
      </w:tr>
    </w:tbl>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4. Authentication &amp; Security</w:t>
      </w:r>
    </w:p>
    <w:p>
      <w:pPr>
        <w:spacing w:before="60" w:after="80"/>
      </w:pPr>
      <w:r>
        <w:rPr>
          <w:rFonts w:ascii="Arial" w:cs="Arial" w:eastAsia="Arial" w:hAnsi="Arial"/>
          <w:color w:val="2C2C2C"/>
          <w:sz w:val="22"/>
          <w:szCs w:val="22"/>
        </w:rPr>
        <w:t xml:space="preserve">JusticeServe uses stateless JWT (JSON Web Token) authentication. No session state is stored on the server. Every request to a protected endpoint must include the JWT token in the Authorization header.</w:t>
      </w:r>
    </w:p>
    <w:p>
      <w:pPr>
        <w:spacing w:before="60" w:after="60"/>
      </w:pPr>
      <w:r>
        <w:t xml:space="preserve"/>
      </w:r>
    </w:p>
    <w:p>
      <w:pPr>
        <w:pStyle w:val="Heading2"/>
        <w:spacing w:before="300" w:after="120"/>
      </w:pPr>
      <w:r>
        <w:rPr>
          <w:rFonts w:ascii="Arial" w:cs="Arial" w:eastAsia="Arial" w:hAnsi="Arial"/>
          <w:b/>
          <w:bCs/>
          <w:color w:val="2E75B6"/>
          <w:sz w:val="28"/>
          <w:szCs w:val="28"/>
        </w:rPr>
        <w:t xml:space="preserve">4.1 Registration &amp; Login Flow</w:t>
      </w:r>
    </w:p>
    <w:p>
      <w:pPr>
        <w:pStyle w:val="ListParagraph"/>
        <w:numPr>
          <w:ilvl w:val="0"/>
          <w:numId w:val="2"/>
        </w:numPr>
        <w:spacing w:before="40" w:after="40"/>
      </w:pPr>
      <w:r>
        <w:rPr>
          <w:rFonts w:ascii="Arial" w:cs="Arial" w:eastAsia="Arial" w:hAnsi="Arial"/>
          <w:color w:val="2C2C2C"/>
          <w:sz w:val="22"/>
          <w:szCs w:val="22"/>
        </w:rPr>
        <w:t xml:space="preserve">User calls POST /api/auth/register with name, email, password, and role</w:t>
      </w:r>
    </w:p>
    <w:p>
      <w:pPr>
        <w:pStyle w:val="ListParagraph"/>
        <w:numPr>
          <w:ilvl w:val="0"/>
          <w:numId w:val="2"/>
        </w:numPr>
        <w:spacing w:before="40" w:after="40"/>
      </w:pPr>
      <w:r>
        <w:rPr>
          <w:rFonts w:ascii="Arial" w:cs="Arial" w:eastAsia="Arial" w:hAnsi="Arial"/>
          <w:color w:val="2C2C2C"/>
          <w:sz w:val="22"/>
          <w:szCs w:val="22"/>
        </w:rPr>
        <w:t xml:space="preserve">System checks if email already exists in users table</w:t>
      </w:r>
    </w:p>
    <w:p>
      <w:pPr>
        <w:pStyle w:val="ListParagraph"/>
        <w:numPr>
          <w:ilvl w:val="0"/>
          <w:numId w:val="2"/>
        </w:numPr>
        <w:spacing w:before="40" w:after="40"/>
      </w:pPr>
      <w:r>
        <w:rPr>
          <w:rFonts w:ascii="Arial" w:cs="Arial" w:eastAsia="Arial" w:hAnsi="Arial"/>
          <w:color w:val="2C2C2C"/>
          <w:sz w:val="22"/>
          <w:szCs w:val="22"/>
        </w:rPr>
        <w:t xml:space="preserve">Password is BCrypt-hashed (never stored as plain text)</w:t>
      </w:r>
    </w:p>
    <w:p>
      <w:pPr>
        <w:pStyle w:val="ListParagraph"/>
        <w:numPr>
          <w:ilvl w:val="0"/>
          <w:numId w:val="2"/>
        </w:numPr>
        <w:spacing w:before="40" w:after="40"/>
      </w:pPr>
      <w:r>
        <w:rPr>
          <w:rFonts w:ascii="Arial" w:cs="Arial" w:eastAsia="Arial" w:hAnsi="Arial"/>
          <w:color w:val="2C2C2C"/>
          <w:sz w:val="22"/>
          <w:szCs w:val="22"/>
        </w:rPr>
        <w:t xml:space="preserve">New row is inserted into users table with status=ACTIVE</w:t>
      </w:r>
    </w:p>
    <w:p>
      <w:pPr>
        <w:pStyle w:val="ListParagraph"/>
        <w:numPr>
          <w:ilvl w:val="0"/>
          <w:numId w:val="2"/>
        </w:numPr>
        <w:spacing w:before="40" w:after="40"/>
      </w:pPr>
      <w:r>
        <w:rPr>
          <w:rFonts w:ascii="Arial" w:cs="Arial" w:eastAsia="Arial" w:hAnsi="Arial"/>
          <w:color w:val="2C2C2C"/>
          <w:sz w:val="22"/>
          <w:szCs w:val="22"/>
        </w:rPr>
        <w:t xml:space="preserve">JWT token is generated containing userId, email, and role claims</w:t>
      </w:r>
    </w:p>
    <w:p>
      <w:pPr>
        <w:pStyle w:val="ListParagraph"/>
        <w:numPr>
          <w:ilvl w:val="0"/>
          <w:numId w:val="2"/>
        </w:numPr>
        <w:spacing w:before="40" w:after="40"/>
      </w:pPr>
      <w:r>
        <w:rPr>
          <w:rFonts w:ascii="Arial" w:cs="Arial" w:eastAsia="Arial" w:hAnsi="Arial"/>
          <w:color w:val="2C2C2C"/>
          <w:sz w:val="22"/>
          <w:szCs w:val="22"/>
        </w:rPr>
        <w:t xml:space="preserve">Response returns: { token, userId, name, email, role }</w:t>
      </w:r>
    </w:p>
    <w:p>
      <w:pPr>
        <w:pStyle w:val="ListParagraph"/>
        <w:numPr>
          <w:ilvl w:val="0"/>
          <w:numId w:val="2"/>
        </w:numPr>
        <w:spacing w:before="40" w:after="40"/>
      </w:pPr>
      <w:r>
        <w:rPr>
          <w:rFonts w:ascii="Arial" w:cs="Arial" w:eastAsia="Arial" w:hAnsi="Arial"/>
          <w:color w:val="2C2C2C"/>
          <w:sz w:val="22"/>
          <w:szCs w:val="22"/>
        </w:rPr>
        <w:t xml:space="preserve">Client stores JWT token (Angular: localStorage)</w:t>
      </w:r>
    </w:p>
    <w:p>
      <w:pPr>
        <w:pStyle w:val="ListParagraph"/>
        <w:numPr>
          <w:ilvl w:val="0"/>
          <w:numId w:val="2"/>
        </w:numPr>
        <w:spacing w:before="40" w:after="40"/>
      </w:pPr>
      <w:r>
        <w:rPr>
          <w:rFonts w:ascii="Arial" w:cs="Arial" w:eastAsia="Arial" w:hAnsi="Arial"/>
          <w:color w:val="2C2C2C"/>
          <w:sz w:val="22"/>
          <w:szCs w:val="22"/>
        </w:rPr>
        <w:t xml:space="preserve">All subsequent requests include: Authorization: Bearer &lt;token&gt;</w:t>
      </w:r>
    </w:p>
    <w:p>
      <w:pPr>
        <w:spacing w:before="60" w:after="60"/>
      </w:pPr>
      <w:r>
        <w:t xml:space="preserve"/>
      </w:r>
    </w:p>
    <w:p>
      <w:pPr>
        <w:pStyle w:val="Heading2"/>
        <w:spacing w:before="300" w:after="120"/>
      </w:pPr>
      <w:r>
        <w:rPr>
          <w:rFonts w:ascii="Arial" w:cs="Arial" w:eastAsia="Arial" w:hAnsi="Arial"/>
          <w:b/>
          <w:bCs/>
          <w:color w:val="2E75B6"/>
          <w:sz w:val="28"/>
          <w:szCs w:val="28"/>
        </w:rPr>
        <w:t xml:space="preserve">4.2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8B4000"/>
                <w:sz w:val="20"/>
                <w:szCs w:val="20"/>
              </w:rPr>
              <w:t xml:space="preserve">POST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/api/auth/register</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[Public] </w:t>
            </w:r>
            <w:r>
              <w:rPr>
                <w:rFonts w:ascii="Arial" w:cs="Arial" w:eastAsia="Arial" w:hAnsi="Arial"/>
                <w:color w:val="2C2C2C"/>
                <w:sz w:val="19"/>
                <w:szCs w:val="19"/>
              </w:rPr>
              <w:t xml:space="preserve">Register a new user. No token required. Returns JWT token immediately.</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8B4000"/>
                <w:sz w:val="20"/>
                <w:szCs w:val="20"/>
              </w:rPr>
              <w:t xml:space="preserve">POST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/api/auth/login</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[Public] </w:t>
            </w:r>
            <w:r>
              <w:rPr>
                <w:rFonts w:ascii="Arial" w:cs="Arial" w:eastAsia="Arial" w:hAnsi="Arial"/>
                <w:color w:val="2C2C2C"/>
                <w:sz w:val="19"/>
                <w:szCs w:val="19"/>
              </w:rPr>
              <w:t xml:space="preserve">Login with email + password. Returns JWT token for all subsequent requests.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JWT Token Structure</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Header:  { alg: HS256, typ: JWT }</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Payload: { sub: user@email.com, userId: 1, role: CITIZEN, iat: ..., exp: ... }</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Expiry:  24 hours (86400000 ms) — configured in application.properties</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How to use in requests:</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Authorization: Bearer eyJhbGciOiJIUzI1NiIsInR5cCI6IkpXVCJ9...</w:t>
            </w:r>
          </w:p>
        </w:tc>
      </w:tr>
    </w:tbl>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5. Complete Case Lifecycle — End to End Workflow</w:t>
      </w:r>
    </w:p>
    <w:p>
      <w:pPr>
        <w:spacing w:before="60" w:after="80"/>
      </w:pPr>
      <w:r>
        <w:rPr>
          <w:rFonts w:ascii="Arial" w:cs="Arial" w:eastAsia="Arial" w:hAnsi="Arial"/>
          <w:color w:val="2C2C2C"/>
          <w:sz w:val="22"/>
          <w:szCs w:val="22"/>
        </w:rPr>
        <w:t xml:space="preserve">This section explains the entire journey of a legal case through JusticeServe — from the moment a citizen files it to the final judgment. Every database update, notification, and responsibility handoff is documented step by step.</w:t>
      </w:r>
    </w:p>
    <w:p>
      <w:pPr>
        <w:spacing w:before="60" w:after="60"/>
      </w:pPr>
      <w:r>
        <w:t xml:space="preserve"/>
      </w:r>
    </w:p>
    <w:p>
      <w:pPr>
        <w:pBdr>
          <w:bottom w:val="single" w:color="2E75B6" w:sz="4" w:space="1"/>
        </w:pBdr>
        <w:shd w:fill="1F4E79" w:val="clear"/>
        <w:spacing w:before="300" w:after="200"/>
        <w:jc w:val="center"/>
      </w:pPr>
      <w:r>
        <w:rPr>
          <w:rFonts w:ascii="Arial" w:cs="Arial" w:eastAsia="Arial" w:hAnsi="Arial"/>
          <w:b/>
          <w:bCs/>
          <w:color w:val="FFFFFF"/>
          <w:sz w:val="24"/>
          <w:szCs w:val="24"/>
        </w:rPr>
        <w:t xml:space="preserve">  PHASE 1: REGISTRATION &amp; SETUP  </w:t>
      </w:r>
    </w:p>
    <w:p>
      <w:pPr>
        <w:spacing w:before="30" w:after="30"/>
      </w:pPr>
      <w:r>
        <w:t xml:space="preserve"/>
      </w:r>
    </w:p>
    <w:p>
      <w:pPr>
        <w:pStyle w:val="Heading2"/>
        <w:spacing w:before="300" w:after="120"/>
      </w:pPr>
      <w:r>
        <w:rPr>
          <w:rFonts w:ascii="Arial" w:cs="Arial" w:eastAsia="Arial" w:hAnsi="Arial"/>
          <w:b/>
          <w:bCs/>
          <w:color w:val="2E75B6"/>
          <w:sz w:val="28"/>
          <w:szCs w:val="28"/>
        </w:rPr>
        <w:t xml:space="preserve">5.1 Phase 1 — User Registration &amp; Citizen Enrollment</w:t>
      </w:r>
    </w:p>
    <w:p>
      <w:pPr>
        <w:pStyle w:val="Heading3"/>
        <w:spacing w:before="200" w:after="100"/>
      </w:pPr>
      <w:r>
        <w:rPr>
          <w:rFonts w:ascii="Arial" w:cs="Arial" w:eastAsia="Arial" w:hAnsi="Arial"/>
          <w:b/>
          <w:bCs/>
          <w:color w:val="2C3E50"/>
          <w:sz w:val="24"/>
          <w:szCs w:val="24"/>
        </w:rPr>
        <w:t xml:space="preserve">Step 1.1 — Create User Account</w:t>
      </w:r>
    </w:p>
    <w:p>
      <w:pPr>
        <w:spacing w:before="60" w:after="80"/>
      </w:pPr>
      <w:r>
        <w:rPr>
          <w:rFonts w:ascii="Arial" w:cs="Arial" w:eastAsia="Arial" w:hAnsi="Arial"/>
          <w:color w:val="2C2C2C"/>
          <w:sz w:val="22"/>
          <w:szCs w:val="22"/>
        </w:rPr>
        <w:t xml:space="preserve">Before anyone can use JusticeServe, they need a user account. This is done via the public registration endpoint.</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8B4000"/>
                <w:sz w:val="20"/>
                <w:szCs w:val="20"/>
              </w:rPr>
              <w:t xml:space="preserve">POST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/api/auth/register</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[Public — No Auth Required] </w:t>
            </w:r>
            <w:r>
              <w:rPr>
                <w:rFonts w:ascii="Arial" w:cs="Arial" w:eastAsia="Arial" w:hAnsi="Arial"/>
                <w:color w:val="2C2C2C"/>
                <w:sz w:val="19"/>
                <w:szCs w:val="19"/>
              </w:rPr>
              <w:t xml:space="preserve">Creates user account in users table. Returns JWT token.</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Database Effect — POST /api/auth/register</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Table updated: users</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Operation: INSERT</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New row: { user_id: AUTO, name, email, password (BCrypt hashed), role, phone, status: ACTIVE }</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No notification sent at this stage.</w:t>
            </w:r>
          </w:p>
        </w:tc>
      </w:tr>
    </w:tbl>
    <w:p>
      <w:pPr>
        <w:spacing w:before="60" w:after="60"/>
      </w:pPr>
      <w:r>
        <w:t xml:space="preserve"/>
      </w:r>
    </w:p>
    <w:p>
      <w:pPr>
        <w:pStyle w:val="Heading3"/>
        <w:spacing w:before="200" w:after="100"/>
      </w:pPr>
      <w:r>
        <w:rPr>
          <w:rFonts w:ascii="Arial" w:cs="Arial" w:eastAsia="Arial" w:hAnsi="Arial"/>
          <w:b/>
          <w:bCs/>
          <w:color w:val="2C3E50"/>
          <w:sz w:val="24"/>
          <w:szCs w:val="24"/>
        </w:rPr>
        <w:t xml:space="preserve">Step 1.2 — Create Citizen Profile (Citizens Only)</w:t>
      </w:r>
    </w:p>
    <w:p>
      <w:pPr>
        <w:spacing w:before="60" w:after="80"/>
      </w:pPr>
      <w:r>
        <w:rPr>
          <w:rFonts w:ascii="Arial" w:cs="Arial" w:eastAsia="Arial" w:hAnsi="Arial"/>
          <w:color w:val="2C2C2C"/>
          <w:sz w:val="22"/>
          <w:szCs w:val="22"/>
        </w:rPr>
        <w:t xml:space="preserve">After creating a user account with role=CITIZEN, the citizen must create their legal profile. This is required before filing any case. Lawyers, Judges, and Clerks do NOT need a citizen profile.</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8B4000"/>
                <w:sz w:val="20"/>
                <w:szCs w:val="20"/>
              </w:rPr>
              <w:t xml:space="preserve">POST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/api/citizens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[CITIZEN, ADMIN, CLERK] </w:t>
            </w:r>
            <w:r>
              <w:rPr>
                <w:rFonts w:ascii="Arial" w:cs="Arial" w:eastAsia="Arial" w:hAnsi="Arial"/>
                <w:color w:val="2C2C2C"/>
                <w:sz w:val="19"/>
                <w:szCs w:val="19"/>
              </w:rPr>
              <w:t xml:space="preserve">Creates citizen profile. Requires userId from previous step.</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Database Effect — POST /api/citizens</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Table updated: citizens</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Operation: INSERT</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New row: { citizen_id: AUTO, user_id (FK to users), name, dob, gender, address, contact_info, status: ACTIVE }</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The user_id column has a UNIQUE constraint — one citizen profile per user account.</w:t>
            </w:r>
          </w:p>
        </w:tc>
      </w:tr>
    </w:tbl>
    <w:p>
      <w:pPr>
        <w:spacing w:before="60" w:after="60"/>
      </w:pPr>
      <w:r>
        <w:t xml:space="preserve"/>
      </w:r>
    </w:p>
    <w:p>
      <w:pPr>
        <w:pStyle w:val="Heading3"/>
        <w:spacing w:before="200" w:after="100"/>
      </w:pPr>
      <w:r>
        <w:rPr>
          <w:rFonts w:ascii="Arial" w:cs="Arial" w:eastAsia="Arial" w:hAnsi="Arial"/>
          <w:b/>
          <w:bCs/>
          <w:color w:val="2C3E50"/>
          <w:sz w:val="24"/>
          <w:szCs w:val="24"/>
        </w:rPr>
        <w:t xml:space="preserve">Step 1.3 — Upload Identity Documents (Optional but Recommended)</w:t>
      </w:r>
    </w:p>
    <w:p>
      <w:pPr>
        <w:spacing w:before="60" w:after="80"/>
      </w:pPr>
      <w:r>
        <w:rPr>
          <w:rFonts w:ascii="Arial" w:cs="Arial" w:eastAsia="Arial" w:hAnsi="Arial"/>
          <w:color w:val="2C2C2C"/>
          <w:sz w:val="22"/>
          <w:szCs w:val="22"/>
        </w:rPr>
        <w:t xml:space="preserve">Citizens can upload identity documents for verification. The clerk reviews and verifies these documents. This helps establish the citizen's legal identity in the system.</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8B4000"/>
                <w:sz w:val="20"/>
                <w:szCs w:val="20"/>
              </w:rPr>
              <w:t xml:space="preserve">POST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/api/citizens/{id}/documents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[CITIZEN, ADMIN, CLERK] </w:t>
            </w:r>
            <w:r>
              <w:rPr>
                <w:rFonts w:ascii="Arial" w:cs="Arial" w:eastAsia="Arial" w:hAnsi="Arial"/>
                <w:color w:val="2C2C2C"/>
                <w:sz w:val="19"/>
                <w:szCs w:val="19"/>
              </w:rPr>
              <w:t xml:space="preserve">Upload ID proof, legal docs. Stored with PENDING verification status.</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EDE0F5" w:val="clear"/>
            <w:tcMar>
              <w:top w:type="dxa" w:w="80"/>
              <w:left w:type="dxa" w:w="120"/>
              <w:bottom w:type="dxa" w:w="80"/>
              <w:right w:type="dxa" w:w="120"/>
            </w:tcMar>
          </w:tcPr>
          <w:p>
            <w:pPr>
              <w:jc w:val="center"/>
            </w:pPr>
            <w:r>
              <w:rPr>
                <w:rFonts w:ascii="Arial" w:cs="Arial" w:eastAsia="Arial" w:hAnsi="Arial"/>
                <w:b/>
                <w:bCs/>
                <w:color w:val="4A235A"/>
                <w:sz w:val="20"/>
                <w:szCs w:val="20"/>
              </w:rPr>
              <w:t xml:space="preserve">PATCH</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/api/citizens/{cId}/documents/{dId}/verify?status=VERIFIED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[CLERK, ADMIN] </w:t>
            </w:r>
            <w:r>
              <w:rPr>
                <w:rFonts w:ascii="Arial" w:cs="Arial" w:eastAsia="Arial" w:hAnsi="Arial"/>
                <w:color w:val="2C2C2C"/>
                <w:sz w:val="19"/>
                <w:szCs w:val="19"/>
              </w:rPr>
              <w:t xml:space="preserve">Clerk verifies the document. Updates verification_status in citizen_documents table.</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Database Effect — Document Upload &amp; Verification</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Upload: INSERT into citizen_documents { citizen_id, doc_type, file_uri, uploaded_date: TODAY, verification_status: PENDING }</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Verify: UPDATE citizen_documents SET verification_status = 'VERIFIED' (or REJECTED) WHERE document_id = ?</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Who does verification: CLERK or ADMIN</w:t>
            </w:r>
          </w:p>
        </w:tc>
      </w:tr>
    </w:tbl>
    <w:p>
      <w:r>
        <w:br w:type="page"/>
      </w:r>
    </w:p>
    <w:p>
      <w:pPr>
        <w:pBdr>
          <w:bottom w:val="single" w:color="2E75B6" w:sz="4" w:space="1"/>
        </w:pBdr>
        <w:shd w:fill="1F4E79" w:val="clear"/>
        <w:spacing w:before="300" w:after="200"/>
        <w:jc w:val="center"/>
      </w:pPr>
      <w:r>
        <w:rPr>
          <w:rFonts w:ascii="Arial" w:cs="Arial" w:eastAsia="Arial" w:hAnsi="Arial"/>
          <w:b/>
          <w:bCs/>
          <w:color w:val="FFFFFF"/>
          <w:sz w:val="24"/>
          <w:szCs w:val="24"/>
        </w:rPr>
        <w:t xml:space="preserve">  PHASE 2: CASE FILING  </w:t>
      </w:r>
    </w:p>
    <w:p>
      <w:pPr>
        <w:spacing w:before="30" w:after="30"/>
      </w:pPr>
      <w:r>
        <w:t xml:space="preserve"/>
      </w:r>
    </w:p>
    <w:p>
      <w:pPr>
        <w:pStyle w:val="Heading2"/>
        <w:spacing w:before="300" w:after="120"/>
      </w:pPr>
      <w:r>
        <w:rPr>
          <w:rFonts w:ascii="Arial" w:cs="Arial" w:eastAsia="Arial" w:hAnsi="Arial"/>
          <w:b/>
          <w:bCs/>
          <w:color w:val="2E75B6"/>
          <w:sz w:val="28"/>
          <w:szCs w:val="28"/>
        </w:rPr>
        <w:t xml:space="preserve">5.2 Phase 2 — Case Filing</w:t>
      </w:r>
    </w:p>
    <w:p>
      <w:pPr>
        <w:pStyle w:val="Heading3"/>
        <w:spacing w:before="200" w:after="100"/>
      </w:pPr>
      <w:r>
        <w:rPr>
          <w:rFonts w:ascii="Arial" w:cs="Arial" w:eastAsia="Arial" w:hAnsi="Arial"/>
          <w:b/>
          <w:bCs/>
          <w:color w:val="2C3E50"/>
          <w:sz w:val="24"/>
          <w:szCs w:val="24"/>
        </w:rPr>
        <w:t xml:space="preserve">Step 2.1 — Citizen or Lawyer Files a Case</w:t>
      </w:r>
    </w:p>
    <w:p>
      <w:pPr>
        <w:spacing w:before="60" w:after="80"/>
      </w:pPr>
      <w:r>
        <w:rPr>
          <w:rFonts w:ascii="Arial" w:cs="Arial" w:eastAsia="Arial" w:hAnsi="Arial"/>
          <w:color w:val="2C2C2C"/>
          <w:sz w:val="22"/>
          <w:szCs w:val="22"/>
        </w:rPr>
        <w:t xml:space="preserve">The citizen (or their lawyer) submits the case to the court. The system creates a case record with status=FILED and immediately sends a notification to the citizen confirming the filing.</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8B4000"/>
                <w:sz w:val="20"/>
                <w:szCs w:val="20"/>
              </w:rPr>
              <w:t xml:space="preserve">POST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/api/cases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[CITIZEN, LAWYER, CLERK, ADMIN] </w:t>
            </w:r>
            <w:r>
              <w:rPr>
                <w:rFonts w:ascii="Arial" w:cs="Arial" w:eastAsia="Arial" w:hAnsi="Arial"/>
                <w:color w:val="2C2C2C"/>
                <w:sz w:val="19"/>
                <w:szCs w:val="19"/>
              </w:rPr>
              <w:t xml:space="preserve">File a new case. Requires citizenId. lawyerId is optional (nullable).</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Database Effects — POST /api/cases (Filing a Case)</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Table 1: cases</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Operation: INSERT</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New row: { case_id: AUTO, citizen_id, lawyer_id (or NULL), title, description, filed_date: TODAY, status: FILED }</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Table 2: notifications (AUTOMATIC — triggered by the service layer)</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Operation: INSERT</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New row: { user_id: citizen.user_id, entity_id: new_case_id, message: 'Your case has been filed. Case ID: X', category: CASE, status: UNREAD, created_date: NOW }</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No hearing, judgment, or other tables are touched at this stage.</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The lawyer (if assigned) does NOT receive a notification at case filing — only the citizen does.</w:t>
            </w:r>
          </w:p>
        </w:tc>
      </w:tr>
    </w:tbl>
    <w:p>
      <w:pPr>
        <w:spacing w:before="60" w:after="60"/>
      </w:pPr>
      <w:r>
        <w:t xml:space="preserve"/>
      </w:r>
    </w:p>
    <w:p>
      <w:pPr>
        <w:pStyle w:val="Heading3"/>
        <w:spacing w:before="200" w:after="100"/>
      </w:pPr>
      <w:r>
        <w:rPr>
          <w:rFonts w:ascii="Arial" w:cs="Arial" w:eastAsia="Arial" w:hAnsi="Arial"/>
          <w:b/>
          <w:bCs/>
          <w:color w:val="2C3E50"/>
          <w:sz w:val="24"/>
          <w:szCs w:val="24"/>
        </w:rPr>
        <w:t xml:space="preserve">Step 2.2 — Upload Case Documents</w:t>
      </w:r>
    </w:p>
    <w:p>
      <w:pPr>
        <w:spacing w:before="60" w:after="80"/>
      </w:pPr>
      <w:r>
        <w:rPr>
          <w:rFonts w:ascii="Arial" w:cs="Arial" w:eastAsia="Arial" w:hAnsi="Arial"/>
          <w:color w:val="2C2C2C"/>
          <w:sz w:val="22"/>
          <w:szCs w:val="22"/>
        </w:rPr>
        <w:t xml:space="preserve">After filing, the citizen or lawyer uploads supporting documents — petitions, evidence, property papers, etc. These are stored in case_documents with PENDING verification status.</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8B4000"/>
                <w:sz w:val="20"/>
                <w:szCs w:val="20"/>
              </w:rPr>
              <w:t xml:space="preserve">POST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/api/cases/{id}/documents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[CITIZEN, LAWYER, CLERK, ADMIN] </w:t>
            </w:r>
            <w:r>
              <w:rPr>
                <w:rFonts w:ascii="Arial" w:cs="Arial" w:eastAsia="Arial" w:hAnsi="Arial"/>
                <w:color w:val="2C2C2C"/>
                <w:sz w:val="19"/>
                <w:szCs w:val="19"/>
              </w:rPr>
              <w:t xml:space="preserve">Upload PETITION, EVIDENCE, LEGAL_DOC etc. to the case.</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/api/cases/{id}/documents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[All Authenticated Users] </w:t>
            </w:r>
            <w:r>
              <w:rPr>
                <w:rFonts w:ascii="Arial" w:cs="Arial" w:eastAsia="Arial" w:hAnsi="Arial"/>
                <w:color w:val="2C2C2C"/>
                <w:sz w:val="19"/>
                <w:szCs w:val="19"/>
              </w:rPr>
              <w:t xml:space="preserve">View all documents attached to a specific case.</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Database Effect — POST /api/cases/{id}/documents</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Table updated: case_documents</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Operation: INSERT</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New row: { document_id: AUTO, case_id, doc_type, file_uri, uploaded_date: TODAY, verification_status: PENDING }</w:t>
            </w:r>
          </w:p>
        </w:tc>
      </w:tr>
    </w:tbl>
    <w:p>
      <w:r>
        <w:br w:type="page"/>
      </w:r>
    </w:p>
    <w:p>
      <w:pPr>
        <w:pBdr>
          <w:bottom w:val="single" w:color="2E75B6" w:sz="4" w:space="1"/>
        </w:pBdr>
        <w:shd w:fill="1F4E79" w:val="clear"/>
        <w:spacing w:before="300" w:after="200"/>
        <w:jc w:val="center"/>
      </w:pPr>
      <w:r>
        <w:rPr>
          <w:rFonts w:ascii="Arial" w:cs="Arial" w:eastAsia="Arial" w:hAnsi="Arial"/>
          <w:b/>
          <w:bCs/>
          <w:color w:val="FFFFFF"/>
          <w:sz w:val="24"/>
          <w:szCs w:val="24"/>
        </w:rPr>
        <w:t xml:space="preserve">  PHASE 3: CLERK REVIEW  </w:t>
      </w:r>
    </w:p>
    <w:p>
      <w:pPr>
        <w:spacing w:before="30" w:after="30"/>
      </w:pPr>
      <w:r>
        <w:t xml:space="preserve"/>
      </w:r>
    </w:p>
    <w:p>
      <w:pPr>
        <w:pStyle w:val="Heading2"/>
        <w:spacing w:before="300" w:after="120"/>
      </w:pPr>
      <w:r>
        <w:rPr>
          <w:rFonts w:ascii="Arial" w:cs="Arial" w:eastAsia="Arial" w:hAnsi="Arial"/>
          <w:b/>
          <w:bCs/>
          <w:color w:val="2E75B6"/>
          <w:sz w:val="28"/>
          <w:szCs w:val="28"/>
        </w:rPr>
        <w:t xml:space="preserve">5.3 Phase 3 — Clerk Review &amp; Case Activation</w:t>
      </w:r>
    </w:p>
    <w:p>
      <w:pPr>
        <w:pStyle w:val="Heading3"/>
        <w:spacing w:before="200" w:after="100"/>
      </w:pPr>
      <w:r>
        <w:rPr>
          <w:rFonts w:ascii="Arial" w:cs="Arial" w:eastAsia="Arial" w:hAnsi="Arial"/>
          <w:b/>
          <w:bCs/>
          <w:color w:val="2C3E50"/>
          <w:sz w:val="24"/>
          <w:szCs w:val="24"/>
        </w:rPr>
        <w:t xml:space="preserve">Step 3.1 — Clerk Reviews Filed Cases</w:t>
      </w:r>
    </w:p>
    <w:p>
      <w:pPr>
        <w:spacing w:before="60" w:after="80"/>
      </w:pPr>
      <w:r>
        <w:rPr>
          <w:rFonts w:ascii="Arial" w:cs="Arial" w:eastAsia="Arial" w:hAnsi="Arial"/>
          <w:color w:val="2C2C2C"/>
          <w:sz w:val="22"/>
          <w:szCs w:val="22"/>
        </w:rPr>
        <w:t xml:space="preserve">The Court Clerk receives all newly filed cases (status=FILED). The clerk reviews the case details, checks submitted documents, and verifies their authenticity.</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/api/cases/status/FILED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[ADMIN, CLERK, JUDGE] </w:t>
            </w:r>
            <w:r>
              <w:rPr>
                <w:rFonts w:ascii="Arial" w:cs="Arial" w:eastAsia="Arial" w:hAnsi="Arial"/>
                <w:color w:val="2C2C2C"/>
                <w:sz w:val="19"/>
                <w:szCs w:val="19"/>
              </w:rPr>
              <w:t xml:space="preserve">List all cases with FILED status — clerk's daily work queue.</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/api/cases/{id}/documents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[All Authenticated] </w:t>
            </w:r>
            <w:r>
              <w:rPr>
                <w:rFonts w:ascii="Arial" w:cs="Arial" w:eastAsia="Arial" w:hAnsi="Arial"/>
                <w:color w:val="2C2C2C"/>
                <w:sz w:val="19"/>
                <w:szCs w:val="19"/>
              </w:rPr>
              <w:t xml:space="preserve">Review documents submitted with the case.</w:t>
            </w:r>
          </w:p>
        </w:tc>
      </w:tr>
    </w:tbl>
    <w:p>
      <w:pPr>
        <w:spacing w:before="60" w:after="60"/>
      </w:pPr>
      <w:r>
        <w:t xml:space="preserve"/>
      </w:r>
    </w:p>
    <w:p>
      <w:pPr>
        <w:pStyle w:val="Heading3"/>
        <w:spacing w:before="200" w:after="100"/>
      </w:pPr>
      <w:r>
        <w:rPr>
          <w:rFonts w:ascii="Arial" w:cs="Arial" w:eastAsia="Arial" w:hAnsi="Arial"/>
          <w:b/>
          <w:bCs/>
          <w:color w:val="2C3E50"/>
          <w:sz w:val="24"/>
          <w:szCs w:val="24"/>
        </w:rPr>
        <w:t xml:space="preserve">Step 3.2 — Clerk Updates Case Status to UNDER_REVIEW</w:t>
      </w:r>
    </w:p>
    <w:p>
      <w:pPr>
        <w:spacing w:before="60" w:after="80"/>
      </w:pPr>
      <w:r>
        <w:rPr>
          <w:rFonts w:ascii="Arial" w:cs="Arial" w:eastAsia="Arial" w:hAnsi="Arial"/>
          <w:color w:val="2C2C2C"/>
          <w:sz w:val="22"/>
          <w:szCs w:val="22"/>
        </w:rPr>
        <w:t xml:space="preserve">When the clerk begins reviewing a case, they update its status to UNDER_REVIEW. This signals to the citizen that their case is being processed. A notification is automatically sent to the citizen.</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EDE0F5" w:val="clear"/>
            <w:tcMar>
              <w:top w:type="dxa" w:w="80"/>
              <w:left w:type="dxa" w:w="120"/>
              <w:bottom w:type="dxa" w:w="80"/>
              <w:right w:type="dxa" w:w="120"/>
            </w:tcMar>
          </w:tcPr>
          <w:p>
            <w:pPr>
              <w:jc w:val="center"/>
            </w:pPr>
            <w:r>
              <w:rPr>
                <w:rFonts w:ascii="Arial" w:cs="Arial" w:eastAsia="Arial" w:hAnsi="Arial"/>
                <w:b/>
                <w:bCs/>
                <w:color w:val="4A235A"/>
                <w:sz w:val="20"/>
                <w:szCs w:val="20"/>
              </w:rPr>
              <w:t xml:space="preserve">PATCH</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/api/cases/{id}/status?status=UNDER_REVIEW</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[CLERK, ADMIN, JUDGE] </w:t>
            </w:r>
            <w:r>
              <w:rPr>
                <w:rFonts w:ascii="Arial" w:cs="Arial" w:eastAsia="Arial" w:hAnsi="Arial"/>
                <w:color w:val="2C2C2C"/>
                <w:sz w:val="19"/>
                <w:szCs w:val="19"/>
              </w:rPr>
              <w:t xml:space="preserve">Updates case status. Auto-triggers notification to citizen and lawyer.</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Database Effects — PATCH /api/cases/{id}/status?status=UNDER_REVIEW</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Table 1: cases</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Operation: UPDATE</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Change: SET status = 'UNDER_REVIEW' WHERE case_id = ?</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Table 2: notifications (AUTOMATIC)</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Operation: INSERT</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New row: { user_id: citizen.user_id, message: 'Case status updated to: UNDER_REVIEW', category: CASE, status: UNREAD }</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Who triggers: CLERK or ADMIN</w:t>
            </w:r>
          </w:p>
        </w:tc>
      </w:tr>
    </w:tbl>
    <w:p>
      <w:pPr>
        <w:spacing w:before="60" w:after="60"/>
      </w:pPr>
      <w:r>
        <w:t xml:space="preserve"/>
      </w:r>
    </w:p>
    <w:p>
      <w:pPr>
        <w:pStyle w:val="Heading3"/>
        <w:spacing w:before="200" w:after="100"/>
      </w:pPr>
      <w:r>
        <w:rPr>
          <w:rFonts w:ascii="Arial" w:cs="Arial" w:eastAsia="Arial" w:hAnsi="Arial"/>
          <w:b/>
          <w:bCs/>
          <w:color w:val="2C3E50"/>
          <w:sz w:val="24"/>
          <w:szCs w:val="24"/>
        </w:rPr>
        <w:t xml:space="preserve">Step 3.3 — Clerk Verifies Case Documents</w:t>
      </w:r>
    </w:p>
    <w:p>
      <w:pPr>
        <w:spacing w:before="60" w:after="80"/>
      </w:pPr>
      <w:r>
        <w:rPr>
          <w:rFonts w:ascii="Arial" w:cs="Arial" w:eastAsia="Arial" w:hAnsi="Arial"/>
          <w:color w:val="2C2C2C"/>
          <w:sz w:val="22"/>
          <w:szCs w:val="22"/>
        </w:rPr>
        <w:t xml:space="preserve">The clerk verifies each document submitted with the case, updating their verification_status to VERIFIED or REJECTED.</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EDE0F5" w:val="clear"/>
            <w:tcMar>
              <w:top w:type="dxa" w:w="80"/>
              <w:left w:type="dxa" w:w="120"/>
              <w:bottom w:type="dxa" w:w="80"/>
              <w:right w:type="dxa" w:w="120"/>
            </w:tcMar>
          </w:tcPr>
          <w:p>
            <w:pPr>
              <w:jc w:val="center"/>
            </w:pPr>
            <w:r>
              <w:rPr>
                <w:rFonts w:ascii="Arial" w:cs="Arial" w:eastAsia="Arial" w:hAnsi="Arial"/>
                <w:b/>
                <w:bCs/>
                <w:color w:val="4A235A"/>
                <w:sz w:val="20"/>
                <w:szCs w:val="20"/>
              </w:rPr>
              <w:t xml:space="preserve">PATCH</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/api/cases/{caseId}/documents/{docId}/verify?status=VERIFIED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[CLERK, ADMIN] </w:t>
            </w:r>
            <w:r>
              <w:rPr>
                <w:rFonts w:ascii="Arial" w:cs="Arial" w:eastAsia="Arial" w:hAnsi="Arial"/>
                <w:color w:val="2C2C2C"/>
                <w:sz w:val="19"/>
                <w:szCs w:val="19"/>
              </w:rPr>
              <w:t xml:space="preserve">Updates verification_status in case_documents table. Who: Clerk.</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Database Effect — Document Verification</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Table updated: case_documents</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Operation: UPDATE</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Change: SET verification_status = 'VERIFIED' (or 'REJECTED') WHERE document_id = ?</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No notification is automatically sent when documents are verified.</w:t>
            </w:r>
          </w:p>
        </w:tc>
      </w:tr>
    </w:tbl>
    <w:p>
      <w:pPr>
        <w:spacing w:before="60" w:after="60"/>
      </w:pPr>
      <w:r>
        <w:t xml:space="preserve"/>
      </w:r>
    </w:p>
    <w:p>
      <w:pPr>
        <w:pStyle w:val="Heading3"/>
        <w:spacing w:before="200" w:after="100"/>
      </w:pPr>
      <w:r>
        <w:rPr>
          <w:rFonts w:ascii="Arial" w:cs="Arial" w:eastAsia="Arial" w:hAnsi="Arial"/>
          <w:b/>
          <w:bCs/>
          <w:color w:val="2C3E50"/>
          <w:sz w:val="24"/>
          <w:szCs w:val="24"/>
        </w:rPr>
        <w:t xml:space="preserve">Step 3.4 — Clerk Activates the Case</w:t>
      </w:r>
    </w:p>
    <w:p>
      <w:pPr>
        <w:spacing w:before="60" w:after="80"/>
      </w:pPr>
      <w:r>
        <w:rPr>
          <w:rFonts w:ascii="Arial" w:cs="Arial" w:eastAsia="Arial" w:hAnsi="Arial"/>
          <w:color w:val="2C2C2C"/>
          <w:sz w:val="22"/>
          <w:szCs w:val="22"/>
        </w:rPr>
        <w:t xml:space="preserve">Once the clerk is satisfied that all documents are in order and the case is valid, they activate it. ACTIVE status means the case is ready for judicial proceedings (hearing scheduling).</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EDE0F5" w:val="clear"/>
            <w:tcMar>
              <w:top w:type="dxa" w:w="80"/>
              <w:left w:type="dxa" w:w="120"/>
              <w:bottom w:type="dxa" w:w="80"/>
              <w:right w:type="dxa" w:w="120"/>
            </w:tcMar>
          </w:tcPr>
          <w:p>
            <w:pPr>
              <w:jc w:val="center"/>
            </w:pPr>
            <w:r>
              <w:rPr>
                <w:rFonts w:ascii="Arial" w:cs="Arial" w:eastAsia="Arial" w:hAnsi="Arial"/>
                <w:b/>
                <w:bCs/>
                <w:color w:val="4A235A"/>
                <w:sz w:val="20"/>
                <w:szCs w:val="20"/>
              </w:rPr>
              <w:t xml:space="preserve">PATCH</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/api/cases/{id}/status?status=ACTIVE</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[CLERK, ADMIN, JUDGE] </w:t>
            </w:r>
            <w:r>
              <w:rPr>
                <w:rFonts w:ascii="Arial" w:cs="Arial" w:eastAsia="Arial" w:hAnsi="Arial"/>
                <w:color w:val="2C2C2C"/>
                <w:sz w:val="19"/>
                <w:szCs w:val="19"/>
              </w:rPr>
              <w:t xml:space="preserve">Activates case for judicial proceedings. Notifies citizen.</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Database Effects — PATCH /api/cases/{id}/status?status=ACTIVE</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Table 1: cases</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Operation: UPDATE — SET status = 'ACTIVE' WHERE case_id = ?</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Table 2: notifications (AUTOMATIC)</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Message: 'Case status updated to: ACTIVE'</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Sent to: citizen's user account</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After this step, the case appears in the judge's and clerk's queues for hearing scheduling.</w:t>
            </w:r>
          </w:p>
        </w:tc>
      </w:tr>
    </w:tbl>
    <w:p>
      <w:r>
        <w:br w:type="page"/>
      </w:r>
    </w:p>
    <w:p>
      <w:pPr>
        <w:pBdr>
          <w:bottom w:val="single" w:color="2E75B6" w:sz="4" w:space="1"/>
        </w:pBdr>
        <w:shd w:fill="1F4E79" w:val="clear"/>
        <w:spacing w:before="300" w:after="200"/>
        <w:jc w:val="center"/>
      </w:pPr>
      <w:r>
        <w:rPr>
          <w:rFonts w:ascii="Arial" w:cs="Arial" w:eastAsia="Arial" w:hAnsi="Arial"/>
          <w:b/>
          <w:bCs/>
          <w:color w:val="FFFFFF"/>
          <w:sz w:val="24"/>
          <w:szCs w:val="24"/>
        </w:rPr>
        <w:t xml:space="preserve">  PHASE 4: HEARING SCHEDULING  </w:t>
      </w:r>
    </w:p>
    <w:p>
      <w:pPr>
        <w:spacing w:before="30" w:after="30"/>
      </w:pPr>
      <w:r>
        <w:t xml:space="preserve"/>
      </w:r>
    </w:p>
    <w:p>
      <w:pPr>
        <w:pStyle w:val="Heading2"/>
        <w:spacing w:before="300" w:after="120"/>
      </w:pPr>
      <w:r>
        <w:rPr>
          <w:rFonts w:ascii="Arial" w:cs="Arial" w:eastAsia="Arial" w:hAnsi="Arial"/>
          <w:b/>
          <w:bCs/>
          <w:color w:val="2E75B6"/>
          <w:sz w:val="28"/>
          <w:szCs w:val="28"/>
        </w:rPr>
        <w:t xml:space="preserve">5.4 Phase 4 — Hearing Scheduling</w:t>
      </w:r>
    </w:p>
    <w:p>
      <w:pPr>
        <w:pStyle w:val="Heading3"/>
        <w:spacing w:before="200" w:after="100"/>
      </w:pPr>
      <w:r>
        <w:rPr>
          <w:rFonts w:ascii="Arial" w:cs="Arial" w:eastAsia="Arial" w:hAnsi="Arial"/>
          <w:b/>
          <w:bCs/>
          <w:color w:val="2C3E50"/>
          <w:sz w:val="24"/>
          <w:szCs w:val="24"/>
        </w:rPr>
        <w:t xml:space="preserve">Step 4.1 — Clerk or Judge Schedules a Hearing</w:t>
      </w:r>
    </w:p>
    <w:p>
      <w:pPr>
        <w:spacing w:before="60" w:after="80"/>
      </w:pPr>
      <w:r>
        <w:rPr>
          <w:rFonts w:ascii="Arial" w:cs="Arial" w:eastAsia="Arial" w:hAnsi="Arial"/>
          <w:color w:val="2C2C2C"/>
          <w:sz w:val="22"/>
          <w:szCs w:val="22"/>
        </w:rPr>
        <w:t xml:space="preserve">With the case ACTIVE, a hearing is scheduled. The clerk or judge selects a date, time, and assigns a judge. This automatically updates the case status to HEARING_SCHEDULED and sends notifications to the citizen and lawyer.</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8B4000"/>
                <w:sz w:val="20"/>
                <w:szCs w:val="20"/>
              </w:rPr>
              <w:t xml:space="preserve">POST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/api/hearings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[JUDGE, CLERK, ADMIN] </w:t>
            </w:r>
            <w:r>
              <w:rPr>
                <w:rFonts w:ascii="Arial" w:cs="Arial" w:eastAsia="Arial" w:hAnsi="Arial"/>
                <w:color w:val="2C2C2C"/>
                <w:sz w:val="19"/>
                <w:szCs w:val="19"/>
              </w:rPr>
              <w:t xml:space="preserve">Schedule a hearing. Requires caseId, judgeId, date, time. Auto-updates case status.</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Database Effects — POST /api/hearings (Scheduling a Hearing)</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Table 1: hearings</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Operation: INSERT</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New row: { hearing_id: AUTO, case_id, judge_id, date, time, status: SCHEDULED }</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Table 2: cases (AUTOMATIC — triggered by HearingServiceImpl)</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Operation: UPDATE</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Change: SET status = 'HEARING_SCHEDULED' WHERE case_id = ?</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This is done via @Transactional — both inserts happen atomically</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Table 3: notifications (AUTOMATIC — two notifications sent)</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Notification 1: { user_id: citizen.user_id, message: 'Hearing scheduled for case X on DATE at TIME', category: HEARING }</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Notification 2: { user_id: lawyer.user_id, message: 'Hearing scheduled for case X on DATE at TIME', category: HEARING }</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(Lawyer notification only if a lawyer is assigned to the case)</w:t>
            </w:r>
          </w:p>
        </w:tc>
      </w:tr>
    </w:tbl>
    <w:p>
      <w:pPr>
        <w:spacing w:before="60" w:after="60"/>
      </w:pPr>
      <w:r>
        <w:t xml:space="preserve"/>
      </w:r>
    </w:p>
    <w:p>
      <w:pPr>
        <w:pStyle w:val="Heading3"/>
        <w:spacing w:before="200" w:after="100"/>
      </w:pPr>
      <w:r>
        <w:rPr>
          <w:rFonts w:ascii="Arial" w:cs="Arial" w:eastAsia="Arial" w:hAnsi="Arial"/>
          <w:b/>
          <w:bCs/>
          <w:color w:val="2C3E50"/>
          <w:sz w:val="24"/>
          <w:szCs w:val="24"/>
        </w:rPr>
        <w:t xml:space="preserve">Step 4.2 — Day of Hearing — Status Updates</w:t>
      </w:r>
    </w:p>
    <w:p>
      <w:pPr>
        <w:spacing w:before="60" w:after="80"/>
      </w:pPr>
      <w:r>
        <w:rPr>
          <w:rFonts w:ascii="Arial" w:cs="Arial" w:eastAsia="Arial" w:hAnsi="Arial"/>
          <w:color w:val="2C2C2C"/>
          <w:sz w:val="22"/>
          <w:szCs w:val="22"/>
        </w:rPr>
        <w:t xml:space="preserve">On the day of the hearing, the judge updates the hearing status as proceedings unfold.</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EDE0F5" w:val="clear"/>
            <w:tcMar>
              <w:top w:type="dxa" w:w="80"/>
              <w:left w:type="dxa" w:w="120"/>
              <w:bottom w:type="dxa" w:w="80"/>
              <w:right w:type="dxa" w:w="120"/>
            </w:tcMar>
          </w:tcPr>
          <w:p>
            <w:pPr>
              <w:jc w:val="center"/>
            </w:pPr>
            <w:r>
              <w:rPr>
                <w:rFonts w:ascii="Arial" w:cs="Arial" w:eastAsia="Arial" w:hAnsi="Arial"/>
                <w:b/>
                <w:bCs/>
                <w:color w:val="4A235A"/>
                <w:sz w:val="20"/>
                <w:szCs w:val="20"/>
              </w:rPr>
              <w:t xml:space="preserve">PATCH</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/api/hearings/{id}/status?status=IN_PROGRESS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[JUDGE, CLERK, ADMIN] </w:t>
            </w:r>
            <w:r>
              <w:rPr>
                <w:rFonts w:ascii="Arial" w:cs="Arial" w:eastAsia="Arial" w:hAnsi="Arial"/>
                <w:color w:val="2C2C2C"/>
                <w:sz w:val="19"/>
                <w:szCs w:val="19"/>
              </w:rPr>
              <w:t xml:space="preserve">Marks hearing as started. Updates hearings.status column only.</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EDE0F5" w:val="clear"/>
            <w:tcMar>
              <w:top w:type="dxa" w:w="80"/>
              <w:left w:type="dxa" w:w="120"/>
              <w:bottom w:type="dxa" w:w="80"/>
              <w:right w:type="dxa" w:w="120"/>
            </w:tcMar>
          </w:tcPr>
          <w:p>
            <w:pPr>
              <w:jc w:val="center"/>
            </w:pPr>
            <w:r>
              <w:rPr>
                <w:rFonts w:ascii="Arial" w:cs="Arial" w:eastAsia="Arial" w:hAnsi="Arial"/>
                <w:b/>
                <w:bCs/>
                <w:color w:val="4A235A"/>
                <w:sz w:val="20"/>
                <w:szCs w:val="20"/>
              </w:rPr>
              <w:t xml:space="preserve">PATCH</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/api/hearings/{id}/status?status=COMPLETED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[JUDGE, CLERK, ADMIN] </w:t>
            </w:r>
            <w:r>
              <w:rPr>
                <w:rFonts w:ascii="Arial" w:cs="Arial" w:eastAsia="Arial" w:hAnsi="Arial"/>
                <w:color w:val="2C2C2C"/>
                <w:sz w:val="19"/>
                <w:szCs w:val="19"/>
              </w:rPr>
              <w:t xml:space="preserve">Marks hearing as complete. Updates hearings.status column only.</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EDE0F5" w:val="clear"/>
            <w:tcMar>
              <w:top w:type="dxa" w:w="80"/>
              <w:left w:type="dxa" w:w="120"/>
              <w:bottom w:type="dxa" w:w="80"/>
              <w:right w:type="dxa" w:w="120"/>
            </w:tcMar>
          </w:tcPr>
          <w:p>
            <w:pPr>
              <w:jc w:val="center"/>
            </w:pPr>
            <w:r>
              <w:rPr>
                <w:rFonts w:ascii="Arial" w:cs="Arial" w:eastAsia="Arial" w:hAnsi="Arial"/>
                <w:b/>
                <w:bCs/>
                <w:color w:val="4A235A"/>
                <w:sz w:val="20"/>
                <w:szCs w:val="20"/>
              </w:rPr>
              <w:t xml:space="preserve">PATCH</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/api/hearings/{id}/status?status=ADJOURNED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[JUDGE, CLERK, ADMIN] </w:t>
            </w:r>
            <w:r>
              <w:rPr>
                <w:rFonts w:ascii="Arial" w:cs="Arial" w:eastAsia="Arial" w:hAnsi="Arial"/>
                <w:color w:val="2C2C2C"/>
                <w:sz w:val="19"/>
                <w:szCs w:val="19"/>
              </w:rPr>
              <w:t xml:space="preserve">Hearing adjourned. A new hearing must be scheduled. Case remains HEARING_SCHEDULED.</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Database Effect — Hearing Status Update</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Table updated: hearings</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Operation: UPDATE</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Change: SET status = '&lt;new_status&gt;' WHERE hearing_id = ?</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Note: Updating hearing status does NOT automatically update case status.</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Case status only changes automatically on: hearing creation, judgment recording, judgment finalization.</w:t>
            </w:r>
          </w:p>
        </w:tc>
      </w:tr>
    </w:tbl>
    <w:p>
      <w:pPr>
        <w:spacing w:before="60" w:after="60"/>
      </w:pPr>
      <w:r>
        <w:t xml:space="preserve"/>
      </w:r>
    </w:p>
    <w:p>
      <w:pPr>
        <w:pStyle w:val="Heading3"/>
        <w:spacing w:before="200" w:after="100"/>
      </w:pPr>
      <w:r>
        <w:rPr>
          <w:rFonts w:ascii="Arial" w:cs="Arial" w:eastAsia="Arial" w:hAnsi="Arial"/>
          <w:b/>
          <w:bCs/>
          <w:color w:val="2C3E50"/>
          <w:sz w:val="24"/>
          <w:szCs w:val="24"/>
        </w:rPr>
        <w:t xml:space="preserve">Step 4.3 — Recording Hearing Proceedings</w:t>
      </w:r>
    </w:p>
    <w:p>
      <w:pPr>
        <w:spacing w:before="60" w:after="80"/>
      </w:pPr>
      <w:r>
        <w:rPr>
          <w:rFonts w:ascii="Arial" w:cs="Arial" w:eastAsia="Arial" w:hAnsi="Arial"/>
          <w:color w:val="2C2C2C"/>
          <w:sz w:val="22"/>
          <w:szCs w:val="22"/>
        </w:rPr>
        <w:t xml:space="preserve">During and after the hearing, the judge or clerk records detailed notes about what transpired — arguments made, evidence examined, orders given, and what is scheduled next.</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8B4000"/>
                <w:sz w:val="20"/>
                <w:szCs w:val="20"/>
              </w:rPr>
              <w:t xml:space="preserve">POST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/api/hearings/{id}/proceedings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[JUDGE, CLERK, ADMIN] </w:t>
            </w:r>
            <w:r>
              <w:rPr>
                <w:rFonts w:ascii="Arial" w:cs="Arial" w:eastAsia="Arial" w:hAnsi="Arial"/>
                <w:color w:val="2C2C2C"/>
                <w:sz w:val="19"/>
                <w:szCs w:val="19"/>
              </w:rPr>
              <w:t xml:space="preserve">Add proceeding notes for a hearing. Stored in proceedings table.</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/api/hearings/{id}/proceedings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[All Authenticated] </w:t>
            </w:r>
            <w:r>
              <w:rPr>
                <w:rFonts w:ascii="Arial" w:cs="Arial" w:eastAsia="Arial" w:hAnsi="Arial"/>
                <w:color w:val="2C2C2C"/>
                <w:sz w:val="19"/>
                <w:szCs w:val="19"/>
              </w:rPr>
              <w:t xml:space="preserve">View all proceeding records for a specific hearing.</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Database Effect — POST /api/hearings/{id}/proceedings</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Table updated: proceedings</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Operation: INSERT</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New row: { proceeding_id: AUTO, hearing_id, notes: (full text), date: TODAY, status: 'IN_PROGRESS' (or as provided) }</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Multiple proceedings can exist for the same hearing (e.g., morning session notes + afternoon session notes).</w:t>
            </w:r>
          </w:p>
        </w:tc>
      </w:tr>
    </w:tbl>
    <w:p>
      <w:r>
        <w:br w:type="page"/>
      </w:r>
    </w:p>
    <w:p>
      <w:pPr>
        <w:pBdr>
          <w:bottom w:val="single" w:color="2E75B6" w:sz="4" w:space="1"/>
        </w:pBdr>
        <w:shd w:fill="1F4E79" w:val="clear"/>
        <w:spacing w:before="300" w:after="200"/>
        <w:jc w:val="center"/>
      </w:pPr>
      <w:r>
        <w:rPr>
          <w:rFonts w:ascii="Arial" w:cs="Arial" w:eastAsia="Arial" w:hAnsi="Arial"/>
          <w:b/>
          <w:bCs/>
          <w:color w:val="FFFFFF"/>
          <w:sz w:val="24"/>
          <w:szCs w:val="24"/>
        </w:rPr>
        <w:t xml:space="preserve">  PHASE 5: JUDGMENT &amp; ORDERS  </w:t>
      </w:r>
    </w:p>
    <w:p>
      <w:pPr>
        <w:spacing w:before="30" w:after="30"/>
      </w:pPr>
      <w:r>
        <w:t xml:space="preserve"/>
      </w:r>
    </w:p>
    <w:p>
      <w:pPr>
        <w:pStyle w:val="Heading2"/>
        <w:spacing w:before="300" w:after="120"/>
      </w:pPr>
      <w:r>
        <w:rPr>
          <w:rFonts w:ascii="Arial" w:cs="Arial" w:eastAsia="Arial" w:hAnsi="Arial"/>
          <w:b/>
          <w:bCs/>
          <w:color w:val="2E75B6"/>
          <w:sz w:val="28"/>
          <w:szCs w:val="28"/>
        </w:rPr>
        <w:t xml:space="preserve">5.5 Phase 5 — Judgment &amp; Court Orders</w:t>
      </w:r>
    </w:p>
    <w:p>
      <w:pPr>
        <w:pStyle w:val="Heading3"/>
        <w:spacing w:before="200" w:after="100"/>
      </w:pPr>
      <w:r>
        <w:rPr>
          <w:rFonts w:ascii="Arial" w:cs="Arial" w:eastAsia="Arial" w:hAnsi="Arial"/>
          <w:b/>
          <w:bCs/>
          <w:color w:val="2C3E50"/>
          <w:sz w:val="24"/>
          <w:szCs w:val="24"/>
        </w:rPr>
        <w:t xml:space="preserve">Step 5.1 — Judge Records Draft Judgment</w:t>
      </w:r>
    </w:p>
    <w:p>
      <w:pPr>
        <w:spacing w:before="60" w:after="80"/>
      </w:pPr>
      <w:r>
        <w:rPr>
          <w:rFonts w:ascii="Arial" w:cs="Arial" w:eastAsia="Arial" w:hAnsi="Arial"/>
          <w:color w:val="2C2C2C"/>
          <w:sz w:val="22"/>
          <w:szCs w:val="22"/>
        </w:rPr>
        <w:t xml:space="preserve">After all hearings are complete and the judge has examined all evidence, the judge drafts the judgment. A draft judgment means the judge has made a decision but wants to review the wording before making it official. At this point, the case status automatically updates to JUDGMENT_PENDING.</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8B4000"/>
                <w:sz w:val="20"/>
                <w:szCs w:val="20"/>
              </w:rPr>
              <w:t xml:space="preserve">POST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/api/judgments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[JUDGE, ADMIN] </w:t>
            </w:r>
            <w:r>
              <w:rPr>
                <w:rFonts w:ascii="Arial" w:cs="Arial" w:eastAsia="Arial" w:hAnsi="Arial"/>
                <w:color w:val="2C2C2C"/>
                <w:sz w:val="19"/>
                <w:szCs w:val="19"/>
              </w:rPr>
              <w:t xml:space="preserve">Record draft judgment. caseId + judgeId + summary required. Auto-sets case to JUDGMENT_PENDING.</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Database Effects — POST /api/judgments (Recording Draft Judgment)</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Table 1: judgments</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Operation: INSERT</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New row: { judgment_id: AUTO, case_id, judge_id, summary: (full judgment text), date: TODAY, status: DRAFT }</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Table 2: cases (AUTOMATIC — triggered by JudgmentServiceImpl)</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Operation: UPDATE</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Change: SET status = 'JUDGMENT_PENDING' WHERE case_id = ?</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This signals to all parties that judgment is being prepared.</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No notification is sent when a draft judgment is recorded — only on finalization.</w:t>
            </w:r>
          </w:p>
        </w:tc>
      </w:tr>
    </w:tbl>
    <w:p>
      <w:pPr>
        <w:spacing w:before="60" w:after="60"/>
      </w:pPr>
      <w:r>
        <w:t xml:space="preserve"/>
      </w:r>
    </w:p>
    <w:p>
      <w:pPr>
        <w:pStyle w:val="Heading3"/>
        <w:spacing w:before="200" w:after="100"/>
      </w:pPr>
      <w:r>
        <w:rPr>
          <w:rFonts w:ascii="Arial" w:cs="Arial" w:eastAsia="Arial" w:hAnsi="Arial"/>
          <w:b/>
          <w:bCs/>
          <w:color w:val="2C3E50"/>
          <w:sz w:val="24"/>
          <w:szCs w:val="24"/>
        </w:rPr>
        <w:t xml:space="preserve">Step 5.2 — Judge Finalizes Judgment — CASE CLOSES</w:t>
      </w:r>
    </w:p>
    <w:p>
      <w:pPr>
        <w:spacing w:before="60" w:after="80"/>
      </w:pPr>
      <w:r>
        <w:rPr>
          <w:rFonts w:ascii="Arial" w:cs="Arial" w:eastAsia="Arial" w:hAnsi="Arial"/>
          <w:color w:val="2C2C2C"/>
          <w:sz w:val="22"/>
          <w:szCs w:val="22"/>
        </w:rPr>
        <w:t xml:space="preserve">This is the most critical action in the entire system. When the judge finalizes the judgment, three things happen simultaneously: (1) judgment status becomes FINAL, (2) case status becomes CLOSED, (3) notifications are sent to citizen and lawyer.</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EDE0F5" w:val="clear"/>
            <w:tcMar>
              <w:top w:type="dxa" w:w="80"/>
              <w:left w:type="dxa" w:w="120"/>
              <w:bottom w:type="dxa" w:w="80"/>
              <w:right w:type="dxa" w:w="120"/>
            </w:tcMar>
          </w:tcPr>
          <w:p>
            <w:pPr>
              <w:jc w:val="center"/>
            </w:pPr>
            <w:r>
              <w:rPr>
                <w:rFonts w:ascii="Arial" w:cs="Arial" w:eastAsia="Arial" w:hAnsi="Arial"/>
                <w:b/>
                <w:bCs/>
                <w:color w:val="4A235A"/>
                <w:sz w:val="20"/>
                <w:szCs w:val="20"/>
              </w:rPr>
              <w:t xml:space="preserve">PATCH</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/api/judgments/{id}/finalize</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[JUDGE, ADMIN] </w:t>
            </w:r>
            <w:r>
              <w:rPr>
                <w:rFonts w:ascii="Arial" w:cs="Arial" w:eastAsia="Arial" w:hAnsi="Arial"/>
                <w:color w:val="2C2C2C"/>
                <w:sz w:val="19"/>
                <w:szCs w:val="19"/>
              </w:rPr>
              <w:t xml:space="preserve">CRITICAL: Finalizes judgment. Closes the case. Sends notifications. All in one @Transactional call.</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Database Effects — PATCH /api/judgments/{id}/finalize (THE CRITICAL OPERATION)</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Table 1: judgments</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Operation: UPDATE</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Change: SET status = 'FINAL' WHERE judgment_id = ?</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Table 2: cases (AUTOMATIC — triggered immediately)</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Operation: UPDATE</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Change: SET status = 'CLOSED' WHERE case_id = ?</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This is done in the same @Transactional method — atomic operation</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Table 3: notifications (AUTOMATIC — two notifications sent)</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Notification 1: { user_id: citizen.user_id, message: 'Judgment finalized for case: TITLE', category: JUDGMENT }</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Notification 2: { user_id: lawyer.user_id, message: 'Judgment finalized for case: TITLE', category: JUDGMENT }</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(Lawyer notification only if lawyer was assigned)</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IMPORTANT: Once a case is CLOSED, no more hearings can be meaningfully scheduled for it.</w:t>
            </w:r>
          </w:p>
        </w:tc>
      </w:tr>
    </w:tbl>
    <w:p>
      <w:pPr>
        <w:spacing w:before="60" w:after="60"/>
      </w:pPr>
      <w:r>
        <w:t xml:space="preserve"/>
      </w:r>
    </w:p>
    <w:p>
      <w:pPr>
        <w:pStyle w:val="Heading3"/>
        <w:spacing w:before="200" w:after="100"/>
      </w:pPr>
      <w:r>
        <w:rPr>
          <w:rFonts w:ascii="Arial" w:cs="Arial" w:eastAsia="Arial" w:hAnsi="Arial"/>
          <w:b/>
          <w:bCs/>
          <w:color w:val="2C3E50"/>
          <w:sz w:val="24"/>
          <w:szCs w:val="24"/>
        </w:rPr>
        <w:t xml:space="preserve">Step 5.3 — Judge Issues Court Orders</w:t>
      </w:r>
    </w:p>
    <w:p>
      <w:pPr>
        <w:spacing w:before="60" w:after="80"/>
      </w:pPr>
      <w:r>
        <w:rPr>
          <w:rFonts w:ascii="Arial" w:cs="Arial" w:eastAsia="Arial" w:hAnsi="Arial"/>
          <w:color w:val="2C2C2C"/>
          <w:sz w:val="22"/>
          <w:szCs w:val="22"/>
        </w:rPr>
        <w:t xml:space="preserve">Court orders can be issued at any stage of the case — not just at judgment. A stay order might be issued early in the proceedings to prevent irreversible damage. Court orders are separate from the judgment.</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8B4000"/>
                <w:sz w:val="20"/>
                <w:szCs w:val="20"/>
              </w:rPr>
              <w:t xml:space="preserve">POST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/api/court-orders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[JUDGE, ADMIN] </w:t>
            </w:r>
            <w:r>
              <w:rPr>
                <w:rFonts w:ascii="Arial" w:cs="Arial" w:eastAsia="Arial" w:hAnsi="Arial"/>
                <w:color w:val="2C2C2C"/>
                <w:sz w:val="19"/>
                <w:szCs w:val="19"/>
              </w:rPr>
              <w:t xml:space="preserve">Issue a court order (stay, eviction, compliance, etc.). Independent of judgment timing.</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EDE0F5" w:val="clear"/>
            <w:tcMar>
              <w:top w:type="dxa" w:w="80"/>
              <w:left w:type="dxa" w:w="120"/>
              <w:bottom w:type="dxa" w:w="80"/>
              <w:right w:type="dxa" w:w="120"/>
            </w:tcMar>
          </w:tcPr>
          <w:p>
            <w:pPr>
              <w:jc w:val="center"/>
            </w:pPr>
            <w:r>
              <w:rPr>
                <w:rFonts w:ascii="Arial" w:cs="Arial" w:eastAsia="Arial" w:hAnsi="Arial"/>
                <w:b/>
                <w:bCs/>
                <w:color w:val="4A235A"/>
                <w:sz w:val="20"/>
                <w:szCs w:val="20"/>
              </w:rPr>
              <w:t xml:space="preserve">PATCH</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/api/court-orders/{id}/status?status=SERVED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[JUDGE, ADMIN] </w:t>
            </w:r>
            <w:r>
              <w:rPr>
                <w:rFonts w:ascii="Arial" w:cs="Arial" w:eastAsia="Arial" w:hAnsi="Arial"/>
                <w:color w:val="2C2C2C"/>
                <w:sz w:val="19"/>
                <w:szCs w:val="19"/>
              </w:rPr>
              <w:t xml:space="preserve">Mark order as served (enforcement confirmed). Updates court_orders.status.</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EDE0F5" w:val="clear"/>
            <w:tcMar>
              <w:top w:type="dxa" w:w="80"/>
              <w:left w:type="dxa" w:w="120"/>
              <w:bottom w:type="dxa" w:w="80"/>
              <w:right w:type="dxa" w:w="120"/>
            </w:tcMar>
          </w:tcPr>
          <w:p>
            <w:pPr>
              <w:jc w:val="center"/>
            </w:pPr>
            <w:r>
              <w:rPr>
                <w:rFonts w:ascii="Arial" w:cs="Arial" w:eastAsia="Arial" w:hAnsi="Arial"/>
                <w:b/>
                <w:bCs/>
                <w:color w:val="4A235A"/>
                <w:sz w:val="20"/>
                <w:szCs w:val="20"/>
              </w:rPr>
              <w:t xml:space="preserve">PATCH</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/api/court-orders/{id}/status?status=EXPIRED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[JUDGE, ADMIN] </w:t>
            </w:r>
            <w:r>
              <w:rPr>
                <w:rFonts w:ascii="Arial" w:cs="Arial" w:eastAsia="Arial" w:hAnsi="Arial"/>
                <w:color w:val="2C2C2C"/>
                <w:sz w:val="19"/>
                <w:szCs w:val="19"/>
              </w:rPr>
              <w:t xml:space="preserve">Mark order as expired (time-limited order has elapsed).</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Database Effect — POST /api/court-orders</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Table updated: court_orders</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Operation: INSERT</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New row: { order_id: AUTO, case_id, judge_id, description: (full order text), date: TODAY, status: ACTIVE }</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No automatic notification is sent when a court order is issued.</w:t>
            </w:r>
          </w:p>
        </w:tc>
      </w:tr>
    </w:tbl>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6. Compliance &amp; Audit — Detailed Functionality</w:t>
      </w:r>
    </w:p>
    <w:p>
      <w:pPr>
        <w:spacing w:before="60" w:after="80"/>
      </w:pPr>
      <w:r>
        <w:rPr>
          <w:rFonts w:ascii="Arial" w:cs="Arial" w:eastAsia="Arial" w:hAnsi="Arial"/>
          <w:color w:val="2C2C2C"/>
          <w:sz w:val="22"/>
          <w:szCs w:val="22"/>
        </w:rPr>
        <w:t xml:space="preserve">The compliance and audit modules are among the most important features of JusticeServe for government accountability. They operate independently from the main case lifecycle but monitor it continuously.</w:t>
      </w:r>
    </w:p>
    <w:p>
      <w:pPr>
        <w:spacing w:before="60" w:after="60"/>
      </w:pPr>
      <w:r>
        <w:t xml:space="preserve"/>
      </w:r>
    </w:p>
    <w:p>
      <w:pPr>
        <w:pStyle w:val="Heading2"/>
        <w:spacing w:before="300" w:after="120"/>
      </w:pPr>
      <w:r>
        <w:rPr>
          <w:rFonts w:ascii="Arial" w:cs="Arial" w:eastAsia="Arial" w:hAnsi="Arial"/>
          <w:b/>
          <w:bCs/>
          <w:color w:val="2E75B6"/>
          <w:sz w:val="28"/>
          <w:szCs w:val="28"/>
        </w:rPr>
        <w:t xml:space="preserve">6.1 Compliance Officer — Role &amp; Responsibilities</w:t>
      </w:r>
    </w:p>
    <w:p>
      <w:pPr>
        <w:spacing w:before="60" w:after="80"/>
      </w:pPr>
      <w:r>
        <w:rPr>
          <w:rFonts w:ascii="Arial" w:cs="Arial" w:eastAsia="Arial" w:hAnsi="Arial"/>
          <w:color w:val="2C2C2C"/>
          <w:sz w:val="22"/>
          <w:szCs w:val="22"/>
        </w:rPr>
        <w:t xml:space="preserve">The Compliance Officer (role=COMPLIANCE) is responsible for ensuring that all judicial activities follow prescribed procedures, timelines, and legal standards. They do NOT interfere with case proceedings — they only monitor and record compliance status.</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What a Compliance Officer Does</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1. Reviews cases after filing to confirm proper documentation (CASE type compliance check)</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2. Reviews hearings to confirm they were conducted within prescribed time windows (HEARING type)</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3. Reviews judgments to confirm they were delivered within prescribed periods (JUDGMENT type)</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4. Records NON_COMPLIANT findings and escalates them through notes</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5. Conducts periodic formal audits covering multiple cases/hearings (broader scope)</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6. Generates compliance reports for management review</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7. Updates compliance records when corrective action is taken</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6.2 Compliance Record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8B4000"/>
                <w:sz w:val="20"/>
                <w:szCs w:val="20"/>
              </w:rPr>
              <w:t xml:space="preserve">POST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/api/compliance</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[COMPLIANCE, ADMIN] </w:t>
            </w:r>
            <w:r>
              <w:rPr>
                <w:rFonts w:ascii="Arial" w:cs="Arial" w:eastAsia="Arial" w:hAnsi="Arial"/>
                <w:color w:val="2C2C2C"/>
                <w:sz w:val="19"/>
                <w:szCs w:val="19"/>
              </w:rPr>
              <w:t xml:space="preserve">Create a compliance record for a case, hearing, or judgment.</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/api/compliance</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[COMPLIANCE, ADMIN, AUDITOR] </w:t>
            </w:r>
            <w:r>
              <w:rPr>
                <w:rFonts w:ascii="Arial" w:cs="Arial" w:eastAsia="Arial" w:hAnsi="Arial"/>
                <w:color w:val="2C2C2C"/>
                <w:sz w:val="19"/>
                <w:szCs w:val="19"/>
              </w:rPr>
              <w:t xml:space="preserve">View all compliance records in the system.</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/api/compliance/{id}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[COMPLIANCE, ADMIN, AUDITOR] </w:t>
            </w:r>
            <w:r>
              <w:rPr>
                <w:rFonts w:ascii="Arial" w:cs="Arial" w:eastAsia="Arial" w:hAnsi="Arial"/>
                <w:color w:val="2C2C2C"/>
                <w:sz w:val="19"/>
                <w:szCs w:val="19"/>
              </w:rPr>
              <w:t xml:space="preserve">View specific compliance record details.</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EDE0F5" w:val="clear"/>
            <w:tcMar>
              <w:top w:type="dxa" w:w="80"/>
              <w:left w:type="dxa" w:w="120"/>
              <w:bottom w:type="dxa" w:w="80"/>
              <w:right w:type="dxa" w:w="120"/>
            </w:tcMar>
          </w:tcPr>
          <w:p>
            <w:pPr>
              <w:jc w:val="center"/>
            </w:pPr>
            <w:r>
              <w:rPr>
                <w:rFonts w:ascii="Arial" w:cs="Arial" w:eastAsia="Arial" w:hAnsi="Arial"/>
                <w:b/>
                <w:bCs/>
                <w:color w:val="4A235A"/>
                <w:sz w:val="20"/>
                <w:szCs w:val="20"/>
              </w:rPr>
              <w:t xml:space="preserve">PATCH</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/api/compliance/{id}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[COMPLIANCE, ADMIN] </w:t>
            </w:r>
            <w:r>
              <w:rPr>
                <w:rFonts w:ascii="Arial" w:cs="Arial" w:eastAsia="Arial" w:hAnsi="Arial"/>
                <w:color w:val="2C2C2C"/>
                <w:sz w:val="19"/>
                <w:szCs w:val="19"/>
              </w:rPr>
              <w:t xml:space="preserve">Update compliance result and notes (e.g., after corrective action taken).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How Compliance Works — Example Workflow</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STEP 1: Case #42 is filed by citizen.</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  → Compliance Officer checks: Was proper ID provided? Were documents within deadline?</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  → POST /api/compliance with { entityId: 42, type: 'CASE', result: 'COMPLIANT', notes: 'All docs verified' }</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  → INSERT into compliance_records: { entity_id: 42, type: CASE, result: COMPLIANT, date: TODAY }</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STEP 2: Hearing #7 for Case #42 is completed.</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  → Compliance Officer checks: Was hearing within 60-day window? Proper notice given?</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  → POST /api/compliance with { entityId: 7, type: 'HEARING', result: 'NON_COMPLIANT', notes: '72-day delay' }</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  → INSERT into compliance_records: { entity_id: 7, type: HEARING, result: NON_COMPLIANT }</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STEP 3: After corrective action, compliance officer updates the record:</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  → PATCH /api/compliance/{id} with { result: 'COMPLIANT', notes: 'Delay acknowledged and approved by Chief Justice' }</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  → UPDATE compliance_records SET result='COMPLIANT', notes='...' WHERE compliance_id=?</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6.3 Auditor (Government Auditor) — Role &amp; Responsibilities</w:t>
      </w:r>
    </w:p>
    <w:p>
      <w:pPr>
        <w:spacing w:before="60" w:after="80"/>
      </w:pPr>
      <w:r>
        <w:rPr>
          <w:rFonts w:ascii="Arial" w:cs="Arial" w:eastAsia="Arial" w:hAnsi="Arial"/>
          <w:color w:val="2C2C2C"/>
          <w:sz w:val="22"/>
          <w:szCs w:val="22"/>
        </w:rPr>
        <w:t xml:space="preserve">The Auditor (role=AUDITOR) is a government-appointed external reviewer. Unlike the Compliance Officer who works within the court system, the Auditor represents external government oversight.</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Auditor Access — Read-Only Plus Audit Creation</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READ ACCESS (all records, read-only):</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  - All compliance records via GET /api/compliance</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  - All audit records via GET /api/audits</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  - All reports via GET /api/reports</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  - All audit logs (system trail) via GET /api/audit-logs</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WRITE ACCESS (only audits — can CREATE and update audit status):</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  - POST /api/audits — Create formal audit investigations</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  - PATCH /api/audits/{id}/status — Progress audits through OPEN → REVIEW → CLOSED</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CANNOT (unlike Compliance Officer):</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  - Cannot create or update compliance records</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  - Cannot file cases, schedule hearings, or modify any case data</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6.4 Audit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8B4000"/>
                <w:sz w:val="20"/>
                <w:szCs w:val="20"/>
              </w:rPr>
              <w:t xml:space="preserve">POST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/api/audits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[COMPLIANCE, AUDITOR, ADMIN] </w:t>
            </w:r>
            <w:r>
              <w:rPr>
                <w:rFonts w:ascii="Arial" w:cs="Arial" w:eastAsia="Arial" w:hAnsi="Arial"/>
                <w:color w:val="2C2C2C"/>
                <w:sz w:val="19"/>
                <w:szCs w:val="19"/>
              </w:rPr>
              <w:t xml:space="preserve">Create a formal audit investigation with scope and initial findings.</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/api/audits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[COMPLIANCE, AUDITOR, ADMIN] </w:t>
            </w:r>
            <w:r>
              <w:rPr>
                <w:rFonts w:ascii="Arial" w:cs="Arial" w:eastAsia="Arial" w:hAnsi="Arial"/>
                <w:color w:val="2C2C2C"/>
                <w:sz w:val="19"/>
                <w:szCs w:val="19"/>
              </w:rPr>
              <w:t xml:space="preserve">View all audits in the system.</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/api/audits/{id}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[COMPLIANCE, AUDITOR, ADMIN] </w:t>
            </w:r>
            <w:r>
              <w:rPr>
                <w:rFonts w:ascii="Arial" w:cs="Arial" w:eastAsia="Arial" w:hAnsi="Arial"/>
                <w:color w:val="2C2C2C"/>
                <w:sz w:val="19"/>
                <w:szCs w:val="19"/>
              </w:rPr>
              <w:t xml:space="preserve">View specific audit details.</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EDE0F5" w:val="clear"/>
            <w:tcMar>
              <w:top w:type="dxa" w:w="80"/>
              <w:left w:type="dxa" w:w="120"/>
              <w:bottom w:type="dxa" w:w="80"/>
              <w:right w:type="dxa" w:w="120"/>
            </w:tcMar>
          </w:tcPr>
          <w:p>
            <w:pPr>
              <w:jc w:val="center"/>
            </w:pPr>
            <w:r>
              <w:rPr>
                <w:rFonts w:ascii="Arial" w:cs="Arial" w:eastAsia="Arial" w:hAnsi="Arial"/>
                <w:b/>
                <w:bCs/>
                <w:color w:val="4A235A"/>
                <w:sz w:val="20"/>
                <w:szCs w:val="20"/>
              </w:rPr>
              <w:t xml:space="preserve">PATCH</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/api/audits/{id}/status?status=REVIEW</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[COMPLIANCE, ADMIN] </w:t>
            </w:r>
            <w:r>
              <w:rPr>
                <w:rFonts w:ascii="Arial" w:cs="Arial" w:eastAsia="Arial" w:hAnsi="Arial"/>
                <w:color w:val="2C2C2C"/>
                <w:sz w:val="19"/>
                <w:szCs w:val="19"/>
              </w:rPr>
              <w:t xml:space="preserve">Move audit to REVIEW status — under management examination.</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EDE0F5" w:val="clear"/>
            <w:tcMar>
              <w:top w:type="dxa" w:w="80"/>
              <w:left w:type="dxa" w:w="120"/>
              <w:bottom w:type="dxa" w:w="80"/>
              <w:right w:type="dxa" w:w="120"/>
            </w:tcMar>
          </w:tcPr>
          <w:p>
            <w:pPr>
              <w:jc w:val="center"/>
            </w:pPr>
            <w:r>
              <w:rPr>
                <w:rFonts w:ascii="Arial" w:cs="Arial" w:eastAsia="Arial" w:hAnsi="Arial"/>
                <w:b/>
                <w:bCs/>
                <w:color w:val="4A235A"/>
                <w:sz w:val="20"/>
                <w:szCs w:val="20"/>
              </w:rPr>
              <w:t xml:space="preserve">PATCH</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/api/audits/{id}/status?status=CLOSED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[COMPLIANCE, ADMIN] </w:t>
            </w:r>
            <w:r>
              <w:rPr>
                <w:rFonts w:ascii="Arial" w:cs="Arial" w:eastAsia="Arial" w:hAnsi="Arial"/>
                <w:color w:val="2C2C2C"/>
                <w:sz w:val="19"/>
                <w:szCs w:val="19"/>
              </w:rPr>
              <w:t xml:space="preserve">Close completed audit. Audit status: OPEN → REVIEW → CLOSED.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Audit vs Compliance Record — Key Difference</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compliance_records: GRANULAR — One record per case/hearing/judgment. Binary: COMPLIANT or NON_COMPLIANT.</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                    Example: 'Case #42 document submission was compliant'</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audits: BROAD SCOPE — Covers multiple entities or time periods. Officer writes findings narrative.</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        Example: 'Q1 2025 audit of all 45 cases — 93% compliance rate, 3 anomalies found'</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Think of compliance_records as individual test results, and audits as the full report card.</w:t>
            </w:r>
          </w:p>
        </w:tc>
      </w:tr>
    </w:tbl>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7. Notification System — How &amp; When Notifications Are Sent</w:t>
      </w:r>
    </w:p>
    <w:p>
      <w:pPr>
        <w:spacing w:before="60" w:after="80"/>
      </w:pPr>
      <w:r>
        <w:rPr>
          <w:rFonts w:ascii="Arial" w:cs="Arial" w:eastAsia="Arial" w:hAnsi="Arial"/>
          <w:color w:val="2C2C2C"/>
          <w:sz w:val="22"/>
          <w:szCs w:val="22"/>
        </w:rPr>
        <w:t xml:space="preserve">JusticeServe has an automatic in-app notification system. Notifications are NEVER created manually by users — they are triggered automatically by the service layer whenever specific events occur. The Angular frontend polls the unread count endpoint every 30 seconds to show the notification badge.</w:t>
      </w:r>
    </w:p>
    <w:p>
      <w:pPr>
        <w:spacing w:before="60" w:after="60"/>
      </w:pPr>
      <w:r>
        <w:t xml:space="preserve"/>
      </w:r>
    </w:p>
    <w:p>
      <w:pPr>
        <w:pStyle w:val="Heading2"/>
        <w:spacing w:before="300" w:after="120"/>
      </w:pPr>
      <w:r>
        <w:rPr>
          <w:rFonts w:ascii="Arial" w:cs="Arial" w:eastAsia="Arial" w:hAnsi="Arial"/>
          <w:b/>
          <w:bCs/>
          <w:color w:val="2E75B6"/>
          <w:sz w:val="28"/>
          <w:szCs w:val="28"/>
        </w:rPr>
        <w:t xml:space="preserve">7.1 Notification Trigger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Who Receives Notification</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Message Content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19"/>
                <w:szCs w:val="19"/>
              </w:rPr>
              <w:t xml:space="preserve">Case Filed (POST /api/cases)</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color w:val="2C2C2C"/>
                <w:sz w:val="19"/>
                <w:szCs w:val="19"/>
              </w:rPr>
              <w:t xml:space="preserve">Citizen who filed</w:t>
            </w:r>
          </w:p>
        </w:tc>
        <w:tc>
          <w:tcPr>
            <w:tcW w:type="dxa" w:w="4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color w:val="2C2C2C"/>
                <w:sz w:val="19"/>
                <w:szCs w:val="19"/>
              </w:rPr>
              <w:t xml:space="preserve">Your case 'TITLE' has been filed. Case ID: X</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19"/>
                <w:szCs w:val="19"/>
              </w:rPr>
              <w:t xml:space="preserve">Case Status Updated (PATCH /api/cases/{id}/status)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19"/>
                <w:szCs w:val="19"/>
              </w:rPr>
              <w:t xml:space="preserve">Citizen who filed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19"/>
                <w:szCs w:val="19"/>
              </w:rPr>
              <w:t xml:space="preserve">Case 'TITLE' status updated to: STATUS</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19"/>
                <w:szCs w:val="19"/>
              </w:rPr>
              <w:t xml:space="preserve">Hearing Scheduled (POST /api/hearings)</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color w:val="2C2C2C"/>
                <w:sz w:val="19"/>
                <w:szCs w:val="19"/>
              </w:rPr>
              <w:t xml:space="preserve">Citizen + Lawyer (if assigned)</w:t>
            </w:r>
          </w:p>
        </w:tc>
        <w:tc>
          <w:tcPr>
            <w:tcW w:type="dxa" w:w="4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color w:val="2C2C2C"/>
                <w:sz w:val="19"/>
                <w:szCs w:val="19"/>
              </w:rPr>
              <w:t xml:space="preserve">Hearing scheduled for case 'TITLE' on DATE at TIME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19"/>
                <w:szCs w:val="19"/>
              </w:rPr>
              <w:t xml:space="preserve">Judgment Finalized (PATCH /api/judgments/{id}/finalize)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19"/>
                <w:szCs w:val="19"/>
              </w:rPr>
              <w:t xml:space="preserve">Citizen + Lawyer (if assigned)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19"/>
                <w:szCs w:val="19"/>
              </w:rPr>
              <w:t xml:space="preserve">Judgment finalized for case: TITLE</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7.2 Notification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/api/notifications/user/{userId}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[Any Authenticated User] </w:t>
            </w:r>
            <w:r>
              <w:rPr>
                <w:rFonts w:ascii="Arial" w:cs="Arial" w:eastAsia="Arial" w:hAnsi="Arial"/>
                <w:color w:val="2C2C2C"/>
                <w:sz w:val="19"/>
                <w:szCs w:val="19"/>
              </w:rPr>
              <w:t xml:space="preserve">Get all notifications for a user, ordered newest first (for notification panel).</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/api/notifications/user/{userId}/unread-count</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[Any Authenticated User] </w:t>
            </w:r>
            <w:r>
              <w:rPr>
                <w:rFonts w:ascii="Arial" w:cs="Arial" w:eastAsia="Arial" w:hAnsi="Arial"/>
                <w:color w:val="2C2C2C"/>
                <w:sz w:val="19"/>
                <w:szCs w:val="19"/>
              </w:rPr>
              <w:t xml:space="preserve">Returns count of unread notifications. Angular polls this every 30 seconds for badge number.</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EDE0F5" w:val="clear"/>
            <w:tcMar>
              <w:top w:type="dxa" w:w="80"/>
              <w:left w:type="dxa" w:w="120"/>
              <w:bottom w:type="dxa" w:w="80"/>
              <w:right w:type="dxa" w:w="120"/>
            </w:tcMar>
          </w:tcPr>
          <w:p>
            <w:pPr>
              <w:jc w:val="center"/>
            </w:pPr>
            <w:r>
              <w:rPr>
                <w:rFonts w:ascii="Arial" w:cs="Arial" w:eastAsia="Arial" w:hAnsi="Arial"/>
                <w:b/>
                <w:bCs/>
                <w:color w:val="4A235A"/>
                <w:sz w:val="20"/>
                <w:szCs w:val="20"/>
              </w:rPr>
              <w:t xml:space="preserve">PATCH</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/api/notifications/{id}/read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[Any Authenticated User] </w:t>
            </w:r>
            <w:r>
              <w:rPr>
                <w:rFonts w:ascii="Arial" w:cs="Arial" w:eastAsia="Arial" w:hAnsi="Arial"/>
                <w:color w:val="2C2C2C"/>
                <w:sz w:val="19"/>
                <w:szCs w:val="19"/>
              </w:rPr>
              <w:t xml:space="preserve">Mark a notification as READ. Updates notifications.status from UNREAD to READ.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How Notifications Work Internally</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1. An event occurs (e.g., hearing scheduled by Clerk)</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2. HearingServiceImpl calls notificationService.send(notificationRequest)</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3. NotificationServiceImpl creates a Notification entity and saves it to notifications table</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4. The citizen/lawyer sees the notification the next time their Angular app polls the unread-count endpoint</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5. When the user opens the notification panel, Angular fetches GET /api/notifications/user/{id}</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6. When user clicks on a notification, Angular calls PATCH /api/notifications/{id}/read</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7. The notification_status in the database updates from UNREAD to READ</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8. The bell badge count decreases on next poll</w:t>
            </w:r>
          </w:p>
        </w:tc>
      </w:tr>
    </w:tbl>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8. Analytics &amp; Reporting</w:t>
      </w:r>
    </w:p>
    <w:p>
      <w:pPr>
        <w:spacing w:before="60" w:after="80"/>
      </w:pPr>
      <w:r>
        <w:rPr>
          <w:rFonts w:ascii="Arial" w:cs="Arial" w:eastAsia="Arial" w:hAnsi="Arial"/>
          <w:color w:val="2C2C2C"/>
          <w:sz w:val="22"/>
          <w:szCs w:val="22"/>
        </w:rPr>
        <w:t xml:space="preserve">The reporting module provides management-level analytics by querying the main tables and computing statistics. Reports are generated on-demand and stored in the reports table for historical review.</w:t>
      </w:r>
    </w:p>
    <w:p>
      <w:pPr>
        <w:spacing w:before="60" w:after="60"/>
      </w:pPr>
      <w:r>
        <w:t xml:space="preserve"/>
      </w:r>
    </w:p>
    <w:p>
      <w:pPr>
        <w:pStyle w:val="Heading2"/>
        <w:spacing w:before="300" w:after="120"/>
      </w:pPr>
      <w:r>
        <w:rPr>
          <w:rFonts w:ascii="Arial" w:cs="Arial" w:eastAsia="Arial" w:hAnsi="Arial"/>
          <w:b/>
          <w:bCs/>
          <w:color w:val="2E75B6"/>
          <w:sz w:val="28"/>
          <w:szCs w:val="28"/>
        </w:rPr>
        <w:t xml:space="preserve">8.1 Report Generation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8B4000"/>
                <w:sz w:val="20"/>
                <w:szCs w:val="20"/>
              </w:rPr>
              <w:t xml:space="preserve">POST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/api/reports/generate</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[ADMIN, COMPLIANCE, AUDITOR] </w:t>
            </w:r>
            <w:r>
              <w:rPr>
                <w:rFonts w:ascii="Arial" w:cs="Arial" w:eastAsia="Arial" w:hAnsi="Arial"/>
                <w:color w:val="2C2C2C"/>
                <w:sz w:val="19"/>
                <w:szCs w:val="19"/>
              </w:rPr>
              <w:t xml:space="preserve">Generate analytics report. System queries tables and saves JSON metrics.</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/api/reports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[ADMIN, COMPLIANCE, AUDITOR] </w:t>
            </w:r>
            <w:r>
              <w:rPr>
                <w:rFonts w:ascii="Arial" w:cs="Arial" w:eastAsia="Arial" w:hAnsi="Arial"/>
                <w:color w:val="2C2C2C"/>
                <w:sz w:val="19"/>
                <w:szCs w:val="19"/>
              </w:rPr>
              <w:t xml:space="preserve">List all previously generated reports.</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/api/reports/{id}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[ADMIN, COMPLIANCE, AUDITOR] </w:t>
            </w:r>
            <w:r>
              <w:rPr>
                <w:rFonts w:ascii="Arial" w:cs="Arial" w:eastAsia="Arial" w:hAnsi="Arial"/>
                <w:color w:val="2C2C2C"/>
                <w:sz w:val="19"/>
                <w:szCs w:val="19"/>
              </w:rPr>
              <w:t xml:space="preserve">View specific report and its metrics JSON.</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/api/reports/scope/{scope}</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[ADMIN, COMPLIANCE, AUDITOR] </w:t>
            </w:r>
            <w:r>
              <w:rPr>
                <w:rFonts w:ascii="Arial" w:cs="Arial" w:eastAsia="Arial" w:hAnsi="Arial"/>
                <w:color w:val="2C2C2C"/>
                <w:sz w:val="19"/>
                <w:szCs w:val="19"/>
              </w:rPr>
              <w:t xml:space="preserve">Filter reports by scope: CASE, HEARING, JUDGMENT, or COMPLIANCE.</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8.2 What Each Report Scope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Scope</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Metrics Computed — Queries Run</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CASE</w:t>
            </w:r>
          </w:p>
        </w:tc>
        <w:tc>
          <w:tcPr>
            <w:tcW w:type="dxa" w:w="7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SELECT COUNT(*) total, COUNT(status=ACTIVE) active, COUNT(status=CLOSED) closed FROM cases
Output JSON: {totalCases, activeCases, closedCases}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HEARING</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SELECT COUNT(*) total, COUNT(status=COMPLETED) completed FROM hearings
Output JSON: {totalHearings, completedHearings}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JUDGMENT</w:t>
            </w:r>
          </w:p>
        </w:tc>
        <w:tc>
          <w:tcPr>
            <w:tcW w:type="dxa" w:w="7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2C2C2C"/>
                <w:sz w:val="20"/>
                <w:szCs w:val="20"/>
              </w:rPr>
              <w:t xml:space="preserve">SELECT COUNT(*) total, COUNT(status=FINAL) finalized FROM judgments
Output JSON: {totalJudgments, finalizedJudgments}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COMPLIANCE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SELECT COUNT(*) total, COUNT(result=COMPLIANT) compliant FROM compliance_records
Output JSON: {totalChecks, compliantCount}</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8.3 Audit Logs — System Trail</w:t>
      </w:r>
    </w:p>
    <w:p>
      <w:pPr>
        <w:spacing w:before="60" w:after="80"/>
      </w:pPr>
      <w:r>
        <w:rPr>
          <w:rFonts w:ascii="Arial" w:cs="Arial" w:eastAsia="Arial" w:hAnsi="Arial"/>
          <w:color w:val="2C2C2C"/>
          <w:sz w:val="22"/>
          <w:szCs w:val="22"/>
        </w:rPr>
        <w:t xml:space="preserve">The audit_logs table provides an immutable trail of all significant actions. Unlike the audits table (written by officers), audit_logs is automatically populated by the AuditLogService. These logs can never be modified.</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/api/audit-logs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[ADMIN, AUDITOR] </w:t>
            </w:r>
            <w:r>
              <w:rPr>
                <w:rFonts w:ascii="Arial" w:cs="Arial" w:eastAsia="Arial" w:hAnsi="Arial"/>
                <w:color w:val="2C2C2C"/>
                <w:sz w:val="19"/>
                <w:szCs w:val="19"/>
              </w:rPr>
              <w:t xml:space="preserve">View all system audit logs — immutable trail of every action.</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/api/audit-logs/user/{userId}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[ADMIN, AUDITOR] </w:t>
            </w:r>
            <w:r>
              <w:rPr>
                <w:rFonts w:ascii="Arial" w:cs="Arial" w:eastAsia="Arial" w:hAnsi="Arial"/>
                <w:color w:val="2C2C2C"/>
                <w:sz w:val="19"/>
                <w:szCs w:val="19"/>
              </w:rPr>
              <w:t xml:space="preserve">View all actions performed by a specific user.</w:t>
            </w:r>
          </w:p>
        </w:tc>
      </w:tr>
    </w:tbl>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9. Complete API Endpoint Reference</w:t>
      </w:r>
    </w:p>
    <w:p>
      <w:pPr>
        <w:spacing w:before="60" w:after="80"/>
      </w:pPr>
      <w:r>
        <w:rPr>
          <w:rFonts w:ascii="Arial" w:cs="Arial" w:eastAsia="Arial" w:hAnsi="Arial"/>
          <w:color w:val="2C2C2C"/>
          <w:sz w:val="22"/>
          <w:szCs w:val="22"/>
        </w:rPr>
        <w:t xml:space="preserve">Base URL: http://localhost:8080 | Authentication: Authorization: Bearer &lt;JWT_TOKEN&gt; (all except /api/auth/*)</w:t>
      </w:r>
    </w:p>
    <w:p>
      <w:pPr>
        <w:spacing w:before="60" w:after="60"/>
      </w:pPr>
      <w:r>
        <w:t xml:space="preserve"/>
      </w:r>
    </w:p>
    <w:p>
      <w:pPr>
        <w:pStyle w:val="Heading2"/>
        <w:spacing w:before="300" w:after="120"/>
      </w:pPr>
      <w:r>
        <w:rPr>
          <w:rFonts w:ascii="Arial" w:cs="Arial" w:eastAsia="Arial" w:hAnsi="Arial"/>
          <w:b/>
          <w:bCs/>
          <w:color w:val="2E75B6"/>
          <w:sz w:val="28"/>
          <w:szCs w:val="28"/>
        </w:rPr>
        <w:t xml:space="preserve">9.1 Authentication Endpoints (Public — No Token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8B4000"/>
                <w:sz w:val="20"/>
                <w:szCs w:val="20"/>
              </w:rPr>
              <w:t xml:space="preserve">POST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/api/auth/register</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[Public] </w:t>
            </w:r>
            <w:r>
              <w:rPr>
                <w:rFonts w:ascii="Arial" w:cs="Arial" w:eastAsia="Arial" w:hAnsi="Arial"/>
                <w:color w:val="2C2C2C"/>
                <w:sz w:val="19"/>
                <w:szCs w:val="19"/>
              </w:rPr>
              <w:t xml:space="preserve">Register new user. Body: {name, email, password, role, phone}. Returns JWT.</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8B4000"/>
                <w:sz w:val="20"/>
                <w:szCs w:val="20"/>
              </w:rPr>
              <w:t xml:space="preserve">POST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/api/auth/login</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[Public] </w:t>
            </w:r>
            <w:r>
              <w:rPr>
                <w:rFonts w:ascii="Arial" w:cs="Arial" w:eastAsia="Arial" w:hAnsi="Arial"/>
                <w:color w:val="2C2C2C"/>
                <w:sz w:val="19"/>
                <w:szCs w:val="19"/>
              </w:rPr>
              <w:t xml:space="preserve">Login. Body: {email, password}. Returns JWT + user info.</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9.2 User Management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/api/users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[ADMIN] </w:t>
            </w:r>
            <w:r>
              <w:rPr>
                <w:rFonts w:ascii="Arial" w:cs="Arial" w:eastAsia="Arial" w:hAnsi="Arial"/>
                <w:color w:val="2C2C2C"/>
                <w:sz w:val="19"/>
                <w:szCs w:val="19"/>
              </w:rPr>
              <w:t xml:space="preserve">Get all users.</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/api/users/{id}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[ADMIN] </w:t>
            </w:r>
            <w:r>
              <w:rPr>
                <w:rFonts w:ascii="Arial" w:cs="Arial" w:eastAsia="Arial" w:hAnsi="Arial"/>
                <w:color w:val="2C2C2C"/>
                <w:sz w:val="19"/>
                <w:szCs w:val="19"/>
              </w:rPr>
              <w:t xml:space="preserve">Get specific user by ID.</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/api/users/role/{role}</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[ADMIN, CLERK, JUDGE] </w:t>
            </w:r>
            <w:r>
              <w:rPr>
                <w:rFonts w:ascii="Arial" w:cs="Arial" w:eastAsia="Arial" w:hAnsi="Arial"/>
                <w:color w:val="2C2C2C"/>
                <w:sz w:val="19"/>
                <w:szCs w:val="19"/>
              </w:rPr>
              <w:t xml:space="preserve">Get all users with specific role. Used to populate judge/lawyer dropdowns.</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EDE0F5" w:val="clear"/>
            <w:tcMar>
              <w:top w:type="dxa" w:w="80"/>
              <w:left w:type="dxa" w:w="120"/>
              <w:bottom w:type="dxa" w:w="80"/>
              <w:right w:type="dxa" w:w="120"/>
            </w:tcMar>
          </w:tcPr>
          <w:p>
            <w:pPr>
              <w:jc w:val="center"/>
            </w:pPr>
            <w:r>
              <w:rPr>
                <w:rFonts w:ascii="Arial" w:cs="Arial" w:eastAsia="Arial" w:hAnsi="Arial"/>
                <w:b/>
                <w:bCs/>
                <w:color w:val="4A235A"/>
                <w:sz w:val="20"/>
                <w:szCs w:val="20"/>
              </w:rPr>
              <w:t xml:space="preserve">PATCH</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/api/users/{id}/status?status=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[ADMIN] </w:t>
            </w:r>
            <w:r>
              <w:rPr>
                <w:rFonts w:ascii="Arial" w:cs="Arial" w:eastAsia="Arial" w:hAnsi="Arial"/>
                <w:color w:val="2C2C2C"/>
                <w:sz w:val="19"/>
                <w:szCs w:val="19"/>
              </w:rPr>
              <w:t xml:space="preserve">Update user account status. Values: ACTIVE, INACTIVE.</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7B241C"/>
                <w:sz w:val="20"/>
                <w:szCs w:val="20"/>
              </w:rPr>
              <w:t xml:space="preserve">DELETE</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/api/users/{id}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[ADMIN] </w:t>
            </w:r>
            <w:r>
              <w:rPr>
                <w:rFonts w:ascii="Arial" w:cs="Arial" w:eastAsia="Arial" w:hAnsi="Arial"/>
                <w:color w:val="2C2C2C"/>
                <w:sz w:val="19"/>
                <w:szCs w:val="19"/>
              </w:rPr>
              <w:t xml:space="preserve">Delete user account. Permanent.</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9.3 Citizen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8B4000"/>
                <w:sz w:val="20"/>
                <w:szCs w:val="20"/>
              </w:rPr>
              <w:t xml:space="preserve">POST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/api/citizens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[CITIZEN, ADMIN, CLERK] </w:t>
            </w:r>
            <w:r>
              <w:rPr>
                <w:rFonts w:ascii="Arial" w:cs="Arial" w:eastAsia="Arial" w:hAnsi="Arial"/>
                <w:color w:val="2C2C2C"/>
                <w:sz w:val="19"/>
                <w:szCs w:val="19"/>
              </w:rPr>
              <w:t xml:space="preserve">Create citizen profile. Requires userId from users table.</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/api/citizens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[ADMIN, CLERK] </w:t>
            </w:r>
            <w:r>
              <w:rPr>
                <w:rFonts w:ascii="Arial" w:cs="Arial" w:eastAsia="Arial" w:hAnsi="Arial"/>
                <w:color w:val="2C2C2C"/>
                <w:sz w:val="19"/>
                <w:szCs w:val="19"/>
              </w:rPr>
              <w:t xml:space="preserve">Get all citizen profiles.</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/api/citizens/{id}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[All Authenticated] </w:t>
            </w:r>
            <w:r>
              <w:rPr>
                <w:rFonts w:ascii="Arial" w:cs="Arial" w:eastAsia="Arial" w:hAnsi="Arial"/>
                <w:color w:val="2C2C2C"/>
                <w:sz w:val="19"/>
                <w:szCs w:val="19"/>
              </w:rPr>
              <w:t xml:space="preserve">Get citizen by citizenId.</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/api/citizens/user/{userId}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[All Authenticated] </w:t>
            </w:r>
            <w:r>
              <w:rPr>
                <w:rFonts w:ascii="Arial" w:cs="Arial" w:eastAsia="Arial" w:hAnsi="Arial"/>
                <w:color w:val="2C2C2C"/>
                <w:sz w:val="19"/>
                <w:szCs w:val="19"/>
              </w:rPr>
              <w:t xml:space="preserve">Get citizen profile by userId (for My Profile page in Angular).</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1A5276"/>
                <w:sz w:val="20"/>
                <w:szCs w:val="20"/>
              </w:rPr>
              <w:t xml:space="preserve">PUT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/api/citizens/{id}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[All Authenticated] </w:t>
            </w:r>
            <w:r>
              <w:rPr>
                <w:rFonts w:ascii="Arial" w:cs="Arial" w:eastAsia="Arial" w:hAnsi="Arial"/>
                <w:color w:val="2C2C2C"/>
                <w:sz w:val="19"/>
                <w:szCs w:val="19"/>
              </w:rPr>
              <w:t xml:space="preserve">Update citizen profile information.</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8B4000"/>
                <w:sz w:val="20"/>
                <w:szCs w:val="20"/>
              </w:rPr>
              <w:t xml:space="preserve">POST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/api/citizens/{id}/documents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[CITIZEN, ADMIN, CLERK] </w:t>
            </w:r>
            <w:r>
              <w:rPr>
                <w:rFonts w:ascii="Arial" w:cs="Arial" w:eastAsia="Arial" w:hAnsi="Arial"/>
                <w:color w:val="2C2C2C"/>
                <w:sz w:val="19"/>
                <w:szCs w:val="19"/>
              </w:rPr>
              <w:t xml:space="preserve">Upload identity document for citizen.</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/api/citizens/{id}/documents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[All Authenticated] </w:t>
            </w:r>
            <w:r>
              <w:rPr>
                <w:rFonts w:ascii="Arial" w:cs="Arial" w:eastAsia="Arial" w:hAnsi="Arial"/>
                <w:color w:val="2C2C2C"/>
                <w:sz w:val="19"/>
                <w:szCs w:val="19"/>
              </w:rPr>
              <w:t xml:space="preserve">Get all documents uploaded by a citizen.</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EDE0F5" w:val="clear"/>
            <w:tcMar>
              <w:top w:type="dxa" w:w="80"/>
              <w:left w:type="dxa" w:w="120"/>
              <w:bottom w:type="dxa" w:w="80"/>
              <w:right w:type="dxa" w:w="120"/>
            </w:tcMar>
          </w:tcPr>
          <w:p>
            <w:pPr>
              <w:jc w:val="center"/>
            </w:pPr>
            <w:r>
              <w:rPr>
                <w:rFonts w:ascii="Arial" w:cs="Arial" w:eastAsia="Arial" w:hAnsi="Arial"/>
                <w:b/>
                <w:bCs/>
                <w:color w:val="4A235A"/>
                <w:sz w:val="20"/>
                <w:szCs w:val="20"/>
              </w:rPr>
              <w:t xml:space="preserve">PATCH</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/api/citizens/{cId}/documents/{dId}/verify?status=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[CLERK, ADMIN] </w:t>
            </w:r>
            <w:r>
              <w:rPr>
                <w:rFonts w:ascii="Arial" w:cs="Arial" w:eastAsia="Arial" w:hAnsi="Arial"/>
                <w:color w:val="2C2C2C"/>
                <w:sz w:val="19"/>
                <w:szCs w:val="19"/>
              </w:rPr>
              <w:t xml:space="preserve">Verify/reject citizen document. Values: VERIFIED, REJECTED.</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9.4 Case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8B4000"/>
                <w:sz w:val="20"/>
                <w:szCs w:val="20"/>
              </w:rPr>
              <w:t xml:space="preserve">POST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/api/cases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[CITIZEN, LAWYER, CLERK, ADMIN] </w:t>
            </w:r>
            <w:r>
              <w:rPr>
                <w:rFonts w:ascii="Arial" w:cs="Arial" w:eastAsia="Arial" w:hAnsi="Arial"/>
                <w:color w:val="2C2C2C"/>
                <w:sz w:val="19"/>
                <w:szCs w:val="19"/>
              </w:rPr>
              <w:t xml:space="preserve">File new case. Body: {citizenId, lawyerId?, title, description}.</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/api/cases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[ADMIN, CLERK, JUDGE, COMPLIANCE, AUDITOR] </w:t>
            </w:r>
            <w:r>
              <w:rPr>
                <w:rFonts w:ascii="Arial" w:cs="Arial" w:eastAsia="Arial" w:hAnsi="Arial"/>
                <w:color w:val="2C2C2C"/>
                <w:sz w:val="19"/>
                <w:szCs w:val="19"/>
              </w:rPr>
              <w:t xml:space="preserve">Get all cases.</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/api/cases/{id}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[All Authenticated] </w:t>
            </w:r>
            <w:r>
              <w:rPr>
                <w:rFonts w:ascii="Arial" w:cs="Arial" w:eastAsia="Arial" w:hAnsi="Arial"/>
                <w:color w:val="2C2C2C"/>
                <w:sz w:val="19"/>
                <w:szCs w:val="19"/>
              </w:rPr>
              <w:t xml:space="preserve">Get case details by ID.</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/api/cases/citizen/{citizenId}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[All Authenticated] </w:t>
            </w:r>
            <w:r>
              <w:rPr>
                <w:rFonts w:ascii="Arial" w:cs="Arial" w:eastAsia="Arial" w:hAnsi="Arial"/>
                <w:color w:val="2C2C2C"/>
                <w:sz w:val="19"/>
                <w:szCs w:val="19"/>
              </w:rPr>
              <w:t xml:space="preserve">Get all cases filed by a specific citizen.</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/api/cases/lawyer/{lawyerId}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[All Authenticated] </w:t>
            </w:r>
            <w:r>
              <w:rPr>
                <w:rFonts w:ascii="Arial" w:cs="Arial" w:eastAsia="Arial" w:hAnsi="Arial"/>
                <w:color w:val="2C2C2C"/>
                <w:sz w:val="19"/>
                <w:szCs w:val="19"/>
              </w:rPr>
              <w:t xml:space="preserve">Get all cases assigned to a specific lawyer.</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/api/cases/status/{status}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[All Authenticated] </w:t>
            </w:r>
            <w:r>
              <w:rPr>
                <w:rFonts w:ascii="Arial" w:cs="Arial" w:eastAsia="Arial" w:hAnsi="Arial"/>
                <w:color w:val="2C2C2C"/>
                <w:sz w:val="19"/>
                <w:szCs w:val="19"/>
              </w:rPr>
              <w:t xml:space="preserve">Filter cases by status: FILED, UNDER_REVIEW, ACTIVE, HEARING_SCHEDULED, JUDGMENT_PENDING, CLOSED, DISMISSED.</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EDE0F5" w:val="clear"/>
            <w:tcMar>
              <w:top w:type="dxa" w:w="80"/>
              <w:left w:type="dxa" w:w="120"/>
              <w:bottom w:type="dxa" w:w="80"/>
              <w:right w:type="dxa" w:w="120"/>
            </w:tcMar>
          </w:tcPr>
          <w:p>
            <w:pPr>
              <w:jc w:val="center"/>
            </w:pPr>
            <w:r>
              <w:rPr>
                <w:rFonts w:ascii="Arial" w:cs="Arial" w:eastAsia="Arial" w:hAnsi="Arial"/>
                <w:b/>
                <w:bCs/>
                <w:color w:val="4A235A"/>
                <w:sz w:val="20"/>
                <w:szCs w:val="20"/>
              </w:rPr>
              <w:t xml:space="preserve">PATCH</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/api/cases/{id}/status?status=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[ADMIN, CLERK, JUDGE] </w:t>
            </w:r>
            <w:r>
              <w:rPr>
                <w:rFonts w:ascii="Arial" w:cs="Arial" w:eastAsia="Arial" w:hAnsi="Arial"/>
                <w:color w:val="2C2C2C"/>
                <w:sz w:val="19"/>
                <w:szCs w:val="19"/>
              </w:rPr>
              <w:t xml:space="preserve">Manually update case status. Auto-notifies citizen.</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8B4000"/>
                <w:sz w:val="20"/>
                <w:szCs w:val="20"/>
              </w:rPr>
              <w:t xml:space="preserve">POST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/api/cases/{id}/documents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[All Authenticated] </w:t>
            </w:r>
            <w:r>
              <w:rPr>
                <w:rFonts w:ascii="Arial" w:cs="Arial" w:eastAsia="Arial" w:hAnsi="Arial"/>
                <w:color w:val="2C2C2C"/>
                <w:sz w:val="19"/>
                <w:szCs w:val="19"/>
              </w:rPr>
              <w:t xml:space="preserve">Upload document to case.</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/api/cases/{id}/documents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[All Authenticated] </w:t>
            </w:r>
            <w:r>
              <w:rPr>
                <w:rFonts w:ascii="Arial" w:cs="Arial" w:eastAsia="Arial" w:hAnsi="Arial"/>
                <w:color w:val="2C2C2C"/>
                <w:sz w:val="19"/>
                <w:szCs w:val="19"/>
              </w:rPr>
              <w:t xml:space="preserve">Get all case documents.</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EDE0F5" w:val="clear"/>
            <w:tcMar>
              <w:top w:type="dxa" w:w="80"/>
              <w:left w:type="dxa" w:w="120"/>
              <w:bottom w:type="dxa" w:w="80"/>
              <w:right w:type="dxa" w:w="120"/>
            </w:tcMar>
          </w:tcPr>
          <w:p>
            <w:pPr>
              <w:jc w:val="center"/>
            </w:pPr>
            <w:r>
              <w:rPr>
                <w:rFonts w:ascii="Arial" w:cs="Arial" w:eastAsia="Arial" w:hAnsi="Arial"/>
                <w:b/>
                <w:bCs/>
                <w:color w:val="4A235A"/>
                <w:sz w:val="20"/>
                <w:szCs w:val="20"/>
              </w:rPr>
              <w:t xml:space="preserve">PATCH</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/api/cases/{caseId}/documents/{docId}/verify?status=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[CLERK, ADMIN] </w:t>
            </w:r>
            <w:r>
              <w:rPr>
                <w:rFonts w:ascii="Arial" w:cs="Arial" w:eastAsia="Arial" w:hAnsi="Arial"/>
                <w:color w:val="2C2C2C"/>
                <w:sz w:val="19"/>
                <w:szCs w:val="19"/>
              </w:rPr>
              <w:t xml:space="preserve">Verify/reject case document.</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9.5 Hearing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8B4000"/>
                <w:sz w:val="20"/>
                <w:szCs w:val="20"/>
              </w:rPr>
              <w:t xml:space="preserve">POST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/api/hearings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[JUDGE, CLERK, ADMIN] </w:t>
            </w:r>
            <w:r>
              <w:rPr>
                <w:rFonts w:ascii="Arial" w:cs="Arial" w:eastAsia="Arial" w:hAnsi="Arial"/>
                <w:color w:val="2C2C2C"/>
                <w:sz w:val="19"/>
                <w:szCs w:val="19"/>
              </w:rPr>
              <w:t xml:space="preserve">Schedule hearing. Body: {caseId, judgeId, date, time}. Auto-updates case to HEARING_SCHEDULED.</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/api/hearings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[All Authenticated] </w:t>
            </w:r>
            <w:r>
              <w:rPr>
                <w:rFonts w:ascii="Arial" w:cs="Arial" w:eastAsia="Arial" w:hAnsi="Arial"/>
                <w:color w:val="2C2C2C"/>
                <w:sz w:val="19"/>
                <w:szCs w:val="19"/>
              </w:rPr>
              <w:t xml:space="preserve">Get all hearings.</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/api/hearings/{id}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[All Authenticated] </w:t>
            </w:r>
            <w:r>
              <w:rPr>
                <w:rFonts w:ascii="Arial" w:cs="Arial" w:eastAsia="Arial" w:hAnsi="Arial"/>
                <w:color w:val="2C2C2C"/>
                <w:sz w:val="19"/>
                <w:szCs w:val="19"/>
              </w:rPr>
              <w:t xml:space="preserve">Get hearing by ID.</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/api/hearings/case/{caseId}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[All Authenticated] </w:t>
            </w:r>
            <w:r>
              <w:rPr>
                <w:rFonts w:ascii="Arial" w:cs="Arial" w:eastAsia="Arial" w:hAnsi="Arial"/>
                <w:color w:val="2C2C2C"/>
                <w:sz w:val="19"/>
                <w:szCs w:val="19"/>
              </w:rPr>
              <w:t xml:space="preserve">Get all hearings for a specific case.</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/api/hearings/judge/{judgeId}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[All Authenticated] </w:t>
            </w:r>
            <w:r>
              <w:rPr>
                <w:rFonts w:ascii="Arial" w:cs="Arial" w:eastAsia="Arial" w:hAnsi="Arial"/>
                <w:color w:val="2C2C2C"/>
                <w:sz w:val="19"/>
                <w:szCs w:val="19"/>
              </w:rPr>
              <w:t xml:space="preserve">Get all hearings assigned to a specific judge.</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EDE0F5" w:val="clear"/>
            <w:tcMar>
              <w:top w:type="dxa" w:w="80"/>
              <w:left w:type="dxa" w:w="120"/>
              <w:bottom w:type="dxa" w:w="80"/>
              <w:right w:type="dxa" w:w="120"/>
            </w:tcMar>
          </w:tcPr>
          <w:p>
            <w:pPr>
              <w:jc w:val="center"/>
            </w:pPr>
            <w:r>
              <w:rPr>
                <w:rFonts w:ascii="Arial" w:cs="Arial" w:eastAsia="Arial" w:hAnsi="Arial"/>
                <w:b/>
                <w:bCs/>
                <w:color w:val="4A235A"/>
                <w:sz w:val="20"/>
                <w:szCs w:val="20"/>
              </w:rPr>
              <w:t xml:space="preserve">PATCH</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/api/hearings/{id}/status?status=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[JUDGE, CLERK, ADMIN] </w:t>
            </w:r>
            <w:r>
              <w:rPr>
                <w:rFonts w:ascii="Arial" w:cs="Arial" w:eastAsia="Arial" w:hAnsi="Arial"/>
                <w:color w:val="2C2C2C"/>
                <w:sz w:val="19"/>
                <w:szCs w:val="19"/>
              </w:rPr>
              <w:t xml:space="preserve">Update hearing status: SCHEDULED, IN_PROGRESS, COMPLETED, ADJOURNED, CANCELLED.</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8B4000"/>
                <w:sz w:val="20"/>
                <w:szCs w:val="20"/>
              </w:rPr>
              <w:t xml:space="preserve">POST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/api/hearings/{id}/proceedings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[JUDGE, CLERK, ADMIN] </w:t>
            </w:r>
            <w:r>
              <w:rPr>
                <w:rFonts w:ascii="Arial" w:cs="Arial" w:eastAsia="Arial" w:hAnsi="Arial"/>
                <w:color w:val="2C2C2C"/>
                <w:sz w:val="19"/>
                <w:szCs w:val="19"/>
              </w:rPr>
              <w:t xml:space="preserve">Add proceeding notes to a hearing.</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/api/hearings/{id}/proceedings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[All Authenticated] </w:t>
            </w:r>
            <w:r>
              <w:rPr>
                <w:rFonts w:ascii="Arial" w:cs="Arial" w:eastAsia="Arial" w:hAnsi="Arial"/>
                <w:color w:val="2C2C2C"/>
                <w:sz w:val="19"/>
                <w:szCs w:val="19"/>
              </w:rPr>
              <w:t xml:space="preserve">Get all proceeding records for a hearing.</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9.6 Judgment &amp; Court Order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8B4000"/>
                <w:sz w:val="20"/>
                <w:szCs w:val="20"/>
              </w:rPr>
              <w:t xml:space="preserve">POST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/api/judgments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[JUDGE, ADMIN] </w:t>
            </w:r>
            <w:r>
              <w:rPr>
                <w:rFonts w:ascii="Arial" w:cs="Arial" w:eastAsia="Arial" w:hAnsi="Arial"/>
                <w:color w:val="2C2C2C"/>
                <w:sz w:val="19"/>
                <w:szCs w:val="19"/>
              </w:rPr>
              <w:t xml:space="preserve">Record draft judgment. Auto-sets case to JUDGMENT_PENDING.</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/api/judgments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[All Authenticated] </w:t>
            </w:r>
            <w:r>
              <w:rPr>
                <w:rFonts w:ascii="Arial" w:cs="Arial" w:eastAsia="Arial" w:hAnsi="Arial"/>
                <w:color w:val="2C2C2C"/>
                <w:sz w:val="19"/>
                <w:szCs w:val="19"/>
              </w:rPr>
              <w:t xml:space="preserve">Get all judgments.</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/api/judgments/{id}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[All Authenticated] </w:t>
            </w:r>
            <w:r>
              <w:rPr>
                <w:rFonts w:ascii="Arial" w:cs="Arial" w:eastAsia="Arial" w:hAnsi="Arial"/>
                <w:color w:val="2C2C2C"/>
                <w:sz w:val="19"/>
                <w:szCs w:val="19"/>
              </w:rPr>
              <w:t xml:space="preserve">Get judgment by ID.</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/api/judgments/case/{caseId}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[All Authenticated] </w:t>
            </w:r>
            <w:r>
              <w:rPr>
                <w:rFonts w:ascii="Arial" w:cs="Arial" w:eastAsia="Arial" w:hAnsi="Arial"/>
                <w:color w:val="2C2C2C"/>
                <w:sz w:val="19"/>
                <w:szCs w:val="19"/>
              </w:rPr>
              <w:t xml:space="preserve">Get all judgments for a specific case.</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EDE0F5" w:val="clear"/>
            <w:tcMar>
              <w:top w:type="dxa" w:w="80"/>
              <w:left w:type="dxa" w:w="120"/>
              <w:bottom w:type="dxa" w:w="80"/>
              <w:right w:type="dxa" w:w="120"/>
            </w:tcMar>
          </w:tcPr>
          <w:p>
            <w:pPr>
              <w:jc w:val="center"/>
            </w:pPr>
            <w:r>
              <w:rPr>
                <w:rFonts w:ascii="Arial" w:cs="Arial" w:eastAsia="Arial" w:hAnsi="Arial"/>
                <w:b/>
                <w:bCs/>
                <w:color w:val="4A235A"/>
                <w:sz w:val="20"/>
                <w:szCs w:val="20"/>
              </w:rPr>
              <w:t xml:space="preserve">PATCH</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/api/judgments/{id}/finalize</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[JUDGE, ADMIN] </w:t>
            </w:r>
            <w:r>
              <w:rPr>
                <w:rFonts w:ascii="Arial" w:cs="Arial" w:eastAsia="Arial" w:hAnsi="Arial"/>
                <w:color w:val="2C2C2C"/>
                <w:sz w:val="19"/>
                <w:szCs w:val="19"/>
              </w:rPr>
              <w:t xml:space="preserve">CRITICAL: Finalize judgment → case becomes CLOSED → notifications sent.</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8B4000"/>
                <w:sz w:val="20"/>
                <w:szCs w:val="20"/>
              </w:rPr>
              <w:t xml:space="preserve">POST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/api/court-orders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[JUDGE, ADMIN] </w:t>
            </w:r>
            <w:r>
              <w:rPr>
                <w:rFonts w:ascii="Arial" w:cs="Arial" w:eastAsia="Arial" w:hAnsi="Arial"/>
                <w:color w:val="2C2C2C"/>
                <w:sz w:val="19"/>
                <w:szCs w:val="19"/>
              </w:rPr>
              <w:t xml:space="preserve">Issue court order. Can be done at any case stage.</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/api/court-orders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[All Authenticated] </w:t>
            </w:r>
            <w:r>
              <w:rPr>
                <w:rFonts w:ascii="Arial" w:cs="Arial" w:eastAsia="Arial" w:hAnsi="Arial"/>
                <w:color w:val="2C2C2C"/>
                <w:sz w:val="19"/>
                <w:szCs w:val="19"/>
              </w:rPr>
              <w:t xml:space="preserve">Get all court orders.</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/api/court-orders/{id}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[All Authenticated] </w:t>
            </w:r>
            <w:r>
              <w:rPr>
                <w:rFonts w:ascii="Arial" w:cs="Arial" w:eastAsia="Arial" w:hAnsi="Arial"/>
                <w:color w:val="2C2C2C"/>
                <w:sz w:val="19"/>
                <w:szCs w:val="19"/>
              </w:rPr>
              <w:t xml:space="preserve">Get court order by ID.</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/api/court-orders/case/{caseId}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[All Authenticated] </w:t>
            </w:r>
            <w:r>
              <w:rPr>
                <w:rFonts w:ascii="Arial" w:cs="Arial" w:eastAsia="Arial" w:hAnsi="Arial"/>
                <w:color w:val="2C2C2C"/>
                <w:sz w:val="19"/>
                <w:szCs w:val="19"/>
              </w:rPr>
              <w:t xml:space="preserve">Get all court orders for a specific case.</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EDE0F5" w:val="clear"/>
            <w:tcMar>
              <w:top w:type="dxa" w:w="80"/>
              <w:left w:type="dxa" w:w="120"/>
              <w:bottom w:type="dxa" w:w="80"/>
              <w:right w:type="dxa" w:w="120"/>
            </w:tcMar>
          </w:tcPr>
          <w:p>
            <w:pPr>
              <w:jc w:val="center"/>
            </w:pPr>
            <w:r>
              <w:rPr>
                <w:rFonts w:ascii="Arial" w:cs="Arial" w:eastAsia="Arial" w:hAnsi="Arial"/>
                <w:b/>
                <w:bCs/>
                <w:color w:val="4A235A"/>
                <w:sz w:val="20"/>
                <w:szCs w:val="20"/>
              </w:rPr>
              <w:t xml:space="preserve">PATCH</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/api/court-orders/{id}/status?status=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[JUDGE, ADMIN] </w:t>
            </w:r>
            <w:r>
              <w:rPr>
                <w:rFonts w:ascii="Arial" w:cs="Arial" w:eastAsia="Arial" w:hAnsi="Arial"/>
                <w:color w:val="2C2C2C"/>
                <w:sz w:val="19"/>
                <w:szCs w:val="19"/>
              </w:rPr>
              <w:t xml:space="preserve">Update order status: ACTIVE, SERVED, EXPIRED.</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9.7 Compliance &amp; Audit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8B4000"/>
                <w:sz w:val="20"/>
                <w:szCs w:val="20"/>
              </w:rPr>
              <w:t xml:space="preserve">POST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/api/compliance</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[COMPLIANCE, ADMIN] </w:t>
            </w:r>
            <w:r>
              <w:rPr>
                <w:rFonts w:ascii="Arial" w:cs="Arial" w:eastAsia="Arial" w:hAnsi="Arial"/>
                <w:color w:val="2C2C2C"/>
                <w:sz w:val="19"/>
                <w:szCs w:val="19"/>
              </w:rPr>
              <w:t xml:space="preserve">Create compliance record for case/hearing/judgment.</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/api/compliance</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[COMPLIANCE, ADMIN, AUDITOR] </w:t>
            </w:r>
            <w:r>
              <w:rPr>
                <w:rFonts w:ascii="Arial" w:cs="Arial" w:eastAsia="Arial" w:hAnsi="Arial"/>
                <w:color w:val="2C2C2C"/>
                <w:sz w:val="19"/>
                <w:szCs w:val="19"/>
              </w:rPr>
              <w:t xml:space="preserve">Get all compliance records.</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/api/compliance/{id}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[COMPLIANCE, ADMIN, AUDITOR] </w:t>
            </w:r>
            <w:r>
              <w:rPr>
                <w:rFonts w:ascii="Arial" w:cs="Arial" w:eastAsia="Arial" w:hAnsi="Arial"/>
                <w:color w:val="2C2C2C"/>
                <w:sz w:val="19"/>
                <w:szCs w:val="19"/>
              </w:rPr>
              <w:t xml:space="preserve">Get compliance record by ID.</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EDE0F5" w:val="clear"/>
            <w:tcMar>
              <w:top w:type="dxa" w:w="80"/>
              <w:left w:type="dxa" w:w="120"/>
              <w:bottom w:type="dxa" w:w="80"/>
              <w:right w:type="dxa" w:w="120"/>
            </w:tcMar>
          </w:tcPr>
          <w:p>
            <w:pPr>
              <w:jc w:val="center"/>
            </w:pPr>
            <w:r>
              <w:rPr>
                <w:rFonts w:ascii="Arial" w:cs="Arial" w:eastAsia="Arial" w:hAnsi="Arial"/>
                <w:b/>
                <w:bCs/>
                <w:color w:val="4A235A"/>
                <w:sz w:val="20"/>
                <w:szCs w:val="20"/>
              </w:rPr>
              <w:t xml:space="preserve">PATCH</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/api/compliance/{id}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[COMPLIANCE, ADMIN] </w:t>
            </w:r>
            <w:r>
              <w:rPr>
                <w:rFonts w:ascii="Arial" w:cs="Arial" w:eastAsia="Arial" w:hAnsi="Arial"/>
                <w:color w:val="2C2C2C"/>
                <w:sz w:val="19"/>
                <w:szCs w:val="19"/>
              </w:rPr>
              <w:t xml:space="preserve">Update compliance record result and notes.</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8B4000"/>
                <w:sz w:val="20"/>
                <w:szCs w:val="20"/>
              </w:rPr>
              <w:t xml:space="preserve">POST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/api/audits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[COMPLIANCE, AUDITOR, ADMIN] </w:t>
            </w:r>
            <w:r>
              <w:rPr>
                <w:rFonts w:ascii="Arial" w:cs="Arial" w:eastAsia="Arial" w:hAnsi="Arial"/>
                <w:color w:val="2C2C2C"/>
                <w:sz w:val="19"/>
                <w:szCs w:val="19"/>
              </w:rPr>
              <w:t xml:space="preserve">Create formal audit investigation.</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/api/audits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[COMPLIANCE, AUDITOR, ADMIN] </w:t>
            </w:r>
            <w:r>
              <w:rPr>
                <w:rFonts w:ascii="Arial" w:cs="Arial" w:eastAsia="Arial" w:hAnsi="Arial"/>
                <w:color w:val="2C2C2C"/>
                <w:sz w:val="19"/>
                <w:szCs w:val="19"/>
              </w:rPr>
              <w:t xml:space="preserve">Get all audit records.</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/api/audits/{id}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[COMPLIANCE, AUDITOR, ADMIN] </w:t>
            </w:r>
            <w:r>
              <w:rPr>
                <w:rFonts w:ascii="Arial" w:cs="Arial" w:eastAsia="Arial" w:hAnsi="Arial"/>
                <w:color w:val="2C2C2C"/>
                <w:sz w:val="19"/>
                <w:szCs w:val="19"/>
              </w:rPr>
              <w:t xml:space="preserve">Get audit by ID.</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EDE0F5" w:val="clear"/>
            <w:tcMar>
              <w:top w:type="dxa" w:w="80"/>
              <w:left w:type="dxa" w:w="120"/>
              <w:bottom w:type="dxa" w:w="80"/>
              <w:right w:type="dxa" w:w="120"/>
            </w:tcMar>
          </w:tcPr>
          <w:p>
            <w:pPr>
              <w:jc w:val="center"/>
            </w:pPr>
            <w:r>
              <w:rPr>
                <w:rFonts w:ascii="Arial" w:cs="Arial" w:eastAsia="Arial" w:hAnsi="Arial"/>
                <w:b/>
                <w:bCs/>
                <w:color w:val="4A235A"/>
                <w:sz w:val="20"/>
                <w:szCs w:val="20"/>
              </w:rPr>
              <w:t xml:space="preserve">PATCH</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/api/audits/{id}/status?status=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[COMPLIANCE, ADMIN] </w:t>
            </w:r>
            <w:r>
              <w:rPr>
                <w:rFonts w:ascii="Arial" w:cs="Arial" w:eastAsia="Arial" w:hAnsi="Arial"/>
                <w:color w:val="2C2C2C"/>
                <w:sz w:val="19"/>
                <w:szCs w:val="19"/>
              </w:rPr>
              <w:t xml:space="preserve">Update audit status: OPEN, REVIEW, CLOSED.</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9.8 Reports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8B4000"/>
                <w:sz w:val="20"/>
                <w:szCs w:val="20"/>
              </w:rPr>
              <w:t xml:space="preserve">POST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/api/reports/generate</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[ADMIN, COMPLIANCE, AUDITOR] </w:t>
            </w:r>
            <w:r>
              <w:rPr>
                <w:rFonts w:ascii="Arial" w:cs="Arial" w:eastAsia="Arial" w:hAnsi="Arial"/>
                <w:color w:val="2C2C2C"/>
                <w:sz w:val="19"/>
                <w:szCs w:val="19"/>
              </w:rPr>
              <w:t xml:space="preserve">Generate analytics report. Body: {scope: CASE|HEARING|JUDGMENT|COMPLIANCE, generatedBy: userId}.</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/api/reports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[ADMIN, COMPLIANCE, AUDITOR] </w:t>
            </w:r>
            <w:r>
              <w:rPr>
                <w:rFonts w:ascii="Arial" w:cs="Arial" w:eastAsia="Arial" w:hAnsi="Arial"/>
                <w:color w:val="2C2C2C"/>
                <w:sz w:val="19"/>
                <w:szCs w:val="19"/>
              </w:rPr>
              <w:t xml:space="preserve">Get all generated reports.</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/api/reports/{id}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[ADMIN, COMPLIANCE, AUDITOR] </w:t>
            </w:r>
            <w:r>
              <w:rPr>
                <w:rFonts w:ascii="Arial" w:cs="Arial" w:eastAsia="Arial" w:hAnsi="Arial"/>
                <w:color w:val="2C2C2C"/>
                <w:sz w:val="19"/>
                <w:szCs w:val="19"/>
              </w:rPr>
              <w:t xml:space="preserve">Get report by ID (includes JSON metrics).</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/api/reports/scope/{scope}</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[ADMIN, COMPLIANCE, AUDITOR] </w:t>
            </w:r>
            <w:r>
              <w:rPr>
                <w:rFonts w:ascii="Arial" w:cs="Arial" w:eastAsia="Arial" w:hAnsi="Arial"/>
                <w:color w:val="2C2C2C"/>
                <w:sz w:val="19"/>
                <w:szCs w:val="19"/>
              </w:rPr>
              <w:t xml:space="preserve">Filter reports by scope.</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9.9 Notification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/api/notifications/user/{userId}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[Any Authenticated] </w:t>
            </w:r>
            <w:r>
              <w:rPr>
                <w:rFonts w:ascii="Arial" w:cs="Arial" w:eastAsia="Arial" w:hAnsi="Arial"/>
                <w:color w:val="2C2C2C"/>
                <w:sz w:val="19"/>
                <w:szCs w:val="19"/>
              </w:rPr>
              <w:t xml:space="preserve">Get all notifications for user (newest first).</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/api/notifications/user/{userId}/unread-count</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[Any Authenticated] </w:t>
            </w:r>
            <w:r>
              <w:rPr>
                <w:rFonts w:ascii="Arial" w:cs="Arial" w:eastAsia="Arial" w:hAnsi="Arial"/>
                <w:color w:val="2C2C2C"/>
                <w:sz w:val="19"/>
                <w:szCs w:val="19"/>
              </w:rPr>
              <w:t xml:space="preserve">Get unread count for bell badge. Poll every 30 seconds from Angular.</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EDE0F5" w:val="clear"/>
            <w:tcMar>
              <w:top w:type="dxa" w:w="80"/>
              <w:left w:type="dxa" w:w="120"/>
              <w:bottom w:type="dxa" w:w="80"/>
              <w:right w:type="dxa" w:w="120"/>
            </w:tcMar>
          </w:tcPr>
          <w:p>
            <w:pPr>
              <w:jc w:val="center"/>
            </w:pPr>
            <w:r>
              <w:rPr>
                <w:rFonts w:ascii="Arial" w:cs="Arial" w:eastAsia="Arial" w:hAnsi="Arial"/>
                <w:b/>
                <w:bCs/>
                <w:color w:val="4A235A"/>
                <w:sz w:val="20"/>
                <w:szCs w:val="20"/>
              </w:rPr>
              <w:t xml:space="preserve">PATCH</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/api/notifications/{id}/read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[Any Authenticated] </w:t>
            </w:r>
            <w:r>
              <w:rPr>
                <w:rFonts w:ascii="Arial" w:cs="Arial" w:eastAsia="Arial" w:hAnsi="Arial"/>
                <w:color w:val="2C2C2C"/>
                <w:sz w:val="19"/>
                <w:szCs w:val="19"/>
              </w:rPr>
              <w:t xml:space="preserve">Mark notification as read. Updates notifications.status from UNREAD to READ.</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9.10 Audit Log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/api/audit-logs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[ADMIN, AUDITOR] </w:t>
            </w:r>
            <w:r>
              <w:rPr>
                <w:rFonts w:ascii="Arial" w:cs="Arial" w:eastAsia="Arial" w:hAnsi="Arial"/>
                <w:color w:val="2C2C2C"/>
                <w:sz w:val="19"/>
                <w:szCs w:val="19"/>
              </w:rPr>
              <w:t xml:space="preserve">Get all system audit logs (immutable trail).</w:t>
            </w:r>
          </w:p>
        </w:tc>
      </w:tr>
    </w:tbl>
    <w:p>
      <w:pPr>
        <w:spacing w:before="18" w:after="1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GET</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ourier New" w:cs="Courier New" w:eastAsia="Courier New" w:hAnsi="Courier New"/>
                <w:b/>
                <w:bCs/>
                <w:color w:val="C0392B"/>
                <w:sz w:val="19"/>
                <w:szCs w:val="19"/>
              </w:rPr>
              <w:t xml:space="preserve">/api/audit-logs/user/{userId}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2E75B6"/>
                <w:sz w:val="19"/>
                <w:szCs w:val="19"/>
              </w:rPr>
              <w:t xml:space="preserve">[ADMIN, AUDITOR] </w:t>
            </w:r>
            <w:r>
              <w:rPr>
                <w:rFonts w:ascii="Arial" w:cs="Arial" w:eastAsia="Arial" w:hAnsi="Arial"/>
                <w:color w:val="2C2C2C"/>
                <w:sz w:val="19"/>
                <w:szCs w:val="19"/>
              </w:rPr>
              <w:t xml:space="preserve">Get all actions performed by a specific user.</w:t>
            </w:r>
          </w:p>
        </w:tc>
      </w:tr>
    </w:tbl>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10. Quick Start — Testing the Full Workflow</w:t>
      </w:r>
    </w:p>
    <w:p>
      <w:pPr>
        <w:spacing w:before="60" w:after="80"/>
      </w:pPr>
      <w:r>
        <w:rPr>
          <w:rFonts w:ascii="Arial" w:cs="Arial" w:eastAsia="Arial" w:hAnsi="Arial"/>
          <w:color w:val="2C2C2C"/>
          <w:sz w:val="22"/>
          <w:szCs w:val="22"/>
        </w:rPr>
        <w:t xml:space="preserve">Follow these steps in order to test the complete case lifecycle in Postman. The collection variables auto-capture IDs so you don't need to copy them manually.</w:t>
      </w:r>
    </w:p>
    <w:p>
      <w:pPr>
        <w:spacing w:before="60" w:after="60"/>
      </w:pPr>
      <w:r>
        <w:t xml:space="preserve"/>
      </w:r>
    </w:p>
    <w:p>
      <w:pPr>
        <w:pStyle w:val="Heading2"/>
        <w:spacing w:before="300" w:after="120"/>
      </w:pPr>
      <w:r>
        <w:rPr>
          <w:rFonts w:ascii="Arial" w:cs="Arial" w:eastAsia="Arial" w:hAnsi="Arial"/>
          <w:b/>
          <w:bCs/>
          <w:color w:val="2E75B6"/>
          <w:sz w:val="28"/>
          <w:szCs w:val="28"/>
        </w:rPr>
        <w:t xml:space="preserve">Step-by-Step Postman Testing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 &amp; Notes</w:t>
            </w:r>
          </w:p>
        </w:tc>
      </w:tr>
      <w:tr>
        <w:tc>
          <w:tcPr>
            <w:tcW w:type="dxa" w:w="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19"/>
                <w:szCs w:val="19"/>
              </w:rPr>
              <w:t xml:space="preserve">1</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color w:val="2C2C2C"/>
                <w:sz w:val="19"/>
                <w:szCs w:val="19"/>
              </w:rPr>
              <w:t xml:space="preserve">Register Admin</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color w:val="2C2C2C"/>
                <w:sz w:val="19"/>
                <w:szCs w:val="19"/>
              </w:rPr>
              <w:t xml:space="preserve">POST /api/auth/register (role: ADMIN) → Auto-sets jwt_token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19"/>
                <w:szCs w:val="19"/>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19"/>
                <w:szCs w:val="19"/>
              </w:rPr>
              <w:t xml:space="preserve">Register Citizen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19"/>
                <w:szCs w:val="19"/>
              </w:rPr>
              <w:t xml:space="preserve">POST /api/auth/register (role: CITIZEN) — note userId in response</w:t>
            </w:r>
          </w:p>
        </w:tc>
      </w:tr>
      <w:tr>
        <w:tc>
          <w:tcPr>
            <w:tcW w:type="dxa" w:w="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19"/>
                <w:szCs w:val="19"/>
              </w:rPr>
              <w:t xml:space="preserve">3</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color w:val="2C2C2C"/>
                <w:sz w:val="19"/>
                <w:szCs w:val="19"/>
              </w:rPr>
              <w:t xml:space="preserve">Register Lawyer</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color w:val="2C2C2C"/>
                <w:sz w:val="19"/>
                <w:szCs w:val="19"/>
              </w:rPr>
              <w:t xml:space="preserve">POST /api/auth/register (role: LAWYER) — note userId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19"/>
                <w:szCs w:val="19"/>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19"/>
                <w:szCs w:val="19"/>
              </w:rPr>
              <w:t xml:space="preserve">Register Judge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19"/>
                <w:szCs w:val="19"/>
              </w:rPr>
              <w:t xml:space="preserve">POST /api/auth/register (role: JUDGE) — note userId</w:t>
            </w:r>
          </w:p>
        </w:tc>
      </w:tr>
      <w:tr>
        <w:tc>
          <w:tcPr>
            <w:tcW w:type="dxa" w:w="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19"/>
                <w:szCs w:val="19"/>
              </w:rPr>
              <w:t xml:space="preserve">5</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color w:val="2C2C2C"/>
                <w:sz w:val="19"/>
                <w:szCs w:val="19"/>
              </w:rPr>
              <w:t xml:space="preserve">Register Clerk</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color w:val="2C2C2C"/>
                <w:sz w:val="19"/>
                <w:szCs w:val="19"/>
              </w:rPr>
              <w:t xml:space="preserve">POST /api/auth/register (role: CLERK) — note userId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19"/>
                <w:szCs w:val="19"/>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19"/>
                <w:szCs w:val="19"/>
              </w:rPr>
              <w:t xml:space="preserve">Login as Citizen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19"/>
                <w:szCs w:val="19"/>
              </w:rPr>
              <w:t xml:space="preserve">POST /api/auth/login → jwt_token updated</w:t>
            </w:r>
          </w:p>
        </w:tc>
      </w:tr>
      <w:tr>
        <w:tc>
          <w:tcPr>
            <w:tcW w:type="dxa" w:w="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19"/>
                <w:szCs w:val="19"/>
              </w:rPr>
              <w:t xml:space="preserve">7</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color w:val="2C2C2C"/>
                <w:sz w:val="19"/>
                <w:szCs w:val="19"/>
              </w:rPr>
              <w:t xml:space="preserve">Create Citizen Profile</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color w:val="2C2C2C"/>
                <w:sz w:val="19"/>
                <w:szCs w:val="19"/>
              </w:rPr>
              <w:t xml:space="preserve">POST /api/citizens (use citizen's userId) → citizen_id saved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19"/>
                <w:szCs w:val="19"/>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19"/>
                <w:szCs w:val="19"/>
              </w:rPr>
              <w:t xml:space="preserve">Login as Citizen &amp; File Case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19"/>
                <w:szCs w:val="19"/>
              </w:rPr>
              <w:t xml:space="preserve">POST /api/cases (citizenId + lawyerId) → case_id saved</w:t>
            </w:r>
          </w:p>
        </w:tc>
      </w:tr>
      <w:tr>
        <w:tc>
          <w:tcPr>
            <w:tcW w:type="dxa" w:w="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19"/>
                <w:szCs w:val="19"/>
              </w:rPr>
              <w:t xml:space="preserve">9</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color w:val="2C2C2C"/>
                <w:sz w:val="19"/>
                <w:szCs w:val="19"/>
              </w:rPr>
              <w:t xml:space="preserve">Upload Case Documents</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color w:val="2C2C2C"/>
                <w:sz w:val="19"/>
                <w:szCs w:val="19"/>
              </w:rPr>
              <w:t xml:space="preserve">POST /api/cases/{case_id}/documents (PETITION type)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19"/>
                <w:szCs w:val="19"/>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19"/>
                <w:szCs w:val="19"/>
              </w:rPr>
              <w:t xml:space="preserve">Login as Clerk &amp; Review</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19"/>
                <w:szCs w:val="19"/>
              </w:rPr>
              <w:t xml:space="preserve">Login clerk → GET /api/cases/status/FILED → update to UNDER_REVIEW</w:t>
            </w:r>
          </w:p>
        </w:tc>
      </w:tr>
      <w:tr>
        <w:tc>
          <w:tcPr>
            <w:tcW w:type="dxa" w:w="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19"/>
                <w:szCs w:val="19"/>
              </w:rPr>
              <w:t xml:space="preserve">11</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color w:val="2C2C2C"/>
                <w:sz w:val="19"/>
                <w:szCs w:val="19"/>
              </w:rPr>
              <w:t xml:space="preserve">Clerk Verifies Documents</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color w:val="2C2C2C"/>
                <w:sz w:val="19"/>
                <w:szCs w:val="19"/>
              </w:rPr>
              <w:t xml:space="preserve">PATCH /api/cases/{case_id}/documents/{doc_id}/verify?status=VERIFIED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19"/>
                <w:szCs w:val="19"/>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19"/>
                <w:szCs w:val="19"/>
              </w:rPr>
              <w:t xml:space="preserve">Clerk Activates Case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19"/>
                <w:szCs w:val="19"/>
              </w:rPr>
              <w:t xml:space="preserve">PATCH /api/cases/{case_id}/status?status=ACTIVE</w:t>
            </w:r>
          </w:p>
        </w:tc>
      </w:tr>
      <w:tr>
        <w:tc>
          <w:tcPr>
            <w:tcW w:type="dxa" w:w="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19"/>
                <w:szCs w:val="19"/>
              </w:rPr>
              <w:t xml:space="preserve">13</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color w:val="2C2C2C"/>
                <w:sz w:val="19"/>
                <w:szCs w:val="19"/>
              </w:rPr>
              <w:t xml:space="preserve">Clerk Schedules Hearing</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color w:val="2C2C2C"/>
                <w:sz w:val="19"/>
                <w:szCs w:val="19"/>
              </w:rPr>
              <w:t xml:space="preserve">POST /api/hearings (caseId + judgeId + date + time) → hearing_id saved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19"/>
                <w:szCs w:val="19"/>
              </w:rPr>
              <w:t xml:space="preserve">14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19"/>
                <w:szCs w:val="19"/>
              </w:rPr>
              <w:t xml:space="preserve">Login as Judge &amp; Check Hearings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19"/>
                <w:szCs w:val="19"/>
              </w:rPr>
              <w:t xml:space="preserve">Login judge → GET /api/hearings/judge/{judgeId}</w:t>
            </w:r>
          </w:p>
        </w:tc>
      </w:tr>
      <w:tr>
        <w:tc>
          <w:tcPr>
            <w:tcW w:type="dxa" w:w="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19"/>
                <w:szCs w:val="19"/>
              </w:rPr>
              <w:t xml:space="preserve">15</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color w:val="2C2C2C"/>
                <w:sz w:val="19"/>
                <w:szCs w:val="19"/>
              </w:rPr>
              <w:t xml:space="preserve">Judge Starts Hearing</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color w:val="2C2C2C"/>
                <w:sz w:val="19"/>
                <w:szCs w:val="19"/>
              </w:rPr>
              <w:t xml:space="preserve">PATCH /api/hearings/{hearing_id}/status?status=IN_PROGRESS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19"/>
                <w:szCs w:val="19"/>
              </w:rPr>
              <w:t xml:space="preserve">16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19"/>
                <w:szCs w:val="19"/>
              </w:rPr>
              <w:t xml:space="preserve">Judge Records Proceedings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19"/>
                <w:szCs w:val="19"/>
              </w:rPr>
              <w:t xml:space="preserve">POST /api/hearings/{hearing_id}/proceedings (notes text)</w:t>
            </w:r>
          </w:p>
        </w:tc>
      </w:tr>
      <w:tr>
        <w:tc>
          <w:tcPr>
            <w:tcW w:type="dxa" w:w="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19"/>
                <w:szCs w:val="19"/>
              </w:rPr>
              <w:t xml:space="preserve">17</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color w:val="2C2C2C"/>
                <w:sz w:val="19"/>
                <w:szCs w:val="19"/>
              </w:rPr>
              <w:t xml:space="preserve">Judge Completes Hearing</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color w:val="2C2C2C"/>
                <w:sz w:val="19"/>
                <w:szCs w:val="19"/>
              </w:rPr>
              <w:t xml:space="preserve">PATCH /api/hearings/{hearing_id}/status?status=COMPLETED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19"/>
                <w:szCs w:val="19"/>
              </w:rPr>
              <w:t xml:space="preserve">18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19"/>
                <w:szCs w:val="19"/>
              </w:rPr>
              <w:t xml:space="preserve">Judge Records Judgment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19"/>
                <w:szCs w:val="19"/>
              </w:rPr>
              <w:t xml:space="preserve">POST /api/judgments (caseId + judgeId + summary) → judgment_id saved</w:t>
            </w:r>
          </w:p>
        </w:tc>
      </w:tr>
      <w:tr>
        <w:tc>
          <w:tcPr>
            <w:tcW w:type="dxa" w:w="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19"/>
                <w:szCs w:val="19"/>
              </w:rPr>
              <w:t xml:space="preserve">19</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color w:val="2C2C2C"/>
                <w:sz w:val="19"/>
                <w:szCs w:val="19"/>
              </w:rPr>
              <w:t xml:space="preserve">Judge Finalizes Judgment</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color w:val="2C2C2C"/>
                <w:sz w:val="19"/>
                <w:szCs w:val="19"/>
              </w:rPr>
              <w:t xml:space="preserve">PATCH /api/judgments/{judgment_id}/finalize → CASE CLOSES!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19"/>
                <w:szCs w:val="19"/>
              </w:rPr>
              <w:t xml:space="preserve">20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19"/>
                <w:szCs w:val="19"/>
              </w:rPr>
              <w:t xml:space="preserve">Judge Issues Court Order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19"/>
                <w:szCs w:val="19"/>
              </w:rPr>
              <w:t xml:space="preserve">POST /api/court-orders (caseId + judgeId + description)</w:t>
            </w:r>
          </w:p>
        </w:tc>
      </w:tr>
      <w:tr>
        <w:tc>
          <w:tcPr>
            <w:tcW w:type="dxa" w:w="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19"/>
                <w:szCs w:val="19"/>
              </w:rPr>
              <w:t xml:space="preserve">21</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color w:val="2C2C2C"/>
                <w:sz w:val="19"/>
                <w:szCs w:val="19"/>
              </w:rPr>
              <w:t xml:space="preserve">Login as Citizen — Check Notifications</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color w:val="2C2C2C"/>
                <w:sz w:val="19"/>
                <w:szCs w:val="19"/>
              </w:rPr>
              <w:t xml:space="preserve">GET /api/notifications/user/{user_id} → 4+ notifications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19"/>
                <w:szCs w:val="19"/>
              </w:rPr>
              <w:t xml:space="preserve">22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19"/>
                <w:szCs w:val="19"/>
              </w:rPr>
              <w:t xml:space="preserve">Login as Compliance — Create Record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19"/>
                <w:szCs w:val="19"/>
              </w:rPr>
              <w:t xml:space="preserve">POST /api/compliance (entityId:case_id, type:CASE, result:COMPLIANT)</w:t>
            </w:r>
          </w:p>
        </w:tc>
      </w:tr>
      <w:tr>
        <w:tc>
          <w:tcPr>
            <w:tcW w:type="dxa" w:w="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19"/>
                <w:szCs w:val="19"/>
              </w:rPr>
              <w:t xml:space="preserve">23</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color w:val="2C2C2C"/>
                <w:sz w:val="19"/>
                <w:szCs w:val="19"/>
              </w:rPr>
              <w:t xml:space="preserve">Create Audit</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color w:val="2C2C2C"/>
                <w:sz w:val="19"/>
                <w:szCs w:val="19"/>
              </w:rPr>
              <w:t xml:space="preserve">POST /api/audits (officerId + scope + findings)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19"/>
                <w:szCs w:val="19"/>
              </w:rPr>
              <w:t xml:space="preserve">24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19"/>
                <w:szCs w:val="19"/>
              </w:rPr>
              <w:t xml:space="preserve">Generate Reports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19"/>
                <w:szCs w:val="19"/>
              </w:rPr>
              <w:t xml:space="preserve">POST /api/reports/generate (scope:CASE/HEARING/JUDGMENT/COMPLIANCE)</w:t>
            </w:r>
          </w:p>
        </w:tc>
      </w:tr>
      <w:tr>
        <w:tc>
          <w:tcPr>
            <w:tcW w:type="dxa" w:w="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19"/>
                <w:szCs w:val="19"/>
              </w:rPr>
              <w:t xml:space="preserve">25</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color w:val="2C2C2C"/>
                <w:sz w:val="19"/>
                <w:szCs w:val="19"/>
              </w:rPr>
              <w:t xml:space="preserve">Login as Admin — View Audit Logs</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color w:val="2C2C2C"/>
                <w:sz w:val="19"/>
                <w:szCs w:val="19"/>
              </w:rPr>
              <w:t xml:space="preserve">GET /api/audit-logs → full system trail</w:t>
            </w:r>
          </w:p>
        </w:tc>
      </w:tr>
    </w:tbl>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11. Error Handling &amp; Response Format</w:t>
      </w:r>
    </w:p>
    <w:p>
      <w:pPr>
        <w:spacing w:before="60" w:after="80"/>
      </w:pPr>
      <w:r>
        <w:rPr>
          <w:rFonts w:ascii="Arial" w:cs="Arial" w:eastAsia="Arial" w:hAnsi="Arial"/>
          <w:color w:val="2C2C2C"/>
          <w:sz w:val="22"/>
          <w:szCs w:val="22"/>
        </w:rPr>
        <w:t xml:space="preserve">All API responses follow a consistent format. Errors are returned by the GlobalExceptionHandler with meaningful messages.</w:t>
      </w:r>
    </w:p>
    <w:p>
      <w:pPr>
        <w:spacing w:before="60" w:after="60"/>
      </w:pPr>
      <w:r>
        <w:t xml:space="preserve"/>
      </w:r>
    </w:p>
    <w:p>
      <w:pPr>
        <w:pStyle w:val="Heading2"/>
        <w:spacing w:before="300" w:after="120"/>
      </w:pPr>
      <w:r>
        <w:rPr>
          <w:rFonts w:ascii="Arial" w:cs="Arial" w:eastAsia="Arial" w:hAnsi="Arial"/>
          <w:b/>
          <w:bCs/>
          <w:color w:val="2E75B6"/>
          <w:sz w:val="28"/>
          <w:szCs w:val="28"/>
        </w:rPr>
        <w:t xml:space="preserve">Success Response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Success — HTTP 200 OK</w:t>
            </w:r>
          </w:p>
        </w:tc>
      </w:tr>
      <w:tr>
        <w:tc>
          <w:tcPr>
            <w:tcW w:type="dxa" w:w="9360"/>
            <w:tcBorders>
              <w:top w:val="single" w:color="CCCCCC" w:sz="1"/>
              <w:left w:val="single" w:color="CCCCCC" w:sz="1"/>
              <w:bottom w:val="single" w:color="CCCCCC" w:sz="1"/>
              <w:right w:val="single" w:color="CCCCCC" w:sz="1"/>
            </w:tcBorders>
            <w:shd w:fill="D5F0E0" w:val="clear"/>
            <w:tcMar>
              <w:top w:type="dxa" w:w="60"/>
              <w:left w:type="dxa" w:w="160"/>
              <w:bottom w:type="dxa" w:w="60"/>
              <w:right w:type="dxa" w:w="160"/>
            </w:tcMar>
          </w:tcPr>
          <w:p>
            <w:r>
              <w:rPr>
                <w:rFonts w:ascii="Arial" w:cs="Arial" w:eastAsia="Arial" w:hAnsi="Arial"/>
                <w:color w:val="2C2C2C"/>
                <w:sz w:val="21"/>
                <w:szCs w:val="21"/>
              </w:rPr>
              <w:t xml:space="preserve">{</w:t>
            </w:r>
          </w:p>
        </w:tc>
      </w:tr>
      <w:tr>
        <w:tc>
          <w:tcPr>
            <w:tcW w:type="dxa" w:w="9360"/>
            <w:tcBorders>
              <w:top w:val="single" w:color="CCCCCC" w:sz="1"/>
              <w:left w:val="single" w:color="CCCCCC" w:sz="1"/>
              <w:bottom w:val="single" w:color="CCCCCC" w:sz="1"/>
              <w:right w:val="single" w:color="CCCCCC" w:sz="1"/>
            </w:tcBorders>
            <w:shd w:fill="D5F0E0" w:val="clear"/>
            <w:tcMar>
              <w:top w:type="dxa" w:w="60"/>
              <w:left w:type="dxa" w:w="160"/>
              <w:bottom w:type="dxa" w:w="60"/>
              <w:right w:type="dxa" w:w="160"/>
            </w:tcMar>
          </w:tcPr>
          <w:p>
            <w:r>
              <w:rPr>
                <w:rFonts w:ascii="Arial" w:cs="Arial" w:eastAsia="Arial" w:hAnsi="Arial"/>
                <w:color w:val="2C2C2C"/>
                <w:sz w:val="21"/>
                <w:szCs w:val="21"/>
              </w:rPr>
              <w:t xml:space="preserve">  "caseId": 1,</w:t>
            </w:r>
          </w:p>
        </w:tc>
      </w:tr>
      <w:tr>
        <w:tc>
          <w:tcPr>
            <w:tcW w:type="dxa" w:w="9360"/>
            <w:tcBorders>
              <w:top w:val="single" w:color="CCCCCC" w:sz="1"/>
              <w:left w:val="single" w:color="CCCCCC" w:sz="1"/>
              <w:bottom w:val="single" w:color="CCCCCC" w:sz="1"/>
              <w:right w:val="single" w:color="CCCCCC" w:sz="1"/>
            </w:tcBorders>
            <w:shd w:fill="D5F0E0" w:val="clear"/>
            <w:tcMar>
              <w:top w:type="dxa" w:w="60"/>
              <w:left w:type="dxa" w:w="160"/>
              <w:bottom w:type="dxa" w:w="60"/>
              <w:right w:type="dxa" w:w="160"/>
            </w:tcMar>
          </w:tcPr>
          <w:p>
            <w:r>
              <w:rPr>
                <w:rFonts w:ascii="Arial" w:cs="Arial" w:eastAsia="Arial" w:hAnsi="Arial"/>
                <w:color w:val="2C2C2C"/>
                <w:sz w:val="21"/>
                <w:szCs w:val="21"/>
              </w:rPr>
              <w:t xml:space="preserve">  "title": "Property Dispute",</w:t>
            </w:r>
          </w:p>
        </w:tc>
      </w:tr>
      <w:tr>
        <w:tc>
          <w:tcPr>
            <w:tcW w:type="dxa" w:w="9360"/>
            <w:tcBorders>
              <w:top w:val="single" w:color="CCCCCC" w:sz="1"/>
              <w:left w:val="single" w:color="CCCCCC" w:sz="1"/>
              <w:bottom w:val="single" w:color="CCCCCC" w:sz="1"/>
              <w:right w:val="single" w:color="CCCCCC" w:sz="1"/>
            </w:tcBorders>
            <w:shd w:fill="D5F0E0" w:val="clear"/>
            <w:tcMar>
              <w:top w:type="dxa" w:w="60"/>
              <w:left w:type="dxa" w:w="160"/>
              <w:bottom w:type="dxa" w:w="60"/>
              <w:right w:type="dxa" w:w="160"/>
            </w:tcMar>
          </w:tcPr>
          <w:p>
            <w:r>
              <w:rPr>
                <w:rFonts w:ascii="Arial" w:cs="Arial" w:eastAsia="Arial" w:hAnsi="Arial"/>
                <w:color w:val="2C2C2C"/>
                <w:sz w:val="21"/>
                <w:szCs w:val="21"/>
              </w:rPr>
              <w:t xml:space="preserve">  "status": "FILED",</w:t>
            </w:r>
          </w:p>
        </w:tc>
      </w:tr>
      <w:tr>
        <w:tc>
          <w:tcPr>
            <w:tcW w:type="dxa" w:w="9360"/>
            <w:tcBorders>
              <w:top w:val="single" w:color="CCCCCC" w:sz="1"/>
              <w:left w:val="single" w:color="CCCCCC" w:sz="1"/>
              <w:bottom w:val="single" w:color="CCCCCC" w:sz="1"/>
              <w:right w:val="single" w:color="CCCCCC" w:sz="1"/>
            </w:tcBorders>
            <w:shd w:fill="D5F0E0" w:val="clear"/>
            <w:tcMar>
              <w:top w:type="dxa" w:w="60"/>
              <w:left w:type="dxa" w:w="160"/>
              <w:bottom w:type="dxa" w:w="60"/>
              <w:right w:type="dxa" w:w="160"/>
            </w:tcMar>
          </w:tcPr>
          <w:p>
            <w:r>
              <w:rPr>
                <w:rFonts w:ascii="Arial" w:cs="Arial" w:eastAsia="Arial" w:hAnsi="Arial"/>
                <w:color w:val="2C2C2C"/>
                <w:sz w:val="21"/>
                <w:szCs w:val="21"/>
              </w:rPr>
              <w:t xml:space="preserve">  "filedDate": "2025-01-15",</w:t>
            </w:r>
          </w:p>
        </w:tc>
      </w:tr>
      <w:tr>
        <w:tc>
          <w:tcPr>
            <w:tcW w:type="dxa" w:w="9360"/>
            <w:tcBorders>
              <w:top w:val="single" w:color="CCCCCC" w:sz="1"/>
              <w:left w:val="single" w:color="CCCCCC" w:sz="1"/>
              <w:bottom w:val="single" w:color="CCCCCC" w:sz="1"/>
              <w:right w:val="single" w:color="CCCCCC" w:sz="1"/>
            </w:tcBorders>
            <w:shd w:fill="D5F0E0" w:val="clear"/>
            <w:tcMar>
              <w:top w:type="dxa" w:w="60"/>
              <w:left w:type="dxa" w:w="160"/>
              <w:bottom w:type="dxa" w:w="60"/>
              <w:right w:type="dxa" w:w="160"/>
            </w:tcMar>
          </w:tcPr>
          <w:p>
            <w:r>
              <w:rPr>
                <w:rFonts w:ascii="Arial" w:cs="Arial" w:eastAsia="Arial" w:hAnsi="Arial"/>
                <w:color w:val="2C2C2C"/>
                <w:sz w:val="21"/>
                <w:szCs w:val="21"/>
              </w:rPr>
              <w:t xml:space="preserve">  ... (all response fields)</w:t>
            </w:r>
          </w:p>
        </w:tc>
      </w:tr>
      <w:tr>
        <w:tc>
          <w:tcPr>
            <w:tcW w:type="dxa" w:w="9360"/>
            <w:tcBorders>
              <w:top w:val="single" w:color="CCCCCC" w:sz="1"/>
              <w:left w:val="single" w:color="CCCCCC" w:sz="1"/>
              <w:bottom w:val="single" w:color="CCCCCC" w:sz="1"/>
              <w:right w:val="single" w:color="CCCCCC" w:sz="1"/>
            </w:tcBorders>
            <w:shd w:fill="D5F0E0" w:val="clear"/>
            <w:tcMar>
              <w:top w:type="dxa" w:w="60"/>
              <w:left w:type="dxa" w:w="160"/>
              <w:bottom w:type="dxa" w:w="60"/>
              <w:right w:type="dxa" w:w="160"/>
            </w:tcMar>
          </w:tcPr>
          <w:p>
            <w:r>
              <w:rPr>
                <w:rFonts w:ascii="Arial" w:cs="Arial" w:eastAsia="Arial" w:hAnsi="Arial"/>
                <w:color w:val="2C2C2C"/>
                <w:sz w:val="21"/>
                <w:szCs w:val="21"/>
              </w:rPr>
              <w:t xml:space="preserve">}</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Error Response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Error — HTTP 404 / 400 / 403</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"status": 404,</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"message": "Case not found: 99",</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"timestamp": "2025-01-15T10:30:00"</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Common HTTP Status Codes:</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200 OK          → Successful operation</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201 Created     → Resource created (some endpoints)</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400 Bad Request → Validation error or bad input (e.g., email already exists)</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401 Unauthorized → Missing or invalid JWT token</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403 Forbidden   → Valid token but insufficient role for this endpoint</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404 Not Found   → Requested resource does not exist</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160"/>
              <w:bottom w:type="dxa" w:w="60"/>
              <w:right w:type="dxa" w:w="160"/>
            </w:tcMar>
          </w:tcPr>
          <w:p>
            <w:r>
              <w:rPr>
                <w:rFonts w:ascii="Arial" w:cs="Arial" w:eastAsia="Arial" w:hAnsi="Arial"/>
                <w:color w:val="2C2C2C"/>
                <w:sz w:val="21"/>
                <w:szCs w:val="21"/>
              </w:rPr>
              <w:t xml:space="preserve">  500 Internal Server Error → Unexpected system error</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Swagger UI — Interactive API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Access Swagger Documentation</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URL: http://localhost:8080/swagger-ui.html</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Swagger UI provides interactive API documentation where you can:</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  - View all endpoints with request/response schemas</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  - Test endpoints directly in the browser</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  - Authorize with JWT token using the Authorize button</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C2C2C"/>
                <w:sz w:val="21"/>
                <w:szCs w:val="21"/>
              </w:rPr>
              <w:t xml:space="preserve">  - Download the OpenAPI specification as JSON</w:t>
            </w:r>
          </w:p>
        </w:tc>
      </w:tr>
    </w:tbl>
    <w:p>
      <w:r>
        <w:br w:type="page"/>
      </w:r>
    </w:p>
    <w:p>
      <w:pPr>
        <w:pStyle w:val="Heading1"/>
        <w:pBdr>
          <w:bottom w:val="single" w:color="2E75B6" w:sz="6" w:space="1"/>
        </w:pBdr>
        <w:spacing w:before="400" w:after="200"/>
      </w:pPr>
      <w:r>
        <w:rPr>
          <w:rFonts w:ascii="Arial" w:cs="Arial" w:eastAsia="Arial" w:hAnsi="Arial"/>
          <w:b/>
          <w:bCs/>
          <w:color w:val="1F4E79"/>
          <w:sz w:val="36"/>
          <w:szCs w:val="36"/>
        </w:rPr>
        <w:t xml:space="preserve">12. Application Configuration</w:t>
      </w:r>
    </w:p>
    <w:p>
      <w:pPr>
        <w:spacing w:before="60" w:after="80"/>
      </w:pPr>
      <w:r>
        <w:rPr>
          <w:rFonts w:ascii="Arial" w:cs="Arial" w:eastAsia="Arial" w:hAnsi="Arial"/>
          <w:color w:val="2C2C2C"/>
          <w:sz w:val="22"/>
          <w:szCs w:val="22"/>
        </w:rPr>
        <w:t xml:space="preserve">Key settings in src/main/resources/application.properties: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application.properties — Key Settings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60"/>
            </w:tcMar>
          </w:tcPr>
          <w:p>
            <w:r>
              <w:rPr>
                <w:rFonts w:ascii="Arial" w:cs="Arial" w:eastAsia="Arial" w:hAnsi="Arial"/>
                <w:color w:val="2C2C2C"/>
                <w:sz w:val="21"/>
                <w:szCs w:val="21"/>
              </w:rPr>
              <w:t xml:space="preserve"># Server</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60"/>
            </w:tcMar>
          </w:tcPr>
          <w:p>
            <w:r>
              <w:rPr>
                <w:rFonts w:ascii="Arial" w:cs="Arial" w:eastAsia="Arial" w:hAnsi="Arial"/>
                <w:color w:val="2C2C2C"/>
                <w:sz w:val="21"/>
                <w:szCs w:val="21"/>
              </w:rPr>
              <w:t xml:space="preserve">server.port=8080</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60"/>
            </w:tcMar>
          </w:tcPr>
          <w:p>
            <w:r>
              <w:rPr>
                <w:rFonts w:ascii="Arial" w:cs="Arial" w:eastAsia="Arial" w:hAnsi="Arial"/>
                <w:color w:val="2C2C2C"/>
                <w:sz w:val="21"/>
                <w:szCs w:val="21"/>
              </w:rPr>
              <w:t xml:space="preserve"/>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60"/>
            </w:tcMar>
          </w:tcPr>
          <w:p>
            <w:r>
              <w:rPr>
                <w:rFonts w:ascii="Arial" w:cs="Arial" w:eastAsia="Arial" w:hAnsi="Arial"/>
                <w:color w:val="2C2C2C"/>
                <w:sz w:val="21"/>
                <w:szCs w:val="21"/>
              </w:rPr>
              <w:t xml:space="preserve"># Database</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60"/>
            </w:tcMar>
          </w:tcPr>
          <w:p>
            <w:r>
              <w:rPr>
                <w:rFonts w:ascii="Arial" w:cs="Arial" w:eastAsia="Arial" w:hAnsi="Arial"/>
                <w:color w:val="2C2C2C"/>
                <w:sz w:val="21"/>
                <w:szCs w:val="21"/>
              </w:rPr>
              <w:t xml:space="preserve">spring.datasource.url=jdbc:mysql://localhost:3306/justiceserve_db?createDatabaseIfNotExist=true&amp;useSSL=false&amp;allowPublicKeyRetrieval=true&amp;serverTimezone=UTC</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60"/>
            </w:tcMar>
          </w:tcPr>
          <w:p>
            <w:r>
              <w:rPr>
                <w:rFonts w:ascii="Arial" w:cs="Arial" w:eastAsia="Arial" w:hAnsi="Arial"/>
                <w:color w:val="2C2C2C"/>
                <w:sz w:val="21"/>
                <w:szCs w:val="21"/>
              </w:rPr>
              <w:t xml:space="preserve">spring.datasource.username=root</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60"/>
            </w:tcMar>
          </w:tcPr>
          <w:p>
            <w:r>
              <w:rPr>
                <w:rFonts w:ascii="Arial" w:cs="Arial" w:eastAsia="Arial" w:hAnsi="Arial"/>
                <w:color w:val="2C2C2C"/>
                <w:sz w:val="21"/>
                <w:szCs w:val="21"/>
              </w:rPr>
              <w:t xml:space="preserve">spring.datasource.password=root</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60"/>
            </w:tcMar>
          </w:tcPr>
          <w:p>
            <w:r>
              <w:rPr>
                <w:rFonts w:ascii="Arial" w:cs="Arial" w:eastAsia="Arial" w:hAnsi="Arial"/>
                <w:color w:val="2C2C2C"/>
                <w:sz w:val="21"/>
                <w:szCs w:val="21"/>
              </w:rPr>
              <w:t xml:space="preserve">spring.jpa.hibernate.ddl-auto=update</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60"/>
            </w:tcMar>
          </w:tcPr>
          <w:p>
            <w:r>
              <w:rPr>
                <w:rFonts w:ascii="Arial" w:cs="Arial" w:eastAsia="Arial" w:hAnsi="Arial"/>
                <w:color w:val="2C2C2C"/>
                <w:sz w:val="21"/>
                <w:szCs w:val="21"/>
              </w:rPr>
              <w:t xml:space="preserve"/>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60"/>
            </w:tcMar>
          </w:tcPr>
          <w:p>
            <w:r>
              <w:rPr>
                <w:rFonts w:ascii="Arial" w:cs="Arial" w:eastAsia="Arial" w:hAnsi="Arial"/>
                <w:color w:val="2C2C2C"/>
                <w:sz w:val="21"/>
                <w:szCs w:val="21"/>
              </w:rPr>
              <w:t xml:space="preserve"># JWT</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60"/>
            </w:tcMar>
          </w:tcPr>
          <w:p>
            <w:r>
              <w:rPr>
                <w:rFonts w:ascii="Arial" w:cs="Arial" w:eastAsia="Arial" w:hAnsi="Arial"/>
                <w:color w:val="2C2C2C"/>
                <w:sz w:val="21"/>
                <w:szCs w:val="21"/>
              </w:rPr>
              <w:t xml:space="preserve">app.jwt.secret=JusticeServeSecretKey2025SuperSecureBase64EncodedKeyForHMACSHA256Algorithm</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60"/>
            </w:tcMar>
          </w:tcPr>
          <w:p>
            <w:r>
              <w:rPr>
                <w:rFonts w:ascii="Arial" w:cs="Arial" w:eastAsia="Arial" w:hAnsi="Arial"/>
                <w:color w:val="2C2C2C"/>
                <w:sz w:val="21"/>
                <w:szCs w:val="21"/>
              </w:rPr>
              <w:t xml:space="preserve">app.jwt.expiration-ms=86400000   (24 hours)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60"/>
            </w:tcMar>
          </w:tcPr>
          <w:p>
            <w:r>
              <w:rPr>
                <w:rFonts w:ascii="Arial" w:cs="Arial" w:eastAsia="Arial" w:hAnsi="Arial"/>
                <w:color w:val="2C2C2C"/>
                <w:sz w:val="21"/>
                <w:szCs w:val="21"/>
              </w:rPr>
              <w:t xml:space="preserve"/>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60"/>
            </w:tcMar>
          </w:tcPr>
          <w:p>
            <w:r>
              <w:rPr>
                <w:rFonts w:ascii="Arial" w:cs="Arial" w:eastAsia="Arial" w:hAnsi="Arial"/>
                <w:color w:val="2C2C2C"/>
                <w:sz w:val="21"/>
                <w:szCs w:val="21"/>
              </w:rPr>
              <w:t xml:space="preserve"># CORS — Angular frontend</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60"/>
            </w:tcMar>
          </w:tcPr>
          <w:p>
            <w:r>
              <w:rPr>
                <w:rFonts w:ascii="Arial" w:cs="Arial" w:eastAsia="Arial" w:hAnsi="Arial"/>
                <w:color w:val="2C2C2C"/>
                <w:sz w:val="21"/>
                <w:szCs w:val="21"/>
              </w:rPr>
              <w:t xml:space="preserve">app.cors.allowed-origins=http://localhost:4200</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60"/>
            </w:tcMar>
          </w:tcPr>
          <w:p>
            <w:r>
              <w:rPr>
                <w:rFonts w:ascii="Arial" w:cs="Arial" w:eastAsia="Arial" w:hAnsi="Arial"/>
                <w:color w:val="2C2C2C"/>
                <w:sz w:val="21"/>
                <w:szCs w:val="21"/>
              </w:rPr>
              <w:t xml:space="preserve"/>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60"/>
            </w:tcMar>
          </w:tcPr>
          <w:p>
            <w:r>
              <w:rPr>
                <w:rFonts w:ascii="Arial" w:cs="Arial" w:eastAsia="Arial" w:hAnsi="Arial"/>
                <w:color w:val="2C2C2C"/>
                <w:sz w:val="21"/>
                <w:szCs w:val="21"/>
              </w:rPr>
              <w:t xml:space="preserve"># Swagger</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60"/>
            </w:tcMar>
          </w:tcPr>
          <w:p>
            <w:r>
              <w:rPr>
                <w:rFonts w:ascii="Arial" w:cs="Arial" w:eastAsia="Arial" w:hAnsi="Arial"/>
                <w:color w:val="2C2C2C"/>
                <w:sz w:val="21"/>
                <w:szCs w:val="21"/>
              </w:rPr>
              <w:t xml:space="preserve">springdoc.swagger-ui.path=/swagger-ui.html</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Running the Application</w:t>
      </w:r>
    </w:p>
    <w:p>
      <w:pPr>
        <w:pStyle w:val="ListParagraph"/>
        <w:numPr>
          <w:ilvl w:val="0"/>
          <w:numId w:val="2"/>
        </w:numPr>
        <w:spacing w:before="40" w:after="40"/>
      </w:pPr>
      <w:r>
        <w:rPr>
          <w:rFonts w:ascii="Arial" w:cs="Arial" w:eastAsia="Arial" w:hAnsi="Arial"/>
          <w:color w:val="2C2C2C"/>
          <w:sz w:val="22"/>
          <w:szCs w:val="22"/>
        </w:rPr>
        <w:t xml:space="preserve">Ensure MySQL is running (services.msc → MySQL80 → Start)</w:t>
      </w:r>
    </w:p>
    <w:p>
      <w:pPr>
        <w:pStyle w:val="ListParagraph"/>
        <w:numPr>
          <w:ilvl w:val="0"/>
          <w:numId w:val="2"/>
        </w:numPr>
        <w:spacing w:before="40" w:after="40"/>
      </w:pPr>
      <w:r>
        <w:rPr>
          <w:rFonts w:ascii="Arial" w:cs="Arial" w:eastAsia="Arial" w:hAnsi="Arial"/>
          <w:color w:val="2C2C2C"/>
          <w:sz w:val="22"/>
          <w:szCs w:val="22"/>
        </w:rPr>
        <w:t xml:space="preserve">Open terminal in justiceserve/ folder</w:t>
      </w:r>
    </w:p>
    <w:p>
      <w:pPr>
        <w:pStyle w:val="ListParagraph"/>
        <w:numPr>
          <w:ilvl w:val="0"/>
          <w:numId w:val="2"/>
        </w:numPr>
        <w:spacing w:before="40" w:after="40"/>
      </w:pPr>
      <w:r>
        <w:rPr>
          <w:rFonts w:ascii="Arial" w:cs="Arial" w:eastAsia="Arial" w:hAnsi="Arial"/>
          <w:color w:val="2C2C2C"/>
          <w:sz w:val="22"/>
          <w:szCs w:val="22"/>
        </w:rPr>
        <w:t xml:space="preserve">Run: mvn spring-boot:run</w:t>
      </w:r>
    </w:p>
    <w:p>
      <w:pPr>
        <w:pStyle w:val="ListParagraph"/>
        <w:numPr>
          <w:ilvl w:val="0"/>
          <w:numId w:val="2"/>
        </w:numPr>
        <w:spacing w:before="40" w:after="40"/>
      </w:pPr>
      <w:r>
        <w:rPr>
          <w:rFonts w:ascii="Arial" w:cs="Arial" w:eastAsia="Arial" w:hAnsi="Arial"/>
          <w:color w:val="2C2C2C"/>
          <w:sz w:val="22"/>
          <w:szCs w:val="22"/>
        </w:rPr>
        <w:t xml:space="preserve">Wait for: Started JusticeServeApplication in X seconds</w:t>
      </w:r>
    </w:p>
    <w:p>
      <w:pPr>
        <w:pStyle w:val="ListParagraph"/>
        <w:numPr>
          <w:ilvl w:val="0"/>
          <w:numId w:val="2"/>
        </w:numPr>
        <w:spacing w:before="40" w:after="40"/>
      </w:pPr>
      <w:r>
        <w:rPr>
          <w:rFonts w:ascii="Arial" w:cs="Arial" w:eastAsia="Arial" w:hAnsi="Arial"/>
          <w:color w:val="2C2C2C"/>
          <w:sz w:val="22"/>
          <w:szCs w:val="22"/>
        </w:rPr>
        <w:t xml:space="preserve">Test: http://localhost:8080/swagger-ui.html</w:t>
      </w:r>
    </w:p>
    <w:p>
      <w:pPr>
        <w:pStyle w:val="ListParagraph"/>
        <w:numPr>
          <w:ilvl w:val="0"/>
          <w:numId w:val="2"/>
        </w:numPr>
        <w:spacing w:before="40" w:after="40"/>
      </w:pPr>
      <w:r>
        <w:rPr>
          <w:rFonts w:ascii="Arial" w:cs="Arial" w:eastAsia="Arial" w:hAnsi="Arial"/>
          <w:color w:val="2C2C2C"/>
          <w:sz w:val="22"/>
          <w:szCs w:val="22"/>
        </w:rPr>
        <w:t xml:space="preserve">Import Postman collection: JusticeServe.postman_collection.json</w:t>
      </w:r>
    </w:p>
    <w:p>
      <w:pPr>
        <w:pStyle w:val="ListParagraph"/>
        <w:numPr>
          <w:ilvl w:val="0"/>
          <w:numId w:val="2"/>
        </w:numPr>
        <w:spacing w:before="40" w:after="40"/>
      </w:pPr>
      <w:r>
        <w:rPr>
          <w:rFonts w:ascii="Arial" w:cs="Arial" w:eastAsia="Arial" w:hAnsi="Arial"/>
          <w:color w:val="2C2C2C"/>
          <w:sz w:val="22"/>
          <w:szCs w:val="22"/>
        </w:rPr>
        <w:t xml:space="preserve">Start with Register Admin request — token is auto-captured</w:t>
      </w:r>
    </w:p>
    <w:p>
      <w:pPr>
        <w:spacing w:before="60" w:after="60"/>
      </w:pPr>
      <w:r>
        <w:t xml:space="preserve"/>
      </w:r>
    </w:p>
    <w:p>
      <w:pPr>
        <w:spacing w:before="400" w:after="200"/>
        <w:jc w:val="center"/>
      </w:pPr>
      <w:r>
        <w:rPr>
          <w:rFonts w:ascii="Arial" w:cs="Arial" w:eastAsia="Arial" w:hAnsi="Arial"/>
          <w:i/>
          <w:iCs/>
          <w:color w:val="888888"/>
          <w:sz w:val="22"/>
          <w:szCs w:val="22"/>
        </w:rPr>
        <w:t xml:space="preserve">— End of JusticeServe Technical Documentation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2026-03-11T15:31:14.124Z</dcterms:created>
  <dcterms:modified xsi:type="dcterms:W3CDTF">2026-03-11T15:31:14.125Z</dcterms:modified>
</cp:coreProperties>
</file>

<file path=docProps/custom.xml><?xml version="1.0" encoding="utf-8"?>
<Properties xmlns="http://schemas.openxmlformats.org/officeDocument/2006/custom-properties" xmlns:vt="http://schemas.openxmlformats.org/officeDocument/2006/docPropsVTypes"/>
</file>