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LABORATORY</w:t>
      </w:r>
    </w:p>
    <w:p>
      <w:r>
        <w:rPr>
          <w:b/>
          <w:sz w:val="28"/>
        </w:rPr>
        <w:t>Question 1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Create the LabFiles Directory</w:t>
      </w:r>
    </w:p>
    <w:p>
      <w:pPr>
        <w:spacing w:after="200"/>
        <w:jc w:val="center"/>
      </w:pPr>
      <w:r>
        <w:t>Create the LabFiles directory and verify it with ls.</w:t>
      </w:r>
      <w:r>
        <w:drawing>
          <wp:inline xmlns:a="http://schemas.openxmlformats.org/drawingml/2006/main" xmlns:pic="http://schemas.openxmlformats.org/drawingml/2006/picture">
            <wp:extent cx="6355080" cy="3070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7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Create a File</w:t>
      </w:r>
    </w:p>
    <w:p>
      <w:pPr>
        <w:spacing w:after="200"/>
        <w:jc w:val="center"/>
      </w:pPr>
      <w:r>
        <w:t>Enter LabFiles, create an empty file with touch, and verify it.</w:t>
      </w:r>
      <w:r>
        <w:drawing>
          <wp:inline xmlns:a="http://schemas.openxmlformats.org/drawingml/2006/main" xmlns:pic="http://schemas.openxmlformats.org/drawingml/2006/picture">
            <wp:extent cx="6355080" cy="3242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Copy a File</w:t>
      </w:r>
    </w:p>
    <w:p>
      <w:pPr>
        <w:spacing w:after="200"/>
        <w:jc w:val="center"/>
      </w:pPr>
      <w:r>
        <w:t>Copy files1.txt to files2.txt using cp and verify the copy.</w:t>
      </w:r>
      <w:r>
        <w:drawing>
          <wp:inline xmlns:a="http://schemas.openxmlformats.org/drawingml/2006/main" xmlns:pic="http://schemas.openxmlformats.org/drawingml/2006/picture">
            <wp:extent cx="6355080" cy="32389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Move a File</w:t>
      </w:r>
    </w:p>
    <w:p>
      <w:pPr>
        <w:spacing w:after="200"/>
        <w:jc w:val="center"/>
      </w:pPr>
      <w:r>
        <w:t>Create Backup and move files3.txt into it using mv.</w:t>
      </w:r>
      <w:r>
        <w:drawing>
          <wp:inline xmlns:a="http://schemas.openxmlformats.org/drawingml/2006/main" xmlns:pic="http://schemas.openxmlformats.org/drawingml/2006/picture">
            <wp:extent cx="6355080" cy="3260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Rename a File</w:t>
      </w:r>
    </w:p>
    <w:p>
      <w:pPr>
        <w:spacing w:after="200"/>
        <w:jc w:val="center"/>
      </w:pPr>
      <w:r>
        <w:t>Rename files2.txt to file.txt using mv and verify it.</w:t>
      </w:r>
      <w:r>
        <w:drawing>
          <wp:inline xmlns:a="http://schemas.openxmlformats.org/drawingml/2006/main" xmlns:pic="http://schemas.openxmlformats.org/drawingml/2006/picture">
            <wp:extent cx="6355080" cy="3246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Display File Information</w:t>
      </w:r>
    </w:p>
    <w:p>
      <w:pPr>
        <w:spacing w:after="200"/>
        <w:jc w:val="center"/>
      </w:pPr>
      <w:r>
        <w:t>Use stat to display file metadata and status information.</w:t>
      </w:r>
      <w:r>
        <w:drawing>
          <wp:inline xmlns:a="http://schemas.openxmlformats.org/drawingml/2006/main" xmlns:pic="http://schemas.openxmlformats.org/drawingml/2006/picture">
            <wp:extent cx="6355080" cy="32680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 Delete a File</w:t>
      </w:r>
    </w:p>
    <w:p>
      <w:pPr>
        <w:spacing w:after="200"/>
        <w:jc w:val="center"/>
      </w:pPr>
      <w:r>
        <w:t>Delete file.txt using rm and verify the remaining files.</w:t>
      </w:r>
      <w:r>
        <w:drawing>
          <wp:inline xmlns:a="http://schemas.openxmlformats.org/drawingml/2006/main" xmlns:pic="http://schemas.openxmlformats.org/drawingml/2006/picture">
            <wp:extent cx="6355080" cy="32755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75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8 — Delete Using unlink</w:t>
      </w:r>
    </w:p>
    <w:p>
      <w:pPr>
        <w:spacing w:after="200"/>
        <w:jc w:val="center"/>
      </w:pPr>
      <w:r>
        <w:t>Delete files1.txt using unlink and verify the remaining contents.</w:t>
      </w:r>
      <w:r>
        <w:drawing>
          <wp:inline xmlns:a="http://schemas.openxmlformats.org/drawingml/2006/main" xmlns:pic="http://schemas.openxmlformats.org/drawingml/2006/picture">
            <wp:extent cx="6355080" cy="3262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2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