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2CE6" w14:textId="371DC082" w:rsidR="0020174E" w:rsidRPr="0020174E" w:rsidRDefault="0020174E" w:rsidP="002017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74E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Selectors</w:t>
      </w:r>
    </w:p>
    <w:p w14:paraId="32AE32E5" w14:textId="4365931C" w:rsidR="000879F5" w:rsidRPr="002F28EF" w:rsidRDefault="000879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2F28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Shortkeys</w:t>
      </w:r>
      <w:proofErr w:type="spellEnd"/>
      <w:r w:rsidRPr="002F28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</w:p>
    <w:p w14:paraId="492FDA52" w14:textId="77777777" w:rsidR="000879F5" w:rsidRPr="0020174E" w:rsidRDefault="000879F5" w:rsidP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text </w:t>
      </w: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</w:p>
    <w:p w14:paraId="21052738" w14:textId="5DBE4FB5" w:rsidR="000879F5" w:rsidRDefault="000879F5" w:rsidP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Partial link text </w:t>
      </w: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*=</w:t>
      </w:r>
    </w:p>
    <w:p w14:paraId="6904ADB7" w14:textId="70C5DCD9" w:rsidR="000879F5" w:rsidRDefault="005819D1" w:rsidP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0879F5">
        <w:rPr>
          <w:rFonts w:ascii="Times New Roman" w:hAnsi="Times New Roman" w:cs="Times New Roman"/>
          <w:b/>
          <w:bCs/>
          <w:sz w:val="24"/>
          <w:szCs w:val="24"/>
          <w:lang w:val="en-US"/>
        </w:rPr>
        <w:t>lass</w:t>
      </w:r>
      <w:r w:rsidRPr="005819D1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</w:p>
    <w:p w14:paraId="71B66245" w14:textId="52F1B1ED" w:rsidR="005819D1" w:rsidRDefault="005819D1" w:rsidP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5819D1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</w:p>
    <w:p w14:paraId="1D43B8E0" w14:textId="4E3E122D" w:rsidR="0021780D" w:rsidRDefault="0021780D" w:rsidP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780D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Name</w:t>
      </w:r>
      <w:r w:rsidRPr="0021780D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tagName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/&gt;</w:t>
      </w:r>
    </w:p>
    <w:p w14:paraId="164D01E1" w14:textId="77777777" w:rsidR="002F28EF" w:rsidRDefault="002F2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2F28EF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 ”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“</w:t>
      </w:r>
    </w:p>
    <w:p w14:paraId="2AC96779" w14:textId="398DF717" w:rsidR="000879F5" w:rsidRDefault="002F2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FCA5E12" w14:textId="77777777" w:rsidR="000879F5" w:rsidRDefault="000879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029A4A" w14:textId="4EBFCB55" w:rsidR="0020174E" w:rsidRPr="0020174E" w:rsidRDefault="002017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text </w:t>
      </w:r>
    </w:p>
    <w:p w14:paraId="3459903C" w14:textId="75F9EC9D" w:rsidR="0020174E" w:rsidRDefault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For example:</w:t>
      </w:r>
    </w:p>
    <w:p w14:paraId="7058377C" w14:textId="05DE185E" w:rsidR="0020174E" w:rsidRPr="0020174E" w:rsidRDefault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="https://webdriver.io"&gt;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WebdriverIO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&lt;/a&gt;</w:t>
      </w:r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53CF4" w14:textId="532E1F3F" w:rsidR="0020174E" w:rsidRDefault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You can query this element by calling:</w:t>
      </w:r>
    </w:p>
    <w:p w14:paraId="2C69F3C9" w14:textId="77777777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const link = await $('=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WebdriverIO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7BA37D7" w14:textId="77777777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174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await 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link.getText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()) // outputs: "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WebdriverIO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718A0E" w14:textId="3DFD1A6F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174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await 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link.getAttribute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')) // outputs: "https://webdriver.io"</w:t>
      </w:r>
    </w:p>
    <w:p w14:paraId="4025B512" w14:textId="77777777" w:rsid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4FCE3" w14:textId="77777777" w:rsid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21474" w14:textId="2EE8635B" w:rsidR="0020174E" w:rsidRDefault="0020174E" w:rsidP="002017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Partial link text </w:t>
      </w:r>
    </w:p>
    <w:p w14:paraId="5D1B67FD" w14:textId="34B3A692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For example:</w:t>
      </w:r>
    </w:p>
    <w:p w14:paraId="38C55634" w14:textId="76F89FF7" w:rsid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="https://webdriver.io"&gt;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WebdriverIO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3B1DBA0C" w14:textId="3C18EC34" w:rsid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You can query this element by calling:</w:t>
      </w:r>
    </w:p>
    <w:p w14:paraId="1D697F64" w14:textId="77777777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sz w:val="24"/>
          <w:szCs w:val="24"/>
          <w:lang w:val="en-US"/>
        </w:rPr>
        <w:t>const link = await $('*=driver')</w:t>
      </w:r>
    </w:p>
    <w:p w14:paraId="34385134" w14:textId="7348DAF8" w:rsidR="0020174E" w:rsidRPr="0020174E" w:rsidRDefault="0020174E" w:rsidP="0020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174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0174E">
        <w:rPr>
          <w:rFonts w:ascii="Times New Roman" w:hAnsi="Times New Roman" w:cs="Times New Roman"/>
          <w:sz w:val="24"/>
          <w:szCs w:val="24"/>
          <w:lang w:val="en-US"/>
        </w:rPr>
        <w:t xml:space="preserve">await 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link.getText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()) // outputs: "</w:t>
      </w:r>
      <w:proofErr w:type="spellStart"/>
      <w:r w:rsidRPr="0020174E">
        <w:rPr>
          <w:rFonts w:ascii="Times New Roman" w:hAnsi="Times New Roman" w:cs="Times New Roman"/>
          <w:sz w:val="24"/>
          <w:szCs w:val="24"/>
          <w:lang w:val="en-US"/>
        </w:rPr>
        <w:t>WebdriverIO</w:t>
      </w:r>
      <w:proofErr w:type="spellEnd"/>
      <w:r w:rsidRPr="0020174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417634" w14:textId="232A5D6F" w:rsidR="0020174E" w:rsidRDefault="0020174E" w:rsidP="002017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F3D4C" w14:textId="38821662" w:rsidR="0020174E" w:rsidRDefault="0020174E" w:rsidP="002017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74E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 with certain text</w:t>
      </w:r>
    </w:p>
    <w:p w14:paraId="75304143" w14:textId="77777777" w:rsidR="0020174E" w:rsidRPr="0020174E" w:rsidRDefault="0020174E" w:rsidP="0020174E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0174E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For example, here's a query for a level 1 heading with the text "Welcome to my Page":</w:t>
      </w:r>
    </w:p>
    <w:p w14:paraId="7DD128C7" w14:textId="67ED2C45" w:rsidR="0020174E" w:rsidRPr="0020174E" w:rsidRDefault="0020174E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&lt;</w:t>
      </w:r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h1 </w:t>
      </w:r>
      <w:r w:rsidRPr="0020174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en-IN"/>
        </w:rPr>
        <w:t>alt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="</w:t>
      </w:r>
      <w:r w:rsidRPr="0020174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welcome-to-my-page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"&gt;Welcome to my Page&lt;/</w:t>
      </w:r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h1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</w:p>
    <w:p w14:paraId="5C164FC7" w14:textId="77777777" w:rsidR="0020174E" w:rsidRPr="0020174E" w:rsidRDefault="0020174E" w:rsidP="0020174E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0174E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lastRenderedPageBreak/>
        <w:t>You can query this element by calling:</w:t>
      </w:r>
    </w:p>
    <w:p w14:paraId="5EFF7E4D" w14:textId="77777777" w:rsidR="0020174E" w:rsidRPr="0020174E" w:rsidRDefault="0020174E" w:rsidP="00201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proofErr w:type="spellStart"/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header = </w:t>
      </w:r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0174E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0174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'h1=Welcome to my Page'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gramStart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console.</w:t>
      </w:r>
      <w:r w:rsidRPr="0020174E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header.</w:t>
      </w:r>
      <w:r w:rsidRPr="0020174E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017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"Welcome to my Page"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  <w:t>console.</w:t>
      </w:r>
      <w:r w:rsidRPr="0020174E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0174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header.</w:t>
      </w:r>
      <w:r w:rsidRPr="0020174E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getTagName</w:t>
      </w:r>
      <w:proofErr w:type="spellEnd"/>
      <w:r w:rsidRPr="0020174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017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"h1"</w:t>
      </w:r>
    </w:p>
    <w:p w14:paraId="71A16FB0" w14:textId="77777777" w:rsidR="0020174E" w:rsidRPr="0020174E" w:rsidRDefault="0020174E" w:rsidP="002017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A62" w14:textId="77777777" w:rsidR="000879F5" w:rsidRDefault="000879F5" w:rsidP="000879F5">
      <w:pPr>
        <w:pStyle w:val="NormalWeb"/>
        <w:shd w:val="clear" w:color="auto" w:fill="FAFAFA"/>
        <w:rPr>
          <w:rFonts w:ascii="IBM Plex Sans" w:hAnsi="IBM Plex Sans"/>
          <w:color w:val="1C1E21"/>
        </w:rPr>
      </w:pPr>
      <w:r>
        <w:rPr>
          <w:rFonts w:ascii="IBM Plex Sans" w:hAnsi="IBM Plex Sans"/>
          <w:color w:val="1C1E21"/>
        </w:rPr>
        <w:t>Or using query partial text:</w:t>
      </w:r>
    </w:p>
    <w:p w14:paraId="635B18D1" w14:textId="77777777" w:rsidR="000879F5" w:rsidRDefault="000879F5" w:rsidP="000879F5">
      <w:pPr>
        <w:pStyle w:val="HTMLPreformatted"/>
        <w:shd w:val="clear" w:color="auto" w:fill="F6F8FA"/>
        <w:rPr>
          <w:color w:val="393A34"/>
        </w:rPr>
      </w:pPr>
      <w:proofErr w:type="spellStart"/>
      <w:r>
        <w:rPr>
          <w:rStyle w:val="token"/>
          <w:color w:val="00009F"/>
          <w:bdr w:val="none" w:sz="0" w:space="0" w:color="auto" w:frame="1"/>
        </w:rPr>
        <w:t>const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header = </w:t>
      </w:r>
      <w:r>
        <w:rPr>
          <w:rStyle w:val="token"/>
          <w:color w:val="00009F"/>
          <w:bdr w:val="none" w:sz="0" w:space="0" w:color="auto" w:frame="1"/>
        </w:rPr>
        <w:t>await</w:t>
      </w:r>
      <w:r>
        <w:rPr>
          <w:rStyle w:val="token"/>
          <w:color w:val="393A34"/>
          <w:bdr w:val="none" w:sz="0" w:space="0" w:color="auto" w:frame="1"/>
        </w:rPr>
        <w:t xml:space="preserve"> </w:t>
      </w:r>
      <w:r>
        <w:rPr>
          <w:rStyle w:val="token"/>
          <w:color w:val="D73A49"/>
          <w:bdr w:val="none" w:sz="0" w:space="0" w:color="auto" w:frame="1"/>
        </w:rPr>
        <w:t>$</w:t>
      </w:r>
      <w:r>
        <w:rPr>
          <w:rStyle w:val="token"/>
          <w:color w:val="393A34"/>
          <w:bdr w:val="none" w:sz="0" w:space="0" w:color="auto" w:frame="1"/>
        </w:rPr>
        <w:t>(</w:t>
      </w:r>
      <w:r>
        <w:rPr>
          <w:rStyle w:val="token"/>
          <w:color w:val="E3116C"/>
          <w:bdr w:val="none" w:sz="0" w:space="0" w:color="auto" w:frame="1"/>
        </w:rPr>
        <w:t>'h1*=Welcome'</w:t>
      </w:r>
      <w:r>
        <w:rPr>
          <w:rStyle w:val="token"/>
          <w:color w:val="393A34"/>
          <w:bdr w:val="none" w:sz="0" w:space="0" w:color="auto" w:frame="1"/>
        </w:rPr>
        <w:t>)</w:t>
      </w:r>
      <w:r>
        <w:rPr>
          <w:color w:val="393A34"/>
          <w:bdr w:val="none" w:sz="0" w:space="0" w:color="auto" w:frame="1"/>
        </w:rPr>
        <w:br/>
      </w:r>
      <w:proofErr w:type="gramStart"/>
      <w:r>
        <w:rPr>
          <w:rStyle w:val="token"/>
          <w:color w:val="393A34"/>
          <w:bdr w:val="none" w:sz="0" w:space="0" w:color="auto" w:frame="1"/>
        </w:rPr>
        <w:t>console.</w:t>
      </w:r>
      <w:r>
        <w:rPr>
          <w:rStyle w:val="token"/>
          <w:color w:val="D73A49"/>
          <w:bdr w:val="none" w:sz="0" w:space="0" w:color="auto" w:frame="1"/>
        </w:rPr>
        <w:t>log</w:t>
      </w:r>
      <w:r>
        <w:rPr>
          <w:rStyle w:val="token"/>
          <w:color w:val="393A34"/>
          <w:bdr w:val="none" w:sz="0" w:space="0" w:color="auto" w:frame="1"/>
        </w:rPr>
        <w:t>(</w:t>
      </w:r>
      <w:proofErr w:type="gramEnd"/>
      <w:r>
        <w:rPr>
          <w:rStyle w:val="token"/>
          <w:color w:val="00009F"/>
          <w:bdr w:val="none" w:sz="0" w:space="0" w:color="auto" w:frame="1"/>
        </w:rPr>
        <w:t>await</w:t>
      </w:r>
      <w:r>
        <w:rPr>
          <w:rStyle w:val="token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393A34"/>
          <w:bdr w:val="none" w:sz="0" w:space="0" w:color="auto" w:frame="1"/>
        </w:rPr>
        <w:t>header.</w:t>
      </w:r>
      <w:r>
        <w:rPr>
          <w:rStyle w:val="token"/>
          <w:color w:val="D73A49"/>
          <w:bdr w:val="none" w:sz="0" w:space="0" w:color="auto" w:frame="1"/>
        </w:rPr>
        <w:t>getText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()) </w:t>
      </w:r>
      <w:r>
        <w:rPr>
          <w:rStyle w:val="token"/>
          <w:i/>
          <w:iCs/>
          <w:color w:val="999988"/>
          <w:bdr w:val="none" w:sz="0" w:space="0" w:color="auto" w:frame="1"/>
        </w:rPr>
        <w:t>// outputs: "Welcome to my Page"</w:t>
      </w:r>
    </w:p>
    <w:p w14:paraId="4856CDCD" w14:textId="24386DFB" w:rsidR="0020174E" w:rsidRDefault="00201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D112A" w14:textId="77777777" w:rsidR="0021780D" w:rsidRPr="0021780D" w:rsidRDefault="0021780D" w:rsidP="0021780D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The same works for </w:t>
      </w:r>
      <w:r w:rsidRPr="0021780D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id</w:t>
      </w: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 and </w:t>
      </w:r>
      <w:r w:rsidRPr="0021780D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class</w:t>
      </w: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 names:</w:t>
      </w:r>
    </w:p>
    <w:p w14:paraId="17975DCE" w14:textId="5D8FBEA3" w:rsidR="0021780D" w:rsidRP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en-IN"/>
        </w:rPr>
        <w:t>class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someElem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"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en-IN"/>
        </w:rPr>
        <w:t>id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elem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"&gt;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is the best&lt;/</w:t>
      </w: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</w:p>
    <w:p w14:paraId="24F65F36" w14:textId="77777777" w:rsidR="0021780D" w:rsidRPr="0021780D" w:rsidRDefault="0021780D" w:rsidP="0021780D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You can query this element by calling:</w:t>
      </w:r>
    </w:p>
    <w:p w14:paraId="1AAF5703" w14:textId="77777777" w:rsidR="0021780D" w:rsidRP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'.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someElem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 xml:space="preserve"> is the best'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is the best"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idAndText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'#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elem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 xml:space="preserve"> is the best'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idAndText.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is the best"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classNameAndPartialText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'.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someElem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*=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classNameAndPartialText.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is the best"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idAndPartialText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'#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elem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*=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idAndPartialText.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is </w:t>
      </w:r>
    </w:p>
    <w:p w14:paraId="23DFFA72" w14:textId="10C83E11" w:rsidR="0021780D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FC737" w14:textId="77777777" w:rsidR="0021780D" w:rsidRDefault="0021780D" w:rsidP="0021780D">
      <w:pPr>
        <w:pStyle w:val="NormalWeb"/>
        <w:shd w:val="clear" w:color="auto" w:fill="FAFAFA"/>
        <w:rPr>
          <w:rFonts w:ascii="IBM Plex Sans" w:hAnsi="IBM Plex Sans"/>
          <w:color w:val="1C1E21"/>
        </w:rPr>
      </w:pPr>
      <w:r>
        <w:rPr>
          <w:rStyle w:val="Strong"/>
          <w:rFonts w:ascii="IBM Plex Sans" w:hAnsi="IBM Plex Sans"/>
          <w:color w:val="1C1E21"/>
        </w:rPr>
        <w:t>Note:</w:t>
      </w:r>
      <w:r>
        <w:rPr>
          <w:rFonts w:ascii="IBM Plex Sans" w:hAnsi="IBM Plex Sans"/>
          <w:color w:val="1C1E21"/>
        </w:rPr>
        <w:t> You can't mix multiple selector strategies in one selector. Use multiple chained element queries to reach the same goal, e.g.:</w:t>
      </w:r>
    </w:p>
    <w:p w14:paraId="1CDA7F5F" w14:textId="77777777" w:rsidR="0021780D" w:rsidRDefault="0021780D" w:rsidP="0021780D">
      <w:pPr>
        <w:pStyle w:val="HTMLPreformatted"/>
        <w:shd w:val="clear" w:color="auto" w:fill="F6F8FA"/>
        <w:rPr>
          <w:color w:val="393A34"/>
        </w:rPr>
      </w:pPr>
      <w:proofErr w:type="spellStart"/>
      <w:r>
        <w:rPr>
          <w:rStyle w:val="token"/>
          <w:color w:val="00009F"/>
          <w:bdr w:val="none" w:sz="0" w:space="0" w:color="auto" w:frame="1"/>
        </w:rPr>
        <w:t>const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393A34"/>
          <w:bdr w:val="none" w:sz="0" w:space="0" w:color="auto" w:frame="1"/>
        </w:rPr>
        <w:t>elem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= </w:t>
      </w:r>
      <w:r>
        <w:rPr>
          <w:rStyle w:val="token"/>
          <w:color w:val="00009F"/>
          <w:bdr w:val="none" w:sz="0" w:space="0" w:color="auto" w:frame="1"/>
        </w:rPr>
        <w:t>await</w:t>
      </w:r>
      <w:r>
        <w:rPr>
          <w:rStyle w:val="token"/>
          <w:color w:val="393A34"/>
          <w:bdr w:val="none" w:sz="0" w:space="0" w:color="auto" w:frame="1"/>
        </w:rPr>
        <w:t xml:space="preserve"> </w:t>
      </w:r>
      <w:r>
        <w:rPr>
          <w:rStyle w:val="token"/>
          <w:color w:val="D73A49"/>
          <w:bdr w:val="none" w:sz="0" w:space="0" w:color="auto" w:frame="1"/>
        </w:rPr>
        <w:t>$</w:t>
      </w:r>
      <w:r>
        <w:rPr>
          <w:rStyle w:val="token"/>
          <w:color w:val="393A34"/>
          <w:bdr w:val="none" w:sz="0" w:space="0" w:color="auto" w:frame="1"/>
        </w:rPr>
        <w:t>(</w:t>
      </w:r>
      <w:r>
        <w:rPr>
          <w:rStyle w:val="token"/>
          <w:color w:val="E3116C"/>
          <w:bdr w:val="none" w:sz="0" w:space="0" w:color="auto" w:frame="1"/>
        </w:rPr>
        <w:t>'header h1*=Welcome'</w:t>
      </w:r>
      <w:r>
        <w:rPr>
          <w:rStyle w:val="token"/>
          <w:color w:val="393A34"/>
          <w:bdr w:val="none" w:sz="0" w:space="0" w:color="auto" w:frame="1"/>
        </w:rPr>
        <w:t xml:space="preserve">) </w:t>
      </w:r>
      <w:r>
        <w:rPr>
          <w:rStyle w:val="token"/>
          <w:i/>
          <w:iCs/>
          <w:color w:val="999988"/>
          <w:bdr w:val="none" w:sz="0" w:space="0" w:color="auto" w:frame="1"/>
        </w:rPr>
        <w:t>// doesn't work!!!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i/>
          <w:iCs/>
          <w:color w:val="999988"/>
          <w:bdr w:val="none" w:sz="0" w:space="0" w:color="auto" w:frame="1"/>
        </w:rPr>
        <w:t>// use instead</w:t>
      </w:r>
      <w:r>
        <w:rPr>
          <w:color w:val="393A34"/>
          <w:bdr w:val="none" w:sz="0" w:space="0" w:color="auto" w:frame="1"/>
        </w:rPr>
        <w:br/>
      </w:r>
      <w:proofErr w:type="spellStart"/>
      <w:r>
        <w:rPr>
          <w:rStyle w:val="token"/>
          <w:color w:val="00009F"/>
          <w:bdr w:val="none" w:sz="0" w:space="0" w:color="auto" w:frame="1"/>
        </w:rPr>
        <w:t>const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393A34"/>
          <w:bdr w:val="none" w:sz="0" w:space="0" w:color="auto" w:frame="1"/>
        </w:rPr>
        <w:t>elem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= </w:t>
      </w:r>
      <w:r>
        <w:rPr>
          <w:rStyle w:val="token"/>
          <w:color w:val="00009F"/>
          <w:bdr w:val="none" w:sz="0" w:space="0" w:color="auto" w:frame="1"/>
        </w:rPr>
        <w:t>await</w:t>
      </w:r>
      <w:r>
        <w:rPr>
          <w:rStyle w:val="token"/>
          <w:color w:val="393A34"/>
          <w:bdr w:val="none" w:sz="0" w:space="0" w:color="auto" w:frame="1"/>
        </w:rPr>
        <w:t xml:space="preserve"> </w:t>
      </w:r>
      <w:r>
        <w:rPr>
          <w:rStyle w:val="token"/>
          <w:color w:val="D73A49"/>
          <w:bdr w:val="none" w:sz="0" w:space="0" w:color="auto" w:frame="1"/>
        </w:rPr>
        <w:t>$</w:t>
      </w:r>
      <w:r>
        <w:rPr>
          <w:rStyle w:val="token"/>
          <w:color w:val="393A34"/>
          <w:bdr w:val="none" w:sz="0" w:space="0" w:color="auto" w:frame="1"/>
        </w:rPr>
        <w:t>(</w:t>
      </w:r>
      <w:r>
        <w:rPr>
          <w:rStyle w:val="token"/>
          <w:color w:val="E3116C"/>
          <w:bdr w:val="none" w:sz="0" w:space="0" w:color="auto" w:frame="1"/>
        </w:rPr>
        <w:t>'header'</w:t>
      </w:r>
      <w:proofErr w:type="gramStart"/>
      <w:r>
        <w:rPr>
          <w:rStyle w:val="token"/>
          <w:color w:val="393A34"/>
          <w:bdr w:val="none" w:sz="0" w:space="0" w:color="auto" w:frame="1"/>
        </w:rPr>
        <w:t>).</w:t>
      </w:r>
      <w:r>
        <w:rPr>
          <w:rStyle w:val="token"/>
          <w:color w:val="D73A49"/>
          <w:bdr w:val="none" w:sz="0" w:space="0" w:color="auto" w:frame="1"/>
        </w:rPr>
        <w:t>$</w:t>
      </w:r>
      <w:proofErr w:type="gramEnd"/>
      <w:r>
        <w:rPr>
          <w:rStyle w:val="token"/>
          <w:color w:val="393A34"/>
          <w:bdr w:val="none" w:sz="0" w:space="0" w:color="auto" w:frame="1"/>
        </w:rPr>
        <w:t>(</w:t>
      </w:r>
      <w:r>
        <w:rPr>
          <w:rStyle w:val="token"/>
          <w:color w:val="E3116C"/>
          <w:bdr w:val="none" w:sz="0" w:space="0" w:color="auto" w:frame="1"/>
        </w:rPr>
        <w:t>'h1*=Welcome'</w:t>
      </w:r>
      <w:r>
        <w:rPr>
          <w:rStyle w:val="token"/>
          <w:color w:val="393A34"/>
          <w:bdr w:val="none" w:sz="0" w:space="0" w:color="auto" w:frame="1"/>
        </w:rPr>
        <w:t>)</w:t>
      </w:r>
    </w:p>
    <w:p w14:paraId="6D01D456" w14:textId="3E07FFE5" w:rsidR="0021780D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F3907" w14:textId="77777777" w:rsidR="0021780D" w:rsidRPr="0021780D" w:rsidRDefault="0021780D" w:rsidP="0021780D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color w:val="1C1E21"/>
          <w:sz w:val="36"/>
          <w:szCs w:val="36"/>
          <w:lang w:eastAsia="en-IN"/>
        </w:rPr>
      </w:pPr>
      <w:bookmarkStart w:id="0" w:name="_Hlk106179047"/>
      <w:r w:rsidRPr="0021780D">
        <w:rPr>
          <w:rFonts w:ascii="IBM Plex Sans" w:eastAsia="Times New Roman" w:hAnsi="IBM Plex Sans" w:cs="Times New Roman"/>
          <w:color w:val="1C1E21"/>
          <w:sz w:val="36"/>
          <w:szCs w:val="36"/>
          <w:lang w:eastAsia="en-IN"/>
        </w:rPr>
        <w:t>Tag Name</w:t>
      </w:r>
      <w:hyperlink r:id="rId6" w:anchor="tag-name" w:tooltip="Direct link to heading" w:history="1">
        <w:r w:rsidRPr="0021780D">
          <w:rPr>
            <w:rFonts w:ascii="Arial" w:eastAsia="Times New Roman" w:hAnsi="Arial" w:cs="Arial"/>
            <w:color w:val="0000FF"/>
            <w:sz w:val="36"/>
            <w:szCs w:val="36"/>
            <w:u w:val="single"/>
            <w:lang w:eastAsia="en-IN"/>
          </w:rPr>
          <w:t>​</w:t>
        </w:r>
      </w:hyperlink>
    </w:p>
    <w:bookmarkEnd w:id="0"/>
    <w:p w14:paraId="693B99CE" w14:textId="77777777" w:rsidR="0021780D" w:rsidRPr="0021780D" w:rsidRDefault="0021780D" w:rsidP="0021780D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To query an element with a specific tag name, use </w:t>
      </w:r>
      <w:r w:rsidRPr="0021780D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&lt;tag&gt;</w:t>
      </w: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 or </w:t>
      </w:r>
      <w:r w:rsidRPr="0021780D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&lt;tag /&gt;</w:t>
      </w: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.</w:t>
      </w:r>
    </w:p>
    <w:p w14:paraId="2E8872FE" w14:textId="77777777" w:rsidR="0021780D" w:rsidRP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&lt;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my-element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is the best&lt;/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my-element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</w:p>
    <w:p w14:paraId="43B0371E" w14:textId="4378602D" w:rsidR="0021780D" w:rsidRPr="0021780D" w:rsidRDefault="0021780D" w:rsidP="0021780D">
      <w:pPr>
        <w:shd w:val="clear" w:color="auto" w:fill="FAFAFA"/>
        <w:spacing w:after="0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</w:p>
    <w:p w14:paraId="5A3F4041" w14:textId="77777777" w:rsidR="0021780D" w:rsidRPr="0021780D" w:rsidRDefault="0021780D" w:rsidP="0021780D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lastRenderedPageBreak/>
        <w:t>You can query this element by calling:</w:t>
      </w:r>
    </w:p>
    <w:p w14:paraId="4790ECF5" w14:textId="77777777" w:rsidR="0021780D" w:rsidRP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'&lt;my-element /&gt;'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gram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WebdriverIO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is</w:t>
      </w:r>
    </w:p>
    <w:p w14:paraId="53F0B860" w14:textId="3E4C36F1" w:rsidR="0021780D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1E70A" w14:textId="77777777" w:rsidR="0021780D" w:rsidRDefault="0021780D" w:rsidP="0021780D">
      <w:pPr>
        <w:pStyle w:val="Heading2"/>
        <w:shd w:val="clear" w:color="auto" w:fill="FAFAFA"/>
        <w:rPr>
          <w:rFonts w:ascii="IBM Plex Sans" w:hAnsi="IBM Plex Sans"/>
          <w:b w:val="0"/>
          <w:bCs w:val="0"/>
          <w:color w:val="1C1E21"/>
        </w:rPr>
      </w:pPr>
      <w:r>
        <w:rPr>
          <w:rFonts w:ascii="IBM Plex Sans" w:hAnsi="IBM Plex Sans"/>
          <w:b w:val="0"/>
          <w:bCs w:val="0"/>
          <w:color w:val="1C1E21"/>
        </w:rPr>
        <w:t>Name Attribute</w:t>
      </w:r>
    </w:p>
    <w:p w14:paraId="3C769773" w14:textId="77777777" w:rsidR="0021780D" w:rsidRP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&lt;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input </w:t>
      </w:r>
      <w:r w:rsidRPr="0021780D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en-IN"/>
        </w:rPr>
        <w:t>name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="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username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"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en-IN"/>
        </w:rPr>
        <w:t>value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foobar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"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/&gt;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</w:p>
    <w:p w14:paraId="2C9CF710" w14:textId="77777777" w:rsidR="0021780D" w:rsidRPr="0021780D" w:rsidRDefault="0021780D" w:rsidP="0021780D">
      <w:pPr>
        <w:shd w:val="clear" w:color="auto" w:fill="FAFAFA"/>
        <w:spacing w:after="0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21780D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Copy</w:t>
      </w:r>
    </w:p>
    <w:p w14:paraId="1CBEE3F3" w14:textId="51928A82" w:rsidR="0021780D" w:rsidRDefault="0021780D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21780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'[name="username"]'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gram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console.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1780D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classNameAndText.</w:t>
      </w:r>
      <w:r w:rsidRPr="0021780D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getValue</w:t>
      </w:r>
      <w:proofErr w:type="spellEnd"/>
      <w:r w:rsidRPr="0021780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()) </w:t>
      </w:r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outputs: "</w:t>
      </w:r>
      <w:proofErr w:type="spellStart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foobar</w:t>
      </w:r>
      <w:proofErr w:type="spellEnd"/>
      <w:r w:rsidRPr="0021780D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"</w:t>
      </w:r>
    </w:p>
    <w:p w14:paraId="7DD86DB2" w14:textId="77777777" w:rsidR="00BC1C21" w:rsidRPr="0021780D" w:rsidRDefault="00BC1C21" w:rsidP="002178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</w:p>
    <w:p w14:paraId="0CE4994A" w14:textId="0B36B2F3" w:rsidR="0021780D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A992C2" w14:textId="77777777" w:rsidR="00BC1C21" w:rsidRPr="00BC1C21" w:rsidRDefault="00BC1C21" w:rsidP="00BC1C21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color w:val="1C1E21"/>
          <w:sz w:val="36"/>
          <w:szCs w:val="36"/>
          <w:lang w:eastAsia="en-IN"/>
        </w:rPr>
      </w:pPr>
      <w:r w:rsidRPr="00BC1C21">
        <w:rPr>
          <w:rFonts w:ascii="IBM Plex Sans" w:eastAsia="Times New Roman" w:hAnsi="IBM Plex Sans" w:cs="Times New Roman"/>
          <w:color w:val="1C1E21"/>
          <w:sz w:val="36"/>
          <w:szCs w:val="36"/>
          <w:lang w:eastAsia="en-IN"/>
        </w:rPr>
        <w:t>ARIA - Role Attribute</w:t>
      </w:r>
      <w:hyperlink r:id="rId7" w:anchor="aria---role-attribute" w:tooltip="Direct link to heading" w:history="1">
        <w:r w:rsidRPr="00BC1C21">
          <w:rPr>
            <w:rFonts w:ascii="Arial" w:eastAsia="Times New Roman" w:hAnsi="Arial" w:cs="Arial"/>
            <w:color w:val="0000FF"/>
            <w:sz w:val="36"/>
            <w:szCs w:val="36"/>
            <w:u w:val="single"/>
            <w:lang w:eastAsia="en-IN"/>
          </w:rPr>
          <w:t>​</w:t>
        </w:r>
      </w:hyperlink>
    </w:p>
    <w:p w14:paraId="136FFDA9" w14:textId="77777777" w:rsidR="00BC1C21" w:rsidRPr="00BC1C21" w:rsidRDefault="00BC1C21" w:rsidP="00BC1C21">
      <w:pPr>
        <w:shd w:val="clear" w:color="auto" w:fill="FAFAFA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  <w:r w:rsidRPr="00BC1C21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For querying elements based on </w:t>
      </w:r>
      <w:hyperlink r:id="rId8" w:anchor="docconformance" w:tgtFrame="_blank" w:history="1">
        <w:r w:rsidRPr="00BC1C21">
          <w:rPr>
            <w:rFonts w:ascii="IBM Plex Sans" w:eastAsia="Times New Roman" w:hAnsi="IBM Plex Sans" w:cs="Times New Roman"/>
            <w:color w:val="0000FF"/>
            <w:sz w:val="24"/>
            <w:szCs w:val="24"/>
            <w:u w:val="single"/>
            <w:lang w:eastAsia="en-IN"/>
          </w:rPr>
          <w:t>ARIA roles</w:t>
        </w:r>
      </w:hyperlink>
      <w:r w:rsidRPr="00BC1C21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, you can directly specify role of the element like </w:t>
      </w:r>
      <w:r w:rsidRPr="00BC1C21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[role=button]</w:t>
      </w:r>
      <w:r w:rsidRPr="00BC1C21"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  <w:t> as selector parameter:</w:t>
      </w:r>
    </w:p>
    <w:p w14:paraId="4A63066C" w14:textId="77777777" w:rsidR="00BC1C21" w:rsidRPr="00BC1C21" w:rsidRDefault="00BC1C21" w:rsidP="00BC1C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&lt;</w:t>
      </w:r>
      <w:r w:rsidRPr="00BC1C2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button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&gt;Click me&lt;/</w:t>
      </w:r>
      <w:r w:rsidRPr="00BC1C2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button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&gt;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</w:p>
    <w:p w14:paraId="53FA48C1" w14:textId="6AEF6F2D" w:rsidR="00BC1C21" w:rsidRPr="00BC1C21" w:rsidRDefault="00BC1C21" w:rsidP="00BC1C21">
      <w:pPr>
        <w:shd w:val="clear" w:color="auto" w:fill="FAFAFA"/>
        <w:spacing w:after="0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en-IN"/>
        </w:rPr>
      </w:pPr>
    </w:p>
    <w:p w14:paraId="43C6070E" w14:textId="77777777" w:rsidR="00BC1C21" w:rsidRPr="00BC1C21" w:rsidRDefault="00BC1C21" w:rsidP="00BC1C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en-IN"/>
        </w:rPr>
      </w:pPr>
      <w:proofErr w:type="spellStart"/>
      <w:r w:rsidRPr="00BC1C2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button = </w:t>
      </w:r>
      <w:r w:rsidRPr="00BC1C2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C1C21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$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r w:rsidRPr="00BC1C2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en-IN"/>
        </w:rPr>
        <w:t>'[role=button]'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)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r w:rsidRPr="00BC1C2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// perform click on button element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br/>
      </w:r>
      <w:proofErr w:type="gramStart"/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console.</w:t>
      </w:r>
      <w:r w:rsidRPr="00BC1C21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log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C1C2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en-IN"/>
        </w:rPr>
        <w:t>await</w:t>
      </w:r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button.</w:t>
      </w:r>
      <w:r w:rsidRPr="00BC1C21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en-IN"/>
        </w:rPr>
        <w:t>click</w:t>
      </w:r>
      <w:proofErr w:type="spellEnd"/>
      <w:r w:rsidRPr="00BC1C2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en-IN"/>
        </w:rPr>
        <w:t>())</w:t>
      </w:r>
    </w:p>
    <w:p w14:paraId="4C7BCF78" w14:textId="7E88F4C6" w:rsidR="002F28EF" w:rsidRDefault="002F28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351A1" w14:textId="35B9265C" w:rsidR="00BC1C21" w:rsidRDefault="008B3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Applications:</w:t>
      </w:r>
    </w:p>
    <w:p w14:paraId="1B0160A1" w14:textId="7F1C7A33" w:rsidR="008B39E0" w:rsidRDefault="008B39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loop:</w:t>
      </w:r>
    </w:p>
    <w:p w14:paraId="5B8B50A8" w14:textId="4AE83A78" w:rsidR="008B39E0" w:rsidRDefault="008B39E0">
      <w:pP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</w:pPr>
      <w:proofErr w:type="gramStart"/>
      <w:r>
        <w:rPr>
          <w:rStyle w:val="token"/>
          <w:rFonts w:ascii="IBM Plex Mono" w:hAnsi="IBM Plex Mono"/>
          <w:color w:val="D73A49"/>
          <w:sz w:val="23"/>
          <w:szCs w:val="23"/>
          <w:shd w:val="clear" w:color="auto" w:fill="F6F8FA"/>
        </w:rPr>
        <w:t>it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(</w:t>
      </w:r>
      <w:proofErr w:type="gramEnd"/>
      <w:r>
        <w:rPr>
          <w:rStyle w:val="token"/>
          <w:rFonts w:ascii="IBM Plex Mono" w:hAnsi="IBM Plex Mono"/>
          <w:color w:val="E3116C"/>
          <w:sz w:val="23"/>
          <w:szCs w:val="23"/>
          <w:shd w:val="clear" w:color="auto" w:fill="F6F8FA"/>
        </w:rPr>
        <w:t>'should fetch menu links and visit each page'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, </w:t>
      </w:r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async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() =&gt; {</w:t>
      </w: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links = </w:t>
      </w:r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IBM Plex Mono" w:hAnsi="IBM Plex Mono"/>
          <w:color w:val="D73A49"/>
          <w:sz w:val="23"/>
          <w:szCs w:val="23"/>
          <w:shd w:val="clear" w:color="auto" w:fill="F6F8FA"/>
        </w:rPr>
        <w:t>$$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IBM Plex Mono" w:hAnsi="IBM Plex Mono"/>
          <w:color w:val="E3116C"/>
          <w:sz w:val="23"/>
          <w:szCs w:val="23"/>
          <w:shd w:val="clear" w:color="auto" w:fill="F6F8FA"/>
        </w:rPr>
        <w:t>'#menu a'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)</w:t>
      </w: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   </w:t>
      </w:r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links.</w:t>
      </w:r>
      <w:r>
        <w:rPr>
          <w:rStyle w:val="token"/>
          <w:rFonts w:ascii="IBM Plex Mono" w:hAnsi="IBM Plex Mono"/>
          <w:color w:val="D73A49"/>
          <w:sz w:val="23"/>
          <w:szCs w:val="23"/>
          <w:shd w:val="clear" w:color="auto" w:fill="F6F8FA"/>
        </w:rPr>
        <w:t>forEach</w:t>
      </w:r>
      <w:proofErr w:type="spellEnd"/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async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(link) =&gt; {</w:t>
      </w: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       </w:t>
      </w:r>
      <w:r>
        <w:rPr>
          <w:rStyle w:val="token"/>
          <w:rFonts w:ascii="IBM Plex Mono" w:hAnsi="IBM Plex Mono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link.</w:t>
      </w:r>
      <w:r>
        <w:rPr>
          <w:rStyle w:val="token"/>
          <w:rFonts w:ascii="IBM Plex Mono" w:hAnsi="IBM Plex Mono"/>
          <w:color w:val="D73A49"/>
          <w:sz w:val="23"/>
          <w:szCs w:val="23"/>
          <w:shd w:val="clear" w:color="auto" w:fill="F6F8FA"/>
        </w:rPr>
        <w:t>click</w:t>
      </w:r>
      <w:proofErr w:type="spellEnd"/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()</w:t>
      </w: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 xml:space="preserve">    })</w:t>
      </w: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})</w:t>
      </w:r>
    </w:p>
    <w:p w14:paraId="4A17E8EE" w14:textId="33570A44" w:rsidR="003D0801" w:rsidRDefault="003D0801">
      <w:pP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map:</w:t>
      </w:r>
    </w:p>
    <w:p w14:paraId="00D14704" w14:textId="77777777" w:rsidR="003D0801" w:rsidRPr="003D0801" w:rsidRDefault="003D0801" w:rsidP="003D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pricelist</w:t>
      </w:r>
      <w:proofErr w:type="gramStart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'$12'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'$15'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'$45'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'$74'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'$38'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'$86'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9E14C7" w14:textId="77777777" w:rsidR="003D0801" w:rsidRPr="003D0801" w:rsidRDefault="003D0801" w:rsidP="003D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01C92" w14:textId="77777777" w:rsidR="003D0801" w:rsidRPr="003D0801" w:rsidRDefault="003D0801" w:rsidP="003D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pricesort</w:t>
      </w:r>
      <w:proofErr w:type="spellEnd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pricelist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3D0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proofErr w:type="gramEnd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  </w:t>
      </w:r>
    </w:p>
    <w:p w14:paraId="61A4B8DF" w14:textId="77777777" w:rsidR="003D0801" w:rsidRPr="003D0801" w:rsidRDefault="003D0801" w:rsidP="003D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pricesort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0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5526D2" w14:textId="77777777" w:rsidR="003D0801" w:rsidRPr="003D0801" w:rsidRDefault="003D0801" w:rsidP="003D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pricelist</w:t>
      </w:r>
      <w:proofErr w:type="gramStart"/>
      <w:r w:rsidRPr="003D0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F56199" w14:textId="77777777" w:rsidR="003D0801" w:rsidRPr="003D0801" w:rsidRDefault="003D0801" w:rsidP="003D0801">
      <w:pP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</w:pPr>
      <w:r w:rsidRPr="003D0801"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[ '12', '15', '38', '45', '74', '86</w:t>
      </w:r>
      <w:proofErr w:type="gramStart"/>
      <w:r w:rsidRPr="003D0801"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' ]</w:t>
      </w:r>
      <w:proofErr w:type="gramEnd"/>
    </w:p>
    <w:p w14:paraId="1CC77BD8" w14:textId="6AADD5E3" w:rsidR="003D0801" w:rsidRDefault="003D0801" w:rsidP="003D0801">
      <w:pP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</w:pPr>
      <w:r w:rsidRPr="003D0801"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[ '$12', '$15', '$45', '$74', '$38', '$86</w:t>
      </w:r>
      <w:proofErr w:type="gramStart"/>
      <w:r w:rsidRPr="003D0801"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  <w:t>' ]</w:t>
      </w:r>
      <w:proofErr w:type="gramEnd"/>
    </w:p>
    <w:p w14:paraId="0A3F9910" w14:textId="77777777" w:rsidR="008B39E0" w:rsidRDefault="008B39E0">
      <w:pPr>
        <w:rPr>
          <w:rStyle w:val="token"/>
          <w:rFonts w:ascii="IBM Plex Mono" w:hAnsi="IBM Plex Mono"/>
          <w:color w:val="393A34"/>
          <w:sz w:val="23"/>
          <w:szCs w:val="23"/>
          <w:shd w:val="clear" w:color="auto" w:fill="F6F8FA"/>
        </w:rPr>
      </w:pPr>
    </w:p>
    <w:p w14:paraId="0288E713" w14:textId="0AA22A5B" w:rsidR="008B39E0" w:rsidRDefault="008B3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IBM Plex Mono" w:hAnsi="IBM Plex Mono"/>
          <w:color w:val="393A34"/>
          <w:sz w:val="23"/>
          <w:szCs w:val="23"/>
          <w:shd w:val="clear" w:color="auto" w:fill="F6F8FA"/>
        </w:rPr>
        <w:br/>
      </w:r>
    </w:p>
    <w:p w14:paraId="537E1FFD" w14:textId="289E0CD2" w:rsidR="0021780D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E9AF2" w14:textId="77777777" w:rsidR="0021780D" w:rsidRPr="0020174E" w:rsidRDefault="002178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1780D" w:rsidRPr="0020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CE5F0" w14:textId="77777777" w:rsidR="000F3375" w:rsidRDefault="000F3375" w:rsidP="0020174E">
      <w:pPr>
        <w:spacing w:after="0" w:line="240" w:lineRule="auto"/>
      </w:pPr>
      <w:r>
        <w:separator/>
      </w:r>
    </w:p>
  </w:endnote>
  <w:endnote w:type="continuationSeparator" w:id="0">
    <w:p w14:paraId="6C4A2C55" w14:textId="77777777" w:rsidR="000F3375" w:rsidRDefault="000F3375" w:rsidP="0020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B539" w14:textId="77777777" w:rsidR="000F3375" w:rsidRDefault="000F3375" w:rsidP="0020174E">
      <w:pPr>
        <w:spacing w:after="0" w:line="240" w:lineRule="auto"/>
      </w:pPr>
      <w:r>
        <w:separator/>
      </w:r>
    </w:p>
  </w:footnote>
  <w:footnote w:type="continuationSeparator" w:id="0">
    <w:p w14:paraId="7191DD16" w14:textId="77777777" w:rsidR="000F3375" w:rsidRDefault="000F3375" w:rsidP="0020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AD"/>
    <w:rsid w:val="000879F5"/>
    <w:rsid w:val="000F3375"/>
    <w:rsid w:val="0020174E"/>
    <w:rsid w:val="0021780D"/>
    <w:rsid w:val="002F28EF"/>
    <w:rsid w:val="00381DBF"/>
    <w:rsid w:val="003D0801"/>
    <w:rsid w:val="005819D1"/>
    <w:rsid w:val="007901AD"/>
    <w:rsid w:val="008B39E0"/>
    <w:rsid w:val="00BC1C21"/>
    <w:rsid w:val="00E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FC676"/>
  <w15:chartTrackingRefBased/>
  <w15:docId w15:val="{E5C94EC6-19E2-451D-A1D5-9DC0C14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0174E"/>
  </w:style>
  <w:style w:type="character" w:styleId="HTMLCode">
    <w:name w:val="HTML Code"/>
    <w:basedOn w:val="DefaultParagraphFont"/>
    <w:uiPriority w:val="99"/>
    <w:semiHidden/>
    <w:unhideWhenUsed/>
    <w:rsid w:val="002178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78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78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7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-ar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river.io/docs/select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driver.io/docs/selector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Basavaraju, Bharatesh</dc:creator>
  <cp:keywords/>
  <dc:description/>
  <cp:lastModifiedBy>Basavaraju, Bharatesh</cp:lastModifiedBy>
  <cp:revision>5</cp:revision>
  <dcterms:created xsi:type="dcterms:W3CDTF">2022-06-15T04:00:00Z</dcterms:created>
  <dcterms:modified xsi:type="dcterms:W3CDTF">2022-06-15T06:18:00Z</dcterms:modified>
</cp:coreProperties>
</file>