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C5D41" w14:textId="77777777" w:rsidR="00905CC0" w:rsidRPr="00905CC0" w:rsidRDefault="00905CC0" w:rsidP="00905CC0">
      <w:r w:rsidRPr="00905CC0">
        <w:t xml:space="preserve">To create a </w:t>
      </w:r>
      <w:r w:rsidRPr="00905CC0">
        <w:rPr>
          <w:b/>
          <w:bCs/>
        </w:rPr>
        <w:t>NAT Gateway in a public subnet</w:t>
      </w:r>
      <w:r w:rsidRPr="00905CC0">
        <w:t xml:space="preserve"> and allow </w:t>
      </w:r>
      <w:r w:rsidRPr="00905CC0">
        <w:rPr>
          <w:b/>
          <w:bCs/>
        </w:rPr>
        <w:t>instances in a private subnet to access the internet</w:t>
      </w:r>
      <w:r w:rsidRPr="00905CC0">
        <w:t>, follow these steps in AWS:</w:t>
      </w:r>
    </w:p>
    <w:p w14:paraId="10E2640D" w14:textId="77777777" w:rsidR="00905CC0" w:rsidRPr="00905CC0" w:rsidRDefault="00884FEC" w:rsidP="00905CC0">
      <w:r>
        <w:pict w14:anchorId="36861597">
          <v:rect id="_x0000_i1025" style="width:0;height:1.5pt" o:hralign="center" o:hrstd="t" o:hr="t" fillcolor="#a0a0a0" stroked="f"/>
        </w:pict>
      </w:r>
    </w:p>
    <w:p w14:paraId="58250D9B" w14:textId="77777777" w:rsidR="00905CC0" w:rsidRPr="00905CC0" w:rsidRDefault="00905CC0" w:rsidP="00905CC0">
      <w:pPr>
        <w:rPr>
          <w:b/>
          <w:bCs/>
        </w:rPr>
      </w:pPr>
      <w:r w:rsidRPr="00905CC0">
        <w:rPr>
          <w:b/>
          <w:bCs/>
        </w:rPr>
        <w:t>Step-by-Step Guide</w:t>
      </w:r>
    </w:p>
    <w:p w14:paraId="2087C6B5" w14:textId="77777777" w:rsidR="00905CC0" w:rsidRPr="00905CC0" w:rsidRDefault="00905CC0" w:rsidP="00905CC0">
      <w:pPr>
        <w:rPr>
          <w:b/>
          <w:bCs/>
        </w:rPr>
      </w:pPr>
      <w:r w:rsidRPr="00905CC0">
        <w:rPr>
          <w:b/>
          <w:bCs/>
        </w:rPr>
        <w:t>1. Create a VPC</w:t>
      </w:r>
    </w:p>
    <w:p w14:paraId="13DEC79A" w14:textId="77777777" w:rsidR="00905CC0" w:rsidRPr="00905CC0" w:rsidRDefault="00905CC0" w:rsidP="00905CC0">
      <w:pPr>
        <w:numPr>
          <w:ilvl w:val="0"/>
          <w:numId w:val="1"/>
        </w:numPr>
      </w:pPr>
      <w:r w:rsidRPr="00905CC0">
        <w:t xml:space="preserve">Go to </w:t>
      </w:r>
      <w:r w:rsidRPr="00905CC0">
        <w:rPr>
          <w:b/>
          <w:bCs/>
        </w:rPr>
        <w:t>VPC Dashboard</w:t>
      </w:r>
      <w:r w:rsidRPr="00905CC0">
        <w:t xml:space="preserve"> → </w:t>
      </w:r>
      <w:r w:rsidRPr="00905CC0">
        <w:rPr>
          <w:b/>
          <w:bCs/>
        </w:rPr>
        <w:t>Your VPCs</w:t>
      </w:r>
      <w:r w:rsidRPr="00905CC0">
        <w:t xml:space="preserve"> → </w:t>
      </w:r>
      <w:r w:rsidRPr="00905CC0">
        <w:rPr>
          <w:b/>
          <w:bCs/>
        </w:rPr>
        <w:t>Create VPC</w:t>
      </w:r>
    </w:p>
    <w:p w14:paraId="649C1B1C" w14:textId="77777777" w:rsidR="00905CC0" w:rsidRPr="00905CC0" w:rsidRDefault="00905CC0" w:rsidP="00905CC0">
      <w:pPr>
        <w:numPr>
          <w:ilvl w:val="0"/>
          <w:numId w:val="1"/>
        </w:numPr>
      </w:pPr>
      <w:r w:rsidRPr="00905CC0">
        <w:t xml:space="preserve">Choose </w:t>
      </w:r>
      <w:r w:rsidRPr="00905CC0">
        <w:rPr>
          <w:b/>
          <w:bCs/>
        </w:rPr>
        <w:t>VPC only</w:t>
      </w:r>
      <w:r w:rsidRPr="00905CC0">
        <w:t xml:space="preserve"> or </w:t>
      </w:r>
      <w:r w:rsidRPr="00905CC0">
        <w:rPr>
          <w:b/>
          <w:bCs/>
        </w:rPr>
        <w:t>VPC with subnets</w:t>
      </w:r>
      <w:r w:rsidRPr="00905CC0">
        <w:t xml:space="preserve"> (if you want AWS to create subnets for you)</w:t>
      </w:r>
    </w:p>
    <w:p w14:paraId="53C8FBE7" w14:textId="77777777" w:rsidR="00905CC0" w:rsidRPr="00905CC0" w:rsidRDefault="00905CC0" w:rsidP="00905CC0">
      <w:pPr>
        <w:numPr>
          <w:ilvl w:val="0"/>
          <w:numId w:val="1"/>
        </w:numPr>
      </w:pPr>
      <w:r w:rsidRPr="00905CC0">
        <w:t>Provide:</w:t>
      </w:r>
    </w:p>
    <w:p w14:paraId="6074BAFC" w14:textId="77777777" w:rsidR="00905CC0" w:rsidRPr="00905CC0" w:rsidRDefault="00905CC0" w:rsidP="00905CC0">
      <w:pPr>
        <w:numPr>
          <w:ilvl w:val="1"/>
          <w:numId w:val="1"/>
        </w:numPr>
      </w:pPr>
      <w:r w:rsidRPr="00905CC0">
        <w:t xml:space="preserve">Name: </w:t>
      </w:r>
      <w:proofErr w:type="spellStart"/>
      <w:r w:rsidRPr="00905CC0">
        <w:t>MyVPC</w:t>
      </w:r>
      <w:proofErr w:type="spellEnd"/>
    </w:p>
    <w:p w14:paraId="79364F3A" w14:textId="77777777" w:rsidR="00905CC0" w:rsidRPr="00905CC0" w:rsidRDefault="00905CC0" w:rsidP="00905CC0">
      <w:pPr>
        <w:numPr>
          <w:ilvl w:val="1"/>
          <w:numId w:val="1"/>
        </w:numPr>
      </w:pPr>
      <w:r w:rsidRPr="00905CC0">
        <w:t>IPv4 CIDR block: 10.0.0.0/16</w:t>
      </w:r>
    </w:p>
    <w:p w14:paraId="338A63AD" w14:textId="77777777" w:rsidR="00905CC0" w:rsidRPr="00905CC0" w:rsidRDefault="00905CC0" w:rsidP="00905CC0">
      <w:pPr>
        <w:numPr>
          <w:ilvl w:val="1"/>
          <w:numId w:val="1"/>
        </w:numPr>
      </w:pPr>
      <w:r w:rsidRPr="00905CC0">
        <w:t>Leave IPv6 as default (optional)</w:t>
      </w:r>
    </w:p>
    <w:p w14:paraId="5F1EA436" w14:textId="77777777" w:rsidR="00905CC0" w:rsidRPr="00905CC0" w:rsidRDefault="00905CC0" w:rsidP="00905CC0">
      <w:pPr>
        <w:numPr>
          <w:ilvl w:val="1"/>
          <w:numId w:val="1"/>
        </w:numPr>
      </w:pPr>
      <w:r w:rsidRPr="00905CC0">
        <w:t>Tenancy: Default</w:t>
      </w:r>
    </w:p>
    <w:p w14:paraId="358E8695" w14:textId="77777777" w:rsidR="00905CC0" w:rsidRPr="00905CC0" w:rsidRDefault="00884FEC" w:rsidP="00905CC0">
      <w:r>
        <w:pict w14:anchorId="50F718C6">
          <v:rect id="_x0000_i1026" style="width:0;height:1.5pt" o:hralign="center" o:hrstd="t" o:hr="t" fillcolor="#a0a0a0" stroked="f"/>
        </w:pict>
      </w:r>
    </w:p>
    <w:p w14:paraId="37CDC93D" w14:textId="77777777" w:rsidR="00905CC0" w:rsidRPr="00905CC0" w:rsidRDefault="00905CC0" w:rsidP="00905CC0">
      <w:pPr>
        <w:rPr>
          <w:b/>
          <w:bCs/>
        </w:rPr>
      </w:pPr>
      <w:r w:rsidRPr="00905CC0">
        <w:rPr>
          <w:b/>
          <w:bCs/>
        </w:rPr>
        <w:t>2. Create Subnets</w:t>
      </w:r>
    </w:p>
    <w:p w14:paraId="6CADEB18" w14:textId="77777777" w:rsidR="00905CC0" w:rsidRPr="00905CC0" w:rsidRDefault="00905CC0" w:rsidP="00905CC0">
      <w:pPr>
        <w:numPr>
          <w:ilvl w:val="0"/>
          <w:numId w:val="2"/>
        </w:numPr>
      </w:pPr>
      <w:r w:rsidRPr="00905CC0">
        <w:rPr>
          <w:b/>
          <w:bCs/>
        </w:rPr>
        <w:t>Public Subnet</w:t>
      </w:r>
      <w:r w:rsidRPr="00905CC0">
        <w:t xml:space="preserve"> (e.g., 10.0.1.0/24)</w:t>
      </w:r>
    </w:p>
    <w:p w14:paraId="6720F1ED" w14:textId="77777777" w:rsidR="00905CC0" w:rsidRPr="00905CC0" w:rsidRDefault="00905CC0" w:rsidP="00905CC0">
      <w:pPr>
        <w:numPr>
          <w:ilvl w:val="1"/>
          <w:numId w:val="2"/>
        </w:numPr>
      </w:pPr>
      <w:r w:rsidRPr="00905CC0">
        <w:t xml:space="preserve">Enable </w:t>
      </w:r>
      <w:r w:rsidRPr="00905CC0">
        <w:rPr>
          <w:b/>
          <w:bCs/>
        </w:rPr>
        <w:t>Auto-assign public IPv4 address</w:t>
      </w:r>
    </w:p>
    <w:p w14:paraId="75EDF4D3" w14:textId="77777777" w:rsidR="00905CC0" w:rsidRPr="00905CC0" w:rsidRDefault="00905CC0" w:rsidP="00905CC0">
      <w:pPr>
        <w:numPr>
          <w:ilvl w:val="0"/>
          <w:numId w:val="2"/>
        </w:numPr>
      </w:pPr>
      <w:r w:rsidRPr="00905CC0">
        <w:rPr>
          <w:b/>
          <w:bCs/>
        </w:rPr>
        <w:t>Private Subnet</w:t>
      </w:r>
      <w:r w:rsidRPr="00905CC0">
        <w:t xml:space="preserve"> (e.g., 10.0.2.0/24)</w:t>
      </w:r>
    </w:p>
    <w:p w14:paraId="44D639CA" w14:textId="77777777" w:rsidR="00905CC0" w:rsidRPr="00905CC0" w:rsidRDefault="00884FEC" w:rsidP="00905CC0">
      <w:r>
        <w:pict w14:anchorId="327E3261">
          <v:rect id="_x0000_i1027" style="width:0;height:1.5pt" o:hralign="center" o:hrstd="t" o:hr="t" fillcolor="#a0a0a0" stroked="f"/>
        </w:pict>
      </w:r>
    </w:p>
    <w:p w14:paraId="6973CD07" w14:textId="77777777" w:rsidR="00905CC0" w:rsidRPr="00905CC0" w:rsidRDefault="00905CC0" w:rsidP="00905CC0">
      <w:pPr>
        <w:rPr>
          <w:b/>
          <w:bCs/>
        </w:rPr>
      </w:pPr>
      <w:r w:rsidRPr="00905CC0">
        <w:rPr>
          <w:b/>
          <w:bCs/>
        </w:rPr>
        <w:t>3. Create and Attach an Internet Gateway</w:t>
      </w:r>
    </w:p>
    <w:p w14:paraId="1A8D6CCC" w14:textId="77777777" w:rsidR="00905CC0" w:rsidRPr="00905CC0" w:rsidRDefault="00905CC0" w:rsidP="00905CC0">
      <w:pPr>
        <w:numPr>
          <w:ilvl w:val="0"/>
          <w:numId w:val="3"/>
        </w:numPr>
      </w:pPr>
      <w:r w:rsidRPr="00905CC0">
        <w:t xml:space="preserve">Go to </w:t>
      </w:r>
      <w:r w:rsidRPr="00905CC0">
        <w:rPr>
          <w:b/>
          <w:bCs/>
        </w:rPr>
        <w:t>Internet Gateways</w:t>
      </w:r>
      <w:r w:rsidRPr="00905CC0">
        <w:t xml:space="preserve"> → </w:t>
      </w:r>
      <w:r w:rsidRPr="00905CC0">
        <w:rPr>
          <w:b/>
          <w:bCs/>
        </w:rPr>
        <w:t>Create Internet Gateway</w:t>
      </w:r>
    </w:p>
    <w:p w14:paraId="3E938D20" w14:textId="77777777" w:rsidR="00905CC0" w:rsidRPr="00905CC0" w:rsidRDefault="00905CC0" w:rsidP="00905CC0">
      <w:pPr>
        <w:numPr>
          <w:ilvl w:val="0"/>
          <w:numId w:val="3"/>
        </w:numPr>
      </w:pPr>
      <w:r w:rsidRPr="00905CC0">
        <w:t xml:space="preserve">Name it (e.g., </w:t>
      </w:r>
      <w:proofErr w:type="spellStart"/>
      <w:r w:rsidRPr="00905CC0">
        <w:t>MyIGW</w:t>
      </w:r>
      <w:proofErr w:type="spellEnd"/>
      <w:r w:rsidRPr="00905CC0">
        <w:t>)</w:t>
      </w:r>
    </w:p>
    <w:p w14:paraId="3D99D540" w14:textId="77777777" w:rsidR="00905CC0" w:rsidRPr="00905CC0" w:rsidRDefault="00905CC0" w:rsidP="00905CC0">
      <w:pPr>
        <w:numPr>
          <w:ilvl w:val="0"/>
          <w:numId w:val="3"/>
        </w:numPr>
      </w:pPr>
      <w:r w:rsidRPr="00905CC0">
        <w:t>Attach it to your VPC</w:t>
      </w:r>
    </w:p>
    <w:p w14:paraId="5196BCCF" w14:textId="77777777" w:rsidR="00905CC0" w:rsidRPr="00905CC0" w:rsidRDefault="00884FEC" w:rsidP="00905CC0">
      <w:r>
        <w:pict w14:anchorId="2E5F93E6">
          <v:rect id="_x0000_i1028" style="width:0;height:1.5pt" o:hralign="center" o:hrstd="t" o:hr="t" fillcolor="#a0a0a0" stroked="f"/>
        </w:pict>
      </w:r>
    </w:p>
    <w:p w14:paraId="1ED632C2" w14:textId="77777777" w:rsidR="00905CC0" w:rsidRPr="00905CC0" w:rsidRDefault="00905CC0" w:rsidP="00905CC0">
      <w:pPr>
        <w:rPr>
          <w:b/>
          <w:bCs/>
        </w:rPr>
      </w:pPr>
      <w:r w:rsidRPr="00905CC0">
        <w:rPr>
          <w:b/>
          <w:bCs/>
        </w:rPr>
        <w:t>4. Create Route Tables</w:t>
      </w:r>
    </w:p>
    <w:p w14:paraId="1A6602FD" w14:textId="77777777" w:rsidR="00905CC0" w:rsidRPr="00905CC0" w:rsidRDefault="00905CC0" w:rsidP="00905CC0">
      <w:pPr>
        <w:numPr>
          <w:ilvl w:val="0"/>
          <w:numId w:val="4"/>
        </w:numPr>
      </w:pPr>
      <w:r w:rsidRPr="00905CC0">
        <w:rPr>
          <w:b/>
          <w:bCs/>
        </w:rPr>
        <w:t>Public Route Table</w:t>
      </w:r>
      <w:r w:rsidRPr="00905CC0">
        <w:t>:</w:t>
      </w:r>
    </w:p>
    <w:p w14:paraId="568D5476" w14:textId="77777777" w:rsidR="00905CC0" w:rsidRPr="00905CC0" w:rsidRDefault="00905CC0" w:rsidP="00905CC0">
      <w:pPr>
        <w:numPr>
          <w:ilvl w:val="1"/>
          <w:numId w:val="4"/>
        </w:numPr>
      </w:pPr>
      <w:r w:rsidRPr="00905CC0">
        <w:t xml:space="preserve">Associate it with the </w:t>
      </w:r>
      <w:r w:rsidRPr="00905CC0">
        <w:rPr>
          <w:b/>
          <w:bCs/>
        </w:rPr>
        <w:t>public subnet</w:t>
      </w:r>
    </w:p>
    <w:p w14:paraId="06EE27AF" w14:textId="77777777" w:rsidR="00905CC0" w:rsidRPr="00905CC0" w:rsidRDefault="00905CC0" w:rsidP="00905CC0">
      <w:pPr>
        <w:numPr>
          <w:ilvl w:val="1"/>
          <w:numId w:val="4"/>
        </w:numPr>
      </w:pPr>
      <w:r w:rsidRPr="00905CC0">
        <w:t>Add a route:</w:t>
      </w:r>
    </w:p>
    <w:p w14:paraId="79751EDE" w14:textId="77777777" w:rsidR="00905CC0" w:rsidRPr="00905CC0" w:rsidRDefault="00905CC0" w:rsidP="00905CC0">
      <w:pPr>
        <w:numPr>
          <w:ilvl w:val="1"/>
          <w:numId w:val="4"/>
        </w:numPr>
      </w:pPr>
      <w:r w:rsidRPr="00905CC0">
        <w:t>Destination: 0.0.0.0/0</w:t>
      </w:r>
    </w:p>
    <w:p w14:paraId="1D2E10A1" w14:textId="77777777" w:rsidR="00905CC0" w:rsidRPr="00905CC0" w:rsidRDefault="00905CC0" w:rsidP="00905CC0">
      <w:pPr>
        <w:numPr>
          <w:ilvl w:val="1"/>
          <w:numId w:val="4"/>
        </w:numPr>
      </w:pPr>
      <w:r w:rsidRPr="00905CC0">
        <w:lastRenderedPageBreak/>
        <w:t xml:space="preserve">Target: </w:t>
      </w:r>
      <w:r w:rsidRPr="00905CC0">
        <w:rPr>
          <w:b/>
          <w:bCs/>
        </w:rPr>
        <w:t>Internet Gateway</w:t>
      </w:r>
    </w:p>
    <w:p w14:paraId="0B40AC36" w14:textId="77777777" w:rsidR="00905CC0" w:rsidRPr="00905CC0" w:rsidRDefault="00905CC0" w:rsidP="00905CC0">
      <w:pPr>
        <w:numPr>
          <w:ilvl w:val="0"/>
          <w:numId w:val="4"/>
        </w:numPr>
      </w:pPr>
      <w:r w:rsidRPr="00905CC0">
        <w:rPr>
          <w:b/>
          <w:bCs/>
        </w:rPr>
        <w:t>Private Route Table</w:t>
      </w:r>
      <w:r w:rsidRPr="00905CC0">
        <w:t>:</w:t>
      </w:r>
    </w:p>
    <w:p w14:paraId="4B1B3E2D" w14:textId="77777777" w:rsidR="00905CC0" w:rsidRPr="00905CC0" w:rsidRDefault="00905CC0" w:rsidP="00905CC0">
      <w:pPr>
        <w:numPr>
          <w:ilvl w:val="1"/>
          <w:numId w:val="4"/>
        </w:numPr>
      </w:pPr>
      <w:r w:rsidRPr="00905CC0">
        <w:t xml:space="preserve">Associate it with the </w:t>
      </w:r>
      <w:r w:rsidRPr="00905CC0">
        <w:rPr>
          <w:b/>
          <w:bCs/>
        </w:rPr>
        <w:t>private subnet</w:t>
      </w:r>
    </w:p>
    <w:p w14:paraId="6F2D24C7" w14:textId="77777777" w:rsidR="00905CC0" w:rsidRPr="00905CC0" w:rsidRDefault="00905CC0" w:rsidP="00905CC0">
      <w:pPr>
        <w:numPr>
          <w:ilvl w:val="1"/>
          <w:numId w:val="4"/>
        </w:numPr>
      </w:pPr>
      <w:r w:rsidRPr="00905CC0">
        <w:t>Leave it without a default route for now</w:t>
      </w:r>
    </w:p>
    <w:p w14:paraId="31E8DDBB" w14:textId="77777777" w:rsidR="00905CC0" w:rsidRPr="00905CC0" w:rsidRDefault="00884FEC" w:rsidP="00905CC0">
      <w:r>
        <w:pict w14:anchorId="23B99E2C">
          <v:rect id="_x0000_i1029" style="width:0;height:1.5pt" o:hralign="center" o:hrstd="t" o:hr="t" fillcolor="#a0a0a0" stroked="f"/>
        </w:pict>
      </w:r>
    </w:p>
    <w:p w14:paraId="4D8F1717" w14:textId="77777777" w:rsidR="00905CC0" w:rsidRPr="00905CC0" w:rsidRDefault="00905CC0" w:rsidP="00905CC0">
      <w:pPr>
        <w:rPr>
          <w:b/>
          <w:bCs/>
        </w:rPr>
      </w:pPr>
      <w:r w:rsidRPr="00905CC0">
        <w:rPr>
          <w:b/>
          <w:bCs/>
        </w:rPr>
        <w:t>5. Create a NAT Gateway</w:t>
      </w:r>
    </w:p>
    <w:p w14:paraId="0575A420" w14:textId="77777777" w:rsidR="00905CC0" w:rsidRPr="00905CC0" w:rsidRDefault="00905CC0" w:rsidP="00905CC0">
      <w:pPr>
        <w:numPr>
          <w:ilvl w:val="0"/>
          <w:numId w:val="5"/>
        </w:numPr>
      </w:pPr>
      <w:r w:rsidRPr="00905CC0">
        <w:t xml:space="preserve">Go to </w:t>
      </w:r>
      <w:r w:rsidRPr="00905CC0">
        <w:rPr>
          <w:b/>
          <w:bCs/>
        </w:rPr>
        <w:t>NAT Gateways</w:t>
      </w:r>
      <w:r w:rsidRPr="00905CC0">
        <w:t xml:space="preserve"> → </w:t>
      </w:r>
      <w:r w:rsidRPr="00905CC0">
        <w:rPr>
          <w:b/>
          <w:bCs/>
        </w:rPr>
        <w:t>Create NAT Gateway</w:t>
      </w:r>
    </w:p>
    <w:p w14:paraId="0D262024" w14:textId="77777777" w:rsidR="00905CC0" w:rsidRPr="00905CC0" w:rsidRDefault="00905CC0" w:rsidP="00905CC0">
      <w:pPr>
        <w:numPr>
          <w:ilvl w:val="0"/>
          <w:numId w:val="5"/>
        </w:numPr>
      </w:pPr>
      <w:r w:rsidRPr="00905CC0">
        <w:t>Choose:</w:t>
      </w:r>
    </w:p>
    <w:p w14:paraId="0AABC79E" w14:textId="77777777" w:rsidR="00905CC0" w:rsidRPr="00905CC0" w:rsidRDefault="00905CC0" w:rsidP="00905CC0">
      <w:pPr>
        <w:numPr>
          <w:ilvl w:val="1"/>
          <w:numId w:val="5"/>
        </w:numPr>
      </w:pPr>
      <w:r w:rsidRPr="00905CC0">
        <w:t xml:space="preserve">Subnet: </w:t>
      </w:r>
      <w:r w:rsidRPr="00905CC0">
        <w:rPr>
          <w:b/>
          <w:bCs/>
        </w:rPr>
        <w:t>Public Subnet</w:t>
      </w:r>
    </w:p>
    <w:p w14:paraId="7B15B743" w14:textId="77777777" w:rsidR="00905CC0" w:rsidRPr="00905CC0" w:rsidRDefault="00905CC0" w:rsidP="00905CC0">
      <w:pPr>
        <w:numPr>
          <w:ilvl w:val="1"/>
          <w:numId w:val="5"/>
        </w:numPr>
      </w:pPr>
      <w:r w:rsidRPr="00905CC0">
        <w:t>Elastic IP: Allocate a new one or use an existing one</w:t>
      </w:r>
    </w:p>
    <w:p w14:paraId="0B246E65" w14:textId="77777777" w:rsidR="00905CC0" w:rsidRPr="00905CC0" w:rsidRDefault="00905CC0" w:rsidP="00905CC0">
      <w:pPr>
        <w:numPr>
          <w:ilvl w:val="0"/>
          <w:numId w:val="5"/>
        </w:numPr>
      </w:pPr>
      <w:r w:rsidRPr="00905CC0">
        <w:t xml:space="preserve">Click </w:t>
      </w:r>
      <w:r w:rsidRPr="00905CC0">
        <w:rPr>
          <w:b/>
          <w:bCs/>
        </w:rPr>
        <w:t>Create NAT Gateway</w:t>
      </w:r>
    </w:p>
    <w:p w14:paraId="0FABBF48" w14:textId="77777777" w:rsidR="00905CC0" w:rsidRPr="00905CC0" w:rsidRDefault="00884FEC" w:rsidP="00905CC0">
      <w:r>
        <w:pict w14:anchorId="22F5B9A1">
          <v:rect id="_x0000_i1030" style="width:0;height:1.5pt" o:hralign="center" o:hrstd="t" o:hr="t" fillcolor="#a0a0a0" stroked="f"/>
        </w:pict>
      </w:r>
    </w:p>
    <w:p w14:paraId="4AD5F589" w14:textId="77777777" w:rsidR="00905CC0" w:rsidRPr="00905CC0" w:rsidRDefault="00905CC0" w:rsidP="00905CC0">
      <w:pPr>
        <w:rPr>
          <w:b/>
          <w:bCs/>
        </w:rPr>
      </w:pPr>
      <w:r w:rsidRPr="00905CC0">
        <w:rPr>
          <w:b/>
          <w:bCs/>
        </w:rPr>
        <w:t>6. Update Private Route Table</w:t>
      </w:r>
    </w:p>
    <w:p w14:paraId="0D397472" w14:textId="77777777" w:rsidR="00905CC0" w:rsidRPr="00905CC0" w:rsidRDefault="00905CC0" w:rsidP="00905CC0">
      <w:pPr>
        <w:numPr>
          <w:ilvl w:val="0"/>
          <w:numId w:val="6"/>
        </w:numPr>
      </w:pPr>
      <w:r w:rsidRPr="00905CC0">
        <w:t xml:space="preserve">Go to </w:t>
      </w:r>
      <w:r w:rsidRPr="00905CC0">
        <w:rPr>
          <w:b/>
          <w:bCs/>
        </w:rPr>
        <w:t>Route Tables</w:t>
      </w:r>
      <w:r w:rsidRPr="00905CC0">
        <w:t xml:space="preserve"> → Select the </w:t>
      </w:r>
      <w:r w:rsidRPr="00905CC0">
        <w:rPr>
          <w:b/>
          <w:bCs/>
        </w:rPr>
        <w:t>Private Route Table</w:t>
      </w:r>
    </w:p>
    <w:p w14:paraId="7034ED90" w14:textId="77777777" w:rsidR="00905CC0" w:rsidRPr="00905CC0" w:rsidRDefault="00905CC0" w:rsidP="00905CC0">
      <w:pPr>
        <w:numPr>
          <w:ilvl w:val="0"/>
          <w:numId w:val="6"/>
        </w:numPr>
      </w:pPr>
      <w:r w:rsidRPr="00905CC0">
        <w:t>Add a route:</w:t>
      </w:r>
    </w:p>
    <w:p w14:paraId="398A9756" w14:textId="77777777" w:rsidR="00905CC0" w:rsidRPr="00905CC0" w:rsidRDefault="00905CC0" w:rsidP="00905CC0">
      <w:pPr>
        <w:numPr>
          <w:ilvl w:val="1"/>
          <w:numId w:val="6"/>
        </w:numPr>
      </w:pPr>
      <w:r w:rsidRPr="00905CC0">
        <w:t>Destination: 0.0.0.0/0</w:t>
      </w:r>
    </w:p>
    <w:p w14:paraId="14DC98FC" w14:textId="77777777" w:rsidR="00905CC0" w:rsidRPr="00905CC0" w:rsidRDefault="00905CC0" w:rsidP="00905CC0">
      <w:pPr>
        <w:numPr>
          <w:ilvl w:val="1"/>
          <w:numId w:val="6"/>
        </w:numPr>
      </w:pPr>
      <w:r w:rsidRPr="00905CC0">
        <w:t xml:space="preserve">Target: </w:t>
      </w:r>
      <w:r w:rsidRPr="00905CC0">
        <w:rPr>
          <w:b/>
          <w:bCs/>
        </w:rPr>
        <w:t>NAT Gateway</w:t>
      </w:r>
    </w:p>
    <w:p w14:paraId="6DE5ADBF" w14:textId="77777777" w:rsidR="00905CC0" w:rsidRPr="00905CC0" w:rsidRDefault="00884FEC" w:rsidP="00905CC0">
      <w:r>
        <w:pict w14:anchorId="47DF1F71">
          <v:rect id="_x0000_i1031" style="width:0;height:1.5pt" o:hralign="center" o:hrstd="t" o:hr="t" fillcolor="#a0a0a0" stroked="f"/>
        </w:pict>
      </w:r>
    </w:p>
    <w:p w14:paraId="1F476D0D" w14:textId="77777777" w:rsidR="00905CC0" w:rsidRPr="00905CC0" w:rsidRDefault="00905CC0" w:rsidP="00905CC0">
      <w:pPr>
        <w:rPr>
          <w:b/>
          <w:bCs/>
        </w:rPr>
      </w:pPr>
      <w:r w:rsidRPr="00905CC0">
        <w:rPr>
          <w:b/>
          <w:bCs/>
        </w:rPr>
        <w:t>7. Launch EC2 Instances</w:t>
      </w:r>
    </w:p>
    <w:p w14:paraId="122F5E86" w14:textId="77777777" w:rsidR="00905CC0" w:rsidRPr="00905CC0" w:rsidRDefault="00905CC0" w:rsidP="00905CC0">
      <w:pPr>
        <w:numPr>
          <w:ilvl w:val="0"/>
          <w:numId w:val="7"/>
        </w:numPr>
      </w:pPr>
      <w:r w:rsidRPr="00905CC0">
        <w:rPr>
          <w:b/>
          <w:bCs/>
        </w:rPr>
        <w:t>Public Instance</w:t>
      </w:r>
      <w:r w:rsidRPr="00905CC0">
        <w:t>:</w:t>
      </w:r>
    </w:p>
    <w:p w14:paraId="3E49E324" w14:textId="77777777" w:rsidR="00905CC0" w:rsidRPr="00905CC0" w:rsidRDefault="00905CC0" w:rsidP="00905CC0">
      <w:pPr>
        <w:numPr>
          <w:ilvl w:val="1"/>
          <w:numId w:val="7"/>
        </w:numPr>
      </w:pPr>
      <w:r w:rsidRPr="00905CC0">
        <w:t xml:space="preserve">Launch in </w:t>
      </w:r>
      <w:r w:rsidRPr="00905CC0">
        <w:rPr>
          <w:b/>
          <w:bCs/>
        </w:rPr>
        <w:t>Public Subnet</w:t>
      </w:r>
    </w:p>
    <w:p w14:paraId="339BB937" w14:textId="77777777" w:rsidR="00905CC0" w:rsidRPr="00905CC0" w:rsidRDefault="00905CC0" w:rsidP="00905CC0">
      <w:pPr>
        <w:numPr>
          <w:ilvl w:val="1"/>
          <w:numId w:val="7"/>
        </w:numPr>
      </w:pPr>
      <w:r w:rsidRPr="00905CC0">
        <w:t>Assign a public IP</w:t>
      </w:r>
    </w:p>
    <w:p w14:paraId="781D4459" w14:textId="77777777" w:rsidR="00905CC0" w:rsidRPr="00905CC0" w:rsidRDefault="00905CC0" w:rsidP="00905CC0">
      <w:pPr>
        <w:numPr>
          <w:ilvl w:val="1"/>
          <w:numId w:val="7"/>
        </w:numPr>
      </w:pPr>
      <w:r w:rsidRPr="00905CC0">
        <w:t>Use for SSH access or testing</w:t>
      </w:r>
    </w:p>
    <w:p w14:paraId="15D41494" w14:textId="77777777" w:rsidR="00905CC0" w:rsidRPr="00905CC0" w:rsidRDefault="00905CC0" w:rsidP="00905CC0">
      <w:pPr>
        <w:numPr>
          <w:ilvl w:val="0"/>
          <w:numId w:val="7"/>
        </w:numPr>
      </w:pPr>
      <w:r w:rsidRPr="00905CC0">
        <w:rPr>
          <w:b/>
          <w:bCs/>
        </w:rPr>
        <w:t>Private Instance</w:t>
      </w:r>
      <w:r w:rsidRPr="00905CC0">
        <w:t>:</w:t>
      </w:r>
    </w:p>
    <w:p w14:paraId="04262A31" w14:textId="77777777" w:rsidR="00905CC0" w:rsidRPr="00905CC0" w:rsidRDefault="00905CC0" w:rsidP="00905CC0">
      <w:pPr>
        <w:numPr>
          <w:ilvl w:val="1"/>
          <w:numId w:val="7"/>
        </w:numPr>
      </w:pPr>
      <w:r w:rsidRPr="00905CC0">
        <w:t xml:space="preserve">Launch in </w:t>
      </w:r>
      <w:r w:rsidRPr="00905CC0">
        <w:rPr>
          <w:b/>
          <w:bCs/>
        </w:rPr>
        <w:t>Private Subnet</w:t>
      </w:r>
    </w:p>
    <w:p w14:paraId="472D44A9" w14:textId="77777777" w:rsidR="00905CC0" w:rsidRPr="00905CC0" w:rsidRDefault="00905CC0" w:rsidP="00905CC0">
      <w:pPr>
        <w:numPr>
          <w:ilvl w:val="1"/>
          <w:numId w:val="7"/>
        </w:numPr>
      </w:pPr>
      <w:r w:rsidRPr="00905CC0">
        <w:t>No public IP</w:t>
      </w:r>
    </w:p>
    <w:p w14:paraId="2EAFDD57" w14:textId="77777777" w:rsidR="00905CC0" w:rsidRPr="00905CC0" w:rsidRDefault="00905CC0" w:rsidP="00905CC0">
      <w:pPr>
        <w:numPr>
          <w:ilvl w:val="1"/>
          <w:numId w:val="7"/>
        </w:numPr>
      </w:pPr>
      <w:r w:rsidRPr="00905CC0">
        <w:t xml:space="preserve">Use the public instance as a </w:t>
      </w:r>
      <w:r w:rsidRPr="00905CC0">
        <w:rPr>
          <w:b/>
          <w:bCs/>
        </w:rPr>
        <w:t>bastion host</w:t>
      </w:r>
      <w:r w:rsidRPr="00905CC0">
        <w:t xml:space="preserve"> or connect via </w:t>
      </w:r>
      <w:r w:rsidRPr="00905CC0">
        <w:rPr>
          <w:b/>
          <w:bCs/>
        </w:rPr>
        <w:t>Session Manager</w:t>
      </w:r>
    </w:p>
    <w:p w14:paraId="2BCB1332" w14:textId="77777777" w:rsidR="00905CC0" w:rsidRPr="00905CC0" w:rsidRDefault="00884FEC" w:rsidP="00905CC0">
      <w:r>
        <w:lastRenderedPageBreak/>
        <w:pict w14:anchorId="55C6169B">
          <v:rect id="_x0000_i1032" style="width:0;height:1.5pt" o:hralign="center" o:hrstd="t" o:hr="t" fillcolor="#a0a0a0" stroked="f"/>
        </w:pict>
      </w:r>
    </w:p>
    <w:p w14:paraId="28AC2EAC" w14:textId="77777777" w:rsidR="00905CC0" w:rsidRPr="00905CC0" w:rsidRDefault="00905CC0" w:rsidP="00905CC0">
      <w:pPr>
        <w:rPr>
          <w:b/>
          <w:bCs/>
        </w:rPr>
      </w:pPr>
      <w:r w:rsidRPr="00905CC0">
        <w:rPr>
          <w:b/>
          <w:bCs/>
        </w:rPr>
        <w:t>8. Test Internet Access</w:t>
      </w:r>
    </w:p>
    <w:p w14:paraId="7087373A" w14:textId="77777777" w:rsidR="00905CC0" w:rsidRPr="00905CC0" w:rsidRDefault="00905CC0" w:rsidP="00905CC0">
      <w:pPr>
        <w:numPr>
          <w:ilvl w:val="0"/>
          <w:numId w:val="8"/>
        </w:numPr>
      </w:pPr>
      <w:r w:rsidRPr="00905CC0">
        <w:t xml:space="preserve">SSH into the </w:t>
      </w:r>
      <w:r w:rsidRPr="00905CC0">
        <w:rPr>
          <w:b/>
          <w:bCs/>
        </w:rPr>
        <w:t>public instance</w:t>
      </w:r>
    </w:p>
    <w:p w14:paraId="0E5E957F" w14:textId="77777777" w:rsidR="00905CC0" w:rsidRPr="00905CC0" w:rsidRDefault="00905CC0" w:rsidP="00905CC0">
      <w:pPr>
        <w:numPr>
          <w:ilvl w:val="0"/>
          <w:numId w:val="8"/>
        </w:numPr>
      </w:pPr>
      <w:r w:rsidRPr="00905CC0">
        <w:t xml:space="preserve">From there, SSH into the </w:t>
      </w:r>
      <w:r w:rsidRPr="00905CC0">
        <w:rPr>
          <w:b/>
          <w:bCs/>
        </w:rPr>
        <w:t>private instance</w:t>
      </w:r>
    </w:p>
    <w:p w14:paraId="5D99F27D" w14:textId="77777777" w:rsidR="00905CC0" w:rsidRPr="00905CC0" w:rsidRDefault="00905CC0" w:rsidP="00905CC0">
      <w:pPr>
        <w:numPr>
          <w:ilvl w:val="0"/>
          <w:numId w:val="8"/>
        </w:numPr>
      </w:pPr>
      <w:r w:rsidRPr="00905CC0">
        <w:t>Try ping google.com or yum update to verify internet access via the NAT Gateway</w:t>
      </w:r>
    </w:p>
    <w:p w14:paraId="75F89EF1" w14:textId="77777777" w:rsidR="00905CC0" w:rsidRPr="00905CC0" w:rsidRDefault="00884FEC" w:rsidP="00905CC0">
      <w:r>
        <w:pict w14:anchorId="2B5E0902">
          <v:rect id="_x0000_i1033" style="width:0;height:1.5pt" o:hralign="center" o:hrstd="t" o:hr="t" fillcolor="#a0a0a0" stroked="f"/>
        </w:pict>
      </w:r>
    </w:p>
    <w:p w14:paraId="5DF67537" w14:textId="77777777" w:rsidR="00905CC0" w:rsidRPr="00905CC0" w:rsidRDefault="00905CC0" w:rsidP="00905CC0">
      <w:r w:rsidRPr="00905CC0">
        <w:t xml:space="preserve">Would you like a </w:t>
      </w:r>
      <w:r w:rsidRPr="00905CC0">
        <w:rPr>
          <w:b/>
          <w:bCs/>
        </w:rPr>
        <w:t>diagram</w:t>
      </w:r>
      <w:r w:rsidRPr="00905CC0">
        <w:t xml:space="preserve"> of this architecture or a </w:t>
      </w:r>
      <w:r w:rsidRPr="00905CC0">
        <w:rPr>
          <w:b/>
          <w:bCs/>
        </w:rPr>
        <w:t>Terraform/CloudFormation template</w:t>
      </w:r>
      <w:r w:rsidRPr="00905CC0">
        <w:t xml:space="preserve"> to automate the setup?</w:t>
      </w:r>
    </w:p>
    <w:p w14:paraId="5437AB4B" w14:textId="77777777" w:rsidR="00905CC0" w:rsidRDefault="00905CC0"/>
    <w:sectPr w:rsidR="00905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742F8"/>
    <w:multiLevelType w:val="multilevel"/>
    <w:tmpl w:val="B778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A75D9"/>
    <w:multiLevelType w:val="multilevel"/>
    <w:tmpl w:val="B50A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23DFF"/>
    <w:multiLevelType w:val="multilevel"/>
    <w:tmpl w:val="5934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7632A"/>
    <w:multiLevelType w:val="multilevel"/>
    <w:tmpl w:val="198C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638C9"/>
    <w:multiLevelType w:val="multilevel"/>
    <w:tmpl w:val="64E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90230"/>
    <w:multiLevelType w:val="multilevel"/>
    <w:tmpl w:val="271C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C50A7"/>
    <w:multiLevelType w:val="multilevel"/>
    <w:tmpl w:val="A10A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96B6E"/>
    <w:multiLevelType w:val="multilevel"/>
    <w:tmpl w:val="335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89241">
    <w:abstractNumId w:val="7"/>
  </w:num>
  <w:num w:numId="2" w16cid:durableId="889850869">
    <w:abstractNumId w:val="5"/>
  </w:num>
  <w:num w:numId="3" w16cid:durableId="1632513964">
    <w:abstractNumId w:val="6"/>
  </w:num>
  <w:num w:numId="4" w16cid:durableId="660355050">
    <w:abstractNumId w:val="0"/>
  </w:num>
  <w:num w:numId="5" w16cid:durableId="1404792110">
    <w:abstractNumId w:val="3"/>
  </w:num>
  <w:num w:numId="6" w16cid:durableId="1647007059">
    <w:abstractNumId w:val="4"/>
  </w:num>
  <w:num w:numId="7" w16cid:durableId="158203988">
    <w:abstractNumId w:val="1"/>
  </w:num>
  <w:num w:numId="8" w16cid:durableId="2147041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C0"/>
    <w:rsid w:val="00884FEC"/>
    <w:rsid w:val="0089420C"/>
    <w:rsid w:val="0090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10360A6"/>
  <w15:chartTrackingRefBased/>
  <w15:docId w15:val="{0EBE9498-BFB2-48A8-B286-6D377A3C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1480</Characters>
  <Application>Microsoft Office Word</Application>
  <DocSecurity>0</DocSecurity>
  <Lines>65</Lines>
  <Paragraphs>52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2</cp:revision>
  <dcterms:created xsi:type="dcterms:W3CDTF">2025-10-04T12:28:00Z</dcterms:created>
  <dcterms:modified xsi:type="dcterms:W3CDTF">2025-10-04T12:43:00Z</dcterms:modified>
</cp:coreProperties>
</file>