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E58" w:rsidRDefault="00694E3F">
      <w:pPr>
        <w:rPr>
          <w:b/>
          <w:sz w:val="36"/>
          <w:szCs w:val="36"/>
          <w:u w:val="single"/>
        </w:rPr>
      </w:pPr>
      <w:r w:rsidRPr="00694E3F">
        <w:rPr>
          <w:b/>
          <w:sz w:val="36"/>
          <w:szCs w:val="36"/>
          <w:u w:val="single"/>
        </w:rPr>
        <w:t xml:space="preserve">Exercise 3: Assertions in </w:t>
      </w:r>
      <w:proofErr w:type="spellStart"/>
      <w:r w:rsidRPr="00694E3F">
        <w:rPr>
          <w:b/>
          <w:sz w:val="36"/>
          <w:szCs w:val="36"/>
          <w:u w:val="single"/>
        </w:rPr>
        <w:t>JUnit</w:t>
      </w:r>
      <w:proofErr w:type="spellEnd"/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org.junit.Assert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org.junit.Test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AssertionsTest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@Test</w:t>
      </w: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testAssertions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Assert Equals</w:t>
      </w: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5, 2 + 3);</w:t>
      </w: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Assert Not Equals</w:t>
      </w: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assertNotEquals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6, 2 + 3);</w:t>
      </w: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Assert True</w:t>
      </w: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5 &gt; 3);</w:t>
      </w: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Assert False</w:t>
      </w: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assertFalse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5 &lt; 3);</w:t>
      </w: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Assert Null</w:t>
      </w: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assertNull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Assert Not Null</w:t>
      </w: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assertNotNull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Object());</w:t>
      </w: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Assert Same</w:t>
      </w: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str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JUnit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assertSame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str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str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Assert Not Same</w:t>
      </w: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assertNotSame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String(</w:t>
      </w:r>
      <w:r>
        <w:rPr>
          <w:rFonts w:ascii="Consolas" w:hAnsi="Consolas"/>
          <w:color w:val="2A00FF"/>
          <w:sz w:val="20"/>
          <w:szCs w:val="20"/>
        </w:rPr>
        <w:t>"Java"</w:t>
      </w:r>
      <w:r>
        <w:rPr>
          <w:rFonts w:ascii="Consolas" w:hAnsi="Consolas"/>
          <w:color w:val="000000"/>
          <w:sz w:val="20"/>
          <w:szCs w:val="20"/>
        </w:rPr>
        <w:t xml:space="preserve">),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String(</w:t>
      </w:r>
      <w:r>
        <w:rPr>
          <w:rFonts w:ascii="Consolas" w:hAnsi="Consolas"/>
          <w:color w:val="2A00FF"/>
          <w:sz w:val="20"/>
          <w:szCs w:val="20"/>
        </w:rPr>
        <w:t>"Java"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Assert Array Equals</w:t>
      </w: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expected</w:t>
      </w:r>
      <w:r>
        <w:rPr>
          <w:rFonts w:ascii="Consolas" w:hAnsi="Consolas"/>
          <w:color w:val="000000"/>
          <w:sz w:val="20"/>
          <w:szCs w:val="20"/>
        </w:rPr>
        <w:t xml:space="preserve"> = {1, 2, 3};</w:t>
      </w: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actual</w:t>
      </w:r>
      <w:r>
        <w:rPr>
          <w:rFonts w:ascii="Consolas" w:hAnsi="Consolas"/>
          <w:color w:val="000000"/>
          <w:sz w:val="20"/>
          <w:szCs w:val="20"/>
        </w:rPr>
        <w:t xml:space="preserve"> = {1, 2, 3};</w:t>
      </w: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assertArrayEquals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expected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actual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694E3F" w:rsidRDefault="00694E3F" w:rsidP="00694E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694E3F" w:rsidRDefault="00694E3F">
      <w:pPr>
        <w:rPr>
          <w:b/>
          <w:sz w:val="36"/>
          <w:szCs w:val="36"/>
          <w:u w:val="single"/>
        </w:rPr>
      </w:pPr>
      <w:bookmarkStart w:id="0" w:name="_GoBack"/>
      <w:bookmarkEnd w:id="0"/>
    </w:p>
    <w:p w:rsidR="00694E3F" w:rsidRPr="00694E3F" w:rsidRDefault="00694E3F" w:rsidP="00694E3F">
      <w:pPr>
        <w:jc w:val="center"/>
        <w:rPr>
          <w:b/>
          <w:sz w:val="36"/>
          <w:szCs w:val="36"/>
          <w:u w:val="single"/>
        </w:rPr>
      </w:pPr>
      <w:r w:rsidRPr="00694E3F">
        <w:rPr>
          <w:b/>
          <w:sz w:val="36"/>
          <w:szCs w:val="36"/>
        </w:rPr>
        <w:drawing>
          <wp:inline distT="0" distB="0" distL="0" distR="0" wp14:anchorId="029239D7" wp14:editId="68C78E58">
            <wp:extent cx="4563112" cy="215295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E3F" w:rsidRPr="00694E3F" w:rsidSect="00694E3F">
      <w:pgSz w:w="11906" w:h="16838"/>
      <w:pgMar w:top="720" w:right="720" w:bottom="720" w:left="72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E3F"/>
    <w:rsid w:val="00694E3F"/>
    <w:rsid w:val="00D10569"/>
    <w:rsid w:val="00F4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DF1F1C-BF54-4D2A-A15D-E945FF01E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4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4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2026-06-21T13:58:00Z</dcterms:created>
  <dcterms:modified xsi:type="dcterms:W3CDTF">2026-06-21T13:59:00Z</dcterms:modified>
</cp:coreProperties>
</file>