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FEB" w:rsidRPr="00C6692F" w:rsidRDefault="00A71FEB" w:rsidP="00C6692F">
      <w:pPr>
        <w:spacing w:after="0"/>
        <w:rPr>
          <w:b/>
          <w:sz w:val="28"/>
        </w:rPr>
      </w:pPr>
      <w:r w:rsidRPr="00C6692F">
        <w:rPr>
          <w:b/>
          <w:sz w:val="28"/>
        </w:rPr>
        <w:t>A/B Test Design</w:t>
      </w:r>
    </w:p>
    <w:p w:rsidR="00A71FEB" w:rsidRDefault="00A71FEB" w:rsidP="00C6692F">
      <w:pPr>
        <w:spacing w:after="0"/>
      </w:pPr>
    </w:p>
    <w:p w:rsidR="00A71FEB" w:rsidRPr="00C6692F" w:rsidRDefault="00A71FEB" w:rsidP="00C6692F">
      <w:pPr>
        <w:spacing w:after="0"/>
        <w:rPr>
          <w:b/>
          <w:sz w:val="24"/>
        </w:rPr>
      </w:pPr>
      <w:r w:rsidRPr="00C6692F">
        <w:rPr>
          <w:b/>
          <w:sz w:val="24"/>
        </w:rPr>
        <w:t>Test Groups:</w:t>
      </w:r>
    </w:p>
    <w:p w:rsidR="00C6692F" w:rsidRDefault="00C6692F" w:rsidP="00C6692F">
      <w:pPr>
        <w:spacing w:after="0"/>
      </w:pPr>
    </w:p>
    <w:p w:rsidR="00A71FEB" w:rsidRDefault="00A71FEB" w:rsidP="00C6692F">
      <w:pPr>
        <w:spacing w:after="0"/>
        <w:ind w:left="720"/>
      </w:pPr>
      <w:r>
        <w:t>Control</w:t>
      </w:r>
      <w:r w:rsidR="00C6692F">
        <w:tab/>
      </w:r>
      <w:r w:rsidR="00C6692F">
        <w:tab/>
      </w:r>
      <w:r>
        <w:t xml:space="preserve">: </w:t>
      </w:r>
      <w:r w:rsidR="00C6692F">
        <w:t>Book an appointment</w:t>
      </w:r>
    </w:p>
    <w:p w:rsidR="00A71FEB" w:rsidRDefault="00CF4E63" w:rsidP="00C6692F">
      <w:pPr>
        <w:spacing w:after="0"/>
        <w:ind w:firstLine="720"/>
      </w:pPr>
      <w:r>
        <w:t>Test</w:t>
      </w:r>
      <w:r w:rsidR="00C6692F">
        <w:tab/>
      </w:r>
      <w:r w:rsidR="00DD3065">
        <w:tab/>
      </w:r>
      <w:r w:rsidR="00A71FEB">
        <w:t xml:space="preserve">: </w:t>
      </w:r>
      <w:r w:rsidR="00C6692F">
        <w:t>On demand counseling</w:t>
      </w:r>
    </w:p>
    <w:p w:rsidR="00A71FEB" w:rsidRDefault="00A71FEB" w:rsidP="00C6692F">
      <w:pPr>
        <w:spacing w:after="0"/>
      </w:pPr>
    </w:p>
    <w:p w:rsidR="00C6692F" w:rsidRPr="00C6692F" w:rsidRDefault="00C6692F" w:rsidP="00C6692F">
      <w:pPr>
        <w:spacing w:after="0"/>
        <w:rPr>
          <w:b/>
          <w:sz w:val="24"/>
        </w:rPr>
      </w:pPr>
      <w:r w:rsidRPr="00C6692F">
        <w:rPr>
          <w:b/>
          <w:sz w:val="24"/>
        </w:rPr>
        <w:t>Success Metric:</w:t>
      </w:r>
    </w:p>
    <w:p w:rsidR="00C6692F" w:rsidRDefault="00C6692F" w:rsidP="00C6692F">
      <w:pPr>
        <w:spacing w:after="0"/>
      </w:pPr>
    </w:p>
    <w:p w:rsidR="00C6692F" w:rsidRDefault="00C6692F" w:rsidP="00C6692F">
      <w:pPr>
        <w:spacing w:after="0"/>
        <w:ind w:firstLine="720"/>
      </w:pPr>
      <w:r>
        <w:t>Conversion rate</w:t>
      </w:r>
    </w:p>
    <w:p w:rsidR="00C6692F" w:rsidRDefault="00C6692F" w:rsidP="00C6692F">
      <w:pPr>
        <w:spacing w:after="0"/>
      </w:pPr>
    </w:p>
    <w:p w:rsidR="00F06324" w:rsidRPr="00C6692F" w:rsidRDefault="00A71FEB" w:rsidP="00C6692F">
      <w:pPr>
        <w:spacing w:after="0"/>
        <w:rPr>
          <w:b/>
          <w:sz w:val="24"/>
        </w:rPr>
      </w:pPr>
      <w:r w:rsidRPr="00C6692F">
        <w:rPr>
          <w:b/>
          <w:sz w:val="24"/>
        </w:rPr>
        <w:t>Hypothesis:</w:t>
      </w:r>
    </w:p>
    <w:p w:rsidR="00C6692F" w:rsidRDefault="00C6692F" w:rsidP="00C6692F">
      <w:pPr>
        <w:spacing w:after="0"/>
      </w:pPr>
    </w:p>
    <w:p w:rsidR="00A71FEB" w:rsidRDefault="00C6692F" w:rsidP="00C6692F">
      <w:pPr>
        <w:spacing w:after="0"/>
        <w:ind w:firstLine="720"/>
      </w:pPr>
      <w:r>
        <w:t>Null Hypothesis</w:t>
      </w:r>
      <w:r>
        <w:tab/>
      </w:r>
      <w:r>
        <w:tab/>
        <w:t>: Control g</w:t>
      </w:r>
      <w:r w:rsidR="00A71FEB">
        <w:t>roup</w:t>
      </w:r>
      <w:r>
        <w:t xml:space="preserve"> has the higher conversion rate</w:t>
      </w:r>
    </w:p>
    <w:p w:rsidR="00C6692F" w:rsidRDefault="00C6692F" w:rsidP="00C6692F">
      <w:pPr>
        <w:spacing w:after="0"/>
        <w:ind w:firstLine="720"/>
      </w:pPr>
      <w:r>
        <w:t>Alternate Hypothesis</w:t>
      </w:r>
      <w:r>
        <w:tab/>
        <w:t xml:space="preserve">: </w:t>
      </w:r>
      <w:r w:rsidR="00CF4E63">
        <w:t>Test</w:t>
      </w:r>
      <w:r>
        <w:t xml:space="preserve"> group has the higher conversion rate</w:t>
      </w:r>
    </w:p>
    <w:p w:rsidR="00C6692F" w:rsidRDefault="00C6692F" w:rsidP="00C6692F">
      <w:pPr>
        <w:spacing w:after="0"/>
      </w:pPr>
    </w:p>
    <w:p w:rsidR="00C6692F" w:rsidRPr="00C6692F" w:rsidRDefault="00C6692F" w:rsidP="00C6692F">
      <w:pPr>
        <w:spacing w:after="0"/>
        <w:rPr>
          <w:b/>
          <w:sz w:val="24"/>
        </w:rPr>
      </w:pPr>
      <w:r w:rsidRPr="00C6692F">
        <w:rPr>
          <w:b/>
          <w:sz w:val="24"/>
        </w:rPr>
        <w:t>Design:</w:t>
      </w:r>
    </w:p>
    <w:p w:rsidR="00C6692F" w:rsidRDefault="00C6692F" w:rsidP="00C6692F">
      <w:pPr>
        <w:spacing w:after="0"/>
      </w:pPr>
    </w:p>
    <w:p w:rsidR="004F7C0A" w:rsidRDefault="00016618" w:rsidP="004F7C0A">
      <w:pPr>
        <w:spacing w:after="0"/>
        <w:jc w:val="both"/>
      </w:pPr>
      <w:r>
        <w:t>As per the given case, due to time and bandwidth constraint we have to make a choice between t</w:t>
      </w:r>
      <w:r w:rsidR="004F7C0A">
        <w:t>he two models. We will conduct an A/B</w:t>
      </w:r>
      <w:r>
        <w:t xml:space="preserve"> test for a week and analyze the data to decide which model has the </w:t>
      </w:r>
      <w:proofErr w:type="gramStart"/>
      <w:r>
        <w:t>higher</w:t>
      </w:r>
      <w:proofErr w:type="gramEnd"/>
      <w:r>
        <w:t xml:space="preserve"> conversion rate.</w:t>
      </w:r>
      <w:r w:rsidR="00B54DB4">
        <w:t xml:space="preserve"> </w:t>
      </w:r>
      <w:r w:rsidR="004F7C0A">
        <w:t xml:space="preserve">We show each visitor of the website only 1 of the 2 models at random and follow their sales cycle and conversion rate. We will try to reject the null hypothesis. If we can statistically reject the null hypothesis then, we will adopt the on demand counseling model, if we can’t reject the null hypothesis, we will adopt the </w:t>
      </w:r>
      <w:r w:rsidR="001E0720">
        <w:t>book an appointment model.</w:t>
      </w:r>
    </w:p>
    <w:p w:rsidR="00B54DB4" w:rsidRDefault="00B54DB4" w:rsidP="004F7C0A">
      <w:pPr>
        <w:spacing w:after="0"/>
        <w:jc w:val="both"/>
      </w:pPr>
    </w:p>
    <w:p w:rsidR="00D11BFE" w:rsidRDefault="00B54DB4" w:rsidP="004F7C0A">
      <w:pPr>
        <w:spacing w:after="0"/>
        <w:jc w:val="both"/>
      </w:pPr>
      <w:r w:rsidRPr="00D11BFE">
        <w:rPr>
          <w:b/>
          <w:sz w:val="24"/>
        </w:rPr>
        <w:t>Assumption</w:t>
      </w:r>
      <w:r w:rsidR="00D11BFE">
        <w:rPr>
          <w:b/>
          <w:sz w:val="24"/>
        </w:rPr>
        <w:t>s:</w:t>
      </w:r>
      <w:r>
        <w:t xml:space="preserve"> </w:t>
      </w:r>
    </w:p>
    <w:p w:rsidR="00D11BFE" w:rsidRDefault="00D11BFE" w:rsidP="004F7C0A">
      <w:pPr>
        <w:spacing w:after="0"/>
        <w:jc w:val="both"/>
      </w:pPr>
    </w:p>
    <w:p w:rsidR="00CF4E63" w:rsidRDefault="00CF4E63" w:rsidP="00CF4E63">
      <w:pPr>
        <w:pStyle w:val="ListParagraph"/>
        <w:numPr>
          <w:ilvl w:val="0"/>
          <w:numId w:val="1"/>
        </w:numPr>
        <w:spacing w:after="0"/>
        <w:jc w:val="both"/>
      </w:pPr>
      <w:r>
        <w:t>On</w:t>
      </w:r>
      <w:r w:rsidR="00B54DB4">
        <w:t>l</w:t>
      </w:r>
      <w:r>
        <w:t>y</w:t>
      </w:r>
      <w:r w:rsidR="00B54DB4">
        <w:t xml:space="preserve"> </w:t>
      </w:r>
      <w:r>
        <w:t>prospects coming</w:t>
      </w:r>
      <w:r w:rsidR="004F7C0A">
        <w:t xml:space="preserve"> through the website</w:t>
      </w:r>
      <w:r>
        <w:t xml:space="preserve"> are considered for this test</w:t>
      </w:r>
      <w:r w:rsidR="004F7C0A">
        <w:t>. We exclude any prospect through reference</w:t>
      </w:r>
      <w:r>
        <w:t>, seminars, etc.</w:t>
      </w:r>
      <w:r w:rsidR="004F7C0A">
        <w:t xml:space="preserve"> from this test.</w:t>
      </w:r>
      <w:r>
        <w:t xml:space="preserve"> Entire traffic through website is diverted to this test assuming there is no risk. We assume the company has sufficient bandwidth to conduct the test.</w:t>
      </w:r>
    </w:p>
    <w:p w:rsidR="00D11BFE" w:rsidRDefault="001E0720" w:rsidP="004F7C0A">
      <w:pPr>
        <w:pStyle w:val="ListParagraph"/>
        <w:numPr>
          <w:ilvl w:val="0"/>
          <w:numId w:val="1"/>
        </w:numPr>
        <w:spacing w:after="0"/>
        <w:jc w:val="both"/>
      </w:pPr>
      <w:r>
        <w:t>We assume the monthly t</w:t>
      </w:r>
      <w:r w:rsidR="004F7C0A">
        <w:t xml:space="preserve">raffic volume </w:t>
      </w:r>
      <w:r>
        <w:t xml:space="preserve">as 50000. Through similarweb.com it was found that </w:t>
      </w:r>
      <w:r w:rsidR="000C0B07">
        <w:t>some of the company</w:t>
      </w:r>
      <w:r>
        <w:t>’s competitors have 50000 traffic volume and a bounce rate of around 80%.</w:t>
      </w:r>
    </w:p>
    <w:p w:rsidR="00D11BFE" w:rsidRDefault="00AF033E" w:rsidP="002D4EB6">
      <w:pPr>
        <w:pStyle w:val="ListParagraph"/>
        <w:numPr>
          <w:ilvl w:val="0"/>
          <w:numId w:val="1"/>
        </w:numPr>
        <w:spacing w:after="0"/>
        <w:jc w:val="both"/>
      </w:pPr>
      <w:r>
        <w:t xml:space="preserve">In the given model 1000 visitors saw the control, i.e., book an appointment and 1000 saw the </w:t>
      </w:r>
      <w:r w:rsidR="00CF4E63">
        <w:t>test</w:t>
      </w:r>
      <w:r w:rsidR="00D11BFE">
        <w:t xml:space="preserve"> i.e., on demand counseling.</w:t>
      </w:r>
    </w:p>
    <w:p w:rsidR="00701853" w:rsidRDefault="00D11BFE" w:rsidP="00AC6441">
      <w:pPr>
        <w:pStyle w:val="ListParagraph"/>
        <w:numPr>
          <w:ilvl w:val="0"/>
          <w:numId w:val="1"/>
        </w:numPr>
        <w:spacing w:after="0"/>
        <w:jc w:val="both"/>
      </w:pPr>
      <w:r>
        <w:t>Assuming more serious prospects will be the ones booking an appointment while the casual visitors showing interest or the prospects who are comparing offerings from different companies are more likely to go for the on de</w:t>
      </w:r>
      <w:bookmarkStart w:id="0" w:name="_GoBack"/>
      <w:bookmarkEnd w:id="0"/>
      <w:r>
        <w:t xml:space="preserve">mand model. </w:t>
      </w:r>
      <w:r w:rsidR="00701853">
        <w:t xml:space="preserve">A much higher percentage of control group are expected to make the appointment with their parents, who are important decision makers, compared to prospects opting for on demand. </w:t>
      </w:r>
      <w:r>
        <w:t xml:space="preserve">So, we assume 25% of the control group and 50 % of the </w:t>
      </w:r>
      <w:r w:rsidR="00CF4E63">
        <w:t>test</w:t>
      </w:r>
      <w:r>
        <w:t xml:space="preserve"> group will take action.</w:t>
      </w:r>
      <w:r w:rsidR="00701853">
        <w:t xml:space="preserve"> </w:t>
      </w:r>
    </w:p>
    <w:p w:rsidR="00FD03D1" w:rsidRDefault="00FD03D1" w:rsidP="00AC6441">
      <w:pPr>
        <w:pStyle w:val="ListParagraph"/>
        <w:numPr>
          <w:ilvl w:val="0"/>
          <w:numId w:val="1"/>
        </w:numPr>
        <w:spacing w:after="0"/>
        <w:jc w:val="both"/>
      </w:pPr>
      <w:r>
        <w:lastRenderedPageBreak/>
        <w:t xml:space="preserve">We assume 20% of the prospects from control group didn’t make the appointment by missing it or later deciding against it. Similarly, we assume 20% of the prospects from </w:t>
      </w:r>
      <w:r w:rsidR="00CF4E63">
        <w:t>test</w:t>
      </w:r>
      <w:r>
        <w:t xml:space="preserve"> group also were dropped due to wait time or other reasons.</w:t>
      </w:r>
    </w:p>
    <w:p w:rsidR="00EA12A2" w:rsidRDefault="00BD5B1D" w:rsidP="00EA12A2">
      <w:pPr>
        <w:pStyle w:val="ListParagraph"/>
        <w:numPr>
          <w:ilvl w:val="0"/>
          <w:numId w:val="1"/>
        </w:numPr>
        <w:spacing w:after="0"/>
        <w:jc w:val="both"/>
      </w:pPr>
      <w:r>
        <w:t xml:space="preserve">We assume </w:t>
      </w:r>
      <w:r w:rsidR="00701853">
        <w:t>50% of the control group</w:t>
      </w:r>
      <w:r w:rsidR="00EA12A2">
        <w:t xml:space="preserve"> and 70</w:t>
      </w:r>
      <w:r w:rsidR="00701853">
        <w:t xml:space="preserve">% of the </w:t>
      </w:r>
      <w:r w:rsidR="00CF4E63">
        <w:t>test</w:t>
      </w:r>
      <w:r w:rsidR="00701853">
        <w:t xml:space="preserve"> group to be dropped along the sales cycle due monetary or personal reasons, eligibility for the preferred college or country, </w:t>
      </w:r>
      <w:r w:rsidR="00AB4D4F">
        <w:t xml:space="preserve">lost to competitors, </w:t>
      </w:r>
      <w:r w:rsidR="00701853">
        <w:t xml:space="preserve">etc. </w:t>
      </w:r>
      <w:r w:rsidR="00EA12A2">
        <w:t>The control group is expected to have more prospects who had planned to study abroad earlier, have better academic performance and financial plan to cover the associated costs.</w:t>
      </w:r>
    </w:p>
    <w:p w:rsidR="00EA12A2" w:rsidRDefault="00EA12A2" w:rsidP="00EA12A2">
      <w:pPr>
        <w:pStyle w:val="ListParagraph"/>
        <w:numPr>
          <w:ilvl w:val="0"/>
          <w:numId w:val="1"/>
        </w:numPr>
        <w:spacing w:after="0"/>
        <w:jc w:val="both"/>
      </w:pPr>
      <w:r>
        <w:t xml:space="preserve">According to </w:t>
      </w:r>
      <w:proofErr w:type="spellStart"/>
      <w:r>
        <w:t>dreamapply</w:t>
      </w:r>
      <w:proofErr w:type="spellEnd"/>
      <w:r>
        <w:t xml:space="preserve">, </w:t>
      </w:r>
      <w:r w:rsidR="00AB4D4F">
        <w:t>between 2016 and 2018, only 38% of applications from Indian students were</w:t>
      </w:r>
      <w:r>
        <w:t xml:space="preserve"> </w:t>
      </w:r>
      <w:r w:rsidR="00AB4D4F">
        <w:t xml:space="preserve">accepted by foreign universities and colleges and out of all the applications 43% came from academic counselling agencies. We assume that the application from agencies have 80% chance of acceptance. In this case, as control group may have students who had prepared for overseas studies earlier compared to </w:t>
      </w:r>
      <w:r w:rsidR="00CF4E63">
        <w:t>test</w:t>
      </w:r>
      <w:r w:rsidR="00AB4D4F">
        <w:t xml:space="preserve"> group, we assume 85% of prospects from control group and 75% of the </w:t>
      </w:r>
      <w:r w:rsidR="00CF4E63">
        <w:t>test</w:t>
      </w:r>
      <w:r w:rsidR="00AB4D4F">
        <w:t xml:space="preserve"> group are accepted.</w:t>
      </w:r>
    </w:p>
    <w:p w:rsidR="00FC4CCE" w:rsidRDefault="00FC4CCE" w:rsidP="00FC4CCE">
      <w:pPr>
        <w:spacing w:after="0"/>
        <w:jc w:val="both"/>
      </w:pPr>
    </w:p>
    <w:p w:rsidR="00FC4CCE" w:rsidRPr="00C6692F" w:rsidRDefault="00FC4CCE" w:rsidP="00FC4CCE">
      <w:pPr>
        <w:spacing w:after="0"/>
        <w:rPr>
          <w:b/>
          <w:sz w:val="24"/>
        </w:rPr>
      </w:pPr>
      <w:r>
        <w:rPr>
          <w:b/>
          <w:sz w:val="24"/>
        </w:rPr>
        <w:t>Analysis</w:t>
      </w:r>
      <w:r w:rsidRPr="00C6692F">
        <w:rPr>
          <w:b/>
          <w:sz w:val="24"/>
        </w:rPr>
        <w:t>:</w:t>
      </w:r>
    </w:p>
    <w:p w:rsidR="001E0720" w:rsidRDefault="001E0720" w:rsidP="004F7C0A">
      <w:pPr>
        <w:spacing w:after="0"/>
        <w:jc w:val="both"/>
      </w:pPr>
    </w:p>
    <w:tbl>
      <w:tblPr>
        <w:tblStyle w:val="TableGrid"/>
        <w:tblW w:w="10800" w:type="dxa"/>
        <w:tblInd w:w="-252" w:type="dxa"/>
        <w:tblBorders>
          <w:insideH w:val="none" w:sz="0" w:space="0" w:color="auto"/>
          <w:insideV w:val="none" w:sz="0" w:space="0" w:color="auto"/>
        </w:tblBorders>
        <w:tblLook w:val="04A0" w:firstRow="1" w:lastRow="0" w:firstColumn="1" w:lastColumn="0" w:noHBand="0" w:noVBand="1"/>
      </w:tblPr>
      <w:tblGrid>
        <w:gridCol w:w="1081"/>
        <w:gridCol w:w="1213"/>
        <w:gridCol w:w="1296"/>
        <w:gridCol w:w="1168"/>
        <w:gridCol w:w="1296"/>
        <w:gridCol w:w="1089"/>
        <w:gridCol w:w="1208"/>
        <w:gridCol w:w="1230"/>
        <w:gridCol w:w="1219"/>
      </w:tblGrid>
      <w:tr w:rsidR="00FC4CCE" w:rsidTr="00336644">
        <w:trPr>
          <w:trHeight w:val="1089"/>
        </w:trPr>
        <w:tc>
          <w:tcPr>
            <w:tcW w:w="1081" w:type="dxa"/>
            <w:tcBorders>
              <w:top w:val="single" w:sz="4" w:space="0" w:color="auto"/>
              <w:bottom w:val="single" w:sz="4" w:space="0" w:color="auto"/>
              <w:right w:val="single" w:sz="4" w:space="0" w:color="auto"/>
            </w:tcBorders>
          </w:tcPr>
          <w:p w:rsidR="00AF033E" w:rsidRDefault="00AF033E" w:rsidP="004F7C0A">
            <w:pPr>
              <w:jc w:val="both"/>
            </w:pPr>
            <w:r>
              <w:t>Total traffic</w:t>
            </w:r>
            <w:r w:rsidR="00F3074C">
              <w:t xml:space="preserve"> per </w:t>
            </w:r>
            <w:r>
              <w:t>month</w:t>
            </w:r>
          </w:p>
        </w:tc>
        <w:tc>
          <w:tcPr>
            <w:tcW w:w="1213" w:type="dxa"/>
            <w:tcBorders>
              <w:top w:val="single" w:sz="4" w:space="0" w:color="auto"/>
              <w:left w:val="single" w:sz="4" w:space="0" w:color="auto"/>
              <w:bottom w:val="single" w:sz="4" w:space="0" w:color="auto"/>
              <w:right w:val="single" w:sz="4" w:space="0" w:color="auto"/>
            </w:tcBorders>
          </w:tcPr>
          <w:p w:rsidR="00AF033E" w:rsidRDefault="00AF033E" w:rsidP="004F7C0A">
            <w:pPr>
              <w:jc w:val="both"/>
            </w:pPr>
            <w:r>
              <w:t>Approx. weekly traffic</w:t>
            </w:r>
          </w:p>
          <w:p w:rsidR="00F3074C" w:rsidRDefault="00F3074C" w:rsidP="004F7C0A">
            <w:pPr>
              <w:jc w:val="both"/>
            </w:pPr>
            <w:r>
              <w:t>(~50000/5)</w:t>
            </w:r>
          </w:p>
        </w:tc>
        <w:tc>
          <w:tcPr>
            <w:tcW w:w="1296" w:type="dxa"/>
            <w:tcBorders>
              <w:top w:val="single" w:sz="4" w:space="0" w:color="auto"/>
              <w:left w:val="single" w:sz="4" w:space="0" w:color="auto"/>
              <w:bottom w:val="single" w:sz="4" w:space="0" w:color="auto"/>
              <w:right w:val="single" w:sz="4" w:space="0" w:color="auto"/>
            </w:tcBorders>
          </w:tcPr>
          <w:p w:rsidR="00AF033E" w:rsidRDefault="00AF033E" w:rsidP="00F3074C">
            <w:pPr>
              <w:jc w:val="both"/>
            </w:pPr>
            <w:r>
              <w:t xml:space="preserve">Bounce </w:t>
            </w:r>
            <w:r w:rsidR="00F3074C">
              <w:t>rate</w:t>
            </w:r>
            <w:r>
              <w:t xml:space="preserve"> 80%</w:t>
            </w:r>
          </w:p>
          <w:p w:rsidR="00F3074C" w:rsidRDefault="00F3074C" w:rsidP="00F3074C">
            <w:pPr>
              <w:jc w:val="both"/>
            </w:pPr>
            <w:r>
              <w:t>(10000*0.2)</w:t>
            </w:r>
          </w:p>
        </w:tc>
        <w:tc>
          <w:tcPr>
            <w:tcW w:w="1168" w:type="dxa"/>
            <w:tcBorders>
              <w:top w:val="single" w:sz="4" w:space="0" w:color="auto"/>
              <w:left w:val="single" w:sz="4" w:space="0" w:color="auto"/>
              <w:bottom w:val="single" w:sz="4" w:space="0" w:color="auto"/>
              <w:right w:val="single" w:sz="4" w:space="0" w:color="auto"/>
            </w:tcBorders>
          </w:tcPr>
          <w:p w:rsidR="00AF033E" w:rsidRDefault="00F3074C" w:rsidP="004F7C0A">
            <w:pPr>
              <w:jc w:val="both"/>
            </w:pPr>
            <w:r>
              <w:t>Split into 2 groups</w:t>
            </w:r>
          </w:p>
        </w:tc>
        <w:tc>
          <w:tcPr>
            <w:tcW w:w="1296" w:type="dxa"/>
            <w:tcBorders>
              <w:top w:val="single" w:sz="4" w:space="0" w:color="auto"/>
              <w:left w:val="single" w:sz="4" w:space="0" w:color="auto"/>
              <w:bottom w:val="single" w:sz="4" w:space="0" w:color="auto"/>
              <w:right w:val="single" w:sz="4" w:space="0" w:color="auto"/>
            </w:tcBorders>
          </w:tcPr>
          <w:p w:rsidR="00AF033E" w:rsidRDefault="00FC4CCE" w:rsidP="004F7C0A">
            <w:pPr>
              <w:jc w:val="both"/>
            </w:pPr>
            <w:r>
              <w:t xml:space="preserve">Prospects who takes </w:t>
            </w:r>
            <w:r w:rsidR="00FD03D1">
              <w:t>action</w:t>
            </w:r>
          </w:p>
        </w:tc>
        <w:tc>
          <w:tcPr>
            <w:tcW w:w="1089" w:type="dxa"/>
            <w:tcBorders>
              <w:top w:val="single" w:sz="4" w:space="0" w:color="auto"/>
              <w:left w:val="single" w:sz="4" w:space="0" w:color="auto"/>
              <w:bottom w:val="single" w:sz="4" w:space="0" w:color="auto"/>
              <w:right w:val="single" w:sz="4" w:space="0" w:color="auto"/>
            </w:tcBorders>
          </w:tcPr>
          <w:p w:rsidR="00AF033E" w:rsidRDefault="00DD3065" w:rsidP="00BD5B1D">
            <w:pPr>
              <w:jc w:val="both"/>
            </w:pPr>
            <w:r>
              <w:t>P</w:t>
            </w:r>
            <w:r w:rsidR="00BD5B1D">
              <w:t>rospects</w:t>
            </w:r>
            <w:r>
              <w:t xml:space="preserve"> attending</w:t>
            </w:r>
          </w:p>
          <w:p w:rsidR="00DD3065" w:rsidRDefault="00DD3065" w:rsidP="00BD5B1D">
            <w:pPr>
              <w:jc w:val="both"/>
            </w:pPr>
            <w:r>
              <w:t>The session</w:t>
            </w:r>
          </w:p>
        </w:tc>
        <w:tc>
          <w:tcPr>
            <w:tcW w:w="1208" w:type="dxa"/>
            <w:tcBorders>
              <w:top w:val="single" w:sz="4" w:space="0" w:color="auto"/>
              <w:left w:val="single" w:sz="4" w:space="0" w:color="auto"/>
              <w:bottom w:val="single" w:sz="4" w:space="0" w:color="auto"/>
              <w:right w:val="single" w:sz="4" w:space="0" w:color="auto"/>
            </w:tcBorders>
          </w:tcPr>
          <w:p w:rsidR="00AF033E" w:rsidRDefault="00EA12A2" w:rsidP="004F7C0A">
            <w:pPr>
              <w:jc w:val="both"/>
            </w:pPr>
            <w:r>
              <w:t>Retained prospects till application</w:t>
            </w:r>
          </w:p>
        </w:tc>
        <w:tc>
          <w:tcPr>
            <w:tcW w:w="1230" w:type="dxa"/>
            <w:tcBorders>
              <w:top w:val="single" w:sz="4" w:space="0" w:color="auto"/>
              <w:left w:val="single" w:sz="4" w:space="0" w:color="auto"/>
              <w:bottom w:val="single" w:sz="4" w:space="0" w:color="auto"/>
              <w:right w:val="single" w:sz="4" w:space="0" w:color="auto"/>
            </w:tcBorders>
          </w:tcPr>
          <w:p w:rsidR="00AF033E" w:rsidRDefault="00EA12A2" w:rsidP="004F7C0A">
            <w:pPr>
              <w:jc w:val="both"/>
            </w:pPr>
            <w:r>
              <w:t>Application accepted</w:t>
            </w:r>
          </w:p>
        </w:tc>
        <w:tc>
          <w:tcPr>
            <w:tcW w:w="1219" w:type="dxa"/>
            <w:tcBorders>
              <w:top w:val="single" w:sz="4" w:space="0" w:color="auto"/>
              <w:left w:val="single" w:sz="4" w:space="0" w:color="auto"/>
              <w:bottom w:val="single" w:sz="4" w:space="0" w:color="auto"/>
            </w:tcBorders>
          </w:tcPr>
          <w:p w:rsidR="00AF033E" w:rsidRDefault="0056449F" w:rsidP="004F7C0A">
            <w:pPr>
              <w:jc w:val="both"/>
            </w:pPr>
            <w:r>
              <w:t>Conversion Rate</w:t>
            </w:r>
          </w:p>
        </w:tc>
      </w:tr>
      <w:tr w:rsidR="0056449F" w:rsidTr="00336644">
        <w:trPr>
          <w:trHeight w:val="278"/>
        </w:trPr>
        <w:tc>
          <w:tcPr>
            <w:tcW w:w="1081" w:type="dxa"/>
            <w:tcBorders>
              <w:top w:val="single" w:sz="4" w:space="0" w:color="auto"/>
            </w:tcBorders>
          </w:tcPr>
          <w:p w:rsidR="00EA12A2" w:rsidRDefault="00EA12A2" w:rsidP="004F7C0A">
            <w:pPr>
              <w:jc w:val="both"/>
            </w:pPr>
          </w:p>
        </w:tc>
        <w:tc>
          <w:tcPr>
            <w:tcW w:w="1213" w:type="dxa"/>
            <w:tcBorders>
              <w:top w:val="single" w:sz="4" w:space="0" w:color="auto"/>
            </w:tcBorders>
          </w:tcPr>
          <w:p w:rsidR="00EA12A2" w:rsidRDefault="00EA12A2" w:rsidP="004F7C0A">
            <w:pPr>
              <w:jc w:val="both"/>
            </w:pPr>
          </w:p>
        </w:tc>
        <w:tc>
          <w:tcPr>
            <w:tcW w:w="1296" w:type="dxa"/>
            <w:tcBorders>
              <w:top w:val="single" w:sz="4" w:space="0" w:color="auto"/>
            </w:tcBorders>
          </w:tcPr>
          <w:p w:rsidR="00EA12A2" w:rsidRDefault="00EA12A2" w:rsidP="00F3074C">
            <w:pPr>
              <w:jc w:val="both"/>
            </w:pPr>
          </w:p>
        </w:tc>
        <w:tc>
          <w:tcPr>
            <w:tcW w:w="1168" w:type="dxa"/>
            <w:tcBorders>
              <w:top w:val="single" w:sz="4" w:space="0" w:color="auto"/>
            </w:tcBorders>
          </w:tcPr>
          <w:p w:rsidR="00EA12A2" w:rsidRDefault="00EA12A2" w:rsidP="004F7C0A">
            <w:pPr>
              <w:jc w:val="both"/>
            </w:pPr>
          </w:p>
        </w:tc>
        <w:tc>
          <w:tcPr>
            <w:tcW w:w="1296" w:type="dxa"/>
            <w:tcBorders>
              <w:top w:val="single" w:sz="4" w:space="0" w:color="auto"/>
            </w:tcBorders>
          </w:tcPr>
          <w:p w:rsidR="00EA12A2" w:rsidRDefault="00EA12A2" w:rsidP="004F7C0A">
            <w:pPr>
              <w:jc w:val="both"/>
            </w:pPr>
          </w:p>
        </w:tc>
        <w:tc>
          <w:tcPr>
            <w:tcW w:w="1089" w:type="dxa"/>
            <w:tcBorders>
              <w:top w:val="single" w:sz="4" w:space="0" w:color="auto"/>
            </w:tcBorders>
          </w:tcPr>
          <w:p w:rsidR="00EA12A2" w:rsidRDefault="00EA12A2" w:rsidP="00BD5B1D">
            <w:pPr>
              <w:jc w:val="both"/>
            </w:pPr>
          </w:p>
        </w:tc>
        <w:tc>
          <w:tcPr>
            <w:tcW w:w="1208" w:type="dxa"/>
            <w:tcBorders>
              <w:top w:val="single" w:sz="4" w:space="0" w:color="auto"/>
            </w:tcBorders>
          </w:tcPr>
          <w:p w:rsidR="00EA12A2" w:rsidRDefault="00EA12A2" w:rsidP="004F7C0A">
            <w:pPr>
              <w:jc w:val="both"/>
            </w:pPr>
          </w:p>
        </w:tc>
        <w:tc>
          <w:tcPr>
            <w:tcW w:w="1230" w:type="dxa"/>
            <w:tcBorders>
              <w:top w:val="single" w:sz="4" w:space="0" w:color="auto"/>
            </w:tcBorders>
          </w:tcPr>
          <w:p w:rsidR="00EA12A2" w:rsidRDefault="00EA12A2" w:rsidP="004F7C0A">
            <w:pPr>
              <w:jc w:val="both"/>
            </w:pPr>
          </w:p>
        </w:tc>
        <w:tc>
          <w:tcPr>
            <w:tcW w:w="1219" w:type="dxa"/>
            <w:tcBorders>
              <w:top w:val="single" w:sz="4" w:space="0" w:color="auto"/>
            </w:tcBorders>
          </w:tcPr>
          <w:p w:rsidR="00EA12A2" w:rsidRDefault="00EA12A2" w:rsidP="004F7C0A">
            <w:pPr>
              <w:jc w:val="both"/>
            </w:pPr>
          </w:p>
        </w:tc>
      </w:tr>
      <w:tr w:rsidR="00FC4CCE" w:rsidTr="00336644">
        <w:trPr>
          <w:trHeight w:val="276"/>
        </w:trPr>
        <w:tc>
          <w:tcPr>
            <w:tcW w:w="1081" w:type="dxa"/>
          </w:tcPr>
          <w:p w:rsidR="00AF033E" w:rsidRDefault="00AF033E" w:rsidP="004F7C0A">
            <w:pPr>
              <w:jc w:val="both"/>
            </w:pPr>
          </w:p>
        </w:tc>
        <w:tc>
          <w:tcPr>
            <w:tcW w:w="1213" w:type="dxa"/>
          </w:tcPr>
          <w:p w:rsidR="00AF033E" w:rsidRDefault="00AF033E" w:rsidP="004F7C0A">
            <w:pPr>
              <w:jc w:val="both"/>
            </w:pPr>
          </w:p>
        </w:tc>
        <w:tc>
          <w:tcPr>
            <w:tcW w:w="1296" w:type="dxa"/>
          </w:tcPr>
          <w:p w:rsidR="00AF033E" w:rsidRDefault="00AF033E" w:rsidP="004F7C0A">
            <w:pPr>
              <w:jc w:val="both"/>
            </w:pPr>
          </w:p>
        </w:tc>
        <w:tc>
          <w:tcPr>
            <w:tcW w:w="1168" w:type="dxa"/>
          </w:tcPr>
          <w:p w:rsidR="00AF033E" w:rsidRDefault="00F3074C" w:rsidP="004F7C0A">
            <w:pPr>
              <w:jc w:val="both"/>
            </w:pPr>
            <w:r>
              <w:t>(Control)</w:t>
            </w:r>
          </w:p>
        </w:tc>
        <w:tc>
          <w:tcPr>
            <w:tcW w:w="1296" w:type="dxa"/>
          </w:tcPr>
          <w:p w:rsidR="00AF033E" w:rsidRDefault="00FD03D1" w:rsidP="004F7C0A">
            <w:pPr>
              <w:jc w:val="both"/>
            </w:pPr>
            <w:r>
              <w:t>(0.25*1000)</w:t>
            </w:r>
          </w:p>
        </w:tc>
        <w:tc>
          <w:tcPr>
            <w:tcW w:w="1089" w:type="dxa"/>
          </w:tcPr>
          <w:p w:rsidR="00AF033E" w:rsidRDefault="00FD03D1" w:rsidP="004F7C0A">
            <w:pPr>
              <w:jc w:val="both"/>
            </w:pPr>
            <w:r>
              <w:t>(0.8*250)</w:t>
            </w:r>
          </w:p>
        </w:tc>
        <w:tc>
          <w:tcPr>
            <w:tcW w:w="1208" w:type="dxa"/>
          </w:tcPr>
          <w:p w:rsidR="00AF033E" w:rsidRDefault="00EA12A2" w:rsidP="004F7C0A">
            <w:pPr>
              <w:jc w:val="both"/>
            </w:pPr>
            <w:r>
              <w:t>(0.5*200)</w:t>
            </w:r>
          </w:p>
        </w:tc>
        <w:tc>
          <w:tcPr>
            <w:tcW w:w="1230" w:type="dxa"/>
          </w:tcPr>
          <w:p w:rsidR="00AF033E" w:rsidRDefault="00AB4D4F" w:rsidP="004F7C0A">
            <w:pPr>
              <w:jc w:val="both"/>
            </w:pPr>
            <w:r>
              <w:t>(0.85*100)</w:t>
            </w:r>
          </w:p>
        </w:tc>
        <w:tc>
          <w:tcPr>
            <w:tcW w:w="1219" w:type="dxa"/>
          </w:tcPr>
          <w:p w:rsidR="00AF033E" w:rsidRDefault="0056449F" w:rsidP="004F7C0A">
            <w:pPr>
              <w:jc w:val="both"/>
            </w:pPr>
            <w:r>
              <w:t>(85/1000)</w:t>
            </w:r>
          </w:p>
        </w:tc>
      </w:tr>
      <w:tr w:rsidR="00EA12A2" w:rsidTr="00336644">
        <w:trPr>
          <w:trHeight w:val="276"/>
        </w:trPr>
        <w:tc>
          <w:tcPr>
            <w:tcW w:w="1081" w:type="dxa"/>
          </w:tcPr>
          <w:p w:rsidR="00AF033E" w:rsidRPr="00FD03D1" w:rsidRDefault="00AF033E" w:rsidP="004F7C0A">
            <w:pPr>
              <w:jc w:val="both"/>
              <w:rPr>
                <w:sz w:val="24"/>
              </w:rPr>
            </w:pPr>
          </w:p>
        </w:tc>
        <w:tc>
          <w:tcPr>
            <w:tcW w:w="1213" w:type="dxa"/>
          </w:tcPr>
          <w:p w:rsidR="00AF033E" w:rsidRPr="00FD03D1" w:rsidRDefault="00AF033E" w:rsidP="004F7C0A">
            <w:pPr>
              <w:jc w:val="both"/>
              <w:rPr>
                <w:sz w:val="24"/>
              </w:rPr>
            </w:pPr>
          </w:p>
        </w:tc>
        <w:tc>
          <w:tcPr>
            <w:tcW w:w="1296" w:type="dxa"/>
          </w:tcPr>
          <w:p w:rsidR="00AF033E" w:rsidRPr="00FD03D1" w:rsidRDefault="00876F8B" w:rsidP="004F7C0A">
            <w:pPr>
              <w:jc w:val="both"/>
              <w:rPr>
                <w:sz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349250</wp:posOffset>
                      </wp:positionH>
                      <wp:positionV relativeFrom="paragraph">
                        <wp:posOffset>105410</wp:posOffset>
                      </wp:positionV>
                      <wp:extent cx="438150" cy="163195"/>
                      <wp:effectExtent l="7620" t="55245" r="30480" b="1016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63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3DF33D" id="_x0000_t32" coordsize="21600,21600" o:spt="32" o:oned="t" path="m,l21600,21600e" filled="f">
                      <v:path arrowok="t" fillok="f" o:connecttype="none"/>
                      <o:lock v:ext="edit" shapetype="t"/>
                    </v:shapetype>
                    <v:shape id="AutoShape 7" o:spid="_x0000_s1026" type="#_x0000_t32" style="position:absolute;margin-left:27.5pt;margin-top:8.3pt;width:34.5pt;height:12.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">
                      <v:stroke endarrow="block"/>
                    </v:shape>
                  </w:pict>
                </mc:Fallback>
              </mc:AlternateContent>
            </w:r>
          </w:p>
        </w:tc>
        <w:tc>
          <w:tcPr>
            <w:tcW w:w="1168" w:type="dxa"/>
          </w:tcPr>
          <w:p w:rsidR="00AF033E" w:rsidRPr="00FD03D1" w:rsidRDefault="00876F8B" w:rsidP="004F7C0A">
            <w:pPr>
              <w:jc w:val="both"/>
              <w:rPr>
                <w:b/>
                <w:sz w:val="24"/>
              </w:rPr>
            </w:pPr>
            <w:r>
              <w:rPr>
                <w:noProof/>
              </w:rPr>
              <mc:AlternateContent>
                <mc:Choice Requires="wps">
                  <w:drawing>
                    <wp:anchor distT="0" distB="0" distL="114300" distR="114300" simplePos="0" relativeHeight="251664384" behindDoc="0" locked="0" layoutInCell="1" allowOverlap="1">
                      <wp:simplePos x="0" y="0"/>
                      <wp:positionH relativeFrom="column">
                        <wp:posOffset>403225</wp:posOffset>
                      </wp:positionH>
                      <wp:positionV relativeFrom="paragraph">
                        <wp:posOffset>85725</wp:posOffset>
                      </wp:positionV>
                      <wp:extent cx="257175" cy="0"/>
                      <wp:effectExtent l="8255" t="54610" r="20320" b="59690"/>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FF93B" id="AutoShape 12" o:spid="_x0000_s1026" type="#_x0000_t32" style="position:absolute;margin-left:31.75pt;margin-top:6.75pt;width:20.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">
                      <v:stroke endarrow="block"/>
                    </v:shape>
                  </w:pict>
                </mc:Fallback>
              </mc:AlternateContent>
            </w:r>
            <w:r w:rsidR="00AF033E" w:rsidRPr="00FD03D1">
              <w:rPr>
                <w:b/>
                <w:sz w:val="24"/>
              </w:rPr>
              <w:t>1000</w:t>
            </w:r>
          </w:p>
        </w:tc>
        <w:tc>
          <w:tcPr>
            <w:tcW w:w="1296" w:type="dxa"/>
          </w:tcPr>
          <w:p w:rsidR="00AF033E" w:rsidRPr="00FD03D1" w:rsidRDefault="00876F8B" w:rsidP="004F7C0A">
            <w:pPr>
              <w:jc w:val="both"/>
              <w:rPr>
                <w:b/>
                <w:sz w:val="24"/>
              </w:rPr>
            </w:pPr>
            <w:r>
              <w:rPr>
                <w:noProof/>
              </w:rPr>
              <mc:AlternateContent>
                <mc:Choice Requires="wps">
                  <w:drawing>
                    <wp:anchor distT="0" distB="0" distL="114300" distR="114300" simplePos="0" relativeHeight="251667456" behindDoc="0" locked="0" layoutInCell="1" allowOverlap="1">
                      <wp:simplePos x="0" y="0"/>
                      <wp:positionH relativeFrom="column">
                        <wp:posOffset>414020</wp:posOffset>
                      </wp:positionH>
                      <wp:positionV relativeFrom="paragraph">
                        <wp:posOffset>102870</wp:posOffset>
                      </wp:positionV>
                      <wp:extent cx="257175" cy="0"/>
                      <wp:effectExtent l="8255" t="52705" r="20320" b="61595"/>
                      <wp:wrapNone/>
                      <wp:docPr id="1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0DC82" id="AutoShape 15" o:spid="_x0000_s1026" type="#_x0000_t32" style="position:absolute;margin-left:32.6pt;margin-top:8.1pt;width:20.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">
                      <v:stroke endarrow="block"/>
                    </v:shape>
                  </w:pict>
                </mc:Fallback>
              </mc:AlternateContent>
            </w:r>
            <w:r w:rsidR="00FD03D1" w:rsidRPr="00FD03D1">
              <w:rPr>
                <w:b/>
                <w:sz w:val="24"/>
              </w:rPr>
              <w:t>250</w:t>
            </w:r>
          </w:p>
        </w:tc>
        <w:tc>
          <w:tcPr>
            <w:tcW w:w="1089" w:type="dxa"/>
          </w:tcPr>
          <w:p w:rsidR="00AF033E" w:rsidRPr="00FD03D1" w:rsidRDefault="00876F8B" w:rsidP="004F7C0A">
            <w:pPr>
              <w:jc w:val="both"/>
              <w:rPr>
                <w:b/>
                <w:sz w:val="24"/>
              </w:rPr>
            </w:pPr>
            <w:r>
              <w:rPr>
                <w:noProof/>
              </w:rPr>
              <mc:AlternateContent>
                <mc:Choice Requires="wps">
                  <w:drawing>
                    <wp:anchor distT="0" distB="0" distL="114300" distR="114300" simplePos="0" relativeHeight="251669504" behindDoc="0" locked="0" layoutInCell="1" allowOverlap="1">
                      <wp:simplePos x="0" y="0"/>
                      <wp:positionH relativeFrom="column">
                        <wp:posOffset>305435</wp:posOffset>
                      </wp:positionH>
                      <wp:positionV relativeFrom="paragraph">
                        <wp:posOffset>102870</wp:posOffset>
                      </wp:positionV>
                      <wp:extent cx="257175" cy="0"/>
                      <wp:effectExtent l="8255" t="52705" r="20320" b="61595"/>
                      <wp:wrapNone/>
                      <wp:docPr id="1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E8F2D7" id="AutoShape 17" o:spid="_x0000_s1026" type="#_x0000_t32" style="position:absolute;margin-left:24.05pt;margin-top:8.1pt;width:20.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">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295910</wp:posOffset>
                      </wp:positionH>
                      <wp:positionV relativeFrom="paragraph">
                        <wp:posOffset>498475</wp:posOffset>
                      </wp:positionV>
                      <wp:extent cx="257175" cy="0"/>
                      <wp:effectExtent l="8255" t="57785" r="20320" b="56515"/>
                      <wp:wrapNone/>
                      <wp:docPr id="1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17E03" id="AutoShape 16" o:spid="_x0000_s1026" type="#_x0000_t32" style="position:absolute;margin-left:23.3pt;margin-top:39.25pt;width:20.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">
                      <v:stroke endarrow="block"/>
                    </v:shape>
                  </w:pict>
                </mc:Fallback>
              </mc:AlternateContent>
            </w:r>
            <w:r w:rsidR="00BD5B1D">
              <w:rPr>
                <w:b/>
                <w:sz w:val="24"/>
              </w:rPr>
              <w:t>200</w:t>
            </w:r>
          </w:p>
        </w:tc>
        <w:tc>
          <w:tcPr>
            <w:tcW w:w="1208" w:type="dxa"/>
          </w:tcPr>
          <w:p w:rsidR="00AF033E" w:rsidRPr="00FD03D1" w:rsidRDefault="00876F8B" w:rsidP="004F7C0A">
            <w:pPr>
              <w:jc w:val="both"/>
              <w:rPr>
                <w:b/>
                <w:sz w:val="24"/>
              </w:rPr>
            </w:pPr>
            <w:r>
              <w:rPr>
                <w:noProof/>
              </w:rPr>
              <mc:AlternateContent>
                <mc:Choice Requires="wps">
                  <w:drawing>
                    <wp:anchor distT="0" distB="0" distL="114300" distR="114300" simplePos="0" relativeHeight="251671552" behindDoc="0" locked="0" layoutInCell="1" allowOverlap="1">
                      <wp:simplePos x="0" y="0"/>
                      <wp:positionH relativeFrom="column">
                        <wp:posOffset>349250</wp:posOffset>
                      </wp:positionH>
                      <wp:positionV relativeFrom="paragraph">
                        <wp:posOffset>85725</wp:posOffset>
                      </wp:positionV>
                      <wp:extent cx="257175" cy="0"/>
                      <wp:effectExtent l="10160" t="54610" r="18415" b="59690"/>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F59FF" id="AutoShape 19" o:spid="_x0000_s1026" type="#_x0000_t32" style="position:absolute;margin-left:27.5pt;margin-top:6.75pt;width:20.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">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339725</wp:posOffset>
                      </wp:positionH>
                      <wp:positionV relativeFrom="paragraph">
                        <wp:posOffset>481330</wp:posOffset>
                      </wp:positionV>
                      <wp:extent cx="257175" cy="0"/>
                      <wp:effectExtent l="10160" t="59690" r="18415" b="54610"/>
                      <wp:wrapNone/>
                      <wp:docPr id="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5D495" id="AutoShape 18" o:spid="_x0000_s1026" type="#_x0000_t32" style="position:absolute;margin-left:26.75pt;margin-top:37.9pt;width:20.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">
                      <v:stroke endarrow="block"/>
                    </v:shape>
                  </w:pict>
                </mc:Fallback>
              </mc:AlternateContent>
            </w:r>
            <w:r w:rsidR="00EA12A2">
              <w:rPr>
                <w:b/>
                <w:sz w:val="24"/>
              </w:rPr>
              <w:t>100</w:t>
            </w:r>
          </w:p>
        </w:tc>
        <w:tc>
          <w:tcPr>
            <w:tcW w:w="1230" w:type="dxa"/>
          </w:tcPr>
          <w:p w:rsidR="00AF033E" w:rsidRPr="00FD03D1" w:rsidRDefault="00876F8B" w:rsidP="004F7C0A">
            <w:pPr>
              <w:jc w:val="both"/>
              <w:rPr>
                <w:b/>
                <w:sz w:val="24"/>
              </w:rPr>
            </w:pPr>
            <w:r>
              <w:rPr>
                <w:noProof/>
              </w:rPr>
              <mc:AlternateContent>
                <mc:Choice Requires="wps">
                  <w:drawing>
                    <wp:anchor distT="0" distB="0" distL="114300" distR="114300" simplePos="0" relativeHeight="251673600" behindDoc="0" locked="0" layoutInCell="1" allowOverlap="1">
                      <wp:simplePos x="0" y="0"/>
                      <wp:positionH relativeFrom="column">
                        <wp:posOffset>315595</wp:posOffset>
                      </wp:positionH>
                      <wp:positionV relativeFrom="paragraph">
                        <wp:posOffset>85725</wp:posOffset>
                      </wp:positionV>
                      <wp:extent cx="257175" cy="0"/>
                      <wp:effectExtent l="10160" t="54610" r="18415" b="59690"/>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D621E" id="AutoShape 21" o:spid="_x0000_s1026" type="#_x0000_t32" style="position:absolute;margin-left:24.85pt;margin-top:6.75pt;width:20.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">
                      <v:stroke endarrow="block"/>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306070</wp:posOffset>
                      </wp:positionH>
                      <wp:positionV relativeFrom="paragraph">
                        <wp:posOffset>481330</wp:posOffset>
                      </wp:positionV>
                      <wp:extent cx="257175" cy="0"/>
                      <wp:effectExtent l="10160" t="59690" r="18415" b="54610"/>
                      <wp:wrapNone/>
                      <wp:docPr id="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14885" id="AutoShape 20" o:spid="_x0000_s1026" type="#_x0000_t32" style="position:absolute;margin-left:24.1pt;margin-top:37.9pt;width:20.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">
                      <v:stroke endarrow="block"/>
                    </v:shape>
                  </w:pict>
                </mc:Fallback>
              </mc:AlternateContent>
            </w:r>
            <w:r w:rsidR="00AB4D4F">
              <w:rPr>
                <w:b/>
                <w:sz w:val="24"/>
              </w:rPr>
              <w:t>85</w:t>
            </w:r>
          </w:p>
        </w:tc>
        <w:tc>
          <w:tcPr>
            <w:tcW w:w="1219" w:type="dxa"/>
          </w:tcPr>
          <w:p w:rsidR="00AF033E" w:rsidRPr="00FD03D1" w:rsidRDefault="00336644" w:rsidP="004F7C0A">
            <w:pPr>
              <w:jc w:val="both"/>
              <w:rPr>
                <w:b/>
                <w:sz w:val="24"/>
              </w:rPr>
            </w:pPr>
            <w:r>
              <w:rPr>
                <w:b/>
                <w:sz w:val="24"/>
              </w:rPr>
              <w:t>0.085</w:t>
            </w:r>
          </w:p>
        </w:tc>
      </w:tr>
      <w:tr w:rsidR="00FC4CCE" w:rsidTr="00336644">
        <w:trPr>
          <w:trHeight w:val="260"/>
        </w:trPr>
        <w:tc>
          <w:tcPr>
            <w:tcW w:w="1081" w:type="dxa"/>
          </w:tcPr>
          <w:p w:rsidR="00AF033E" w:rsidRPr="00FD03D1" w:rsidRDefault="00876F8B" w:rsidP="004F7C0A">
            <w:pPr>
              <w:jc w:val="both"/>
              <w:rPr>
                <w:b/>
                <w:sz w:val="24"/>
              </w:rPr>
            </w:pPr>
            <w:r>
              <w:rPr>
                <w:b/>
                <w:noProof/>
                <w:sz w:val="24"/>
              </w:rPr>
              <mc:AlternateContent>
                <mc:Choice Requires="wps">
                  <w:drawing>
                    <wp:anchor distT="0" distB="0" distL="114300" distR="114300" simplePos="0" relativeHeight="251674624" behindDoc="0" locked="0" layoutInCell="1" allowOverlap="1">
                      <wp:simplePos x="0" y="0"/>
                      <wp:positionH relativeFrom="column">
                        <wp:posOffset>406400</wp:posOffset>
                      </wp:positionH>
                      <wp:positionV relativeFrom="paragraph">
                        <wp:posOffset>123190</wp:posOffset>
                      </wp:positionV>
                      <wp:extent cx="257175" cy="0"/>
                      <wp:effectExtent l="8255" t="59055" r="20320" b="5524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EE955" id="AutoShape 22" o:spid="_x0000_s1026" type="#_x0000_t32" style="position:absolute;margin-left:32pt;margin-top:9.7pt;width:20.2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">
                      <v:stroke endarrow="block"/>
                    </v:shape>
                  </w:pict>
                </mc:Fallback>
              </mc:AlternateContent>
            </w:r>
            <w:r w:rsidR="00AF033E" w:rsidRPr="00FD03D1">
              <w:rPr>
                <w:b/>
                <w:sz w:val="24"/>
              </w:rPr>
              <w:t>50000</w:t>
            </w:r>
          </w:p>
        </w:tc>
        <w:tc>
          <w:tcPr>
            <w:tcW w:w="1213" w:type="dxa"/>
          </w:tcPr>
          <w:p w:rsidR="00AF033E" w:rsidRPr="00FD03D1" w:rsidRDefault="00876F8B" w:rsidP="004F7C0A">
            <w:pPr>
              <w:jc w:val="both"/>
              <w:rPr>
                <w:b/>
                <w:sz w:val="24"/>
              </w:rPr>
            </w:pPr>
            <w:r>
              <w:rPr>
                <w:b/>
                <w:noProof/>
                <w:sz w:val="24"/>
              </w:rPr>
              <mc:AlternateContent>
                <mc:Choice Requires="wps">
                  <w:drawing>
                    <wp:anchor distT="0" distB="0" distL="114300" distR="114300" simplePos="0" relativeHeight="251661312" behindDoc="0" locked="0" layoutInCell="1" allowOverlap="1">
                      <wp:simplePos x="0" y="0"/>
                      <wp:positionH relativeFrom="column">
                        <wp:posOffset>443865</wp:posOffset>
                      </wp:positionH>
                      <wp:positionV relativeFrom="paragraph">
                        <wp:posOffset>113665</wp:posOffset>
                      </wp:positionV>
                      <wp:extent cx="257175" cy="0"/>
                      <wp:effectExtent l="8255" t="59055" r="20320" b="5524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53BD6" id="AutoShape 6" o:spid="_x0000_s1026" type="#_x0000_t32" style="position:absolute;margin-left:34.95pt;margin-top:8.95pt;width:2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">
                      <v:stroke endarrow="block"/>
                    </v:shape>
                  </w:pict>
                </mc:Fallback>
              </mc:AlternateContent>
            </w:r>
            <w:r w:rsidR="00AF033E" w:rsidRPr="00FD03D1">
              <w:rPr>
                <w:b/>
                <w:sz w:val="24"/>
              </w:rPr>
              <w:t>10000</w:t>
            </w:r>
          </w:p>
        </w:tc>
        <w:tc>
          <w:tcPr>
            <w:tcW w:w="1296" w:type="dxa"/>
          </w:tcPr>
          <w:p w:rsidR="00AF033E" w:rsidRPr="00FD03D1" w:rsidRDefault="00876F8B" w:rsidP="004F7C0A">
            <w:pPr>
              <w:jc w:val="both"/>
              <w:rPr>
                <w:b/>
                <w:sz w:val="24"/>
              </w:rPr>
            </w:pPr>
            <w:r>
              <w:rPr>
                <w:b/>
                <w:noProof/>
                <w:sz w:val="24"/>
              </w:rPr>
              <mc:AlternateContent>
                <mc:Choice Requires="wps">
                  <w:drawing>
                    <wp:anchor distT="0" distB="0" distL="114300" distR="114300" simplePos="0" relativeHeight="251663360" behindDoc="0" locked="0" layoutInCell="1" allowOverlap="1">
                      <wp:simplePos x="0" y="0"/>
                      <wp:positionH relativeFrom="column">
                        <wp:posOffset>349250</wp:posOffset>
                      </wp:positionH>
                      <wp:positionV relativeFrom="paragraph">
                        <wp:posOffset>86995</wp:posOffset>
                      </wp:positionV>
                      <wp:extent cx="447675" cy="170180"/>
                      <wp:effectExtent l="7620" t="13335" r="40005" b="5461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170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A754D" id="AutoShape 8" o:spid="_x0000_s1026" type="#_x0000_t32" style="position:absolute;margin-left:27.5pt;margin-top:6.85pt;width:35.25pt;height: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">
                      <v:stroke endarrow="block"/>
                    </v:shape>
                  </w:pict>
                </mc:Fallback>
              </mc:AlternateContent>
            </w:r>
            <w:r w:rsidR="00AF033E" w:rsidRPr="00FD03D1">
              <w:rPr>
                <w:b/>
                <w:sz w:val="24"/>
              </w:rPr>
              <w:t>2000</w:t>
            </w:r>
          </w:p>
        </w:tc>
        <w:tc>
          <w:tcPr>
            <w:tcW w:w="1168" w:type="dxa"/>
          </w:tcPr>
          <w:p w:rsidR="00AF033E" w:rsidRPr="00FD03D1" w:rsidRDefault="00AF033E" w:rsidP="004F7C0A">
            <w:pPr>
              <w:jc w:val="both"/>
              <w:rPr>
                <w:sz w:val="24"/>
              </w:rPr>
            </w:pPr>
          </w:p>
        </w:tc>
        <w:tc>
          <w:tcPr>
            <w:tcW w:w="1296" w:type="dxa"/>
          </w:tcPr>
          <w:p w:rsidR="00AF033E" w:rsidRPr="00FD03D1" w:rsidRDefault="00AF033E" w:rsidP="004F7C0A">
            <w:pPr>
              <w:jc w:val="both"/>
              <w:rPr>
                <w:sz w:val="24"/>
              </w:rPr>
            </w:pPr>
          </w:p>
        </w:tc>
        <w:tc>
          <w:tcPr>
            <w:tcW w:w="1089" w:type="dxa"/>
          </w:tcPr>
          <w:p w:rsidR="00AF033E" w:rsidRPr="00FD03D1" w:rsidRDefault="00AF033E" w:rsidP="004F7C0A">
            <w:pPr>
              <w:jc w:val="both"/>
              <w:rPr>
                <w:sz w:val="24"/>
              </w:rPr>
            </w:pPr>
          </w:p>
        </w:tc>
        <w:tc>
          <w:tcPr>
            <w:tcW w:w="1208" w:type="dxa"/>
          </w:tcPr>
          <w:p w:rsidR="00AF033E" w:rsidRPr="00FD03D1" w:rsidRDefault="00AF033E" w:rsidP="004F7C0A">
            <w:pPr>
              <w:jc w:val="both"/>
              <w:rPr>
                <w:sz w:val="24"/>
              </w:rPr>
            </w:pPr>
          </w:p>
        </w:tc>
        <w:tc>
          <w:tcPr>
            <w:tcW w:w="1230" w:type="dxa"/>
          </w:tcPr>
          <w:p w:rsidR="00AF033E" w:rsidRPr="00FD03D1" w:rsidRDefault="00AF033E" w:rsidP="004F7C0A">
            <w:pPr>
              <w:jc w:val="both"/>
              <w:rPr>
                <w:sz w:val="24"/>
              </w:rPr>
            </w:pPr>
          </w:p>
        </w:tc>
        <w:tc>
          <w:tcPr>
            <w:tcW w:w="1219" w:type="dxa"/>
          </w:tcPr>
          <w:p w:rsidR="00AF033E" w:rsidRPr="00FD03D1" w:rsidRDefault="00AF033E" w:rsidP="004F7C0A">
            <w:pPr>
              <w:jc w:val="both"/>
              <w:rPr>
                <w:sz w:val="24"/>
              </w:rPr>
            </w:pPr>
          </w:p>
        </w:tc>
      </w:tr>
      <w:tr w:rsidR="00FC4CCE" w:rsidTr="00336644">
        <w:trPr>
          <w:trHeight w:val="276"/>
        </w:trPr>
        <w:tc>
          <w:tcPr>
            <w:tcW w:w="1081" w:type="dxa"/>
          </w:tcPr>
          <w:p w:rsidR="00AF033E" w:rsidRPr="00FD03D1" w:rsidRDefault="00AF033E" w:rsidP="004F7C0A">
            <w:pPr>
              <w:jc w:val="both"/>
              <w:rPr>
                <w:sz w:val="24"/>
              </w:rPr>
            </w:pPr>
          </w:p>
        </w:tc>
        <w:tc>
          <w:tcPr>
            <w:tcW w:w="1213" w:type="dxa"/>
          </w:tcPr>
          <w:p w:rsidR="00AF033E" w:rsidRPr="00FD03D1" w:rsidRDefault="00AF033E" w:rsidP="004F7C0A">
            <w:pPr>
              <w:jc w:val="both"/>
              <w:rPr>
                <w:sz w:val="24"/>
              </w:rPr>
            </w:pPr>
          </w:p>
        </w:tc>
        <w:tc>
          <w:tcPr>
            <w:tcW w:w="1296" w:type="dxa"/>
          </w:tcPr>
          <w:p w:rsidR="00AF033E" w:rsidRPr="00FD03D1" w:rsidRDefault="00AF033E" w:rsidP="004F7C0A">
            <w:pPr>
              <w:jc w:val="both"/>
              <w:rPr>
                <w:sz w:val="24"/>
              </w:rPr>
            </w:pPr>
          </w:p>
        </w:tc>
        <w:tc>
          <w:tcPr>
            <w:tcW w:w="1168" w:type="dxa"/>
          </w:tcPr>
          <w:p w:rsidR="00AF033E" w:rsidRPr="00FD03D1" w:rsidRDefault="00876F8B" w:rsidP="004F7C0A">
            <w:pPr>
              <w:jc w:val="both"/>
              <w:rPr>
                <w:b/>
                <w:sz w:val="24"/>
              </w:rPr>
            </w:pPr>
            <w:r>
              <w:rPr>
                <w:noProof/>
              </w:rPr>
              <mc:AlternateContent>
                <mc:Choice Requires="wps">
                  <w:drawing>
                    <wp:anchor distT="0" distB="0" distL="114300" distR="114300" simplePos="0" relativeHeight="251665408" behindDoc="0" locked="0" layoutInCell="1" allowOverlap="1">
                      <wp:simplePos x="0" y="0"/>
                      <wp:positionH relativeFrom="column">
                        <wp:posOffset>403225</wp:posOffset>
                      </wp:positionH>
                      <wp:positionV relativeFrom="paragraph">
                        <wp:posOffset>113665</wp:posOffset>
                      </wp:positionV>
                      <wp:extent cx="257175" cy="0"/>
                      <wp:effectExtent l="8255" t="54610" r="20320" b="596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45640" id="AutoShape 13" o:spid="_x0000_s1026" type="#_x0000_t32" style="position:absolute;margin-left:31.75pt;margin-top:8.95pt;width:20.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">
                      <v:stroke endarrow="block"/>
                    </v:shape>
                  </w:pict>
                </mc:Fallback>
              </mc:AlternateContent>
            </w:r>
            <w:r w:rsidR="00AF033E" w:rsidRPr="00FD03D1">
              <w:rPr>
                <w:b/>
                <w:sz w:val="24"/>
              </w:rPr>
              <w:t>1000</w:t>
            </w:r>
          </w:p>
        </w:tc>
        <w:tc>
          <w:tcPr>
            <w:tcW w:w="1296" w:type="dxa"/>
          </w:tcPr>
          <w:p w:rsidR="00AF033E" w:rsidRPr="00FD03D1" w:rsidRDefault="00876F8B" w:rsidP="004F7C0A">
            <w:pPr>
              <w:jc w:val="both"/>
              <w:rPr>
                <w:b/>
                <w:sz w:val="24"/>
              </w:rPr>
            </w:pPr>
            <w:r>
              <w:rPr>
                <w:noProof/>
              </w:rPr>
              <mc:AlternateContent>
                <mc:Choice Requires="wps">
                  <w:drawing>
                    <wp:anchor distT="0" distB="0" distL="114300" distR="114300" simplePos="0" relativeHeight="251666432" behindDoc="0" locked="0" layoutInCell="1" allowOverlap="1">
                      <wp:simplePos x="0" y="0"/>
                      <wp:positionH relativeFrom="column">
                        <wp:posOffset>404495</wp:posOffset>
                      </wp:positionH>
                      <wp:positionV relativeFrom="paragraph">
                        <wp:posOffset>113665</wp:posOffset>
                      </wp:positionV>
                      <wp:extent cx="257175" cy="0"/>
                      <wp:effectExtent l="8255" t="54610" r="20320" b="5969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10D69" id="AutoShape 14" o:spid="_x0000_s1026" type="#_x0000_t32" style="position:absolute;margin-left:31.85pt;margin-top:8.95pt;width:20.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">
                      <v:stroke endarrow="block"/>
                    </v:shape>
                  </w:pict>
                </mc:Fallback>
              </mc:AlternateContent>
            </w:r>
            <w:r w:rsidR="00FD03D1" w:rsidRPr="00FD03D1">
              <w:rPr>
                <w:b/>
                <w:sz w:val="24"/>
              </w:rPr>
              <w:t>500</w:t>
            </w:r>
          </w:p>
        </w:tc>
        <w:tc>
          <w:tcPr>
            <w:tcW w:w="1089" w:type="dxa"/>
          </w:tcPr>
          <w:p w:rsidR="00AF033E" w:rsidRPr="00FD03D1" w:rsidRDefault="00BD5B1D" w:rsidP="004F7C0A">
            <w:pPr>
              <w:jc w:val="both"/>
              <w:rPr>
                <w:b/>
                <w:sz w:val="24"/>
              </w:rPr>
            </w:pPr>
            <w:r>
              <w:rPr>
                <w:b/>
                <w:sz w:val="24"/>
              </w:rPr>
              <w:t>400</w:t>
            </w:r>
          </w:p>
        </w:tc>
        <w:tc>
          <w:tcPr>
            <w:tcW w:w="1208" w:type="dxa"/>
          </w:tcPr>
          <w:p w:rsidR="00AF033E" w:rsidRPr="00FD03D1" w:rsidRDefault="00EA12A2" w:rsidP="004F7C0A">
            <w:pPr>
              <w:jc w:val="both"/>
              <w:rPr>
                <w:b/>
                <w:sz w:val="24"/>
              </w:rPr>
            </w:pPr>
            <w:r>
              <w:rPr>
                <w:b/>
                <w:sz w:val="24"/>
              </w:rPr>
              <w:t>120</w:t>
            </w:r>
          </w:p>
        </w:tc>
        <w:tc>
          <w:tcPr>
            <w:tcW w:w="1230" w:type="dxa"/>
          </w:tcPr>
          <w:p w:rsidR="00AF033E" w:rsidRPr="00FD03D1" w:rsidRDefault="0056449F" w:rsidP="004F7C0A">
            <w:pPr>
              <w:jc w:val="both"/>
              <w:rPr>
                <w:b/>
                <w:sz w:val="24"/>
              </w:rPr>
            </w:pPr>
            <w:r>
              <w:rPr>
                <w:b/>
                <w:sz w:val="24"/>
              </w:rPr>
              <w:t>90</w:t>
            </w:r>
          </w:p>
        </w:tc>
        <w:tc>
          <w:tcPr>
            <w:tcW w:w="1219" w:type="dxa"/>
          </w:tcPr>
          <w:p w:rsidR="00AF033E" w:rsidRPr="00FD03D1" w:rsidRDefault="00336644" w:rsidP="004F7C0A">
            <w:pPr>
              <w:jc w:val="both"/>
              <w:rPr>
                <w:b/>
                <w:sz w:val="24"/>
              </w:rPr>
            </w:pPr>
            <w:r>
              <w:rPr>
                <w:b/>
                <w:sz w:val="24"/>
              </w:rPr>
              <w:t>0.09</w:t>
            </w:r>
          </w:p>
        </w:tc>
      </w:tr>
      <w:tr w:rsidR="00EA12A2" w:rsidTr="00336644">
        <w:trPr>
          <w:trHeight w:val="276"/>
        </w:trPr>
        <w:tc>
          <w:tcPr>
            <w:tcW w:w="1081" w:type="dxa"/>
          </w:tcPr>
          <w:p w:rsidR="00F3074C" w:rsidRDefault="00F3074C" w:rsidP="004F7C0A">
            <w:pPr>
              <w:jc w:val="both"/>
            </w:pPr>
          </w:p>
        </w:tc>
        <w:tc>
          <w:tcPr>
            <w:tcW w:w="1213" w:type="dxa"/>
          </w:tcPr>
          <w:p w:rsidR="00F3074C" w:rsidRDefault="00F3074C" w:rsidP="004F7C0A">
            <w:pPr>
              <w:jc w:val="both"/>
            </w:pPr>
          </w:p>
        </w:tc>
        <w:tc>
          <w:tcPr>
            <w:tcW w:w="1296" w:type="dxa"/>
          </w:tcPr>
          <w:p w:rsidR="00F3074C" w:rsidRDefault="00F3074C" w:rsidP="004F7C0A">
            <w:pPr>
              <w:jc w:val="both"/>
            </w:pPr>
          </w:p>
        </w:tc>
        <w:tc>
          <w:tcPr>
            <w:tcW w:w="1168" w:type="dxa"/>
          </w:tcPr>
          <w:p w:rsidR="00F3074C" w:rsidRDefault="00F3074C" w:rsidP="004F7C0A">
            <w:pPr>
              <w:jc w:val="both"/>
            </w:pPr>
            <w:r>
              <w:t>(</w:t>
            </w:r>
            <w:r w:rsidR="00CF4E63">
              <w:t>Test</w:t>
            </w:r>
            <w:r>
              <w:t>)</w:t>
            </w:r>
          </w:p>
        </w:tc>
        <w:tc>
          <w:tcPr>
            <w:tcW w:w="1296" w:type="dxa"/>
          </w:tcPr>
          <w:p w:rsidR="00F3074C" w:rsidRDefault="00FD03D1" w:rsidP="004F7C0A">
            <w:pPr>
              <w:jc w:val="both"/>
            </w:pPr>
            <w:r>
              <w:t>(0.5*1000)</w:t>
            </w:r>
          </w:p>
        </w:tc>
        <w:tc>
          <w:tcPr>
            <w:tcW w:w="1089" w:type="dxa"/>
          </w:tcPr>
          <w:p w:rsidR="00F3074C" w:rsidRDefault="00FD03D1" w:rsidP="004F7C0A">
            <w:pPr>
              <w:jc w:val="both"/>
            </w:pPr>
            <w:r>
              <w:t>(0.2*</w:t>
            </w:r>
            <w:r w:rsidR="00BD5B1D">
              <w:t>400)</w:t>
            </w:r>
          </w:p>
        </w:tc>
        <w:tc>
          <w:tcPr>
            <w:tcW w:w="1208" w:type="dxa"/>
          </w:tcPr>
          <w:p w:rsidR="00F3074C" w:rsidRDefault="00EA12A2" w:rsidP="004F7C0A">
            <w:pPr>
              <w:jc w:val="both"/>
            </w:pPr>
            <w:r>
              <w:t>(0.7*400)</w:t>
            </w:r>
          </w:p>
        </w:tc>
        <w:tc>
          <w:tcPr>
            <w:tcW w:w="1230" w:type="dxa"/>
          </w:tcPr>
          <w:p w:rsidR="00F3074C" w:rsidRDefault="00AB4D4F" w:rsidP="004F7C0A">
            <w:pPr>
              <w:jc w:val="both"/>
            </w:pPr>
            <w:r>
              <w:t>(0.75*120)</w:t>
            </w:r>
          </w:p>
        </w:tc>
        <w:tc>
          <w:tcPr>
            <w:tcW w:w="1219" w:type="dxa"/>
          </w:tcPr>
          <w:p w:rsidR="00F3074C" w:rsidRDefault="0056449F" w:rsidP="004F7C0A">
            <w:pPr>
              <w:jc w:val="both"/>
            </w:pPr>
            <w:r>
              <w:t>(90/1000)</w:t>
            </w:r>
          </w:p>
        </w:tc>
      </w:tr>
    </w:tbl>
    <w:p w:rsidR="001E0720" w:rsidRDefault="001E0720" w:rsidP="004F7C0A">
      <w:pPr>
        <w:spacing w:after="0"/>
        <w:jc w:val="both"/>
      </w:pPr>
    </w:p>
    <w:p w:rsidR="00336644" w:rsidRPr="00C6692F" w:rsidRDefault="00CF4E63" w:rsidP="00336644">
      <w:pPr>
        <w:spacing w:after="0"/>
        <w:rPr>
          <w:b/>
          <w:sz w:val="24"/>
        </w:rPr>
      </w:pPr>
      <w:r>
        <w:rPr>
          <w:b/>
          <w:sz w:val="24"/>
        </w:rPr>
        <w:t>Conclusion</w:t>
      </w:r>
      <w:r w:rsidR="00336644" w:rsidRPr="00C6692F">
        <w:rPr>
          <w:b/>
          <w:sz w:val="24"/>
        </w:rPr>
        <w:t>:</w:t>
      </w:r>
    </w:p>
    <w:p w:rsidR="00336644" w:rsidRDefault="00336644" w:rsidP="00336644">
      <w:pPr>
        <w:spacing w:after="0"/>
      </w:pPr>
    </w:p>
    <w:p w:rsidR="00DD3065" w:rsidRDefault="00DD3065" w:rsidP="004F7C0A">
      <w:pPr>
        <w:spacing w:after="0"/>
        <w:jc w:val="both"/>
      </w:pPr>
      <w:r>
        <w:t xml:space="preserve">Conversion rate for Test group is 9% and that of the Control group is 8.5%. Since test group conversion rate is higher than the control group conversion rate we reject the null hypothesis and accept the alternate hypothesis. So, based on the A/B test, the better choice is to use the </w:t>
      </w:r>
      <w:proofErr w:type="gramStart"/>
      <w:r>
        <w:t>On</w:t>
      </w:r>
      <w:proofErr w:type="gramEnd"/>
      <w:r>
        <w:t xml:space="preserve"> demand counseling model. </w:t>
      </w:r>
    </w:p>
    <w:p w:rsidR="00B2372A" w:rsidRDefault="00B2372A" w:rsidP="004F7C0A">
      <w:pPr>
        <w:spacing w:after="0"/>
        <w:jc w:val="both"/>
      </w:pPr>
    </w:p>
    <w:p w:rsidR="00B2372A" w:rsidRDefault="00B2372A" w:rsidP="004F7C0A">
      <w:pPr>
        <w:spacing w:after="0"/>
        <w:jc w:val="both"/>
      </w:pPr>
      <w:r>
        <w:t>We could also factor in the bandwidth of counselors, overhead costs, etc. to decide the model which is beyond the scope of this test.</w:t>
      </w:r>
    </w:p>
    <w:sectPr w:rsidR="00B23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50A67"/>
    <w:multiLevelType w:val="hybridMultilevel"/>
    <w:tmpl w:val="BFBE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22"/>
    <w:rsid w:val="00016618"/>
    <w:rsid w:val="000C0B07"/>
    <w:rsid w:val="001E0720"/>
    <w:rsid w:val="00212222"/>
    <w:rsid w:val="00336644"/>
    <w:rsid w:val="003C5F30"/>
    <w:rsid w:val="004F7C0A"/>
    <w:rsid w:val="0056449F"/>
    <w:rsid w:val="00701853"/>
    <w:rsid w:val="007A31AF"/>
    <w:rsid w:val="00876F8B"/>
    <w:rsid w:val="00A71FEB"/>
    <w:rsid w:val="00AB4D4F"/>
    <w:rsid w:val="00AF033E"/>
    <w:rsid w:val="00B2372A"/>
    <w:rsid w:val="00B54DB4"/>
    <w:rsid w:val="00B74129"/>
    <w:rsid w:val="00BD5B1D"/>
    <w:rsid w:val="00C6692F"/>
    <w:rsid w:val="00CF4E63"/>
    <w:rsid w:val="00D11BFE"/>
    <w:rsid w:val="00DD3065"/>
    <w:rsid w:val="00EA12A2"/>
    <w:rsid w:val="00F3074C"/>
    <w:rsid w:val="00FC4CCE"/>
    <w:rsid w:val="00FD0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4776"/>
  <w15:chartTrackingRefBased/>
  <w15:docId w15:val="{E1883B28-0EC8-416A-8127-38C8A830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6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074C"/>
    <w:rPr>
      <w:sz w:val="16"/>
      <w:szCs w:val="16"/>
    </w:rPr>
  </w:style>
  <w:style w:type="paragraph" w:styleId="CommentText">
    <w:name w:val="annotation text"/>
    <w:basedOn w:val="Normal"/>
    <w:link w:val="CommentTextChar"/>
    <w:uiPriority w:val="99"/>
    <w:semiHidden/>
    <w:unhideWhenUsed/>
    <w:rsid w:val="00F3074C"/>
    <w:pPr>
      <w:spacing w:line="240" w:lineRule="auto"/>
    </w:pPr>
    <w:rPr>
      <w:sz w:val="20"/>
      <w:szCs w:val="20"/>
    </w:rPr>
  </w:style>
  <w:style w:type="character" w:customStyle="1" w:styleId="CommentTextChar">
    <w:name w:val="Comment Text Char"/>
    <w:basedOn w:val="DefaultParagraphFont"/>
    <w:link w:val="CommentText"/>
    <w:uiPriority w:val="99"/>
    <w:semiHidden/>
    <w:rsid w:val="00F3074C"/>
    <w:rPr>
      <w:sz w:val="20"/>
      <w:szCs w:val="20"/>
    </w:rPr>
  </w:style>
  <w:style w:type="paragraph" w:styleId="CommentSubject">
    <w:name w:val="annotation subject"/>
    <w:basedOn w:val="CommentText"/>
    <w:next w:val="CommentText"/>
    <w:link w:val="CommentSubjectChar"/>
    <w:uiPriority w:val="99"/>
    <w:semiHidden/>
    <w:unhideWhenUsed/>
    <w:rsid w:val="00F3074C"/>
    <w:rPr>
      <w:b/>
      <w:bCs/>
    </w:rPr>
  </w:style>
  <w:style w:type="character" w:customStyle="1" w:styleId="CommentSubjectChar">
    <w:name w:val="Comment Subject Char"/>
    <w:basedOn w:val="CommentTextChar"/>
    <w:link w:val="CommentSubject"/>
    <w:uiPriority w:val="99"/>
    <w:semiHidden/>
    <w:rsid w:val="00F3074C"/>
    <w:rPr>
      <w:b/>
      <w:bCs/>
      <w:sz w:val="20"/>
      <w:szCs w:val="20"/>
    </w:rPr>
  </w:style>
  <w:style w:type="paragraph" w:styleId="BalloonText">
    <w:name w:val="Balloon Text"/>
    <w:basedOn w:val="Normal"/>
    <w:link w:val="BalloonTextChar"/>
    <w:uiPriority w:val="99"/>
    <w:semiHidden/>
    <w:unhideWhenUsed/>
    <w:rsid w:val="00F30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74C"/>
    <w:rPr>
      <w:rFonts w:ascii="Segoe UI" w:hAnsi="Segoe UI" w:cs="Segoe UI"/>
      <w:sz w:val="18"/>
      <w:szCs w:val="18"/>
    </w:rPr>
  </w:style>
  <w:style w:type="paragraph" w:styleId="ListParagraph">
    <w:name w:val="List Paragraph"/>
    <w:basedOn w:val="Normal"/>
    <w:uiPriority w:val="34"/>
    <w:qFormat/>
    <w:rsid w:val="00D11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3</cp:revision>
  <dcterms:created xsi:type="dcterms:W3CDTF">2020-08-17T07:47:00Z</dcterms:created>
  <dcterms:modified xsi:type="dcterms:W3CDTF">2020-08-17T07:48:00Z</dcterms:modified>
</cp:coreProperties>
</file>