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9A2B2" w14:textId="77777777" w:rsidR="00BA0EA1" w:rsidRPr="00BA0EA1" w:rsidRDefault="00BA0EA1" w:rsidP="00BA0EA1">
      <w:pPr>
        <w:jc w:val="center"/>
        <w:rPr>
          <w:sz w:val="36"/>
          <w:szCs w:val="36"/>
        </w:rPr>
      </w:pPr>
      <w:r w:rsidRPr="00BA0EA1">
        <w:rPr>
          <w:b/>
          <w:bCs/>
          <w:sz w:val="36"/>
          <w:szCs w:val="36"/>
        </w:rPr>
        <w:t>Amazon Sales Analytics Hub: Exploring Product Data</w:t>
      </w:r>
    </w:p>
    <w:p w14:paraId="52732E9A" w14:textId="77777777" w:rsidR="00BA0EA1" w:rsidRPr="00BA0EA1" w:rsidRDefault="00BA0EA1" w:rsidP="00BA0EA1">
      <w:pPr>
        <w:jc w:val="center"/>
        <w:rPr>
          <w:sz w:val="30"/>
          <w:szCs w:val="30"/>
        </w:rPr>
      </w:pPr>
      <w:r w:rsidRPr="00BA0EA1">
        <w:rPr>
          <w:b/>
          <w:bCs/>
          <w:sz w:val="30"/>
          <w:szCs w:val="30"/>
        </w:rPr>
        <w:t>BANA 8083 - 006 MS Capstone Project</w:t>
      </w:r>
    </w:p>
    <w:p w14:paraId="27CF9CAB" w14:textId="77777777" w:rsidR="00BA0EA1" w:rsidRPr="00BA0EA1" w:rsidRDefault="00BA0EA1" w:rsidP="00552834">
      <w:pPr>
        <w:jc w:val="both"/>
      </w:pPr>
      <w:r w:rsidRPr="00BA0EA1">
        <w:rPr>
          <w:b/>
          <w:bCs/>
        </w:rPr>
        <w:t>Project Title:</w:t>
      </w:r>
      <w:r w:rsidRPr="00BA0EA1">
        <w:t xml:space="preserve"> Amazon Sales Analytics Hub: A Comprehensive Exploration of Product Data</w:t>
      </w:r>
    </w:p>
    <w:p w14:paraId="62BA1F71" w14:textId="77777777" w:rsidR="00BA0EA1" w:rsidRPr="00BA0EA1" w:rsidRDefault="00BA0EA1" w:rsidP="00BA0EA1">
      <w:pPr>
        <w:jc w:val="both"/>
      </w:pPr>
      <w:r w:rsidRPr="00BA0EA1">
        <w:rPr>
          <w:b/>
          <w:bCs/>
        </w:rPr>
        <w:t>Project Description:</w:t>
      </w:r>
      <w:r w:rsidRPr="00BA0EA1">
        <w:t xml:space="preserve"> This project focuses on developing an interactive platform that provides detailed analysis and visualization of sales data across various product categories on Amazon. The goal is to offer actionable insights to help retailers understand customer preferences, optimize pricing strategies, and evaluate product performance.</w:t>
      </w:r>
    </w:p>
    <w:p w14:paraId="19550B4B" w14:textId="0BB6CC97" w:rsidR="00BA0EA1" w:rsidRPr="00BA0EA1" w:rsidRDefault="00BA0EA1" w:rsidP="00BA0EA1">
      <w:r w:rsidRPr="00BA0EA1">
        <w:rPr>
          <w:b/>
          <w:bCs/>
        </w:rPr>
        <w:t>Developed By:</w:t>
      </w:r>
      <w:r w:rsidRPr="00BA0EA1">
        <w:t xml:space="preserve"> Bharath Marturu</w:t>
      </w:r>
      <w:r w:rsidRPr="00BA0EA1">
        <w:br/>
      </w:r>
      <w:r w:rsidRPr="00BA0EA1">
        <w:rPr>
          <w:b/>
          <w:bCs/>
        </w:rPr>
        <w:t>Email:</w:t>
      </w:r>
      <w:r w:rsidRPr="00BA0EA1">
        <w:t xml:space="preserve"> marturbh@mail.uc.edu</w:t>
      </w:r>
      <w:r w:rsidRPr="00BA0EA1">
        <w:br/>
      </w:r>
      <w:r w:rsidRPr="00BA0EA1">
        <w:rPr>
          <w:b/>
          <w:bCs/>
        </w:rPr>
        <w:t>LinkedIn:</w:t>
      </w:r>
      <w:r w:rsidRPr="00BA0EA1">
        <w:t xml:space="preserve"> </w:t>
      </w:r>
      <w:hyperlink r:id="rId4" w:tgtFrame="_new" w:history="1">
        <w:r w:rsidRPr="00BA0EA1">
          <w:rPr>
            <w:rStyle w:val="Hyperlink"/>
          </w:rPr>
          <w:t>Bharath Marturu</w:t>
        </w:r>
      </w:hyperlink>
      <w:r w:rsidRPr="00BA0EA1">
        <w:br/>
      </w:r>
      <w:r w:rsidRPr="00BA0EA1">
        <w:rPr>
          <w:b/>
          <w:bCs/>
        </w:rPr>
        <w:t>Program:</w:t>
      </w:r>
      <w:r w:rsidRPr="00BA0EA1">
        <w:t xml:space="preserve"> Masters in Business Analytics</w:t>
      </w:r>
      <w:r w:rsidRPr="00BA0EA1">
        <w:br/>
      </w:r>
      <w:r w:rsidRPr="00BA0EA1">
        <w:rPr>
          <w:b/>
          <w:bCs/>
        </w:rPr>
        <w:t>University:</w:t>
      </w:r>
      <w:r w:rsidRPr="00BA0EA1">
        <w:t xml:space="preserve"> University of Cincinnati</w:t>
      </w:r>
      <w:r w:rsidRPr="00BA0EA1">
        <w:br/>
      </w:r>
      <w:r w:rsidRPr="00BA0EA1">
        <w:rPr>
          <w:b/>
          <w:bCs/>
        </w:rPr>
        <w:t>Course:</w:t>
      </w:r>
      <w:r w:rsidRPr="00BA0EA1">
        <w:t xml:space="preserve"> BANA 8083 - 006 MS Capstone</w:t>
      </w:r>
      <w:r w:rsidRPr="00BA0EA1">
        <w:br/>
      </w:r>
      <w:r w:rsidRPr="00BA0EA1">
        <w:rPr>
          <w:b/>
          <w:bCs/>
        </w:rPr>
        <w:t>Instructor:</w:t>
      </w:r>
      <w:r w:rsidRPr="00BA0EA1">
        <w:t xml:space="preserve"> Dr. Yan Yu</w:t>
      </w:r>
    </w:p>
    <w:p w14:paraId="6E9EFC88" w14:textId="7ED381A3" w:rsidR="00BA0EA1" w:rsidRPr="00BA0EA1" w:rsidRDefault="00BA0EA1" w:rsidP="00BA0EA1">
      <w:r w:rsidRPr="00BA0EA1">
        <w:rPr>
          <w:b/>
          <w:bCs/>
        </w:rPr>
        <w:t>Primary Reader:</w:t>
      </w:r>
      <w:r w:rsidRPr="00BA0EA1">
        <w:t xml:space="preserve"> Dr. Yan Yu</w:t>
      </w:r>
      <w:r w:rsidRPr="00BA0EA1">
        <w:br/>
      </w:r>
      <w:r w:rsidRPr="00BA0EA1">
        <w:rPr>
          <w:b/>
          <w:bCs/>
        </w:rPr>
        <w:t>Position:</w:t>
      </w:r>
      <w:r w:rsidRPr="00BA0EA1">
        <w:t xml:space="preserve"> Professor, Department of Operations, Business Analytics, and Information Systems</w:t>
      </w:r>
      <w:r w:rsidRPr="00BA0EA1">
        <w:br/>
      </w:r>
      <w:r w:rsidRPr="00BA0EA1">
        <w:rPr>
          <w:b/>
          <w:bCs/>
        </w:rPr>
        <w:t>University:</w:t>
      </w:r>
      <w:r w:rsidRPr="00BA0EA1">
        <w:t xml:space="preserve"> University of Cincinnati</w:t>
      </w:r>
      <w:r w:rsidRPr="00BA0EA1">
        <w:br/>
      </w:r>
      <w:r w:rsidRPr="00BA0EA1">
        <w:rPr>
          <w:b/>
          <w:bCs/>
        </w:rPr>
        <w:t>Email:</w:t>
      </w:r>
      <w:r w:rsidRPr="00BA0EA1">
        <w:t xml:space="preserve"> yuyu@ucmail.uc.edu</w:t>
      </w:r>
    </w:p>
    <w:p w14:paraId="644AE7C3" w14:textId="51AC9706" w:rsidR="00BA0EA1" w:rsidRPr="00BA0EA1" w:rsidRDefault="00BA0EA1" w:rsidP="00BA0EA1">
      <w:r w:rsidRPr="00BA0EA1">
        <w:rPr>
          <w:b/>
          <w:bCs/>
        </w:rPr>
        <w:t>Secondary Reader:</w:t>
      </w:r>
      <w:r w:rsidRPr="00BA0EA1">
        <w:t xml:space="preserve"> Professor Delmer "Bill" Nicholson</w:t>
      </w:r>
      <w:r w:rsidRPr="00BA0EA1">
        <w:br/>
      </w:r>
      <w:r w:rsidRPr="00BA0EA1">
        <w:rPr>
          <w:b/>
          <w:bCs/>
        </w:rPr>
        <w:t>Position:</w:t>
      </w:r>
      <w:r w:rsidRPr="00BA0EA1">
        <w:t xml:space="preserve"> Assistant Professor, Department of Operations, Business Analytics, and Information Systems</w:t>
      </w:r>
      <w:r w:rsidRPr="00BA0EA1">
        <w:br/>
      </w:r>
      <w:r w:rsidRPr="00BA0EA1">
        <w:rPr>
          <w:b/>
          <w:bCs/>
        </w:rPr>
        <w:t>University:</w:t>
      </w:r>
      <w:r w:rsidRPr="00BA0EA1">
        <w:t xml:space="preserve"> University of Cincinnati</w:t>
      </w:r>
      <w:r w:rsidRPr="00BA0EA1">
        <w:br/>
      </w:r>
      <w:r w:rsidRPr="00BA0EA1">
        <w:rPr>
          <w:b/>
          <w:bCs/>
        </w:rPr>
        <w:t>Email:</w:t>
      </w:r>
      <w:r w:rsidRPr="00BA0EA1">
        <w:t xml:space="preserve"> nicholdw@ucmail.uc.edu</w:t>
      </w:r>
    </w:p>
    <w:p w14:paraId="69DFB9B8" w14:textId="1CB1CD1A" w:rsidR="00BA0EA1" w:rsidRPr="00BA0EA1" w:rsidRDefault="00BA0EA1" w:rsidP="00BA0EA1">
      <w:pPr>
        <w:jc w:val="both"/>
      </w:pPr>
      <w:r w:rsidRPr="00BA0EA1">
        <w:rPr>
          <w:b/>
          <w:bCs/>
        </w:rPr>
        <w:t>Acknowledgements:</w:t>
      </w:r>
      <w:r w:rsidRPr="00BA0EA1">
        <w:t xml:space="preserve"> This project is developed as part of the BANA 8083 - 006 MS Capstone at the University of Cincinnati, with special thanks to the MS BANA program and project mentors. The project utilizes the Amazon Products Sales Dataset from Kaggle and leverages technologies such as Python, Scikit-learn, Tableau, and Streamlit, hosted on </w:t>
      </w:r>
      <w:r>
        <w:t xml:space="preserve">Streamlit cloud </w:t>
      </w:r>
      <w:r w:rsidRPr="00BA0EA1">
        <w:t>for cloud infrastructure.</w:t>
      </w:r>
    </w:p>
    <w:p w14:paraId="46E4C07A" w14:textId="0DF727B6" w:rsidR="00BA0EA1" w:rsidRDefault="00BA0EA1" w:rsidP="00BA0EA1">
      <w:r w:rsidRPr="00BA0EA1">
        <w:rPr>
          <w:b/>
          <w:bCs/>
        </w:rPr>
        <w:t>Submitted on:</w:t>
      </w:r>
      <w:r w:rsidRPr="00BA0EA1">
        <w:t xml:space="preserve"> </w:t>
      </w:r>
      <w:r w:rsidR="00552834">
        <w:t>29</w:t>
      </w:r>
      <w:r w:rsidR="00552834" w:rsidRPr="00552834">
        <w:rPr>
          <w:vertAlign w:val="superscript"/>
        </w:rPr>
        <w:t>th</w:t>
      </w:r>
      <w:r w:rsidR="00552834">
        <w:t xml:space="preserve"> </w:t>
      </w:r>
      <w:proofErr w:type="gramStart"/>
      <w:r w:rsidR="00552834">
        <w:t>July,</w:t>
      </w:r>
      <w:proofErr w:type="gramEnd"/>
      <w:r w:rsidR="00552834">
        <w:t xml:space="preserve"> 2024</w:t>
      </w:r>
    </w:p>
    <w:p w14:paraId="6A3456FA" w14:textId="77777777" w:rsidR="00B408FD" w:rsidRDefault="00B408FD" w:rsidP="00BA0EA1"/>
    <w:p w14:paraId="280796DB" w14:textId="77777777" w:rsidR="00B408FD" w:rsidRPr="00BA0EA1" w:rsidRDefault="00B408FD" w:rsidP="00BA0EA1"/>
    <w:p w14:paraId="1772C650" w14:textId="02B6EB49" w:rsidR="00BA0EA1" w:rsidRPr="00552834" w:rsidRDefault="00552834" w:rsidP="00552834">
      <w:pPr>
        <w:jc w:val="center"/>
        <w:rPr>
          <w:b/>
          <w:bCs/>
          <w:sz w:val="30"/>
          <w:szCs w:val="30"/>
        </w:rPr>
      </w:pPr>
      <w:r>
        <w:rPr>
          <w:b/>
          <w:bCs/>
          <w:sz w:val="30"/>
          <w:szCs w:val="30"/>
        </w:rPr>
        <w:lastRenderedPageBreak/>
        <w:t>Abstract</w:t>
      </w:r>
    </w:p>
    <w:p w14:paraId="540B5055" w14:textId="77777777" w:rsidR="001E467B" w:rsidRPr="001E467B" w:rsidRDefault="001E467B" w:rsidP="001E467B">
      <w:pPr>
        <w:jc w:val="both"/>
      </w:pPr>
      <w:r w:rsidRPr="001E467B">
        <w:t>The "Amazon Sales Analytics Hub" project aims to develop an interactive platform for analyzing and visualizing sales data across various Amazon product categories. It addresses challenges faced by retailers, such as understanding customer preferences, refining pricing strategies, and evaluating product performance. The platform provides real-time insights, enabling comparisons of product categories, pricing and discount trends, and rating distributions. Key features include detailed correlation analyses, custom analyses, and downloadable reports with visualizations.</w:t>
      </w:r>
    </w:p>
    <w:p w14:paraId="5115B21B" w14:textId="77777777" w:rsidR="001E467B" w:rsidRPr="001E467B" w:rsidRDefault="001E467B" w:rsidP="001E467B">
      <w:pPr>
        <w:jc w:val="both"/>
      </w:pPr>
      <w:r w:rsidRPr="001E467B">
        <w:t xml:space="preserve">The project utilizes technologies like Python with Pandas, Scikit-learn, Matplotlib, Seaborn, Tableau, and Streamlit, hosted on Streamlit Cloud. The primary dataset, sourced from Kaggle, includes comprehensive data on product names, categories, ratings, prices, and discounts. Analysis highlights high engagement in categories like cameras and significant discounts </w:t>
      </w:r>
      <w:proofErr w:type="gramStart"/>
      <w:r w:rsidRPr="001E467B">
        <w:t>in</w:t>
      </w:r>
      <w:proofErr w:type="gramEnd"/>
      <w:r w:rsidRPr="001E467B">
        <w:t xml:space="preserve"> football products. The platform's scalability allows for future data updates, aiding retailers in optimizing sales strategies and enhancing the customer experience on Amazon.</w:t>
      </w:r>
    </w:p>
    <w:p w14:paraId="485E9EDC" w14:textId="77777777" w:rsidR="001E467B" w:rsidRPr="001E467B" w:rsidRDefault="001E467B" w:rsidP="001E467B">
      <w:pPr>
        <w:jc w:val="both"/>
      </w:pPr>
      <w:r w:rsidRPr="001E467B">
        <w:t>Beyond the technical aspects, the Amazon Sales Analytics Hub emphasizes user experience by offering an intuitive interface that simplifies complex data exploration. The platform supports various stakeholders, including business analysts, marketers, and decision-makers, by providing actionable insights that can directly influence business strategies and outcomes. This holistic approach ensures that users can easily access and interpret the data, making the tool valuable for both immediate decision-making and long-term strategic planning.</w:t>
      </w:r>
    </w:p>
    <w:p w14:paraId="71012AB9" w14:textId="77777777" w:rsidR="001E467B" w:rsidRPr="001E467B" w:rsidRDefault="001E467B" w:rsidP="001E467B">
      <w:pPr>
        <w:jc w:val="both"/>
      </w:pPr>
      <w:r w:rsidRPr="001E467B">
        <w:t>This project, part of the BANA 8083 - 006 MS Capstone at the University of Cincinnati, demonstrates the practical application of data analytics in solving real-world challenges for online retailers.</w:t>
      </w:r>
    </w:p>
    <w:p w14:paraId="6B91835B" w14:textId="77777777" w:rsidR="00A76307" w:rsidRDefault="00A76307"/>
    <w:p w14:paraId="7B872216" w14:textId="742FDF2C" w:rsidR="00552834" w:rsidRDefault="00552834">
      <w:pPr>
        <w:rPr>
          <w:rStyle w:val="Hyperlink"/>
          <w:rFonts w:ascii="Arial" w:eastAsia="Times New Roman" w:hAnsi="Arial" w:cs="Arial"/>
        </w:rPr>
      </w:pPr>
      <w:r>
        <w:t xml:space="preserve">Data Source - </w:t>
      </w:r>
      <w:hyperlink r:id="rId5" w:tgtFrame="_new" w:history="1">
        <w:r w:rsidRPr="00F8652F">
          <w:rPr>
            <w:rStyle w:val="Hyperlink"/>
            <w:rFonts w:ascii="Arial" w:eastAsia="Times New Roman" w:hAnsi="Arial" w:cs="Arial"/>
          </w:rPr>
          <w:t>Amazon Products Sales Dataset</w:t>
        </w:r>
      </w:hyperlink>
    </w:p>
    <w:p w14:paraId="6F8DE06A" w14:textId="30E73DEA" w:rsidR="00E34412" w:rsidRDefault="00552834">
      <w:pPr>
        <w:rPr>
          <w:rStyle w:val="Hyperlink"/>
          <w:rFonts w:ascii="Arial" w:hAnsi="Arial" w:cs="Arial"/>
        </w:rPr>
      </w:pPr>
      <w:r>
        <w:t xml:space="preserve">Application URL - </w:t>
      </w:r>
      <w:hyperlink r:id="rId6" w:history="1">
        <w:r w:rsidRPr="00552834">
          <w:rPr>
            <w:rStyle w:val="Hyperlink"/>
            <w:rFonts w:ascii="Arial" w:hAnsi="Arial" w:cs="Arial"/>
          </w:rPr>
          <w:t>Amazon Sales Analytics Hub</w:t>
        </w:r>
      </w:hyperlink>
    </w:p>
    <w:p w14:paraId="5934DBD1" w14:textId="4E7C1537" w:rsidR="00E34412" w:rsidRPr="00E34412" w:rsidRDefault="00E34412">
      <w:pPr>
        <w:rPr>
          <w:rFonts w:ascii="Arial" w:hAnsi="Arial" w:cs="Arial"/>
          <w:color w:val="467886" w:themeColor="hyperlink"/>
          <w:u w:val="single"/>
        </w:rPr>
      </w:pPr>
      <w:r>
        <w:t xml:space="preserve">GitHub URL - </w:t>
      </w:r>
      <w:hyperlink r:id="rId7" w:history="1">
        <w:r w:rsidR="00F5448A" w:rsidRPr="00AA2647">
          <w:rPr>
            <w:rStyle w:val="Hyperlink"/>
            <w:rFonts w:ascii="Arial" w:hAnsi="Arial" w:cs="Arial"/>
          </w:rPr>
          <w:t>Amazon Sales Analytics GitHub</w:t>
        </w:r>
      </w:hyperlink>
    </w:p>
    <w:sectPr w:rsidR="00E34412" w:rsidRPr="00E3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A1"/>
    <w:rsid w:val="001E467B"/>
    <w:rsid w:val="0044138F"/>
    <w:rsid w:val="00552834"/>
    <w:rsid w:val="00816EC0"/>
    <w:rsid w:val="00A76307"/>
    <w:rsid w:val="00AA2647"/>
    <w:rsid w:val="00B408FD"/>
    <w:rsid w:val="00BA0EA1"/>
    <w:rsid w:val="00E34412"/>
    <w:rsid w:val="00F5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31F6"/>
  <w15:chartTrackingRefBased/>
  <w15:docId w15:val="{DFBE49E3-B0F0-4778-8E7B-7C4C9F3A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EA1"/>
    <w:rPr>
      <w:rFonts w:eastAsiaTheme="majorEastAsia" w:cstheme="majorBidi"/>
      <w:color w:val="272727" w:themeColor="text1" w:themeTint="D8"/>
    </w:rPr>
  </w:style>
  <w:style w:type="paragraph" w:styleId="Title">
    <w:name w:val="Title"/>
    <w:basedOn w:val="Normal"/>
    <w:next w:val="Normal"/>
    <w:link w:val="TitleChar"/>
    <w:uiPriority w:val="10"/>
    <w:qFormat/>
    <w:rsid w:val="00BA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EA1"/>
    <w:pPr>
      <w:spacing w:before="160"/>
      <w:jc w:val="center"/>
    </w:pPr>
    <w:rPr>
      <w:i/>
      <w:iCs/>
      <w:color w:val="404040" w:themeColor="text1" w:themeTint="BF"/>
    </w:rPr>
  </w:style>
  <w:style w:type="character" w:customStyle="1" w:styleId="QuoteChar">
    <w:name w:val="Quote Char"/>
    <w:basedOn w:val="DefaultParagraphFont"/>
    <w:link w:val="Quote"/>
    <w:uiPriority w:val="29"/>
    <w:rsid w:val="00BA0EA1"/>
    <w:rPr>
      <w:i/>
      <w:iCs/>
      <w:color w:val="404040" w:themeColor="text1" w:themeTint="BF"/>
    </w:rPr>
  </w:style>
  <w:style w:type="paragraph" w:styleId="ListParagraph">
    <w:name w:val="List Paragraph"/>
    <w:basedOn w:val="Normal"/>
    <w:uiPriority w:val="34"/>
    <w:qFormat/>
    <w:rsid w:val="00BA0EA1"/>
    <w:pPr>
      <w:ind w:left="720"/>
      <w:contextualSpacing/>
    </w:pPr>
  </w:style>
  <w:style w:type="character" w:styleId="IntenseEmphasis">
    <w:name w:val="Intense Emphasis"/>
    <w:basedOn w:val="DefaultParagraphFont"/>
    <w:uiPriority w:val="21"/>
    <w:qFormat/>
    <w:rsid w:val="00BA0EA1"/>
    <w:rPr>
      <w:i/>
      <w:iCs/>
      <w:color w:val="0F4761" w:themeColor="accent1" w:themeShade="BF"/>
    </w:rPr>
  </w:style>
  <w:style w:type="paragraph" w:styleId="IntenseQuote">
    <w:name w:val="Intense Quote"/>
    <w:basedOn w:val="Normal"/>
    <w:next w:val="Normal"/>
    <w:link w:val="IntenseQuoteChar"/>
    <w:uiPriority w:val="30"/>
    <w:qFormat/>
    <w:rsid w:val="00BA0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EA1"/>
    <w:rPr>
      <w:i/>
      <w:iCs/>
      <w:color w:val="0F4761" w:themeColor="accent1" w:themeShade="BF"/>
    </w:rPr>
  </w:style>
  <w:style w:type="character" w:styleId="IntenseReference">
    <w:name w:val="Intense Reference"/>
    <w:basedOn w:val="DefaultParagraphFont"/>
    <w:uiPriority w:val="32"/>
    <w:qFormat/>
    <w:rsid w:val="00BA0EA1"/>
    <w:rPr>
      <w:b/>
      <w:bCs/>
      <w:smallCaps/>
      <w:color w:val="0F4761" w:themeColor="accent1" w:themeShade="BF"/>
      <w:spacing w:val="5"/>
    </w:rPr>
  </w:style>
  <w:style w:type="character" w:styleId="Hyperlink">
    <w:name w:val="Hyperlink"/>
    <w:basedOn w:val="DefaultParagraphFont"/>
    <w:uiPriority w:val="99"/>
    <w:unhideWhenUsed/>
    <w:rsid w:val="00BA0EA1"/>
    <w:rPr>
      <w:color w:val="467886" w:themeColor="hyperlink"/>
      <w:u w:val="single"/>
    </w:rPr>
  </w:style>
  <w:style w:type="character" w:styleId="UnresolvedMention">
    <w:name w:val="Unresolved Mention"/>
    <w:basedOn w:val="DefaultParagraphFont"/>
    <w:uiPriority w:val="99"/>
    <w:semiHidden/>
    <w:unhideWhenUsed/>
    <w:rsid w:val="00BA0EA1"/>
    <w:rPr>
      <w:color w:val="605E5C"/>
      <w:shd w:val="clear" w:color="auto" w:fill="E1DFDD"/>
    </w:rPr>
  </w:style>
  <w:style w:type="character" w:styleId="FollowedHyperlink">
    <w:name w:val="FollowedHyperlink"/>
    <w:basedOn w:val="DefaultParagraphFont"/>
    <w:uiPriority w:val="99"/>
    <w:semiHidden/>
    <w:unhideWhenUsed/>
    <w:rsid w:val="00BA0E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9495">
      <w:bodyDiv w:val="1"/>
      <w:marLeft w:val="0"/>
      <w:marRight w:val="0"/>
      <w:marTop w:val="0"/>
      <w:marBottom w:val="0"/>
      <w:divBdr>
        <w:top w:val="none" w:sz="0" w:space="0" w:color="auto"/>
        <w:left w:val="none" w:sz="0" w:space="0" w:color="auto"/>
        <w:bottom w:val="none" w:sz="0" w:space="0" w:color="auto"/>
        <w:right w:val="none" w:sz="0" w:space="0" w:color="auto"/>
      </w:divBdr>
    </w:div>
    <w:div w:id="121072984">
      <w:bodyDiv w:val="1"/>
      <w:marLeft w:val="0"/>
      <w:marRight w:val="0"/>
      <w:marTop w:val="0"/>
      <w:marBottom w:val="0"/>
      <w:divBdr>
        <w:top w:val="none" w:sz="0" w:space="0" w:color="auto"/>
        <w:left w:val="none" w:sz="0" w:space="0" w:color="auto"/>
        <w:bottom w:val="none" w:sz="0" w:space="0" w:color="auto"/>
        <w:right w:val="none" w:sz="0" w:space="0" w:color="auto"/>
      </w:divBdr>
      <w:divsChild>
        <w:div w:id="1722552361">
          <w:marLeft w:val="0"/>
          <w:marRight w:val="0"/>
          <w:marTop w:val="0"/>
          <w:marBottom w:val="0"/>
          <w:divBdr>
            <w:top w:val="none" w:sz="0" w:space="0" w:color="auto"/>
            <w:left w:val="none" w:sz="0" w:space="0" w:color="auto"/>
            <w:bottom w:val="none" w:sz="0" w:space="0" w:color="auto"/>
            <w:right w:val="none" w:sz="0" w:space="0" w:color="auto"/>
          </w:divBdr>
          <w:divsChild>
            <w:div w:id="1142235047">
              <w:marLeft w:val="0"/>
              <w:marRight w:val="0"/>
              <w:marTop w:val="0"/>
              <w:marBottom w:val="0"/>
              <w:divBdr>
                <w:top w:val="none" w:sz="0" w:space="0" w:color="auto"/>
                <w:left w:val="none" w:sz="0" w:space="0" w:color="auto"/>
                <w:bottom w:val="none" w:sz="0" w:space="0" w:color="auto"/>
                <w:right w:val="none" w:sz="0" w:space="0" w:color="auto"/>
              </w:divBdr>
              <w:divsChild>
                <w:div w:id="1389260002">
                  <w:marLeft w:val="0"/>
                  <w:marRight w:val="0"/>
                  <w:marTop w:val="0"/>
                  <w:marBottom w:val="0"/>
                  <w:divBdr>
                    <w:top w:val="none" w:sz="0" w:space="0" w:color="auto"/>
                    <w:left w:val="none" w:sz="0" w:space="0" w:color="auto"/>
                    <w:bottom w:val="none" w:sz="0" w:space="0" w:color="auto"/>
                    <w:right w:val="none" w:sz="0" w:space="0" w:color="auto"/>
                  </w:divBdr>
                  <w:divsChild>
                    <w:div w:id="58984154">
                      <w:marLeft w:val="0"/>
                      <w:marRight w:val="0"/>
                      <w:marTop w:val="0"/>
                      <w:marBottom w:val="0"/>
                      <w:divBdr>
                        <w:top w:val="none" w:sz="0" w:space="0" w:color="auto"/>
                        <w:left w:val="none" w:sz="0" w:space="0" w:color="auto"/>
                        <w:bottom w:val="none" w:sz="0" w:space="0" w:color="auto"/>
                        <w:right w:val="none" w:sz="0" w:space="0" w:color="auto"/>
                      </w:divBdr>
                      <w:divsChild>
                        <w:div w:id="1055279343">
                          <w:marLeft w:val="0"/>
                          <w:marRight w:val="0"/>
                          <w:marTop w:val="0"/>
                          <w:marBottom w:val="0"/>
                          <w:divBdr>
                            <w:top w:val="none" w:sz="0" w:space="0" w:color="auto"/>
                            <w:left w:val="none" w:sz="0" w:space="0" w:color="auto"/>
                            <w:bottom w:val="none" w:sz="0" w:space="0" w:color="auto"/>
                            <w:right w:val="none" w:sz="0" w:space="0" w:color="auto"/>
                          </w:divBdr>
                          <w:divsChild>
                            <w:div w:id="2076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07790">
      <w:bodyDiv w:val="1"/>
      <w:marLeft w:val="0"/>
      <w:marRight w:val="0"/>
      <w:marTop w:val="0"/>
      <w:marBottom w:val="0"/>
      <w:divBdr>
        <w:top w:val="none" w:sz="0" w:space="0" w:color="auto"/>
        <w:left w:val="none" w:sz="0" w:space="0" w:color="auto"/>
        <w:bottom w:val="none" w:sz="0" w:space="0" w:color="auto"/>
        <w:right w:val="none" w:sz="0" w:space="0" w:color="auto"/>
      </w:divBdr>
    </w:div>
    <w:div w:id="398602159">
      <w:bodyDiv w:val="1"/>
      <w:marLeft w:val="0"/>
      <w:marRight w:val="0"/>
      <w:marTop w:val="0"/>
      <w:marBottom w:val="0"/>
      <w:divBdr>
        <w:top w:val="none" w:sz="0" w:space="0" w:color="auto"/>
        <w:left w:val="none" w:sz="0" w:space="0" w:color="auto"/>
        <w:bottom w:val="none" w:sz="0" w:space="0" w:color="auto"/>
        <w:right w:val="none" w:sz="0" w:space="0" w:color="auto"/>
      </w:divBdr>
    </w:div>
    <w:div w:id="793787244">
      <w:bodyDiv w:val="1"/>
      <w:marLeft w:val="0"/>
      <w:marRight w:val="0"/>
      <w:marTop w:val="0"/>
      <w:marBottom w:val="0"/>
      <w:divBdr>
        <w:top w:val="none" w:sz="0" w:space="0" w:color="auto"/>
        <w:left w:val="none" w:sz="0" w:space="0" w:color="auto"/>
        <w:bottom w:val="none" w:sz="0" w:space="0" w:color="auto"/>
        <w:right w:val="none" w:sz="0" w:space="0" w:color="auto"/>
      </w:divBdr>
    </w:div>
    <w:div w:id="847448681">
      <w:bodyDiv w:val="1"/>
      <w:marLeft w:val="0"/>
      <w:marRight w:val="0"/>
      <w:marTop w:val="0"/>
      <w:marBottom w:val="0"/>
      <w:divBdr>
        <w:top w:val="none" w:sz="0" w:space="0" w:color="auto"/>
        <w:left w:val="none" w:sz="0" w:space="0" w:color="auto"/>
        <w:bottom w:val="none" w:sz="0" w:space="0" w:color="auto"/>
        <w:right w:val="none" w:sz="0" w:space="0" w:color="auto"/>
      </w:divBdr>
    </w:div>
    <w:div w:id="857616460">
      <w:bodyDiv w:val="1"/>
      <w:marLeft w:val="0"/>
      <w:marRight w:val="0"/>
      <w:marTop w:val="0"/>
      <w:marBottom w:val="0"/>
      <w:divBdr>
        <w:top w:val="none" w:sz="0" w:space="0" w:color="auto"/>
        <w:left w:val="none" w:sz="0" w:space="0" w:color="auto"/>
        <w:bottom w:val="none" w:sz="0" w:space="0" w:color="auto"/>
        <w:right w:val="none" w:sz="0" w:space="0" w:color="auto"/>
      </w:divBdr>
    </w:div>
    <w:div w:id="974289158">
      <w:bodyDiv w:val="1"/>
      <w:marLeft w:val="0"/>
      <w:marRight w:val="0"/>
      <w:marTop w:val="0"/>
      <w:marBottom w:val="0"/>
      <w:divBdr>
        <w:top w:val="none" w:sz="0" w:space="0" w:color="auto"/>
        <w:left w:val="none" w:sz="0" w:space="0" w:color="auto"/>
        <w:bottom w:val="none" w:sz="0" w:space="0" w:color="auto"/>
        <w:right w:val="none" w:sz="0" w:space="0" w:color="auto"/>
      </w:divBdr>
    </w:div>
    <w:div w:id="1266961341">
      <w:bodyDiv w:val="1"/>
      <w:marLeft w:val="0"/>
      <w:marRight w:val="0"/>
      <w:marTop w:val="0"/>
      <w:marBottom w:val="0"/>
      <w:divBdr>
        <w:top w:val="none" w:sz="0" w:space="0" w:color="auto"/>
        <w:left w:val="none" w:sz="0" w:space="0" w:color="auto"/>
        <w:bottom w:val="none" w:sz="0" w:space="0" w:color="auto"/>
        <w:right w:val="none" w:sz="0" w:space="0" w:color="auto"/>
      </w:divBdr>
      <w:divsChild>
        <w:div w:id="1852252841">
          <w:marLeft w:val="0"/>
          <w:marRight w:val="0"/>
          <w:marTop w:val="0"/>
          <w:marBottom w:val="0"/>
          <w:divBdr>
            <w:top w:val="none" w:sz="0" w:space="0" w:color="auto"/>
            <w:left w:val="none" w:sz="0" w:space="0" w:color="auto"/>
            <w:bottom w:val="none" w:sz="0" w:space="0" w:color="auto"/>
            <w:right w:val="none" w:sz="0" w:space="0" w:color="auto"/>
          </w:divBdr>
          <w:divsChild>
            <w:div w:id="1607955877">
              <w:marLeft w:val="0"/>
              <w:marRight w:val="0"/>
              <w:marTop w:val="0"/>
              <w:marBottom w:val="0"/>
              <w:divBdr>
                <w:top w:val="none" w:sz="0" w:space="0" w:color="auto"/>
                <w:left w:val="none" w:sz="0" w:space="0" w:color="auto"/>
                <w:bottom w:val="none" w:sz="0" w:space="0" w:color="auto"/>
                <w:right w:val="none" w:sz="0" w:space="0" w:color="auto"/>
              </w:divBdr>
              <w:divsChild>
                <w:div w:id="2005165052">
                  <w:marLeft w:val="0"/>
                  <w:marRight w:val="0"/>
                  <w:marTop w:val="0"/>
                  <w:marBottom w:val="0"/>
                  <w:divBdr>
                    <w:top w:val="none" w:sz="0" w:space="0" w:color="auto"/>
                    <w:left w:val="none" w:sz="0" w:space="0" w:color="auto"/>
                    <w:bottom w:val="none" w:sz="0" w:space="0" w:color="auto"/>
                    <w:right w:val="none" w:sz="0" w:space="0" w:color="auto"/>
                  </w:divBdr>
                  <w:divsChild>
                    <w:div w:id="992106125">
                      <w:marLeft w:val="0"/>
                      <w:marRight w:val="0"/>
                      <w:marTop w:val="0"/>
                      <w:marBottom w:val="0"/>
                      <w:divBdr>
                        <w:top w:val="none" w:sz="0" w:space="0" w:color="auto"/>
                        <w:left w:val="none" w:sz="0" w:space="0" w:color="auto"/>
                        <w:bottom w:val="none" w:sz="0" w:space="0" w:color="auto"/>
                        <w:right w:val="none" w:sz="0" w:space="0" w:color="auto"/>
                      </w:divBdr>
                      <w:divsChild>
                        <w:div w:id="1909924344">
                          <w:marLeft w:val="0"/>
                          <w:marRight w:val="0"/>
                          <w:marTop w:val="0"/>
                          <w:marBottom w:val="0"/>
                          <w:divBdr>
                            <w:top w:val="none" w:sz="0" w:space="0" w:color="auto"/>
                            <w:left w:val="none" w:sz="0" w:space="0" w:color="auto"/>
                            <w:bottom w:val="none" w:sz="0" w:space="0" w:color="auto"/>
                            <w:right w:val="none" w:sz="0" w:space="0" w:color="auto"/>
                          </w:divBdr>
                          <w:divsChild>
                            <w:div w:id="1713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966874">
      <w:bodyDiv w:val="1"/>
      <w:marLeft w:val="0"/>
      <w:marRight w:val="0"/>
      <w:marTop w:val="0"/>
      <w:marBottom w:val="0"/>
      <w:divBdr>
        <w:top w:val="none" w:sz="0" w:space="0" w:color="auto"/>
        <w:left w:val="none" w:sz="0" w:space="0" w:color="auto"/>
        <w:bottom w:val="none" w:sz="0" w:space="0" w:color="auto"/>
        <w:right w:val="none" w:sz="0" w:space="0" w:color="auto"/>
      </w:divBdr>
    </w:div>
    <w:div w:id="1480001119">
      <w:bodyDiv w:val="1"/>
      <w:marLeft w:val="0"/>
      <w:marRight w:val="0"/>
      <w:marTop w:val="0"/>
      <w:marBottom w:val="0"/>
      <w:divBdr>
        <w:top w:val="none" w:sz="0" w:space="0" w:color="auto"/>
        <w:left w:val="none" w:sz="0" w:space="0" w:color="auto"/>
        <w:bottom w:val="none" w:sz="0" w:space="0" w:color="auto"/>
        <w:right w:val="none" w:sz="0" w:space="0" w:color="auto"/>
      </w:divBdr>
    </w:div>
    <w:div w:id="1529945504">
      <w:bodyDiv w:val="1"/>
      <w:marLeft w:val="0"/>
      <w:marRight w:val="0"/>
      <w:marTop w:val="0"/>
      <w:marBottom w:val="0"/>
      <w:divBdr>
        <w:top w:val="none" w:sz="0" w:space="0" w:color="auto"/>
        <w:left w:val="none" w:sz="0" w:space="0" w:color="auto"/>
        <w:bottom w:val="none" w:sz="0" w:space="0" w:color="auto"/>
        <w:right w:val="none" w:sz="0" w:space="0" w:color="auto"/>
      </w:divBdr>
    </w:div>
    <w:div w:id="1697002668">
      <w:bodyDiv w:val="1"/>
      <w:marLeft w:val="0"/>
      <w:marRight w:val="0"/>
      <w:marTop w:val="0"/>
      <w:marBottom w:val="0"/>
      <w:divBdr>
        <w:top w:val="none" w:sz="0" w:space="0" w:color="auto"/>
        <w:left w:val="none" w:sz="0" w:space="0" w:color="auto"/>
        <w:bottom w:val="none" w:sz="0" w:space="0" w:color="auto"/>
        <w:right w:val="none" w:sz="0" w:space="0" w:color="auto"/>
      </w:divBdr>
    </w:div>
    <w:div w:id="203784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harath369/amazon_product_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azondataanalysis.streamlit.app/" TargetMode="External"/><Relationship Id="rId5" Type="http://schemas.openxmlformats.org/officeDocument/2006/relationships/hyperlink" Target="https://www.kaggle.com/datasets/lokeshparab/amazon-products-dataset" TargetMode="External"/><Relationship Id="rId4" Type="http://schemas.openxmlformats.org/officeDocument/2006/relationships/hyperlink" Target="https://www.linkedin.com/in/bharath-marturu-6b08b3a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Marturu, Bharath (marturbh)</dc:creator>
  <cp:keywords/>
  <dc:description/>
  <cp:lastModifiedBy>Marturu, Bharath (marturbh)</cp:lastModifiedBy>
  <cp:revision>8</cp:revision>
  <dcterms:created xsi:type="dcterms:W3CDTF">2024-07-29T17:40:00Z</dcterms:created>
  <dcterms:modified xsi:type="dcterms:W3CDTF">2024-07-29T21:36:00Z</dcterms:modified>
</cp:coreProperties>
</file>