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11A" w:rsidRDefault="00A7511A" w:rsidP="00A7511A">
      <w:pPr>
        <w:widowControl w:val="0"/>
        <w:autoSpaceDE w:val="0"/>
        <w:autoSpaceDN w:val="0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  <w:t xml:space="preserve">Unit-3: </w:t>
      </w:r>
      <w:r w:rsidRPr="00DB6DFC"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  <w:t>Concept Learning &amp; Unsupervised Learning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  <w:t xml:space="preserve">: </w:t>
      </w:r>
      <w:r w:rsidRPr="00DB6DFC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Introduction to Bayes Theorem and Concept learning, Naive Bayes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  <w:r w:rsidRPr="00DB6DFC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Classifier, Applications of Naïve Bayes Classifier, Clustering –Different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  <w:r w:rsidRPr="00DB6DFC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types of the clustering techniques, K-Means Clustering</w:t>
      </w:r>
    </w:p>
    <w:p w:rsidR="00A7511A" w:rsidRDefault="00A7511A" w:rsidP="00A7511A">
      <w:pPr>
        <w:widowControl w:val="0"/>
        <w:autoSpaceDE w:val="0"/>
        <w:autoSpaceDN w:val="0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A7511A" w:rsidRPr="00A7511A" w:rsidRDefault="00A7511A" w:rsidP="00A7511A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 w:rsidRPr="00A7511A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>Concept Learning &amp; Unsupervised Learning</w:t>
      </w:r>
    </w:p>
    <w:p w:rsidR="00A7511A" w:rsidRPr="00A7511A" w:rsidRDefault="00A7511A" w:rsidP="00A7511A">
      <w:pPr>
        <w:spacing w:before="12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511A">
        <w:rPr>
          <w:rFonts w:ascii="Times New Roman" w:eastAsia="Times New Roman" w:hAnsi="Times New Roman" w:cs="Times New Roman"/>
          <w:b/>
          <w:bCs/>
          <w:sz w:val="27"/>
          <w:szCs w:val="27"/>
        </w:rPr>
        <w:t>What is Concept Learning?</w:t>
      </w:r>
    </w:p>
    <w:p w:rsidR="00A7511A" w:rsidRPr="00A7511A" w:rsidRDefault="00A7511A" w:rsidP="009B1F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Concept learning is the process of understanding and generalizing patterns or relationships from a given set of examples. It involves identifying </w:t>
      </w:r>
      <w:r w:rsidRPr="00A7511A">
        <w:rPr>
          <w:rFonts w:ascii="Times New Roman" w:eastAsia="Times New Roman" w:hAnsi="Times New Roman" w:cs="Times New Roman"/>
          <w:b/>
          <w:bCs/>
          <w:sz w:val="24"/>
          <w:szCs w:val="24"/>
        </w:rPr>
        <w:t>common features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 among positive examples and distinguishing them from negative examples.</w:t>
      </w:r>
    </w:p>
    <w:p w:rsidR="00A7511A" w:rsidRDefault="00A7511A" w:rsidP="005744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In simple terms, </w:t>
      </w:r>
      <w:r w:rsidRPr="00A7511A">
        <w:rPr>
          <w:rFonts w:ascii="Times New Roman" w:eastAsia="Times New Roman" w:hAnsi="Times New Roman" w:cs="Times New Roman"/>
          <w:b/>
          <w:bCs/>
          <w:sz w:val="24"/>
          <w:szCs w:val="24"/>
        </w:rPr>
        <w:t>concept learning is like learning a rule from examples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 and then using that rule to classify new instances.</w:t>
      </w:r>
    </w:p>
    <w:p w:rsidR="009B1F7B" w:rsidRDefault="009B1F7B" w:rsidP="00A751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2D584" wp14:editId="16C8C853">
            <wp:extent cx="5731510" cy="23387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7B" w:rsidRDefault="009B1F7B" w:rsidP="009B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B2BFF" wp14:editId="7AF22A62">
            <wp:extent cx="3648075" cy="186196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8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7B" w:rsidRDefault="009B1F7B" w:rsidP="009B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93C9A6" wp14:editId="34CF1F4E">
            <wp:extent cx="5731510" cy="1113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7B" w:rsidRDefault="009B1F7B" w:rsidP="009B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F7B" w:rsidRDefault="009B1F7B" w:rsidP="009B1F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CE985" wp14:editId="63E50AA2">
            <wp:extent cx="4770720" cy="1743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239" cy="17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A" w:rsidRDefault="00A7511A" w:rsidP="00A7511A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lastRenderedPageBreak/>
        <w:t>Example 1: Learning to Identify Apples</w:t>
      </w:r>
    </w:p>
    <w:p w:rsidR="00A7511A" w:rsidRDefault="00A7511A" w:rsidP="00A7511A">
      <w:pPr>
        <w:pStyle w:val="NormalWeb"/>
        <w:spacing w:before="120" w:beforeAutospacing="0" w:after="0" w:afterAutospacing="0"/>
      </w:pPr>
      <w:r>
        <w:t xml:space="preserve">Imagine a child learning to recognize an </w:t>
      </w:r>
      <w:r>
        <w:rPr>
          <w:rStyle w:val="Strong"/>
        </w:rPr>
        <w:t>apple</w:t>
      </w:r>
      <w:r>
        <w:t xml:space="preserve">. The parent shows different objects and says which </w:t>
      </w:r>
      <w:r>
        <w:t>apples (positive examples) are</w:t>
      </w:r>
      <w:r>
        <w:t xml:space="preserve"> and which are not (negative examples).</w:t>
      </w:r>
    </w:p>
    <w:p w:rsidR="00A7511A" w:rsidRDefault="00A7511A" w:rsidP="00A7511A">
      <w:pPr>
        <w:pStyle w:val="NormalWeb"/>
      </w:pPr>
      <w:r>
        <w:rPr>
          <w:noProof/>
        </w:rPr>
        <w:drawing>
          <wp:inline distT="0" distB="0" distL="0" distR="0" wp14:anchorId="1A9A8F88" wp14:editId="5EF42AFF">
            <wp:extent cx="5360035" cy="123222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245" cy="12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A" w:rsidRPr="00A7511A" w:rsidRDefault="00A7511A" w:rsidP="00E4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From these examples, the child </w:t>
      </w:r>
      <w:r w:rsidRPr="00A7511A">
        <w:rPr>
          <w:rFonts w:ascii="Times New Roman" w:eastAsia="Times New Roman" w:hAnsi="Times New Roman" w:cs="Times New Roman"/>
          <w:b/>
          <w:bCs/>
          <w:sz w:val="24"/>
          <w:szCs w:val="24"/>
        </w:rPr>
        <w:t>learns a concept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511A" w:rsidRPr="00A7511A" w:rsidRDefault="00A7511A" w:rsidP="00E4282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An apple is </w:t>
      </w:r>
      <w:r w:rsidRPr="00A7511A">
        <w:rPr>
          <w:rFonts w:ascii="Times New Roman" w:eastAsia="Times New Roman" w:hAnsi="Times New Roman" w:cs="Times New Roman"/>
          <w:b/>
          <w:bCs/>
          <w:sz w:val="24"/>
          <w:szCs w:val="24"/>
        </w:rPr>
        <w:t>round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7511A">
        <w:rPr>
          <w:rFonts w:ascii="Times New Roman" w:eastAsia="Times New Roman" w:hAnsi="Times New Roman" w:cs="Times New Roman"/>
          <w:b/>
          <w:bCs/>
          <w:sz w:val="24"/>
          <w:szCs w:val="24"/>
        </w:rPr>
        <w:t>edible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511A" w:rsidRPr="00A7511A" w:rsidRDefault="00A7511A" w:rsidP="00E4282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7511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 is not necessarily a factor since apples can be red or green.</w:t>
      </w:r>
    </w:p>
    <w:p w:rsidR="00A7511A" w:rsidRPr="00A7511A" w:rsidRDefault="00A7511A" w:rsidP="00E4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This is an example of </w:t>
      </w:r>
      <w:r w:rsidRPr="00A7511A">
        <w:rPr>
          <w:rFonts w:ascii="Times New Roman" w:eastAsia="Times New Roman" w:hAnsi="Times New Roman" w:cs="Times New Roman"/>
          <w:b/>
          <w:bCs/>
          <w:sz w:val="24"/>
          <w:szCs w:val="24"/>
        </w:rPr>
        <w:t>concept learning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 because the child generalizes from examples to identify apples in the future.</w:t>
      </w:r>
    </w:p>
    <w:p w:rsidR="00A7511A" w:rsidRDefault="00A7511A" w:rsidP="00E42823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C287F72" wp14:editId="3CCA213B">
            <wp:extent cx="5201632" cy="261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320" cy="26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A" w:rsidRDefault="00A7511A" w:rsidP="00E4282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Concept learning is the foundation of </w:t>
      </w:r>
      <w:r w:rsidRPr="00A7511A">
        <w:rPr>
          <w:rFonts w:ascii="Times New Roman" w:eastAsia="Times New Roman" w:hAnsi="Times New Roman" w:cs="Times New Roman"/>
          <w:b/>
          <w:sz w:val="24"/>
          <w:szCs w:val="24"/>
        </w:rPr>
        <w:t>AI and Machine Learning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 xml:space="preserve">. It helps in </w:t>
      </w:r>
      <w:r w:rsidRPr="00A7511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classification tasks, decision-making, and understanding patterns</w:t>
      </w:r>
      <w:r w:rsidRPr="00A7511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511A" w:rsidRDefault="00A7511A" w:rsidP="00E42823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7BFE7" wp14:editId="4F748EF0">
            <wp:extent cx="4429125" cy="1085136"/>
            <wp:effectExtent l="19050" t="19050" r="952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737" cy="1088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696" w:rsidRDefault="009A1696" w:rsidP="009A16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E514F" wp14:editId="051AB6D7">
            <wp:extent cx="4876503" cy="210220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639" cy="21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3" w:rsidRDefault="00E42823" w:rsidP="00E4282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5798B" w:rsidRDefault="00D5798B" w:rsidP="00E4282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D5798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Bayes Theorem</w:t>
      </w:r>
    </w:p>
    <w:p w:rsidR="0041117A" w:rsidRDefault="0041117A" w:rsidP="007F7D46">
      <w:pPr>
        <w:pStyle w:val="NormalWeb"/>
      </w:pPr>
      <w:r>
        <w:rPr>
          <w:noProof/>
        </w:rPr>
        <w:drawing>
          <wp:inline distT="0" distB="0" distL="0" distR="0" wp14:anchorId="1D279690" wp14:editId="1C58ED74">
            <wp:extent cx="5731510" cy="172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7A">
        <w:t xml:space="preserve"> </w:t>
      </w:r>
      <w:r>
        <w:t xml:space="preserve">The notation </w:t>
      </w:r>
      <w:proofErr w:type="gramStart"/>
      <w:r>
        <w:rPr>
          <w:rStyle w:val="Strong"/>
        </w:rPr>
        <w:t>P(</w:t>
      </w:r>
      <w:proofErr w:type="gramEnd"/>
      <w:r>
        <w:rPr>
          <w:rStyle w:val="Strong"/>
        </w:rPr>
        <w:t>A | B)</w:t>
      </w:r>
      <w:r>
        <w:t xml:space="preserve"> is read as:</w:t>
      </w:r>
      <w:r>
        <w:t xml:space="preserve"> </w:t>
      </w:r>
      <w:r>
        <w:rPr>
          <w:rStyle w:val="Strong"/>
        </w:rPr>
        <w:t>"The probability of A given B."</w:t>
      </w:r>
    </w:p>
    <w:p w:rsidR="0041117A" w:rsidRDefault="0041117A" w:rsidP="00D5798B">
      <w:pPr>
        <w:spacing w:before="100" w:beforeAutospacing="1" w:after="100" w:afterAutospacing="1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17626B5" wp14:editId="54C6821F">
            <wp:extent cx="5731510" cy="553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8B" w:rsidRDefault="0041117A" w:rsidP="00D5798B">
      <w:pPr>
        <w:spacing w:before="100" w:beforeAutospacing="1" w:after="100" w:afterAutospacing="1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5B876C6" wp14:editId="617E0390">
            <wp:extent cx="5731510" cy="1732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519CA" wp14:editId="1535B0CB">
            <wp:extent cx="5731510" cy="2457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7A" w:rsidRPr="00A7511A" w:rsidRDefault="0041117A" w:rsidP="00D579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8321174" wp14:editId="4D04A830">
            <wp:extent cx="5731510" cy="1875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7A" w:rsidRPr="0041117A" w:rsidRDefault="0041117A" w:rsidP="00A03B22">
      <w:pPr>
        <w:pStyle w:val="Heading4"/>
        <w:spacing w:after="120"/>
        <w:rPr>
          <w:rFonts w:ascii="Times New Roman" w:eastAsia="Times New Roman" w:hAnsi="Times New Roman" w:cs="Times New Roman"/>
          <w:i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86918" wp14:editId="32724829">
            <wp:extent cx="5731510" cy="1772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152AC" wp14:editId="4AC40DDB">
            <wp:extent cx="2295525" cy="85143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168" cy="8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7A">
        <w:rPr>
          <w:noProof/>
        </w:rPr>
        <w:t xml:space="preserve"> </w:t>
      </w:r>
      <w:r w:rsidRPr="0041117A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drawing>
          <wp:inline distT="0" distB="0" distL="0" distR="0" wp14:anchorId="7558752F" wp14:editId="5D947067">
            <wp:extent cx="5731510" cy="5899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7A">
        <w:rPr>
          <w:rStyle w:val="Strong"/>
          <w:rFonts w:ascii="Times New Roman" w:hAnsi="Times New Roman" w:cs="Times New Roman"/>
          <w:b w:val="0"/>
          <w:bCs w:val="0"/>
          <w:i w:val="0"/>
          <w:color w:val="auto"/>
          <w:sz w:val="24"/>
          <w:szCs w:val="24"/>
        </w:rPr>
        <w:t xml:space="preserve"> </w:t>
      </w:r>
      <w:r w:rsidRPr="0041117A">
        <w:rPr>
          <w:rStyle w:val="Strong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Step 2: Given Information</w:t>
      </w:r>
    </w:p>
    <w:p w:rsidR="0041117A" w:rsidRDefault="0041117A" w:rsidP="0041117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117A">
        <w:rPr>
          <w:rStyle w:val="Strong"/>
          <w:rFonts w:ascii="Times New Roman" w:hAnsi="Times New Roman" w:cs="Times New Roman"/>
          <w:sz w:val="24"/>
          <w:szCs w:val="24"/>
        </w:rPr>
        <w:t>Prior Probability</w:t>
      </w:r>
      <w:r w:rsidRPr="0041117A">
        <w:rPr>
          <w:rFonts w:ascii="Times New Roman" w:hAnsi="Times New Roman" w:cs="Times New Roman"/>
          <w:sz w:val="24"/>
          <w:szCs w:val="24"/>
        </w:rPr>
        <w:t xml:space="preserve"> of having the disease: </w:t>
      </w:r>
    </w:p>
    <w:p w:rsidR="0041117A" w:rsidRPr="0041117A" w:rsidRDefault="0041117A" w:rsidP="0041117A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41117A">
        <w:rPr>
          <w:rStyle w:val="katex-error"/>
          <w:rFonts w:ascii="Times New Roman" w:hAnsi="Times New Roman" w:cs="Times New Roman"/>
          <w:sz w:val="24"/>
          <w:szCs w:val="24"/>
        </w:rPr>
        <w:t>P(</w:t>
      </w:r>
      <w:proofErr w:type="gramEnd"/>
      <w:r w:rsidRPr="0041117A">
        <w:rPr>
          <w:rStyle w:val="katex-error"/>
          <w:rFonts w:ascii="Times New Roman" w:hAnsi="Times New Roman" w:cs="Times New Roman"/>
          <w:sz w:val="24"/>
          <w:szCs w:val="24"/>
        </w:rPr>
        <w:t>A) = 0.01 {(1% of the population has the disease)}</w:t>
      </w:r>
    </w:p>
    <w:p w:rsidR="0041117A" w:rsidRDefault="0041117A" w:rsidP="0041117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117A">
        <w:rPr>
          <w:rStyle w:val="Strong"/>
          <w:rFonts w:ascii="Times New Roman" w:hAnsi="Times New Roman" w:cs="Times New Roman"/>
          <w:sz w:val="24"/>
          <w:szCs w:val="24"/>
        </w:rPr>
        <w:t>Likelihood</w:t>
      </w:r>
      <w:r w:rsidRPr="0041117A">
        <w:rPr>
          <w:rFonts w:ascii="Times New Roman" w:hAnsi="Times New Roman" w:cs="Times New Roman"/>
          <w:sz w:val="24"/>
          <w:szCs w:val="24"/>
        </w:rPr>
        <w:t xml:space="preserve"> (Test correctly detects disease if person has it): </w:t>
      </w:r>
    </w:p>
    <w:p w:rsidR="0041117A" w:rsidRPr="0041117A" w:rsidRDefault="0041117A" w:rsidP="0041117A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41117A">
        <w:rPr>
          <w:rStyle w:val="katex-error"/>
          <w:rFonts w:ascii="Times New Roman" w:hAnsi="Times New Roman" w:cs="Times New Roman"/>
          <w:sz w:val="24"/>
          <w:szCs w:val="24"/>
        </w:rPr>
        <w:t>P(</w:t>
      </w:r>
      <w:proofErr w:type="gramEnd"/>
      <w:r w:rsidRPr="0041117A">
        <w:rPr>
          <w:rStyle w:val="katex-error"/>
          <w:rFonts w:ascii="Times New Roman" w:hAnsi="Times New Roman" w:cs="Times New Roman"/>
          <w:sz w:val="24"/>
          <w:szCs w:val="24"/>
        </w:rPr>
        <w:t>B | A) = 0.9 {(90% accurate for people who have the disease)}</w:t>
      </w:r>
    </w:p>
    <w:p w:rsidR="0041117A" w:rsidRDefault="0041117A" w:rsidP="0041117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117A">
        <w:rPr>
          <w:rStyle w:val="Strong"/>
          <w:rFonts w:ascii="Times New Roman" w:hAnsi="Times New Roman" w:cs="Times New Roman"/>
          <w:sz w:val="24"/>
          <w:szCs w:val="24"/>
        </w:rPr>
        <w:t>False Positive Rate</w:t>
      </w:r>
      <w:r w:rsidRPr="0041117A">
        <w:rPr>
          <w:rFonts w:ascii="Times New Roman" w:hAnsi="Times New Roman" w:cs="Times New Roman"/>
          <w:sz w:val="24"/>
          <w:szCs w:val="24"/>
        </w:rPr>
        <w:t xml:space="preserve"> (Test incorrectly detects disease in a healthy person): </w:t>
      </w:r>
    </w:p>
    <w:p w:rsidR="0041117A" w:rsidRPr="0041117A" w:rsidRDefault="0041117A" w:rsidP="0041117A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atex-error"/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Style w:val="katex-error"/>
          <w:rFonts w:ascii="Times New Roman" w:hAnsi="Times New Roman" w:cs="Times New Roman"/>
          <w:sz w:val="24"/>
          <w:szCs w:val="24"/>
        </w:rPr>
        <w:t>B | ~</w:t>
      </w:r>
      <w:proofErr w:type="spellStart"/>
      <w:r w:rsidRPr="0041117A">
        <w:rPr>
          <w:rStyle w:val="katex-error"/>
          <w:rFonts w:ascii="Times New Roman" w:hAnsi="Times New Roman" w:cs="Times New Roman"/>
          <w:sz w:val="24"/>
          <w:szCs w:val="24"/>
        </w:rPr>
        <w:t>neg</w:t>
      </w:r>
      <w:proofErr w:type="spellEnd"/>
      <w:r w:rsidRPr="0041117A">
        <w:rPr>
          <w:rStyle w:val="katex-error"/>
          <w:rFonts w:ascii="Times New Roman" w:hAnsi="Times New Roman" w:cs="Times New Roman"/>
          <w:sz w:val="24"/>
          <w:szCs w:val="24"/>
        </w:rPr>
        <w:t xml:space="preserve"> A) = 0.05</w:t>
      </w:r>
      <w:r w:rsidRPr="0041117A">
        <w:rPr>
          <w:rStyle w:val="katex-error"/>
          <w:rFonts w:ascii="Times New Roman" w:hAnsi="Times New Roman" w:cs="Times New Roman"/>
          <w:sz w:val="24"/>
          <w:szCs w:val="24"/>
        </w:rPr>
        <w:t xml:space="preserve"> </w:t>
      </w:r>
      <w:r w:rsidRPr="0041117A">
        <w:rPr>
          <w:rStyle w:val="katex-error"/>
          <w:rFonts w:ascii="Times New Roman" w:hAnsi="Times New Roman" w:cs="Times New Roman"/>
          <w:sz w:val="24"/>
          <w:szCs w:val="24"/>
        </w:rPr>
        <w:t>{(5% false positive rate)}</w:t>
      </w:r>
    </w:p>
    <w:p w:rsidR="0041117A" w:rsidRDefault="0041117A" w:rsidP="0041117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117A">
        <w:rPr>
          <w:rStyle w:val="Strong"/>
          <w:rFonts w:ascii="Times New Roman" w:hAnsi="Times New Roman" w:cs="Times New Roman"/>
          <w:sz w:val="24"/>
          <w:szCs w:val="24"/>
        </w:rPr>
        <w:t>Probability of a positive test result (Evidence)</w:t>
      </w:r>
      <w:r w:rsidRPr="0041117A">
        <w:rPr>
          <w:rFonts w:ascii="Times New Roman" w:hAnsi="Times New Roman" w:cs="Times New Roman"/>
          <w:sz w:val="24"/>
          <w:szCs w:val="24"/>
        </w:rPr>
        <w:t>:</w:t>
      </w:r>
    </w:p>
    <w:p w:rsidR="0041117A" w:rsidRPr="0041117A" w:rsidRDefault="0041117A" w:rsidP="0041117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117A">
        <w:rPr>
          <w:rFonts w:ascii="Times New Roman" w:hAnsi="Times New Roman" w:cs="Times New Roman"/>
          <w:sz w:val="24"/>
          <w:szCs w:val="24"/>
        </w:rPr>
        <w:t xml:space="preserve">Using the </w:t>
      </w:r>
      <w:r w:rsidRPr="0041117A">
        <w:rPr>
          <w:rStyle w:val="Strong"/>
          <w:rFonts w:ascii="Times New Roman" w:hAnsi="Times New Roman" w:cs="Times New Roman"/>
          <w:sz w:val="24"/>
          <w:szCs w:val="24"/>
        </w:rPr>
        <w:t>law of total probability</w:t>
      </w:r>
      <w:r w:rsidRPr="0041117A">
        <w:rPr>
          <w:rFonts w:ascii="Times New Roman" w:hAnsi="Times New Roman" w:cs="Times New Roman"/>
          <w:sz w:val="24"/>
          <w:szCs w:val="24"/>
        </w:rPr>
        <w:t>, we calculate:</w:t>
      </w:r>
    </w:p>
    <w:p w:rsidR="0041117A" w:rsidRDefault="0041117A" w:rsidP="004111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2F94E8" wp14:editId="49371C74">
            <wp:extent cx="2371725" cy="77310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3581" cy="7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D6" w:rsidRDefault="0041117A" w:rsidP="009A16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252D50E" wp14:editId="5401198B">
            <wp:extent cx="3381375" cy="134337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292" cy="135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893022" wp14:editId="6E729300">
            <wp:extent cx="5731510" cy="704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7C">
        <w:rPr>
          <w:noProof/>
        </w:rPr>
        <w:drawing>
          <wp:inline distT="0" distB="0" distL="0" distR="0" wp14:anchorId="280F6154" wp14:editId="1D4866EF">
            <wp:extent cx="5731510" cy="457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96" w:rsidRPr="009A1696" w:rsidRDefault="009A1696" w:rsidP="009A169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A1696">
        <w:rPr>
          <w:rFonts w:ascii="Times New Roman" w:eastAsia="Times New Roman" w:hAnsi="Times New Roman" w:cs="Times New Roman"/>
          <w:b/>
          <w:bCs/>
          <w:sz w:val="24"/>
          <w:szCs w:val="24"/>
        </w:rPr>
        <w:t>Bayes' Theorem allows us to update our beliefs</w:t>
      </w:r>
      <w:r w:rsidRPr="009A1696">
        <w:rPr>
          <w:rFonts w:ascii="Times New Roman" w:eastAsia="Times New Roman" w:hAnsi="Times New Roman" w:cs="Times New Roman"/>
          <w:sz w:val="24"/>
          <w:szCs w:val="24"/>
        </w:rPr>
        <w:t xml:space="preserve"> when new evidence is presented.</w:t>
      </w:r>
    </w:p>
    <w:p w:rsidR="009A1696" w:rsidRPr="00582680" w:rsidRDefault="009A1696" w:rsidP="009A1696">
      <w:pPr>
        <w:pStyle w:val="ListParagraph"/>
        <w:numPr>
          <w:ilvl w:val="0"/>
          <w:numId w:val="2"/>
        </w:numPr>
        <w:spacing w:after="0" w:line="240" w:lineRule="auto"/>
        <w:jc w:val="both"/>
      </w:pPr>
      <w:r w:rsidRPr="009A1696">
        <w:rPr>
          <w:rFonts w:ascii="Times New Roman" w:eastAsia="Times New Roman" w:hAnsi="Times New Roman" w:cs="Times New Roman"/>
          <w:sz w:val="24"/>
          <w:szCs w:val="24"/>
        </w:rPr>
        <w:t xml:space="preserve">Even with a </w:t>
      </w:r>
      <w:r w:rsidRPr="009A1696">
        <w:rPr>
          <w:rFonts w:ascii="Times New Roman" w:eastAsia="Times New Roman" w:hAnsi="Times New Roman" w:cs="Times New Roman"/>
          <w:b/>
          <w:bCs/>
          <w:sz w:val="24"/>
          <w:szCs w:val="24"/>
        </w:rPr>
        <w:t>highly accurate test</w:t>
      </w:r>
      <w:r w:rsidRPr="009A16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A1696">
        <w:rPr>
          <w:rFonts w:ascii="Times New Roman" w:eastAsia="Times New Roman" w:hAnsi="Times New Roman" w:cs="Times New Roman"/>
          <w:b/>
          <w:bCs/>
          <w:sz w:val="24"/>
          <w:szCs w:val="24"/>
        </w:rPr>
        <w:t>false positives can significantly affect results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 the event is rare.</w:t>
      </w:r>
    </w:p>
    <w:p w:rsidR="00582680" w:rsidRDefault="00582680" w:rsidP="00582680">
      <w:pPr>
        <w:spacing w:after="0" w:line="240" w:lineRule="auto"/>
        <w:jc w:val="both"/>
      </w:pPr>
    </w:p>
    <w:p w:rsidR="00582680" w:rsidRDefault="00582680" w:rsidP="00582680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948755E" wp14:editId="381D56F0">
            <wp:extent cx="5236210" cy="2222460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6968" cy="22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6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77AB3" wp14:editId="05926C72">
            <wp:extent cx="5731510" cy="23107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80" w:rsidRDefault="00582680" w:rsidP="0058268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9499215" wp14:editId="5B262592">
            <wp:extent cx="3994275" cy="22288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4925" cy="223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6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0A4D2" wp14:editId="07DB6AEF">
            <wp:extent cx="5026660" cy="165402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4977" cy="165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6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CA78C" wp14:editId="3F2EF41B">
            <wp:extent cx="5731510" cy="11925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80" w:rsidRDefault="00582680" w:rsidP="00582680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82680" w:rsidRPr="00582680" w:rsidRDefault="00582680" w:rsidP="00582680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268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NAÏVE Bayes Classifier</w:t>
      </w:r>
    </w:p>
    <w:p w:rsidR="005B622C" w:rsidRDefault="00582680" w:rsidP="00582680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9DBAF5D" wp14:editId="4BB739A8">
            <wp:extent cx="5731510" cy="1742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6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E22B7C" wp14:editId="567A2A53">
            <wp:extent cx="5731510" cy="22593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2C" w:rsidRPr="005B622C">
        <w:rPr>
          <w:noProof/>
        </w:rPr>
        <w:t xml:space="preserve"> </w:t>
      </w:r>
      <w:r w:rsidR="005B622C">
        <w:rPr>
          <w:noProof/>
        </w:rPr>
        <w:drawing>
          <wp:inline distT="0" distB="0" distL="0" distR="0" wp14:anchorId="64911633" wp14:editId="0CDA46EF">
            <wp:extent cx="5731510" cy="14827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2C" w:rsidRPr="005B622C">
        <w:rPr>
          <w:noProof/>
        </w:rPr>
        <w:t xml:space="preserve"> </w:t>
      </w:r>
      <w:r w:rsidR="005B622C">
        <w:rPr>
          <w:noProof/>
        </w:rPr>
        <w:drawing>
          <wp:inline distT="0" distB="0" distL="0" distR="0" wp14:anchorId="26C48943" wp14:editId="727AF3CD">
            <wp:extent cx="5731510" cy="2769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2C" w:rsidRPr="005B622C">
        <w:rPr>
          <w:noProof/>
        </w:rPr>
        <w:t xml:space="preserve"> </w:t>
      </w:r>
      <w:r w:rsidR="005B622C">
        <w:rPr>
          <w:noProof/>
        </w:rPr>
        <w:drawing>
          <wp:inline distT="0" distB="0" distL="0" distR="0" wp14:anchorId="0EE2D948" wp14:editId="015624FA">
            <wp:extent cx="3619500" cy="533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2C" w:rsidRPr="005B622C">
        <w:rPr>
          <w:noProof/>
        </w:rPr>
        <w:t xml:space="preserve"> </w:t>
      </w:r>
    </w:p>
    <w:p w:rsidR="00582680" w:rsidRDefault="005B622C" w:rsidP="00582680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11217E0" wp14:editId="091640E7">
            <wp:extent cx="3705225" cy="1447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6BA0F" wp14:editId="2C2C9144">
            <wp:extent cx="5695950" cy="2276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A0193" wp14:editId="0AF3BBE2">
            <wp:extent cx="5255260" cy="248964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375" cy="24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FB955" wp14:editId="387566C4">
            <wp:extent cx="5731510" cy="17526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9F86C" wp14:editId="191050A4">
            <wp:extent cx="5731510" cy="17475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2C" w:rsidRDefault="005B622C" w:rsidP="00582680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0372E65" wp14:editId="56EFDB22">
            <wp:extent cx="5255260" cy="1751947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946" cy="17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5F957" wp14:editId="4960DB94">
            <wp:extent cx="5731510" cy="13563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33" w:rsidRDefault="002B4433" w:rsidP="002B4433">
      <w:pPr>
        <w:pStyle w:val="Heading2"/>
        <w:rPr>
          <w:rStyle w:val="Strong"/>
          <w:rFonts w:ascii="Times New Roman" w:hAnsi="Times New Roman" w:cs="Times New Roman"/>
          <w:bCs w:val="0"/>
          <w:color w:val="auto"/>
        </w:rPr>
      </w:pPr>
    </w:p>
    <w:p w:rsidR="002B4433" w:rsidRPr="002B4433" w:rsidRDefault="002B4433" w:rsidP="008E5363">
      <w:pPr>
        <w:pStyle w:val="Heading2"/>
        <w:spacing w:before="0"/>
        <w:jc w:val="center"/>
        <w:rPr>
          <w:rFonts w:ascii="Times New Roman" w:eastAsia="Times New Roman" w:hAnsi="Times New Roman" w:cs="Times New Roman"/>
          <w:color w:val="auto"/>
          <w:u w:val="single"/>
        </w:rPr>
      </w:pPr>
      <w:r w:rsidRPr="002B4433">
        <w:rPr>
          <w:rStyle w:val="Strong"/>
          <w:rFonts w:ascii="Times New Roman" w:hAnsi="Times New Roman" w:cs="Times New Roman"/>
          <w:bCs w:val="0"/>
          <w:color w:val="auto"/>
          <w:u w:val="single"/>
        </w:rPr>
        <w:t>Applications of Naïve Bayes Classifier</w:t>
      </w:r>
    </w:p>
    <w:p w:rsidR="002B4433" w:rsidRDefault="002B4433" w:rsidP="002B4433">
      <w:pPr>
        <w:pStyle w:val="NormalWeb"/>
      </w:pPr>
      <w:r>
        <w:t xml:space="preserve">Naïve Bayes is widely used in various real-world applications due to its </w:t>
      </w:r>
      <w:r>
        <w:rPr>
          <w:rStyle w:val="Strong"/>
        </w:rPr>
        <w:t>efficiency, accuracy, and simplicity</w:t>
      </w:r>
      <w:r>
        <w:t>. Below are some key applications:</w:t>
      </w:r>
    </w:p>
    <w:p w:rsidR="002B4433" w:rsidRDefault="002B4433" w:rsidP="00582680">
      <w:pPr>
        <w:spacing w:after="0" w:line="240" w:lineRule="auto"/>
        <w:jc w:val="both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ED048C8" wp14:editId="7AB9D72B">
            <wp:extent cx="5731510" cy="21653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2B44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BEC50" wp14:editId="048F7768">
            <wp:extent cx="5731510" cy="22269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97" w:rsidRDefault="002B4433" w:rsidP="002B4433">
      <w:pPr>
        <w:spacing w:before="120"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4947A0D" wp14:editId="1BC573E2">
            <wp:extent cx="5055235" cy="2852461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2393" cy="28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4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83237" wp14:editId="3B9A7893">
            <wp:extent cx="5207635" cy="246880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1585" cy="24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4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9104D" wp14:editId="1D6E63A4">
            <wp:extent cx="4838700" cy="212369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4243" cy="21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4433" w:rsidRDefault="002B4433" w:rsidP="002B4433">
      <w:pPr>
        <w:spacing w:before="120" w:after="0" w:line="240" w:lineRule="auto"/>
        <w:jc w:val="both"/>
      </w:pPr>
      <w:r>
        <w:rPr>
          <w:noProof/>
        </w:rPr>
        <w:drawing>
          <wp:inline distT="0" distB="0" distL="0" distR="0" wp14:anchorId="3BC4C08F" wp14:editId="3B00E258">
            <wp:extent cx="5407660" cy="213945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1335" cy="21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433" w:rsidSect="00A7511A">
      <w:pgSz w:w="11906" w:h="16838"/>
      <w:pgMar w:top="567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F7D31"/>
    <w:multiLevelType w:val="hybridMultilevel"/>
    <w:tmpl w:val="495CC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45DB0"/>
    <w:multiLevelType w:val="multilevel"/>
    <w:tmpl w:val="F0766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433324"/>
    <w:multiLevelType w:val="multilevel"/>
    <w:tmpl w:val="4E1A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863"/>
    <w:rsid w:val="00113863"/>
    <w:rsid w:val="002B4433"/>
    <w:rsid w:val="0037041D"/>
    <w:rsid w:val="0041117A"/>
    <w:rsid w:val="00574417"/>
    <w:rsid w:val="00582680"/>
    <w:rsid w:val="005B622C"/>
    <w:rsid w:val="00784F46"/>
    <w:rsid w:val="007D537C"/>
    <w:rsid w:val="007F7D46"/>
    <w:rsid w:val="008E5363"/>
    <w:rsid w:val="009A1696"/>
    <w:rsid w:val="009B1F7B"/>
    <w:rsid w:val="00A03B22"/>
    <w:rsid w:val="00A67BFF"/>
    <w:rsid w:val="00A7511A"/>
    <w:rsid w:val="00D42C1B"/>
    <w:rsid w:val="00D5798B"/>
    <w:rsid w:val="00E42823"/>
    <w:rsid w:val="00E83B31"/>
    <w:rsid w:val="00EF3ED6"/>
    <w:rsid w:val="00F0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B40ACC-0415-452D-A78B-0E7A54436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511A"/>
    <w:pPr>
      <w:spacing w:after="200" w:line="276" w:lineRule="auto"/>
    </w:pPr>
    <w:rPr>
      <w:rFonts w:eastAsiaTheme="minorEastAsia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4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751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1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751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7511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5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17A"/>
    <w:rPr>
      <w:rFonts w:asciiTheme="majorHAnsi" w:eastAsiaTheme="majorEastAsia" w:hAnsiTheme="majorHAnsi" w:cstheme="majorBidi"/>
      <w:i/>
      <w:iCs/>
      <w:color w:val="2E74B5" w:themeColor="accent1" w:themeShade="BF"/>
      <w:lang w:eastAsia="en-IN"/>
    </w:rPr>
  </w:style>
  <w:style w:type="character" w:customStyle="1" w:styleId="katex-error">
    <w:name w:val="katex-error"/>
    <w:basedOn w:val="DefaultParagraphFont"/>
    <w:rsid w:val="0041117A"/>
  </w:style>
  <w:style w:type="paragraph" w:styleId="ListParagraph">
    <w:name w:val="List Paragraph"/>
    <w:basedOn w:val="Normal"/>
    <w:uiPriority w:val="34"/>
    <w:qFormat/>
    <w:rsid w:val="009A16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B443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4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2025-02-27T16:32:00Z</dcterms:created>
  <dcterms:modified xsi:type="dcterms:W3CDTF">2025-02-27T17:45:00Z</dcterms:modified>
</cp:coreProperties>
</file>