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6074B" w14:textId="77777777" w:rsidR="008955E5" w:rsidRPr="00865CF2" w:rsidRDefault="008955E5" w:rsidP="008955E5">
      <w:pPr>
        <w:rPr>
          <w:rFonts w:ascii="Times New Roman" w:hAnsi="Times New Roman" w:cs="Times New Roman"/>
          <w:b/>
          <w:sz w:val="28"/>
          <w:szCs w:val="28"/>
        </w:rPr>
      </w:pPr>
      <w:r w:rsidRPr="00865CF2">
        <w:rPr>
          <w:rFonts w:ascii="Times New Roman" w:hAnsi="Times New Roman" w:cs="Times New Roman"/>
          <w:b/>
          <w:sz w:val="28"/>
          <w:szCs w:val="28"/>
        </w:rPr>
        <w:t>System Analysis:</w:t>
      </w:r>
    </w:p>
    <w:p w14:paraId="1B53558F" w14:textId="572A31D5" w:rsidR="008955E5" w:rsidRDefault="008955E5" w:rsidP="008955E5">
      <w:pPr>
        <w:rPr>
          <w:rFonts w:ascii="Times New Roman" w:hAnsi="Times New Roman" w:cs="Times New Roman"/>
          <w:bCs/>
          <w:sz w:val="28"/>
          <w:szCs w:val="28"/>
        </w:rPr>
      </w:pPr>
      <w:r w:rsidRPr="00865CF2">
        <w:rPr>
          <w:rFonts w:ascii="Times New Roman" w:hAnsi="Times New Roman" w:cs="Times New Roman"/>
          <w:b/>
          <w:sz w:val="28"/>
          <w:szCs w:val="28"/>
          <w:u w:val="single"/>
        </w:rPr>
        <w:t>Existing Systems:</w:t>
      </w:r>
    </w:p>
    <w:p w14:paraId="5BF68F5D" w14:textId="46AC1823"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Cs/>
          <w:sz w:val="28"/>
          <w:szCs w:val="28"/>
        </w:rPr>
        <w:t>Python GUI Application</w:t>
      </w:r>
      <w:r>
        <w:rPr>
          <w:rFonts w:ascii="Times New Roman" w:hAnsi="Times New Roman" w:cs="Times New Roman"/>
          <w:bCs/>
          <w:sz w:val="28"/>
          <w:szCs w:val="28"/>
        </w:rPr>
        <w:t xml:space="preserve"> </w:t>
      </w:r>
      <w:r w:rsidRPr="00865CF2">
        <w:rPr>
          <w:rFonts w:ascii="Times New Roman" w:hAnsi="Times New Roman" w:cs="Times New Roman"/>
          <w:bCs/>
          <w:sz w:val="28"/>
          <w:szCs w:val="28"/>
        </w:rPr>
        <w:t>The main system proposed is a graphical user interface (GUI) application built with Python. This front-end app allows intuitive use for clinicians to capture, import, and classify skin lesion images.The Python framework Qt is used for cross-platform compatibility. The interface requires no coding or command line usage for ease of adoption.</w:t>
      </w:r>
    </w:p>
    <w:p w14:paraId="1CE6C492" w14:textId="77777777"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Cs/>
          <w:sz w:val="28"/>
          <w:szCs w:val="28"/>
        </w:rPr>
        <w:t>Cloud-Based TensorFlow Model</w:t>
      </w:r>
      <w:r>
        <w:rPr>
          <w:rFonts w:ascii="Times New Roman" w:hAnsi="Times New Roman" w:cs="Times New Roman"/>
          <w:bCs/>
          <w:sz w:val="28"/>
          <w:szCs w:val="28"/>
        </w:rPr>
        <w:t xml:space="preserve"> </w:t>
      </w:r>
      <w:r w:rsidRPr="00865CF2">
        <w:rPr>
          <w:rFonts w:ascii="Times New Roman" w:hAnsi="Times New Roman" w:cs="Times New Roman"/>
          <w:bCs/>
          <w:sz w:val="28"/>
          <w:szCs w:val="28"/>
        </w:rPr>
        <w:t>The back-end is a deep neural network for image classification built in TensorFlow and deployed on a cloud server. The model architecture uses transfer learning from a ResNet-50 model pre-trained on ImageNet and fine-tuned for skin lesions.</w:t>
      </w:r>
    </w:p>
    <w:p w14:paraId="5C0FCA16" w14:textId="77777777" w:rsidR="008955E5" w:rsidRDefault="008955E5" w:rsidP="008955E5">
      <w:pPr>
        <w:rPr>
          <w:rFonts w:ascii="Times New Roman" w:hAnsi="Times New Roman" w:cs="Times New Roman"/>
          <w:bCs/>
          <w:sz w:val="28"/>
          <w:szCs w:val="28"/>
        </w:rPr>
      </w:pPr>
    </w:p>
    <w:p w14:paraId="64C89EE8" w14:textId="77777777" w:rsidR="008955E5" w:rsidRPr="00865CF2" w:rsidRDefault="008955E5" w:rsidP="008955E5">
      <w:pPr>
        <w:rPr>
          <w:rFonts w:ascii="Times New Roman" w:hAnsi="Times New Roman" w:cs="Times New Roman"/>
          <w:b/>
          <w:sz w:val="28"/>
          <w:szCs w:val="28"/>
          <w:u w:val="single"/>
        </w:rPr>
      </w:pPr>
      <w:r w:rsidRPr="00865CF2">
        <w:rPr>
          <w:rFonts w:ascii="Times New Roman" w:hAnsi="Times New Roman" w:cs="Times New Roman"/>
          <w:b/>
          <w:sz w:val="28"/>
          <w:szCs w:val="28"/>
        </w:rPr>
        <w:t>Dis</w:t>
      </w:r>
      <w:r w:rsidRPr="00865CF2">
        <w:rPr>
          <w:rFonts w:ascii="Times New Roman" w:hAnsi="Times New Roman" w:cs="Times New Roman"/>
          <w:b/>
          <w:sz w:val="28"/>
          <w:szCs w:val="28"/>
          <w:u w:val="single"/>
        </w:rPr>
        <w:t>Advantages of Using Existing Systems:</w:t>
      </w:r>
    </w:p>
    <w:p w14:paraId="7F852037" w14:textId="77777777" w:rsidR="008955E5" w:rsidRDefault="008955E5" w:rsidP="008955E5">
      <w:pPr>
        <w:rPr>
          <w:rFonts w:ascii="Times New Roman" w:hAnsi="Times New Roman" w:cs="Times New Roman"/>
          <w:bCs/>
          <w:sz w:val="28"/>
          <w:szCs w:val="28"/>
        </w:rPr>
      </w:pPr>
      <w:r w:rsidRPr="00865CF2">
        <w:rPr>
          <w:rFonts w:ascii="Times New Roman" w:hAnsi="Times New Roman" w:cs="Times New Roman"/>
          <w:bCs/>
          <w:sz w:val="28"/>
          <w:szCs w:val="28"/>
        </w:rPr>
        <w:t>Python GUI Application</w:t>
      </w:r>
      <w:r>
        <w:rPr>
          <w:rFonts w:ascii="Times New Roman" w:hAnsi="Times New Roman" w:cs="Times New Roman"/>
          <w:bCs/>
          <w:sz w:val="28"/>
          <w:szCs w:val="28"/>
        </w:rPr>
        <w:t>.</w:t>
      </w:r>
    </w:p>
    <w:p w14:paraId="3131DA70" w14:textId="77777777"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Cs/>
          <w:sz w:val="28"/>
          <w:szCs w:val="28"/>
        </w:rPr>
        <w:t>Cloud-Based TensorFlow Model</w:t>
      </w:r>
    </w:p>
    <w:p w14:paraId="6095C949" w14:textId="77777777" w:rsidR="008955E5" w:rsidRDefault="008955E5" w:rsidP="008955E5">
      <w:pPr>
        <w:rPr>
          <w:rFonts w:ascii="Times New Roman" w:hAnsi="Times New Roman" w:cs="Times New Roman"/>
          <w:b/>
          <w:sz w:val="28"/>
          <w:szCs w:val="28"/>
          <w:u w:val="single"/>
        </w:rPr>
      </w:pPr>
      <w:r w:rsidRPr="00865CF2">
        <w:rPr>
          <w:rFonts w:ascii="Times New Roman" w:hAnsi="Times New Roman" w:cs="Times New Roman"/>
          <w:b/>
          <w:sz w:val="28"/>
          <w:szCs w:val="28"/>
          <w:u w:val="single"/>
        </w:rPr>
        <w:t>Proposed Systems:</w:t>
      </w:r>
    </w:p>
    <w:p w14:paraId="6D57E41C" w14:textId="77777777" w:rsidR="008955E5" w:rsidRPr="00865CF2" w:rsidRDefault="008955E5" w:rsidP="008955E5">
      <w:pPr>
        <w:rPr>
          <w:rFonts w:ascii="Times New Roman" w:hAnsi="Times New Roman" w:cs="Times New Roman"/>
          <w:bCs/>
          <w:sz w:val="28"/>
          <w:szCs w:val="28"/>
        </w:rPr>
      </w:pPr>
      <w:r w:rsidRPr="002A52A6">
        <w:rPr>
          <w:rFonts w:ascii="Times New Roman" w:hAnsi="Times New Roman" w:cs="Times New Roman"/>
          <w:bCs/>
          <w:sz w:val="28"/>
          <w:szCs w:val="28"/>
        </w:rPr>
        <w:t>The proposed system focuses on integrating machine learning algorithms into a user-friendly platform that allows healthcare professionals and individuals to upload skin images for real-time detection and classification of skin cancer types. By leveraging advanced preprocessing techniques and optimal machine learning models, the system aims to provide accurate classifications and alerts for potential skin cancer indicators. This approach not only facilitates timely diagnosis but also enhances awareness of skin cancer signs and prevention methods. Additionally, the system is designed to be scalable, allowing for easy adaptation to other diseases by modifying the underlying datasets and classification algorithms, thereby broadening its utility in the medical field</w:t>
      </w:r>
      <w:r>
        <w:rPr>
          <w:rFonts w:ascii="Times New Roman" w:hAnsi="Times New Roman" w:cs="Times New Roman"/>
          <w:bCs/>
          <w:sz w:val="28"/>
          <w:szCs w:val="28"/>
        </w:rPr>
        <w:t>.</w:t>
      </w:r>
    </w:p>
    <w:p w14:paraId="5FD70A45" w14:textId="77777777" w:rsidR="008955E5" w:rsidRPr="00865CF2" w:rsidRDefault="008955E5" w:rsidP="008955E5">
      <w:pPr>
        <w:rPr>
          <w:rFonts w:ascii="Times New Roman" w:hAnsi="Times New Roman" w:cs="Times New Roman"/>
          <w:bCs/>
          <w:sz w:val="28"/>
          <w:szCs w:val="28"/>
        </w:rPr>
      </w:pPr>
    </w:p>
    <w:p w14:paraId="57B1DBE5" w14:textId="77777777"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
          <w:sz w:val="28"/>
          <w:szCs w:val="28"/>
          <w:u w:val="single"/>
        </w:rPr>
        <w:t>Advantages of the Proposed Systems:</w:t>
      </w:r>
    </w:p>
    <w:p w14:paraId="5D4DD06F" w14:textId="77777777" w:rsidR="008955E5" w:rsidRPr="002A52A6" w:rsidRDefault="008955E5" w:rsidP="008955E5">
      <w:pPr>
        <w:pStyle w:val="ListParagraph"/>
        <w:numPr>
          <w:ilvl w:val="0"/>
          <w:numId w:val="22"/>
        </w:numPr>
        <w:rPr>
          <w:rFonts w:ascii="Times New Roman" w:hAnsi="Times New Roman" w:cs="Times New Roman"/>
          <w:bCs/>
          <w:sz w:val="28"/>
          <w:szCs w:val="28"/>
        </w:rPr>
      </w:pPr>
      <w:r w:rsidRPr="002A52A6">
        <w:rPr>
          <w:rFonts w:ascii="Times New Roman" w:hAnsi="Times New Roman" w:cs="Times New Roman"/>
          <w:bCs/>
          <w:sz w:val="28"/>
          <w:szCs w:val="28"/>
        </w:rPr>
        <w:lastRenderedPageBreak/>
        <w:t>Increased Awareness: Educates users about skin cancer signs and prevention.</w:t>
      </w:r>
    </w:p>
    <w:p w14:paraId="0D420FEA" w14:textId="77777777" w:rsidR="008955E5" w:rsidRPr="002A52A6" w:rsidRDefault="008955E5" w:rsidP="008955E5">
      <w:pPr>
        <w:pStyle w:val="ListParagraph"/>
        <w:numPr>
          <w:ilvl w:val="0"/>
          <w:numId w:val="22"/>
        </w:numPr>
        <w:rPr>
          <w:rFonts w:ascii="Times New Roman" w:hAnsi="Times New Roman" w:cs="Times New Roman"/>
          <w:bCs/>
          <w:sz w:val="28"/>
          <w:szCs w:val="28"/>
        </w:rPr>
      </w:pPr>
      <w:r w:rsidRPr="002A52A6">
        <w:rPr>
          <w:rFonts w:ascii="Times New Roman" w:hAnsi="Times New Roman" w:cs="Times New Roman"/>
          <w:bCs/>
          <w:sz w:val="28"/>
          <w:szCs w:val="28"/>
        </w:rPr>
        <w:t>Timely Diagnosis: Facilitates early intervention, potentially reducing mortality rates.</w:t>
      </w:r>
    </w:p>
    <w:p w14:paraId="3A693277" w14:textId="77777777" w:rsidR="008955E5" w:rsidRPr="002A52A6" w:rsidRDefault="008955E5" w:rsidP="008955E5">
      <w:pPr>
        <w:pStyle w:val="ListParagraph"/>
        <w:numPr>
          <w:ilvl w:val="0"/>
          <w:numId w:val="22"/>
        </w:numPr>
        <w:rPr>
          <w:rFonts w:ascii="Times New Roman" w:hAnsi="Times New Roman" w:cs="Times New Roman"/>
          <w:bCs/>
          <w:sz w:val="28"/>
          <w:szCs w:val="28"/>
        </w:rPr>
      </w:pPr>
      <w:r w:rsidRPr="002A52A6">
        <w:rPr>
          <w:rFonts w:ascii="Times New Roman" w:hAnsi="Times New Roman" w:cs="Times New Roman"/>
          <w:bCs/>
          <w:sz w:val="28"/>
          <w:szCs w:val="28"/>
        </w:rPr>
        <w:t>Scalability: The system can be adapted for other diseases by modifying the dataset and classifiers.</w:t>
      </w:r>
    </w:p>
    <w:p w14:paraId="70C1CA62" w14:textId="77777777" w:rsidR="008955E5" w:rsidRPr="00865CF2" w:rsidRDefault="008955E5" w:rsidP="008955E5">
      <w:pPr>
        <w:rPr>
          <w:rFonts w:ascii="Times New Roman" w:hAnsi="Times New Roman" w:cs="Times New Roman"/>
          <w:bCs/>
          <w:sz w:val="28"/>
          <w:szCs w:val="28"/>
        </w:rPr>
      </w:pPr>
    </w:p>
    <w:p w14:paraId="557DF28F" w14:textId="77777777" w:rsidR="008955E5" w:rsidRPr="00865CF2" w:rsidRDefault="008955E5" w:rsidP="008955E5">
      <w:pPr>
        <w:rPr>
          <w:rFonts w:ascii="Times New Roman" w:hAnsi="Times New Roman" w:cs="Times New Roman"/>
          <w:bCs/>
          <w:sz w:val="28"/>
          <w:szCs w:val="28"/>
        </w:rPr>
      </w:pPr>
    </w:p>
    <w:p w14:paraId="5BCF3396" w14:textId="77777777"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
          <w:sz w:val="28"/>
          <w:szCs w:val="28"/>
          <w:u w:val="single"/>
        </w:rPr>
        <w:t>Algorithms Used</w:t>
      </w:r>
    </w:p>
    <w:p w14:paraId="36FAE0F4" w14:textId="77777777" w:rsidR="008955E5" w:rsidRPr="00865CF2" w:rsidRDefault="008955E5" w:rsidP="008955E5">
      <w:pPr>
        <w:rPr>
          <w:rFonts w:ascii="Times New Roman" w:hAnsi="Times New Roman" w:cs="Times New Roman"/>
          <w:bCs/>
          <w:sz w:val="28"/>
          <w:szCs w:val="28"/>
        </w:rPr>
      </w:pPr>
      <w:r w:rsidRPr="00865CF2">
        <w:rPr>
          <w:rFonts w:ascii="Times New Roman" w:hAnsi="Times New Roman" w:cs="Times New Roman"/>
          <w:bCs/>
          <w:sz w:val="28"/>
          <w:szCs w:val="28"/>
        </w:rPr>
        <w:t>Deep Neural Network Architecture</w:t>
      </w:r>
    </w:p>
    <w:p w14:paraId="5194B3DA" w14:textId="77777777" w:rsidR="008955E5" w:rsidRPr="00865CF2" w:rsidRDefault="008955E5" w:rsidP="008955E5">
      <w:pPr>
        <w:rPr>
          <w:rFonts w:ascii="Times New Roman" w:hAnsi="Times New Roman" w:cs="Times New Roman"/>
          <w:bCs/>
          <w:sz w:val="28"/>
          <w:szCs w:val="28"/>
        </w:rPr>
      </w:pPr>
    </w:p>
    <w:p w14:paraId="7DB531FE" w14:textId="434AAB60" w:rsidR="002A016A" w:rsidRPr="008955E5" w:rsidRDefault="002A016A" w:rsidP="008955E5"/>
    <w:sectPr w:rsidR="002A016A" w:rsidRPr="008955E5" w:rsidSect="00C94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165D1"/>
    <w:multiLevelType w:val="multilevel"/>
    <w:tmpl w:val="B97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D7C32"/>
    <w:multiLevelType w:val="multilevel"/>
    <w:tmpl w:val="A0206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75F3E"/>
    <w:multiLevelType w:val="hybridMultilevel"/>
    <w:tmpl w:val="30E88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15F11"/>
    <w:multiLevelType w:val="multilevel"/>
    <w:tmpl w:val="9FF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F95449"/>
    <w:multiLevelType w:val="multilevel"/>
    <w:tmpl w:val="544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106BE6"/>
    <w:multiLevelType w:val="multilevel"/>
    <w:tmpl w:val="5FF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B25DF7"/>
    <w:multiLevelType w:val="multilevel"/>
    <w:tmpl w:val="4B0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BD2B1F"/>
    <w:multiLevelType w:val="multilevel"/>
    <w:tmpl w:val="DC2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343176"/>
    <w:multiLevelType w:val="multilevel"/>
    <w:tmpl w:val="58A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884606"/>
    <w:multiLevelType w:val="multilevel"/>
    <w:tmpl w:val="100A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36504"/>
    <w:multiLevelType w:val="multilevel"/>
    <w:tmpl w:val="34D08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167F8"/>
    <w:multiLevelType w:val="multilevel"/>
    <w:tmpl w:val="D15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4C0BCD"/>
    <w:multiLevelType w:val="multilevel"/>
    <w:tmpl w:val="EC2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3A51CB"/>
    <w:multiLevelType w:val="multilevel"/>
    <w:tmpl w:val="3918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C3A9D"/>
    <w:multiLevelType w:val="multilevel"/>
    <w:tmpl w:val="B50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225DA5"/>
    <w:multiLevelType w:val="multilevel"/>
    <w:tmpl w:val="AA2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3850D3"/>
    <w:multiLevelType w:val="multilevel"/>
    <w:tmpl w:val="0EA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661D9"/>
    <w:multiLevelType w:val="multilevel"/>
    <w:tmpl w:val="0E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D5A9F"/>
    <w:multiLevelType w:val="multilevel"/>
    <w:tmpl w:val="84A423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9214A5"/>
    <w:multiLevelType w:val="multilevel"/>
    <w:tmpl w:val="653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D16951"/>
    <w:multiLevelType w:val="multilevel"/>
    <w:tmpl w:val="0D4C9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D46037"/>
    <w:multiLevelType w:val="multilevel"/>
    <w:tmpl w:val="ACB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1677799">
    <w:abstractNumId w:val="6"/>
  </w:num>
  <w:num w:numId="2" w16cid:durableId="1271476667">
    <w:abstractNumId w:val="15"/>
  </w:num>
  <w:num w:numId="3" w16cid:durableId="445932354">
    <w:abstractNumId w:val="13"/>
  </w:num>
  <w:num w:numId="4" w16cid:durableId="643314748">
    <w:abstractNumId w:val="16"/>
  </w:num>
  <w:num w:numId="5" w16cid:durableId="383023186">
    <w:abstractNumId w:val="10"/>
  </w:num>
  <w:num w:numId="6" w16cid:durableId="1048533226">
    <w:abstractNumId w:val="7"/>
  </w:num>
  <w:num w:numId="7" w16cid:durableId="1610043410">
    <w:abstractNumId w:val="1"/>
  </w:num>
  <w:num w:numId="8" w16cid:durableId="2079206465">
    <w:abstractNumId w:val="8"/>
  </w:num>
  <w:num w:numId="9" w16cid:durableId="28651546">
    <w:abstractNumId w:val="20"/>
  </w:num>
  <w:num w:numId="10" w16cid:durableId="105269518">
    <w:abstractNumId w:val="11"/>
  </w:num>
  <w:num w:numId="11" w16cid:durableId="1867864737">
    <w:abstractNumId w:val="18"/>
  </w:num>
  <w:num w:numId="12" w16cid:durableId="419257052">
    <w:abstractNumId w:val="4"/>
  </w:num>
  <w:num w:numId="13" w16cid:durableId="1653825154">
    <w:abstractNumId w:val="14"/>
  </w:num>
  <w:num w:numId="14" w16cid:durableId="667631437">
    <w:abstractNumId w:val="17"/>
  </w:num>
  <w:num w:numId="15" w16cid:durableId="633801169">
    <w:abstractNumId w:val="12"/>
  </w:num>
  <w:num w:numId="16" w16cid:durableId="1160586440">
    <w:abstractNumId w:val="21"/>
  </w:num>
  <w:num w:numId="17" w16cid:durableId="1450735480">
    <w:abstractNumId w:val="0"/>
  </w:num>
  <w:num w:numId="18" w16cid:durableId="127169280">
    <w:abstractNumId w:val="9"/>
  </w:num>
  <w:num w:numId="19" w16cid:durableId="401367020">
    <w:abstractNumId w:val="19"/>
  </w:num>
  <w:num w:numId="20" w16cid:durableId="74717003">
    <w:abstractNumId w:val="3"/>
  </w:num>
  <w:num w:numId="21" w16cid:durableId="1141774363">
    <w:abstractNumId w:val="5"/>
  </w:num>
  <w:num w:numId="22" w16cid:durableId="1709262662">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E20F7"/>
    <w:rsid w:val="002A016A"/>
    <w:rsid w:val="002C29F9"/>
    <w:rsid w:val="002C5776"/>
    <w:rsid w:val="00384B04"/>
    <w:rsid w:val="0048208E"/>
    <w:rsid w:val="004C15FB"/>
    <w:rsid w:val="004F2CFB"/>
    <w:rsid w:val="00526CE5"/>
    <w:rsid w:val="005F259D"/>
    <w:rsid w:val="005F2881"/>
    <w:rsid w:val="006155FC"/>
    <w:rsid w:val="007069A7"/>
    <w:rsid w:val="00711489"/>
    <w:rsid w:val="007435CD"/>
    <w:rsid w:val="00775649"/>
    <w:rsid w:val="008955E5"/>
    <w:rsid w:val="008C6D47"/>
    <w:rsid w:val="00924AC5"/>
    <w:rsid w:val="009D0DCC"/>
    <w:rsid w:val="009F4B6F"/>
    <w:rsid w:val="00AA52AA"/>
    <w:rsid w:val="00AC3A53"/>
    <w:rsid w:val="00AE62A5"/>
    <w:rsid w:val="00B83C61"/>
    <w:rsid w:val="00BB10A1"/>
    <w:rsid w:val="00BC42E2"/>
    <w:rsid w:val="00BF4B9C"/>
    <w:rsid w:val="00C26ED6"/>
    <w:rsid w:val="00C876C5"/>
    <w:rsid w:val="00C94896"/>
    <w:rsid w:val="00D81E2C"/>
    <w:rsid w:val="00E04982"/>
    <w:rsid w:val="00E33FD5"/>
    <w:rsid w:val="00F043AF"/>
    <w:rsid w:val="00F1580B"/>
    <w:rsid w:val="00F8100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8F50"/>
  <w15:docId w15:val="{1258EA93-B282-45A5-BF53-E0414ECB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2C5776"/>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2C5776"/>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2C5776"/>
    <w:rPr>
      <w:color w:val="0000FF"/>
      <w:u w:val="single"/>
    </w:rPr>
  </w:style>
  <w:style w:type="character" w:styleId="Strong">
    <w:name w:val="Strong"/>
    <w:basedOn w:val="DefaultParagraphFont"/>
    <w:uiPriority w:val="22"/>
    <w:qFormat/>
    <w:rsid w:val="002C5776"/>
    <w:rPr>
      <w:b/>
      <w:bCs/>
    </w:rPr>
  </w:style>
  <w:style w:type="paragraph" w:customStyle="1" w:styleId="whitespace-pre-wrap">
    <w:name w:val="whitespace-pre-wrap"/>
    <w:basedOn w:val="Normal"/>
    <w:rsid w:val="00F8100A"/>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customStyle="1" w:styleId="whitespace-normal">
    <w:name w:val="whitespace-normal"/>
    <w:basedOn w:val="Normal"/>
    <w:rsid w:val="00F8100A"/>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NormalWeb">
    <w:name w:val="Normal (Web)"/>
    <w:basedOn w:val="Normal"/>
    <w:uiPriority w:val="99"/>
    <w:semiHidden/>
    <w:unhideWhenUsed/>
    <w:rsid w:val="004F2CFB"/>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z-TopofForm">
    <w:name w:val="HTML Top of Form"/>
    <w:basedOn w:val="Normal"/>
    <w:next w:val="Normal"/>
    <w:link w:val="z-TopofFormChar"/>
    <w:hidden/>
    <w:uiPriority w:val="99"/>
    <w:semiHidden/>
    <w:unhideWhenUsed/>
    <w:rsid w:val="004F2CFB"/>
    <w:pPr>
      <w:pBdr>
        <w:bottom w:val="single" w:sz="6" w:space="1" w:color="auto"/>
      </w:pBdr>
      <w:spacing w:after="0" w:line="240" w:lineRule="auto"/>
      <w:jc w:val="center"/>
    </w:pPr>
    <w:rPr>
      <w:rFonts w:ascii="Arial" w:eastAsia="Times New Roman" w:hAnsi="Arial" w:cs="Arial"/>
      <w:vanish/>
      <w:sz w:val="16"/>
      <w:szCs w:val="16"/>
      <w:lang w:val="en-IN" w:eastAsia="en-IN" w:bidi="te-IN"/>
    </w:rPr>
  </w:style>
  <w:style w:type="character" w:customStyle="1" w:styleId="z-TopofFormChar">
    <w:name w:val="z-Top of Form Char"/>
    <w:basedOn w:val="DefaultParagraphFont"/>
    <w:link w:val="z-TopofForm"/>
    <w:uiPriority w:val="99"/>
    <w:semiHidden/>
    <w:rsid w:val="004F2CFB"/>
    <w:rPr>
      <w:rFonts w:ascii="Arial" w:eastAsia="Times New Roman" w:hAnsi="Arial" w:cs="Arial"/>
      <w:vanish/>
      <w:sz w:val="16"/>
      <w:szCs w:val="16"/>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87550">
      <w:bodyDiv w:val="1"/>
      <w:marLeft w:val="0"/>
      <w:marRight w:val="0"/>
      <w:marTop w:val="0"/>
      <w:marBottom w:val="0"/>
      <w:divBdr>
        <w:top w:val="none" w:sz="0" w:space="0" w:color="auto"/>
        <w:left w:val="none" w:sz="0" w:space="0" w:color="auto"/>
        <w:bottom w:val="none" w:sz="0" w:space="0" w:color="auto"/>
        <w:right w:val="none" w:sz="0" w:space="0" w:color="auto"/>
      </w:divBdr>
    </w:div>
    <w:div w:id="182131087">
      <w:bodyDiv w:val="1"/>
      <w:marLeft w:val="0"/>
      <w:marRight w:val="0"/>
      <w:marTop w:val="0"/>
      <w:marBottom w:val="0"/>
      <w:divBdr>
        <w:top w:val="none" w:sz="0" w:space="0" w:color="auto"/>
        <w:left w:val="none" w:sz="0" w:space="0" w:color="auto"/>
        <w:bottom w:val="none" w:sz="0" w:space="0" w:color="auto"/>
        <w:right w:val="none" w:sz="0" w:space="0" w:color="auto"/>
      </w:divBdr>
    </w:div>
    <w:div w:id="214707876">
      <w:bodyDiv w:val="1"/>
      <w:marLeft w:val="0"/>
      <w:marRight w:val="0"/>
      <w:marTop w:val="0"/>
      <w:marBottom w:val="0"/>
      <w:divBdr>
        <w:top w:val="none" w:sz="0" w:space="0" w:color="auto"/>
        <w:left w:val="none" w:sz="0" w:space="0" w:color="auto"/>
        <w:bottom w:val="none" w:sz="0" w:space="0" w:color="auto"/>
        <w:right w:val="none" w:sz="0" w:space="0" w:color="auto"/>
      </w:divBdr>
      <w:divsChild>
        <w:div w:id="1283611903">
          <w:marLeft w:val="0"/>
          <w:marRight w:val="0"/>
          <w:marTop w:val="0"/>
          <w:marBottom w:val="0"/>
          <w:divBdr>
            <w:top w:val="single" w:sz="2" w:space="0" w:color="D9D9E3"/>
            <w:left w:val="single" w:sz="2" w:space="0" w:color="D9D9E3"/>
            <w:bottom w:val="single" w:sz="2" w:space="0" w:color="D9D9E3"/>
            <w:right w:val="single" w:sz="2" w:space="0" w:color="D9D9E3"/>
          </w:divBdr>
          <w:divsChild>
            <w:div w:id="1305046419">
              <w:marLeft w:val="0"/>
              <w:marRight w:val="0"/>
              <w:marTop w:val="0"/>
              <w:marBottom w:val="0"/>
              <w:divBdr>
                <w:top w:val="single" w:sz="2" w:space="0" w:color="D9D9E3"/>
                <w:left w:val="single" w:sz="2" w:space="0" w:color="D9D9E3"/>
                <w:bottom w:val="single" w:sz="2" w:space="0" w:color="D9D9E3"/>
                <w:right w:val="single" w:sz="2" w:space="0" w:color="D9D9E3"/>
              </w:divBdr>
              <w:divsChild>
                <w:div w:id="1585142002">
                  <w:marLeft w:val="0"/>
                  <w:marRight w:val="0"/>
                  <w:marTop w:val="0"/>
                  <w:marBottom w:val="0"/>
                  <w:divBdr>
                    <w:top w:val="single" w:sz="2" w:space="0" w:color="D9D9E3"/>
                    <w:left w:val="single" w:sz="2" w:space="0" w:color="D9D9E3"/>
                    <w:bottom w:val="single" w:sz="2" w:space="0" w:color="D9D9E3"/>
                    <w:right w:val="single" w:sz="2" w:space="0" w:color="D9D9E3"/>
                  </w:divBdr>
                  <w:divsChild>
                    <w:div w:id="739474887">
                      <w:marLeft w:val="0"/>
                      <w:marRight w:val="0"/>
                      <w:marTop w:val="0"/>
                      <w:marBottom w:val="0"/>
                      <w:divBdr>
                        <w:top w:val="single" w:sz="2" w:space="0" w:color="D9D9E3"/>
                        <w:left w:val="single" w:sz="2" w:space="0" w:color="D9D9E3"/>
                        <w:bottom w:val="single" w:sz="2" w:space="0" w:color="D9D9E3"/>
                        <w:right w:val="single" w:sz="2" w:space="0" w:color="D9D9E3"/>
                      </w:divBdr>
                      <w:divsChild>
                        <w:div w:id="369763348">
                          <w:marLeft w:val="0"/>
                          <w:marRight w:val="0"/>
                          <w:marTop w:val="0"/>
                          <w:marBottom w:val="0"/>
                          <w:divBdr>
                            <w:top w:val="single" w:sz="2" w:space="0" w:color="auto"/>
                            <w:left w:val="single" w:sz="2" w:space="0" w:color="auto"/>
                            <w:bottom w:val="single" w:sz="6" w:space="0" w:color="auto"/>
                            <w:right w:val="single" w:sz="2" w:space="0" w:color="auto"/>
                          </w:divBdr>
                          <w:divsChild>
                            <w:div w:id="2014332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580071">
                                  <w:marLeft w:val="0"/>
                                  <w:marRight w:val="0"/>
                                  <w:marTop w:val="0"/>
                                  <w:marBottom w:val="0"/>
                                  <w:divBdr>
                                    <w:top w:val="single" w:sz="2" w:space="0" w:color="D9D9E3"/>
                                    <w:left w:val="single" w:sz="2" w:space="0" w:color="D9D9E3"/>
                                    <w:bottom w:val="single" w:sz="2" w:space="0" w:color="D9D9E3"/>
                                    <w:right w:val="single" w:sz="2" w:space="0" w:color="D9D9E3"/>
                                  </w:divBdr>
                                  <w:divsChild>
                                    <w:div w:id="438530185">
                                      <w:marLeft w:val="0"/>
                                      <w:marRight w:val="0"/>
                                      <w:marTop w:val="0"/>
                                      <w:marBottom w:val="0"/>
                                      <w:divBdr>
                                        <w:top w:val="single" w:sz="2" w:space="0" w:color="D9D9E3"/>
                                        <w:left w:val="single" w:sz="2" w:space="0" w:color="D9D9E3"/>
                                        <w:bottom w:val="single" w:sz="2" w:space="0" w:color="D9D9E3"/>
                                        <w:right w:val="single" w:sz="2" w:space="0" w:color="D9D9E3"/>
                                      </w:divBdr>
                                      <w:divsChild>
                                        <w:div w:id="902906075">
                                          <w:marLeft w:val="0"/>
                                          <w:marRight w:val="0"/>
                                          <w:marTop w:val="0"/>
                                          <w:marBottom w:val="0"/>
                                          <w:divBdr>
                                            <w:top w:val="single" w:sz="2" w:space="0" w:color="D9D9E3"/>
                                            <w:left w:val="single" w:sz="2" w:space="0" w:color="D9D9E3"/>
                                            <w:bottom w:val="single" w:sz="2" w:space="0" w:color="D9D9E3"/>
                                            <w:right w:val="single" w:sz="2" w:space="0" w:color="D9D9E3"/>
                                          </w:divBdr>
                                          <w:divsChild>
                                            <w:div w:id="30232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43100730">
          <w:marLeft w:val="0"/>
          <w:marRight w:val="0"/>
          <w:marTop w:val="0"/>
          <w:marBottom w:val="0"/>
          <w:divBdr>
            <w:top w:val="none" w:sz="0" w:space="0" w:color="auto"/>
            <w:left w:val="none" w:sz="0" w:space="0" w:color="auto"/>
            <w:bottom w:val="none" w:sz="0" w:space="0" w:color="auto"/>
            <w:right w:val="none" w:sz="0" w:space="0" w:color="auto"/>
          </w:divBdr>
        </w:div>
      </w:divsChild>
    </w:div>
    <w:div w:id="347296879">
      <w:bodyDiv w:val="1"/>
      <w:marLeft w:val="0"/>
      <w:marRight w:val="0"/>
      <w:marTop w:val="0"/>
      <w:marBottom w:val="0"/>
      <w:divBdr>
        <w:top w:val="none" w:sz="0" w:space="0" w:color="auto"/>
        <w:left w:val="none" w:sz="0" w:space="0" w:color="auto"/>
        <w:bottom w:val="none" w:sz="0" w:space="0" w:color="auto"/>
        <w:right w:val="none" w:sz="0" w:space="0" w:color="auto"/>
      </w:divBdr>
    </w:div>
    <w:div w:id="457144902">
      <w:bodyDiv w:val="1"/>
      <w:marLeft w:val="0"/>
      <w:marRight w:val="0"/>
      <w:marTop w:val="0"/>
      <w:marBottom w:val="0"/>
      <w:divBdr>
        <w:top w:val="none" w:sz="0" w:space="0" w:color="auto"/>
        <w:left w:val="none" w:sz="0" w:space="0" w:color="auto"/>
        <w:bottom w:val="none" w:sz="0" w:space="0" w:color="auto"/>
        <w:right w:val="none" w:sz="0" w:space="0" w:color="auto"/>
      </w:divBdr>
    </w:div>
    <w:div w:id="563419384">
      <w:bodyDiv w:val="1"/>
      <w:marLeft w:val="0"/>
      <w:marRight w:val="0"/>
      <w:marTop w:val="0"/>
      <w:marBottom w:val="0"/>
      <w:divBdr>
        <w:top w:val="none" w:sz="0" w:space="0" w:color="auto"/>
        <w:left w:val="none" w:sz="0" w:space="0" w:color="auto"/>
        <w:bottom w:val="none" w:sz="0" w:space="0" w:color="auto"/>
        <w:right w:val="none" w:sz="0" w:space="0" w:color="auto"/>
      </w:divBdr>
    </w:div>
    <w:div w:id="611210356">
      <w:bodyDiv w:val="1"/>
      <w:marLeft w:val="0"/>
      <w:marRight w:val="0"/>
      <w:marTop w:val="0"/>
      <w:marBottom w:val="0"/>
      <w:divBdr>
        <w:top w:val="none" w:sz="0" w:space="0" w:color="auto"/>
        <w:left w:val="none" w:sz="0" w:space="0" w:color="auto"/>
        <w:bottom w:val="none" w:sz="0" w:space="0" w:color="auto"/>
        <w:right w:val="none" w:sz="0" w:space="0" w:color="auto"/>
      </w:divBdr>
    </w:div>
    <w:div w:id="695158198">
      <w:bodyDiv w:val="1"/>
      <w:marLeft w:val="0"/>
      <w:marRight w:val="0"/>
      <w:marTop w:val="0"/>
      <w:marBottom w:val="0"/>
      <w:divBdr>
        <w:top w:val="none" w:sz="0" w:space="0" w:color="auto"/>
        <w:left w:val="none" w:sz="0" w:space="0" w:color="auto"/>
        <w:bottom w:val="none" w:sz="0" w:space="0" w:color="auto"/>
        <w:right w:val="none" w:sz="0" w:space="0" w:color="auto"/>
      </w:divBdr>
    </w:div>
    <w:div w:id="776948725">
      <w:bodyDiv w:val="1"/>
      <w:marLeft w:val="0"/>
      <w:marRight w:val="0"/>
      <w:marTop w:val="0"/>
      <w:marBottom w:val="0"/>
      <w:divBdr>
        <w:top w:val="none" w:sz="0" w:space="0" w:color="auto"/>
        <w:left w:val="none" w:sz="0" w:space="0" w:color="auto"/>
        <w:bottom w:val="none" w:sz="0" w:space="0" w:color="auto"/>
        <w:right w:val="none" w:sz="0" w:space="0" w:color="auto"/>
      </w:divBdr>
    </w:div>
    <w:div w:id="841242348">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307204926">
      <w:bodyDiv w:val="1"/>
      <w:marLeft w:val="0"/>
      <w:marRight w:val="0"/>
      <w:marTop w:val="0"/>
      <w:marBottom w:val="0"/>
      <w:divBdr>
        <w:top w:val="none" w:sz="0" w:space="0" w:color="auto"/>
        <w:left w:val="none" w:sz="0" w:space="0" w:color="auto"/>
        <w:bottom w:val="none" w:sz="0" w:space="0" w:color="auto"/>
        <w:right w:val="none" w:sz="0" w:space="0" w:color="auto"/>
      </w:divBdr>
    </w:div>
    <w:div w:id="169561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MMC</cp:lastModifiedBy>
  <cp:revision>31</cp:revision>
  <dcterms:created xsi:type="dcterms:W3CDTF">2021-10-11T09:13:00Z</dcterms:created>
  <dcterms:modified xsi:type="dcterms:W3CDTF">2024-07-16T07:18:00Z</dcterms:modified>
</cp:coreProperties>
</file>