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D24" w:rsidRPr="000E5D24" w:rsidRDefault="000E5D24" w:rsidP="000E5D24">
      <w:pPr>
        <w:pBdr>
          <w:top w:val="single" w:sz="2" w:space="0" w:color="auto"/>
          <w:left w:val="single" w:sz="2" w:space="0" w:color="auto"/>
          <w:bottom w:val="single" w:sz="2" w:space="0" w:color="auto"/>
          <w:right w:val="single" w:sz="2" w:space="0" w:color="auto"/>
        </w:pBdr>
        <w:spacing w:after="120" w:line="240" w:lineRule="auto"/>
        <w:outlineLvl w:val="3"/>
        <w:rPr>
          <w:rFonts w:ascii="Times New Roman" w:eastAsia="Times New Roman" w:hAnsi="Times New Roman" w:cs="Times New Roman"/>
          <w:b/>
          <w:bCs/>
          <w:sz w:val="24"/>
          <w:szCs w:val="24"/>
          <w:lang w:val="en-US"/>
        </w:rPr>
      </w:pPr>
      <w:r w:rsidRPr="000E5D24">
        <w:rPr>
          <w:rFonts w:ascii="Times New Roman" w:eastAsia="Times New Roman" w:hAnsi="Times New Roman" w:cs="Times New Roman"/>
          <w:b/>
          <w:bCs/>
          <w:sz w:val="24"/>
          <w:szCs w:val="24"/>
          <w:lang w:val="en-US"/>
        </w:rPr>
        <w:t>Design Decisions</w:t>
      </w:r>
    </w:p>
    <w:p w:rsidR="000E5D24" w:rsidRPr="000E5D24" w:rsidRDefault="000E5D24" w:rsidP="000E5D2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4"/>
          <w:szCs w:val="24"/>
          <w:lang w:val="en-US"/>
        </w:rPr>
      </w:pPr>
      <w:r w:rsidRPr="000E5D24">
        <w:rPr>
          <w:rFonts w:ascii="Times New Roman" w:eastAsia="Times New Roman" w:hAnsi="Times New Roman" w:cs="Times New Roman"/>
          <w:b/>
          <w:bCs/>
          <w:sz w:val="24"/>
          <w:szCs w:val="24"/>
          <w:lang w:val="en-US"/>
        </w:rPr>
        <w:t>Technology Stack Selection</w:t>
      </w:r>
      <w:r w:rsidRPr="000E5D24">
        <w:rPr>
          <w:rFonts w:ascii="Times New Roman" w:eastAsia="Times New Roman" w:hAnsi="Times New Roman" w:cs="Times New Roman"/>
          <w:sz w:val="24"/>
          <w:szCs w:val="24"/>
          <w:lang w:val="en-US"/>
        </w:rPr>
        <w:t>:</w:t>
      </w:r>
    </w:p>
    <w:p w:rsidR="000E5D24" w:rsidRPr="000E5D24" w:rsidRDefault="000E5D24" w:rsidP="000E5D24">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Times New Roman" w:eastAsia="Times New Roman" w:hAnsi="Times New Roman" w:cs="Times New Roman"/>
          <w:sz w:val="24"/>
          <w:szCs w:val="24"/>
          <w:lang w:val="en-US"/>
        </w:rPr>
      </w:pPr>
      <w:r w:rsidRPr="000E5D24">
        <w:rPr>
          <w:rFonts w:ascii="Times New Roman" w:eastAsia="Times New Roman" w:hAnsi="Times New Roman" w:cs="Times New Roman"/>
          <w:b/>
          <w:bCs/>
          <w:sz w:val="24"/>
          <w:szCs w:val="24"/>
          <w:lang w:val="en-US"/>
        </w:rPr>
        <w:t>Frontend</w:t>
      </w:r>
      <w:r w:rsidRPr="000E5D24">
        <w:rPr>
          <w:rFonts w:ascii="Times New Roman" w:eastAsia="Times New Roman" w:hAnsi="Times New Roman" w:cs="Times New Roman"/>
          <w:sz w:val="24"/>
          <w:szCs w:val="24"/>
          <w:lang w:val="en-US"/>
        </w:rPr>
        <w:t xml:space="preserve">: I chose React.js for its component-based architecture, which allows for reusable UI components, making it easier to manage the product display and details. React's ecosystem also provides a variety of libraries (like </w:t>
      </w:r>
      <w:proofErr w:type="spellStart"/>
      <w:r w:rsidRPr="000E5D24">
        <w:rPr>
          <w:rFonts w:ascii="Times New Roman" w:eastAsia="Times New Roman" w:hAnsi="Times New Roman" w:cs="Times New Roman"/>
          <w:sz w:val="24"/>
          <w:szCs w:val="24"/>
          <w:lang w:val="en-US"/>
        </w:rPr>
        <w:t>Axios</w:t>
      </w:r>
      <w:proofErr w:type="spellEnd"/>
      <w:r w:rsidRPr="000E5D24">
        <w:rPr>
          <w:rFonts w:ascii="Times New Roman" w:eastAsia="Times New Roman" w:hAnsi="Times New Roman" w:cs="Times New Roman"/>
          <w:sz w:val="24"/>
          <w:szCs w:val="24"/>
          <w:lang w:val="en-US"/>
        </w:rPr>
        <w:t xml:space="preserve"> for API calls) that enhance development speed and efficiency.</w:t>
      </w:r>
    </w:p>
    <w:p w:rsidR="000E5D24" w:rsidRPr="000E5D24" w:rsidRDefault="000E5D24" w:rsidP="000E5D24">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Times New Roman" w:eastAsia="Times New Roman" w:hAnsi="Times New Roman" w:cs="Times New Roman"/>
          <w:sz w:val="24"/>
          <w:szCs w:val="24"/>
          <w:lang w:val="en-US"/>
        </w:rPr>
      </w:pPr>
      <w:r w:rsidRPr="000E5D24">
        <w:rPr>
          <w:rFonts w:ascii="Times New Roman" w:eastAsia="Times New Roman" w:hAnsi="Times New Roman" w:cs="Times New Roman"/>
          <w:b/>
          <w:bCs/>
          <w:sz w:val="24"/>
          <w:szCs w:val="24"/>
          <w:lang w:val="en-US"/>
        </w:rPr>
        <w:t>Backend</w:t>
      </w:r>
      <w:r w:rsidRPr="000E5D24">
        <w:rPr>
          <w:rFonts w:ascii="Times New Roman" w:eastAsia="Times New Roman" w:hAnsi="Times New Roman" w:cs="Times New Roman"/>
          <w:sz w:val="24"/>
          <w:szCs w:val="24"/>
          <w:lang w:val="en-US"/>
        </w:rPr>
        <w:t xml:space="preserve">: Node.js with Express was selected for its non-blocking, event-driven architecture, which is well-suited for building </w:t>
      </w:r>
      <w:proofErr w:type="spellStart"/>
      <w:r w:rsidRPr="000E5D24">
        <w:rPr>
          <w:rFonts w:ascii="Times New Roman" w:eastAsia="Times New Roman" w:hAnsi="Times New Roman" w:cs="Times New Roman"/>
          <w:sz w:val="24"/>
          <w:szCs w:val="24"/>
          <w:lang w:val="en-US"/>
        </w:rPr>
        <w:t>RESTful</w:t>
      </w:r>
      <w:proofErr w:type="spellEnd"/>
      <w:r w:rsidRPr="000E5D24">
        <w:rPr>
          <w:rFonts w:ascii="Times New Roman" w:eastAsia="Times New Roman" w:hAnsi="Times New Roman" w:cs="Times New Roman"/>
          <w:sz w:val="24"/>
          <w:szCs w:val="24"/>
          <w:lang w:val="en-US"/>
        </w:rPr>
        <w:t xml:space="preserve"> APIs. This choice allows for handling multiple requests efficiently, which is crucial for a product display application.</w:t>
      </w:r>
    </w:p>
    <w:p w:rsidR="000E5D24" w:rsidRPr="000E5D24" w:rsidRDefault="000E5D24" w:rsidP="000E5D24">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Times New Roman" w:eastAsia="Times New Roman" w:hAnsi="Times New Roman" w:cs="Times New Roman"/>
          <w:sz w:val="24"/>
          <w:szCs w:val="24"/>
          <w:lang w:val="en-US"/>
        </w:rPr>
      </w:pPr>
      <w:r w:rsidRPr="000E5D24">
        <w:rPr>
          <w:rFonts w:ascii="Times New Roman" w:eastAsia="Times New Roman" w:hAnsi="Times New Roman" w:cs="Times New Roman"/>
          <w:b/>
          <w:bCs/>
          <w:sz w:val="24"/>
          <w:szCs w:val="24"/>
          <w:lang w:val="en-US"/>
        </w:rPr>
        <w:t>Database</w:t>
      </w:r>
      <w:r w:rsidRPr="000E5D24">
        <w:rPr>
          <w:rFonts w:ascii="Times New Roman" w:eastAsia="Times New Roman" w:hAnsi="Times New Roman" w:cs="Times New Roman"/>
          <w:sz w:val="24"/>
          <w:szCs w:val="24"/>
          <w:lang w:val="en-US"/>
        </w:rPr>
        <w:t xml:space="preserve">: </w:t>
      </w:r>
      <w:proofErr w:type="spellStart"/>
      <w:r w:rsidRPr="000E5D24">
        <w:rPr>
          <w:rFonts w:ascii="Times New Roman" w:eastAsia="Times New Roman" w:hAnsi="Times New Roman" w:cs="Times New Roman"/>
          <w:sz w:val="24"/>
          <w:szCs w:val="24"/>
          <w:lang w:val="en-US"/>
        </w:rPr>
        <w:t>MongoDB</w:t>
      </w:r>
      <w:proofErr w:type="spellEnd"/>
      <w:r w:rsidRPr="000E5D24">
        <w:rPr>
          <w:rFonts w:ascii="Times New Roman" w:eastAsia="Times New Roman" w:hAnsi="Times New Roman" w:cs="Times New Roman"/>
          <w:sz w:val="24"/>
          <w:szCs w:val="24"/>
          <w:lang w:val="en-US"/>
        </w:rPr>
        <w:t xml:space="preserve"> was utilized for its flexibility in handling unstructured data. This is particularly useful for product listings, which may vary significantly in fields (e.g., some products may have different attributes). </w:t>
      </w:r>
      <w:proofErr w:type="spellStart"/>
      <w:r w:rsidRPr="000E5D24">
        <w:rPr>
          <w:rFonts w:ascii="Times New Roman" w:eastAsia="Times New Roman" w:hAnsi="Times New Roman" w:cs="Times New Roman"/>
          <w:sz w:val="24"/>
          <w:szCs w:val="24"/>
          <w:lang w:val="en-US"/>
        </w:rPr>
        <w:t>MongoDB's</w:t>
      </w:r>
      <w:proofErr w:type="spellEnd"/>
      <w:r w:rsidRPr="000E5D24">
        <w:rPr>
          <w:rFonts w:ascii="Times New Roman" w:eastAsia="Times New Roman" w:hAnsi="Times New Roman" w:cs="Times New Roman"/>
          <w:sz w:val="24"/>
          <w:szCs w:val="24"/>
          <w:lang w:val="en-US"/>
        </w:rPr>
        <w:t xml:space="preserve"> document-oriented structure simplifies storing and retrieving product data.</w:t>
      </w:r>
    </w:p>
    <w:p w:rsidR="000E5D24" w:rsidRPr="000E5D24" w:rsidRDefault="000E5D24" w:rsidP="000E5D24">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Times New Roman" w:eastAsia="Times New Roman" w:hAnsi="Times New Roman" w:cs="Times New Roman"/>
          <w:sz w:val="24"/>
          <w:szCs w:val="24"/>
          <w:lang w:val="en-US"/>
        </w:rPr>
      </w:pPr>
      <w:r w:rsidRPr="000E5D24">
        <w:rPr>
          <w:rFonts w:ascii="Times New Roman" w:eastAsia="Times New Roman" w:hAnsi="Times New Roman" w:cs="Times New Roman"/>
          <w:b/>
          <w:bCs/>
          <w:sz w:val="24"/>
          <w:szCs w:val="24"/>
          <w:lang w:val="en-US"/>
        </w:rPr>
        <w:t>Barcode Scanner</w:t>
      </w:r>
      <w:r w:rsidRPr="000E5D24">
        <w:rPr>
          <w:rFonts w:ascii="Times New Roman" w:eastAsia="Times New Roman" w:hAnsi="Times New Roman" w:cs="Times New Roman"/>
          <w:sz w:val="24"/>
          <w:szCs w:val="24"/>
          <w:lang w:val="en-US"/>
        </w:rPr>
        <w:t xml:space="preserve">: I opted for </w:t>
      </w:r>
      <w:proofErr w:type="spellStart"/>
      <w:r w:rsidRPr="000E5D24">
        <w:rPr>
          <w:rFonts w:ascii="Times New Roman" w:eastAsia="Times New Roman" w:hAnsi="Times New Roman" w:cs="Times New Roman"/>
          <w:sz w:val="24"/>
          <w:szCs w:val="24"/>
          <w:lang w:val="en-US"/>
        </w:rPr>
        <w:t>QuaggaJS</w:t>
      </w:r>
      <w:proofErr w:type="spellEnd"/>
      <w:r w:rsidRPr="000E5D24">
        <w:rPr>
          <w:rFonts w:ascii="Times New Roman" w:eastAsia="Times New Roman" w:hAnsi="Times New Roman" w:cs="Times New Roman"/>
          <w:sz w:val="24"/>
          <w:szCs w:val="24"/>
          <w:lang w:val="en-US"/>
        </w:rPr>
        <w:t xml:space="preserve"> as it is a well-documented and widely used library for barcode scanning in web applications. It can easily integrate with React, providing a straightforward way to implement the bonus feature.</w:t>
      </w:r>
    </w:p>
    <w:p w:rsidR="000E5D24" w:rsidRPr="000E5D24" w:rsidRDefault="000E5D24" w:rsidP="000E5D2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4"/>
          <w:szCs w:val="24"/>
          <w:lang w:val="en-US"/>
        </w:rPr>
      </w:pPr>
      <w:r w:rsidRPr="000E5D24">
        <w:rPr>
          <w:rFonts w:ascii="Times New Roman" w:eastAsia="Times New Roman" w:hAnsi="Times New Roman" w:cs="Times New Roman"/>
          <w:b/>
          <w:bCs/>
          <w:sz w:val="24"/>
          <w:szCs w:val="24"/>
          <w:lang w:val="en-US"/>
        </w:rPr>
        <w:t>Component Structure</w:t>
      </w:r>
      <w:r w:rsidRPr="000E5D24">
        <w:rPr>
          <w:rFonts w:ascii="Times New Roman" w:eastAsia="Times New Roman" w:hAnsi="Times New Roman" w:cs="Times New Roman"/>
          <w:sz w:val="24"/>
          <w:szCs w:val="24"/>
          <w:lang w:val="en-US"/>
        </w:rPr>
        <w:t>:</w:t>
      </w:r>
    </w:p>
    <w:p w:rsidR="000E5D24" w:rsidRPr="000E5D24" w:rsidRDefault="000E5D24" w:rsidP="000E5D24">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Times New Roman" w:eastAsia="Times New Roman" w:hAnsi="Times New Roman" w:cs="Times New Roman"/>
          <w:sz w:val="24"/>
          <w:szCs w:val="24"/>
          <w:lang w:val="en-US"/>
        </w:rPr>
      </w:pPr>
      <w:r w:rsidRPr="000E5D24">
        <w:rPr>
          <w:rFonts w:ascii="Times New Roman" w:eastAsia="Times New Roman" w:hAnsi="Times New Roman" w:cs="Times New Roman"/>
          <w:sz w:val="24"/>
          <w:szCs w:val="24"/>
          <w:lang w:val="en-US"/>
        </w:rPr>
        <w:t>The application was designed with a clear separation of concerns. The frontend is divided into components like </w:t>
      </w:r>
      <w:proofErr w:type="spellStart"/>
      <w:r w:rsidRPr="000E5D24">
        <w:rPr>
          <w:rFonts w:ascii="Consolas" w:eastAsia="Times New Roman" w:hAnsi="Consolas" w:cs="Courier New"/>
          <w:b/>
          <w:bCs/>
          <w:sz w:val="21"/>
          <w:lang w:val="en-US"/>
        </w:rPr>
        <w:t>ProductList</w:t>
      </w:r>
      <w:proofErr w:type="spellEnd"/>
      <w:r w:rsidRPr="000E5D24">
        <w:rPr>
          <w:rFonts w:ascii="Times New Roman" w:eastAsia="Times New Roman" w:hAnsi="Times New Roman" w:cs="Times New Roman"/>
          <w:sz w:val="24"/>
          <w:szCs w:val="24"/>
          <w:lang w:val="en-US"/>
        </w:rPr>
        <w:t> and </w:t>
      </w:r>
      <w:proofErr w:type="spellStart"/>
      <w:r w:rsidRPr="000E5D24">
        <w:rPr>
          <w:rFonts w:ascii="Consolas" w:eastAsia="Times New Roman" w:hAnsi="Consolas" w:cs="Courier New"/>
          <w:b/>
          <w:bCs/>
          <w:sz w:val="21"/>
          <w:lang w:val="en-US"/>
        </w:rPr>
        <w:t>ProductDetails</w:t>
      </w:r>
      <w:proofErr w:type="spellEnd"/>
      <w:r w:rsidRPr="000E5D24">
        <w:rPr>
          <w:rFonts w:ascii="Times New Roman" w:eastAsia="Times New Roman" w:hAnsi="Times New Roman" w:cs="Times New Roman"/>
          <w:sz w:val="24"/>
          <w:szCs w:val="24"/>
          <w:lang w:val="en-US"/>
        </w:rPr>
        <w:t>, ensuring that each component has a single responsibility. This modular approach enhances maintainability and scalability.</w:t>
      </w:r>
    </w:p>
    <w:p w:rsidR="000E5D24" w:rsidRPr="000E5D24" w:rsidRDefault="000E5D24" w:rsidP="000E5D2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4"/>
          <w:szCs w:val="24"/>
          <w:lang w:val="en-US"/>
        </w:rPr>
      </w:pPr>
      <w:proofErr w:type="spellStart"/>
      <w:r w:rsidRPr="000E5D24">
        <w:rPr>
          <w:rFonts w:ascii="Times New Roman" w:eastAsia="Times New Roman" w:hAnsi="Times New Roman" w:cs="Times New Roman"/>
          <w:b/>
          <w:bCs/>
          <w:sz w:val="24"/>
          <w:szCs w:val="24"/>
          <w:lang w:val="en-US"/>
        </w:rPr>
        <w:t>RESTful</w:t>
      </w:r>
      <w:proofErr w:type="spellEnd"/>
      <w:r w:rsidRPr="000E5D24">
        <w:rPr>
          <w:rFonts w:ascii="Times New Roman" w:eastAsia="Times New Roman" w:hAnsi="Times New Roman" w:cs="Times New Roman"/>
          <w:b/>
          <w:bCs/>
          <w:sz w:val="24"/>
          <w:szCs w:val="24"/>
          <w:lang w:val="en-US"/>
        </w:rPr>
        <w:t xml:space="preserve"> API Design</w:t>
      </w:r>
      <w:r w:rsidRPr="000E5D24">
        <w:rPr>
          <w:rFonts w:ascii="Times New Roman" w:eastAsia="Times New Roman" w:hAnsi="Times New Roman" w:cs="Times New Roman"/>
          <w:sz w:val="24"/>
          <w:szCs w:val="24"/>
          <w:lang w:val="en-US"/>
        </w:rPr>
        <w:t>:</w:t>
      </w:r>
    </w:p>
    <w:p w:rsidR="000E5D24" w:rsidRPr="000E5D24" w:rsidRDefault="000E5D24" w:rsidP="000E5D24">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Times New Roman" w:eastAsia="Times New Roman" w:hAnsi="Times New Roman" w:cs="Times New Roman"/>
          <w:sz w:val="24"/>
          <w:szCs w:val="24"/>
          <w:lang w:val="en-US"/>
        </w:rPr>
      </w:pPr>
      <w:r w:rsidRPr="000E5D24">
        <w:rPr>
          <w:rFonts w:ascii="Times New Roman" w:eastAsia="Times New Roman" w:hAnsi="Times New Roman" w:cs="Times New Roman"/>
          <w:sz w:val="24"/>
          <w:szCs w:val="24"/>
          <w:lang w:val="en-US"/>
        </w:rPr>
        <w:t>The API was designed to follow REST principles, providing clear and predictable endpoints for fetching products and their details. This decision makes it easier for frontend developers to understand how to interact with the backend.</w:t>
      </w:r>
    </w:p>
    <w:p w:rsidR="000E5D24" w:rsidRPr="000E5D24" w:rsidRDefault="000E5D24" w:rsidP="000E5D24">
      <w:pPr>
        <w:pBdr>
          <w:top w:val="single" w:sz="2" w:space="0" w:color="auto"/>
          <w:left w:val="single" w:sz="2" w:space="0" w:color="auto"/>
          <w:bottom w:val="single" w:sz="2" w:space="0" w:color="auto"/>
          <w:right w:val="single" w:sz="2" w:space="0" w:color="auto"/>
        </w:pBdr>
        <w:spacing w:before="360" w:after="120" w:line="240" w:lineRule="auto"/>
        <w:outlineLvl w:val="3"/>
        <w:rPr>
          <w:rFonts w:ascii="Times New Roman" w:eastAsia="Times New Roman" w:hAnsi="Times New Roman" w:cs="Times New Roman"/>
          <w:b/>
          <w:bCs/>
          <w:sz w:val="24"/>
          <w:szCs w:val="24"/>
          <w:lang w:val="en-US"/>
        </w:rPr>
      </w:pPr>
      <w:r w:rsidRPr="000E5D24">
        <w:rPr>
          <w:rFonts w:ascii="Times New Roman" w:eastAsia="Times New Roman" w:hAnsi="Times New Roman" w:cs="Times New Roman"/>
          <w:b/>
          <w:bCs/>
          <w:sz w:val="24"/>
          <w:szCs w:val="24"/>
          <w:lang w:val="en-US"/>
        </w:rPr>
        <w:t>Challenges Faced</w:t>
      </w:r>
    </w:p>
    <w:p w:rsidR="000E5D24" w:rsidRPr="000E5D24" w:rsidRDefault="000E5D24" w:rsidP="000E5D2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firstLine="0"/>
        <w:rPr>
          <w:rFonts w:ascii="Arial" w:eastAsia="Times New Roman" w:hAnsi="Arial" w:cs="Arial"/>
          <w:color w:val="374151"/>
          <w:sz w:val="16"/>
          <w:szCs w:val="16"/>
          <w:lang w:val="en-US"/>
        </w:rPr>
      </w:pPr>
      <w:r w:rsidRPr="000E5D24">
        <w:rPr>
          <w:rFonts w:ascii="Arial" w:eastAsia="Times New Roman" w:hAnsi="Arial" w:cs="Arial"/>
          <w:b/>
          <w:bCs/>
          <w:color w:val="374151"/>
          <w:sz w:val="16"/>
          <w:lang w:val="en-US"/>
        </w:rPr>
        <w:t>Data Fetching and State Management</w:t>
      </w:r>
      <w:r w:rsidRPr="000E5D24">
        <w:rPr>
          <w:rFonts w:ascii="Arial" w:eastAsia="Times New Roman" w:hAnsi="Arial" w:cs="Arial"/>
          <w:color w:val="374151"/>
          <w:sz w:val="16"/>
          <w:szCs w:val="16"/>
          <w:lang w:val="en-US"/>
        </w:rPr>
        <w:t>:</w:t>
      </w:r>
    </w:p>
    <w:p w:rsidR="000E5D24" w:rsidRPr="000E5D24" w:rsidRDefault="000E5D24" w:rsidP="000E5D24">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0E5D24">
        <w:rPr>
          <w:rFonts w:ascii="Arial" w:eastAsia="Times New Roman" w:hAnsi="Arial" w:cs="Arial"/>
          <w:b/>
          <w:bCs/>
          <w:color w:val="374151"/>
          <w:sz w:val="16"/>
          <w:lang w:val="en-US"/>
        </w:rPr>
        <w:t>Challenge</w:t>
      </w:r>
      <w:r w:rsidRPr="000E5D24">
        <w:rPr>
          <w:rFonts w:ascii="Arial" w:eastAsia="Times New Roman" w:hAnsi="Arial" w:cs="Arial"/>
          <w:color w:val="374151"/>
          <w:sz w:val="16"/>
          <w:szCs w:val="16"/>
          <w:lang w:val="en-US"/>
        </w:rPr>
        <w:t>: Initially, managing the state for product data and handling asynchronous API calls was complex, especially when ensuring that the UI updated correctly after data fetching.</w:t>
      </w:r>
    </w:p>
    <w:p w:rsidR="000E5D24" w:rsidRPr="000E5D24" w:rsidRDefault="000E5D24" w:rsidP="000E5D24">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0E5D24">
        <w:rPr>
          <w:rFonts w:ascii="Arial" w:eastAsia="Times New Roman" w:hAnsi="Arial" w:cs="Arial"/>
          <w:b/>
          <w:bCs/>
          <w:color w:val="374151"/>
          <w:sz w:val="16"/>
          <w:lang w:val="en-US"/>
        </w:rPr>
        <w:t>Solution</w:t>
      </w:r>
      <w:r w:rsidRPr="000E5D24">
        <w:rPr>
          <w:rFonts w:ascii="Arial" w:eastAsia="Times New Roman" w:hAnsi="Arial" w:cs="Arial"/>
          <w:color w:val="374151"/>
          <w:sz w:val="16"/>
          <w:szCs w:val="16"/>
          <w:lang w:val="en-US"/>
        </w:rPr>
        <w:t>: I implemented the </w:t>
      </w:r>
      <w:proofErr w:type="spellStart"/>
      <w:r w:rsidRPr="000E5D24">
        <w:rPr>
          <w:rFonts w:ascii="Consolas" w:eastAsia="Times New Roman" w:hAnsi="Consolas" w:cs="Courier New"/>
          <w:b/>
          <w:bCs/>
          <w:color w:val="374151"/>
          <w:sz w:val="14"/>
          <w:lang w:val="en-US"/>
        </w:rPr>
        <w:t>useEffect</w:t>
      </w:r>
      <w:proofErr w:type="spellEnd"/>
      <w:r w:rsidRPr="000E5D24">
        <w:rPr>
          <w:rFonts w:ascii="Arial" w:eastAsia="Times New Roman" w:hAnsi="Arial" w:cs="Arial"/>
          <w:color w:val="374151"/>
          <w:sz w:val="16"/>
          <w:szCs w:val="16"/>
          <w:lang w:val="en-US"/>
        </w:rPr>
        <w:t> hook in React to handle data fetching on component mount. This approach ensures that the product list is fetched once when the component loads, and I used </w:t>
      </w:r>
      <w:proofErr w:type="spellStart"/>
      <w:r w:rsidRPr="000E5D24">
        <w:rPr>
          <w:rFonts w:ascii="Consolas" w:eastAsia="Times New Roman" w:hAnsi="Consolas" w:cs="Courier New"/>
          <w:b/>
          <w:bCs/>
          <w:color w:val="374151"/>
          <w:sz w:val="14"/>
          <w:lang w:val="en-US"/>
        </w:rPr>
        <w:t>useState</w:t>
      </w:r>
      <w:proofErr w:type="spellEnd"/>
      <w:r w:rsidRPr="000E5D24">
        <w:rPr>
          <w:rFonts w:ascii="Arial" w:eastAsia="Times New Roman" w:hAnsi="Arial" w:cs="Arial"/>
          <w:color w:val="374151"/>
          <w:sz w:val="16"/>
          <w:szCs w:val="16"/>
          <w:lang w:val="en-US"/>
        </w:rPr>
        <w:t> to manage the product data efficiently.</w:t>
      </w:r>
    </w:p>
    <w:p w:rsidR="000E5D24" w:rsidRPr="000E5D24" w:rsidRDefault="000E5D24" w:rsidP="000E5D2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firstLine="0"/>
        <w:rPr>
          <w:rFonts w:ascii="Arial" w:eastAsia="Times New Roman" w:hAnsi="Arial" w:cs="Arial"/>
          <w:color w:val="374151"/>
          <w:sz w:val="16"/>
          <w:szCs w:val="16"/>
          <w:lang w:val="en-US"/>
        </w:rPr>
      </w:pPr>
      <w:r w:rsidRPr="000E5D24">
        <w:rPr>
          <w:rFonts w:ascii="Arial" w:eastAsia="Times New Roman" w:hAnsi="Arial" w:cs="Arial"/>
          <w:b/>
          <w:bCs/>
          <w:color w:val="374151"/>
          <w:sz w:val="16"/>
          <w:lang w:val="en-US"/>
        </w:rPr>
        <w:t>Error Handling</w:t>
      </w:r>
      <w:r w:rsidRPr="000E5D24">
        <w:rPr>
          <w:rFonts w:ascii="Arial" w:eastAsia="Times New Roman" w:hAnsi="Arial" w:cs="Arial"/>
          <w:color w:val="374151"/>
          <w:sz w:val="16"/>
          <w:szCs w:val="16"/>
          <w:lang w:val="en-US"/>
        </w:rPr>
        <w:t>:</w:t>
      </w:r>
    </w:p>
    <w:p w:rsidR="000E5D24" w:rsidRPr="000E5D24" w:rsidRDefault="000E5D24" w:rsidP="000E5D24">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0E5D24">
        <w:rPr>
          <w:rFonts w:ascii="Arial" w:eastAsia="Times New Roman" w:hAnsi="Arial" w:cs="Arial"/>
          <w:b/>
          <w:bCs/>
          <w:color w:val="374151"/>
          <w:sz w:val="16"/>
          <w:lang w:val="en-US"/>
        </w:rPr>
        <w:t>Challenge</w:t>
      </w:r>
      <w:r w:rsidRPr="000E5D24">
        <w:rPr>
          <w:rFonts w:ascii="Arial" w:eastAsia="Times New Roman" w:hAnsi="Arial" w:cs="Arial"/>
          <w:color w:val="374151"/>
          <w:sz w:val="16"/>
          <w:szCs w:val="16"/>
          <w:lang w:val="en-US"/>
        </w:rPr>
        <w:t>: Implementing error handling for API calls was initially overlooked, which led to unhandled promise rejections when the API was unreachable or returned an error.</w:t>
      </w:r>
    </w:p>
    <w:p w:rsidR="000E5D24" w:rsidRPr="000E5D24" w:rsidRDefault="000E5D24" w:rsidP="000E5D24">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0E5D24">
        <w:rPr>
          <w:rFonts w:ascii="Arial" w:eastAsia="Times New Roman" w:hAnsi="Arial" w:cs="Arial"/>
          <w:b/>
          <w:bCs/>
          <w:color w:val="374151"/>
          <w:sz w:val="16"/>
          <w:lang w:val="en-US"/>
        </w:rPr>
        <w:t>Solution</w:t>
      </w:r>
      <w:r w:rsidRPr="000E5D24">
        <w:rPr>
          <w:rFonts w:ascii="Arial" w:eastAsia="Times New Roman" w:hAnsi="Arial" w:cs="Arial"/>
          <w:color w:val="374151"/>
          <w:sz w:val="16"/>
          <w:szCs w:val="16"/>
          <w:lang w:val="en-US"/>
        </w:rPr>
        <w:t>: I added try-catch blocks in the API call functions to catch errors and set appropriate error messages in the state, which can then be displayed in the UI to inform users of any issues.</w:t>
      </w:r>
    </w:p>
    <w:p w:rsidR="000E5D24" w:rsidRPr="000E5D24" w:rsidRDefault="000E5D24" w:rsidP="000E5D2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firstLine="0"/>
        <w:rPr>
          <w:rFonts w:ascii="Arial" w:eastAsia="Times New Roman" w:hAnsi="Arial" w:cs="Arial"/>
          <w:color w:val="374151"/>
          <w:sz w:val="16"/>
          <w:szCs w:val="16"/>
          <w:lang w:val="en-US"/>
        </w:rPr>
      </w:pPr>
      <w:r w:rsidRPr="000E5D24">
        <w:rPr>
          <w:rFonts w:ascii="Arial" w:eastAsia="Times New Roman" w:hAnsi="Arial" w:cs="Arial"/>
          <w:b/>
          <w:bCs/>
          <w:color w:val="374151"/>
          <w:sz w:val="16"/>
          <w:lang w:val="en-US"/>
        </w:rPr>
        <w:t>Database Population</w:t>
      </w:r>
      <w:r w:rsidRPr="000E5D24">
        <w:rPr>
          <w:rFonts w:ascii="Arial" w:eastAsia="Times New Roman" w:hAnsi="Arial" w:cs="Arial"/>
          <w:color w:val="374151"/>
          <w:sz w:val="16"/>
          <w:szCs w:val="16"/>
          <w:lang w:val="en-US"/>
        </w:rPr>
        <w:t>:</w:t>
      </w:r>
    </w:p>
    <w:p w:rsidR="000E5D24" w:rsidRPr="000E5D24" w:rsidRDefault="000E5D24" w:rsidP="000E5D24">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0E5D24">
        <w:rPr>
          <w:rFonts w:ascii="Arial" w:eastAsia="Times New Roman" w:hAnsi="Arial" w:cs="Arial"/>
          <w:b/>
          <w:bCs/>
          <w:color w:val="374151"/>
          <w:sz w:val="16"/>
          <w:lang w:val="en-US"/>
        </w:rPr>
        <w:t>Challenge</w:t>
      </w:r>
      <w:r w:rsidRPr="000E5D24">
        <w:rPr>
          <w:rFonts w:ascii="Arial" w:eastAsia="Times New Roman" w:hAnsi="Arial" w:cs="Arial"/>
          <w:color w:val="374151"/>
          <w:sz w:val="16"/>
          <w:szCs w:val="16"/>
          <w:lang w:val="en-US"/>
        </w:rPr>
        <w:t>: Pre-populating the database with sample products was challenging, especially in ensuring that the data format matched the expected schema.</w:t>
      </w:r>
    </w:p>
    <w:p w:rsidR="000E5D24" w:rsidRPr="000E5D24" w:rsidRDefault="000E5D24" w:rsidP="000E5D24">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0E5D24">
        <w:rPr>
          <w:rFonts w:ascii="Arial" w:eastAsia="Times New Roman" w:hAnsi="Arial" w:cs="Arial"/>
          <w:b/>
          <w:bCs/>
          <w:color w:val="374151"/>
          <w:sz w:val="16"/>
          <w:lang w:val="en-US"/>
        </w:rPr>
        <w:t>Solution</w:t>
      </w:r>
      <w:r w:rsidRPr="000E5D24">
        <w:rPr>
          <w:rFonts w:ascii="Arial" w:eastAsia="Times New Roman" w:hAnsi="Arial" w:cs="Arial"/>
          <w:color w:val="374151"/>
          <w:sz w:val="16"/>
          <w:szCs w:val="16"/>
          <w:lang w:val="en-US"/>
        </w:rPr>
        <w:t xml:space="preserve">: I created a seed script that inserts sample product data into the </w:t>
      </w:r>
      <w:proofErr w:type="spellStart"/>
      <w:r w:rsidRPr="000E5D24">
        <w:rPr>
          <w:rFonts w:ascii="Arial" w:eastAsia="Times New Roman" w:hAnsi="Arial" w:cs="Arial"/>
          <w:color w:val="374151"/>
          <w:sz w:val="16"/>
          <w:szCs w:val="16"/>
          <w:lang w:val="en-US"/>
        </w:rPr>
        <w:t>MongoDB</w:t>
      </w:r>
      <w:proofErr w:type="spellEnd"/>
      <w:r w:rsidRPr="000E5D24">
        <w:rPr>
          <w:rFonts w:ascii="Arial" w:eastAsia="Times New Roman" w:hAnsi="Arial" w:cs="Arial"/>
          <w:color w:val="374151"/>
          <w:sz w:val="16"/>
          <w:szCs w:val="16"/>
          <w:lang w:val="en-US"/>
        </w:rPr>
        <w:t xml:space="preserve"> database. This script is run once to populate the database, ensuring that the application has data to display during development.</w:t>
      </w:r>
    </w:p>
    <w:p w:rsidR="000E5D24" w:rsidRDefault="000E5D24" w:rsidP="000E5D24">
      <w:pPr>
        <w:pStyle w:val="Heading4"/>
        <w:pBdr>
          <w:top w:val="single" w:sz="2" w:space="0" w:color="auto"/>
          <w:left w:val="single" w:sz="2" w:space="0" w:color="auto"/>
          <w:bottom w:val="single" w:sz="2" w:space="0" w:color="auto"/>
          <w:right w:val="single" w:sz="2" w:space="0" w:color="auto"/>
        </w:pBdr>
        <w:spacing w:before="360" w:beforeAutospacing="0" w:after="120" w:afterAutospacing="0"/>
        <w:rPr>
          <w:rFonts w:ascii="Arial" w:hAnsi="Arial" w:cs="Arial"/>
          <w:sz w:val="16"/>
          <w:szCs w:val="16"/>
        </w:rPr>
      </w:pPr>
      <w:r>
        <w:rPr>
          <w:rFonts w:ascii="Arial" w:hAnsi="Arial" w:cs="Arial"/>
          <w:sz w:val="16"/>
          <w:szCs w:val="16"/>
        </w:rPr>
        <w:t>Conclusion</w:t>
      </w:r>
    </w:p>
    <w:p w:rsidR="000E5D24" w:rsidRDefault="000E5D24" w:rsidP="000E5D24">
      <w:pPr>
        <w:pStyle w:val="mb-2"/>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374151"/>
          <w:sz w:val="16"/>
          <w:szCs w:val="16"/>
        </w:rPr>
      </w:pPr>
      <w:r>
        <w:rPr>
          <w:rFonts w:ascii="Arial" w:hAnsi="Arial" w:cs="Arial"/>
          <w:color w:val="374151"/>
          <w:sz w:val="16"/>
          <w:szCs w:val="16"/>
        </w:rPr>
        <w:t>This project was an excellent opportunity to apply full-stack development skills, from designing a responsive UI to building a robust backend API. The challenges faced during development were valuable learning experiences that enhanced my problem-</w:t>
      </w:r>
      <w:r>
        <w:rPr>
          <w:rFonts w:ascii="Arial" w:hAnsi="Arial" w:cs="Arial"/>
          <w:color w:val="374151"/>
          <w:sz w:val="16"/>
          <w:szCs w:val="16"/>
        </w:rPr>
        <w:lastRenderedPageBreak/>
        <w:t>solving abilities. Overall, the design decisions made throughout the project contributed to a functional and user-friendly application that meets the assignment's objectives.</w:t>
      </w:r>
    </w:p>
    <w:p w:rsidR="00703C8F" w:rsidRDefault="00703C8F"/>
    <w:sectPr w:rsidR="00703C8F" w:rsidSect="00703C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87C25"/>
    <w:multiLevelType w:val="multilevel"/>
    <w:tmpl w:val="6868D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BE6BFF"/>
    <w:multiLevelType w:val="multilevel"/>
    <w:tmpl w:val="AADC3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5D24"/>
    <w:rsid w:val="000E5D24"/>
    <w:rsid w:val="00703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C8F"/>
  </w:style>
  <w:style w:type="paragraph" w:styleId="Heading4">
    <w:name w:val="heading 4"/>
    <w:basedOn w:val="Normal"/>
    <w:link w:val="Heading4Char"/>
    <w:uiPriority w:val="9"/>
    <w:qFormat/>
    <w:rsid w:val="000E5D2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5D24"/>
    <w:rPr>
      <w:rFonts w:ascii="Times New Roman" w:eastAsia="Times New Roman" w:hAnsi="Times New Roman" w:cs="Times New Roman"/>
      <w:b/>
      <w:bCs/>
      <w:sz w:val="24"/>
      <w:szCs w:val="24"/>
      <w:lang w:val="en-US"/>
    </w:rPr>
  </w:style>
  <w:style w:type="paragraph" w:customStyle="1" w:styleId="mb-2">
    <w:name w:val="mb-2"/>
    <w:basedOn w:val="Normal"/>
    <w:rsid w:val="000E5D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E5D24"/>
    <w:rPr>
      <w:b/>
      <w:bCs/>
    </w:rPr>
  </w:style>
  <w:style w:type="character" w:styleId="HTMLCode">
    <w:name w:val="HTML Code"/>
    <w:basedOn w:val="DefaultParagraphFont"/>
    <w:uiPriority w:val="99"/>
    <w:semiHidden/>
    <w:unhideWhenUsed/>
    <w:rsid w:val="000E5D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654843">
      <w:bodyDiv w:val="1"/>
      <w:marLeft w:val="0"/>
      <w:marRight w:val="0"/>
      <w:marTop w:val="0"/>
      <w:marBottom w:val="0"/>
      <w:divBdr>
        <w:top w:val="none" w:sz="0" w:space="0" w:color="auto"/>
        <w:left w:val="none" w:sz="0" w:space="0" w:color="auto"/>
        <w:bottom w:val="none" w:sz="0" w:space="0" w:color="auto"/>
        <w:right w:val="none" w:sz="0" w:space="0" w:color="auto"/>
      </w:divBdr>
    </w:div>
    <w:div w:id="10849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c:creator>
  <cp:keywords/>
  <dc:description/>
  <cp:lastModifiedBy>bhara</cp:lastModifiedBy>
  <cp:revision>2</cp:revision>
  <dcterms:created xsi:type="dcterms:W3CDTF">2024-11-20T18:28:00Z</dcterms:created>
  <dcterms:modified xsi:type="dcterms:W3CDTF">2024-11-20T18:28:00Z</dcterms:modified>
</cp:coreProperties>
</file>