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4D9E3" w14:textId="77777777" w:rsidR="00A654CC" w:rsidRPr="00A654CC" w:rsidRDefault="00A654CC" w:rsidP="00374187">
      <w:pPr>
        <w:spacing w:line="480" w:lineRule="auto"/>
        <w:rPr>
          <w:b/>
          <w:bCs/>
        </w:rPr>
      </w:pPr>
      <w:r w:rsidRPr="00A654CC">
        <w:rPr>
          <w:b/>
          <w:bCs/>
        </w:rPr>
        <w:t>Design Document for Demographic Data Analysis System</w:t>
      </w:r>
    </w:p>
    <w:p w14:paraId="109797F5" w14:textId="77777777" w:rsidR="00A654CC" w:rsidRPr="00A654CC" w:rsidRDefault="00250CB2" w:rsidP="00374187">
      <w:pPr>
        <w:spacing w:line="480" w:lineRule="auto"/>
      </w:pPr>
      <w:r w:rsidRPr="00A654CC">
        <w:rPr>
          <w:noProof/>
        </w:rPr>
        <w:pict w14:anchorId="4ADB30D7">
          <v:rect id="_x0000_i1031" alt="" style="width:468pt;height:.05pt;mso-width-percent:0;mso-height-percent:0;mso-width-percent:0;mso-height-percent:0" o:hralign="center" o:hrstd="t" o:hr="t" fillcolor="#a0a0a0" stroked="f"/>
        </w:pict>
      </w:r>
    </w:p>
    <w:p w14:paraId="22AD5837" w14:textId="77777777" w:rsidR="00A654CC" w:rsidRPr="00A654CC" w:rsidRDefault="00A654CC" w:rsidP="00374187">
      <w:pPr>
        <w:spacing w:line="480" w:lineRule="auto"/>
      </w:pPr>
      <w:r w:rsidRPr="00A654CC">
        <w:rPr>
          <w:b/>
          <w:bCs/>
        </w:rPr>
        <w:t>Project Title</w:t>
      </w:r>
      <w:r w:rsidRPr="00A654CC">
        <w:t xml:space="preserve">: </w:t>
      </w:r>
      <w:r w:rsidRPr="00A654CC">
        <w:rPr>
          <w:b/>
          <w:bCs/>
        </w:rPr>
        <w:t>Demographic Data Analysis and Prediction Using Python and US Census Bureau API</w:t>
      </w:r>
    </w:p>
    <w:p w14:paraId="6ACA2EE8" w14:textId="77777777" w:rsidR="00A654CC" w:rsidRDefault="00A654CC" w:rsidP="00374187">
      <w:pPr>
        <w:spacing w:line="480" w:lineRule="auto"/>
      </w:pPr>
      <w:r w:rsidRPr="00A654CC">
        <w:rPr>
          <w:b/>
          <w:bCs/>
        </w:rPr>
        <w:t>Objective</w:t>
      </w:r>
      <w:r w:rsidRPr="00A654CC">
        <w:t xml:space="preserve">: </w:t>
      </w:r>
    </w:p>
    <w:p w14:paraId="6F1DF105" w14:textId="53B1E5D0" w:rsidR="00A654CC" w:rsidRPr="00A654CC" w:rsidRDefault="00A654CC" w:rsidP="00374187">
      <w:pPr>
        <w:spacing w:line="480" w:lineRule="auto"/>
        <w:ind w:left="720"/>
      </w:pPr>
      <w:r w:rsidRPr="00A654CC">
        <w:t>The objective of this project is to build a system that retrieves demographic data (specifically male-to-female ratios) from the US Census Bureau API, processes the data using Python, and performs predictive modeling to forecast future demographic trends. This analysis focuses on specific counties (starting with Oakland County, Michigan), and provides visualizations to compare historical and forecasted demographic trends, which can inform strategic decisions in various industries, including automotive.</w:t>
      </w:r>
    </w:p>
    <w:p w14:paraId="6AB4521D" w14:textId="77777777" w:rsidR="00A654CC" w:rsidRPr="00A654CC" w:rsidRDefault="00250CB2" w:rsidP="00374187">
      <w:pPr>
        <w:spacing w:line="480" w:lineRule="auto"/>
      </w:pPr>
      <w:r w:rsidRPr="00A654CC">
        <w:rPr>
          <w:noProof/>
        </w:rPr>
        <w:pict w14:anchorId="55ED7881">
          <v:rect id="_x0000_i1030" alt="" style="width:468pt;height:.05pt;mso-width-percent:0;mso-height-percent:0;mso-width-percent:0;mso-height-percent:0" o:hralign="center" o:hrstd="t" o:hr="t" fillcolor="#a0a0a0" stroked="f"/>
        </w:pict>
      </w:r>
    </w:p>
    <w:p w14:paraId="22BF01C5" w14:textId="77777777" w:rsidR="00A654CC" w:rsidRPr="00A654CC" w:rsidRDefault="00A654CC" w:rsidP="00374187">
      <w:pPr>
        <w:spacing w:line="480" w:lineRule="auto"/>
        <w:rPr>
          <w:b/>
          <w:bCs/>
        </w:rPr>
      </w:pPr>
      <w:r w:rsidRPr="00A654CC">
        <w:rPr>
          <w:b/>
          <w:bCs/>
        </w:rPr>
        <w:t>1. System Overview</w:t>
      </w:r>
    </w:p>
    <w:p w14:paraId="14B3B73D" w14:textId="77777777" w:rsidR="00A654CC" w:rsidRPr="00A654CC" w:rsidRDefault="00A654CC" w:rsidP="00374187">
      <w:pPr>
        <w:spacing w:line="480" w:lineRule="auto"/>
      </w:pPr>
      <w:r w:rsidRPr="00A654CC">
        <w:t>The system consists of the following main components:</w:t>
      </w:r>
    </w:p>
    <w:p w14:paraId="4D895C60" w14:textId="77777777" w:rsidR="00A654CC" w:rsidRPr="00A654CC" w:rsidRDefault="00A654CC" w:rsidP="00374187">
      <w:pPr>
        <w:numPr>
          <w:ilvl w:val="0"/>
          <w:numId w:val="1"/>
        </w:numPr>
        <w:spacing w:line="480" w:lineRule="auto"/>
      </w:pPr>
      <w:r w:rsidRPr="00A654CC">
        <w:rPr>
          <w:b/>
          <w:bCs/>
        </w:rPr>
        <w:t>Data Retrieval</w:t>
      </w:r>
      <w:r w:rsidRPr="00A654CC">
        <w:t>: Fetching demographic data from the US Census Bureau API.</w:t>
      </w:r>
    </w:p>
    <w:p w14:paraId="29A9B813" w14:textId="77777777" w:rsidR="00A654CC" w:rsidRPr="00A654CC" w:rsidRDefault="00A654CC" w:rsidP="00374187">
      <w:pPr>
        <w:numPr>
          <w:ilvl w:val="0"/>
          <w:numId w:val="1"/>
        </w:numPr>
        <w:spacing w:line="480" w:lineRule="auto"/>
      </w:pPr>
      <w:r w:rsidRPr="00A654CC">
        <w:rPr>
          <w:b/>
          <w:bCs/>
        </w:rPr>
        <w:t>Data Processing</w:t>
      </w:r>
      <w:r w:rsidRPr="00A654CC">
        <w:t>: Using Python and pandas to clean and prepare the data for analysis.</w:t>
      </w:r>
    </w:p>
    <w:p w14:paraId="6F078BA3" w14:textId="77777777" w:rsidR="00A654CC" w:rsidRPr="00A654CC" w:rsidRDefault="00A654CC" w:rsidP="00374187">
      <w:pPr>
        <w:numPr>
          <w:ilvl w:val="0"/>
          <w:numId w:val="1"/>
        </w:numPr>
        <w:spacing w:line="480" w:lineRule="auto"/>
      </w:pPr>
      <w:r w:rsidRPr="00A654CC">
        <w:rPr>
          <w:b/>
          <w:bCs/>
        </w:rPr>
        <w:t>Predictive Modeling</w:t>
      </w:r>
      <w:r w:rsidRPr="00A654CC">
        <w:t>: Utilizing machine learning (e.g., linear regression) to predict future demographic trends.</w:t>
      </w:r>
    </w:p>
    <w:p w14:paraId="0F84EB26" w14:textId="77777777" w:rsidR="00A654CC" w:rsidRPr="00A654CC" w:rsidRDefault="00A654CC" w:rsidP="00374187">
      <w:pPr>
        <w:numPr>
          <w:ilvl w:val="0"/>
          <w:numId w:val="1"/>
        </w:numPr>
        <w:spacing w:line="480" w:lineRule="auto"/>
      </w:pPr>
      <w:r w:rsidRPr="00A654CC">
        <w:rPr>
          <w:b/>
          <w:bCs/>
        </w:rPr>
        <w:t>Visualization</w:t>
      </w:r>
      <w:r w:rsidRPr="00A654CC">
        <w:t>: Creating graphical representations of the data using Matplotlib, showing historical trends and future predictions.</w:t>
      </w:r>
    </w:p>
    <w:p w14:paraId="793DB8BD" w14:textId="77777777" w:rsidR="00A654CC" w:rsidRDefault="00A654CC" w:rsidP="00374187">
      <w:pPr>
        <w:numPr>
          <w:ilvl w:val="0"/>
          <w:numId w:val="1"/>
        </w:numPr>
        <w:spacing w:line="480" w:lineRule="auto"/>
      </w:pPr>
      <w:r w:rsidRPr="00A654CC">
        <w:rPr>
          <w:b/>
          <w:bCs/>
        </w:rPr>
        <w:lastRenderedPageBreak/>
        <w:t>User Interface</w:t>
      </w:r>
      <w:r w:rsidRPr="00A654CC">
        <w:t>: Displaying the results in an easily interpretable format, including graphs and summary reports.</w:t>
      </w:r>
    </w:p>
    <w:p w14:paraId="70357DE5" w14:textId="56695C57" w:rsidR="00A654CC" w:rsidRPr="00A654CC" w:rsidRDefault="00250CB2" w:rsidP="00374187">
      <w:pPr>
        <w:spacing w:line="480" w:lineRule="auto"/>
      </w:pPr>
      <w:r w:rsidRPr="00A654CC">
        <w:rPr>
          <w:noProof/>
        </w:rPr>
        <w:pict w14:anchorId="2308499A">
          <v:rect id="_x0000_i1029" alt="" style="width:468pt;height:.05pt;mso-width-percent:0;mso-height-percent:0;mso-width-percent:0;mso-height-percent:0" o:hralign="center" o:hrstd="t" o:hr="t" fillcolor="#a0a0a0" stroked="f"/>
        </w:pict>
      </w:r>
    </w:p>
    <w:p w14:paraId="4FE523BE" w14:textId="77777777" w:rsidR="00A654CC" w:rsidRPr="00A654CC" w:rsidRDefault="00A654CC" w:rsidP="00374187">
      <w:pPr>
        <w:spacing w:line="480" w:lineRule="auto"/>
        <w:rPr>
          <w:b/>
          <w:bCs/>
        </w:rPr>
      </w:pPr>
      <w:r w:rsidRPr="00A654CC">
        <w:rPr>
          <w:b/>
          <w:bCs/>
        </w:rPr>
        <w:t>2. Architecture Diagram</w:t>
      </w:r>
    </w:p>
    <w:p w14:paraId="24991E3F" w14:textId="77777777" w:rsidR="00A654CC" w:rsidRPr="00A654CC" w:rsidRDefault="00A654CC" w:rsidP="00374187">
      <w:pPr>
        <w:spacing w:line="480" w:lineRule="auto"/>
      </w:pPr>
      <w:r w:rsidRPr="00A654CC">
        <w:rPr>
          <w:i/>
          <w:iCs/>
        </w:rPr>
        <w:t>(Include a graphical representation of the system architecture or data flow here, using the diagram you've provided.)</w:t>
      </w:r>
    </w:p>
    <w:p w14:paraId="212A11C8" w14:textId="77777777" w:rsidR="00A654CC" w:rsidRPr="00A654CC" w:rsidRDefault="00A654CC" w:rsidP="00374187">
      <w:pPr>
        <w:numPr>
          <w:ilvl w:val="0"/>
          <w:numId w:val="2"/>
        </w:numPr>
        <w:spacing w:line="480" w:lineRule="auto"/>
      </w:pPr>
      <w:r w:rsidRPr="00A654CC">
        <w:rPr>
          <w:b/>
          <w:bCs/>
        </w:rPr>
        <w:t>Components</w:t>
      </w:r>
      <w:r w:rsidRPr="00A654CC">
        <w:t>:</w:t>
      </w:r>
    </w:p>
    <w:p w14:paraId="65F8F6A7" w14:textId="77777777" w:rsidR="00A654CC" w:rsidRPr="00A654CC" w:rsidRDefault="00A654CC" w:rsidP="00374187">
      <w:pPr>
        <w:numPr>
          <w:ilvl w:val="1"/>
          <w:numId w:val="2"/>
        </w:numPr>
        <w:spacing w:line="480" w:lineRule="auto"/>
      </w:pPr>
      <w:r w:rsidRPr="00A654CC">
        <w:rPr>
          <w:b/>
          <w:bCs/>
        </w:rPr>
        <w:t>API Integration Layer</w:t>
      </w:r>
      <w:r w:rsidRPr="00A654CC">
        <w:t>: Connects to the US Census Bureau API, retrieves relevant data, and handles requests.</w:t>
      </w:r>
    </w:p>
    <w:p w14:paraId="1B1B4C12" w14:textId="77777777" w:rsidR="00A654CC" w:rsidRPr="00A654CC" w:rsidRDefault="00A654CC" w:rsidP="00374187">
      <w:pPr>
        <w:numPr>
          <w:ilvl w:val="1"/>
          <w:numId w:val="2"/>
        </w:numPr>
        <w:spacing w:line="480" w:lineRule="auto"/>
      </w:pPr>
      <w:r w:rsidRPr="00A654CC">
        <w:rPr>
          <w:b/>
          <w:bCs/>
        </w:rPr>
        <w:t>Data Processing Module</w:t>
      </w:r>
      <w:r w:rsidRPr="00A654CC">
        <w:t xml:space="preserve">: Cleans the data, manages missing values, and formats the data into a structured </w:t>
      </w:r>
      <w:proofErr w:type="spellStart"/>
      <w:r w:rsidRPr="00A654CC">
        <w:t>DataFrame</w:t>
      </w:r>
      <w:proofErr w:type="spellEnd"/>
      <w:r w:rsidRPr="00A654CC">
        <w:t>.</w:t>
      </w:r>
    </w:p>
    <w:p w14:paraId="01421B7F" w14:textId="77777777" w:rsidR="00A654CC" w:rsidRPr="00A654CC" w:rsidRDefault="00A654CC" w:rsidP="00374187">
      <w:pPr>
        <w:numPr>
          <w:ilvl w:val="1"/>
          <w:numId w:val="2"/>
        </w:numPr>
        <w:spacing w:line="480" w:lineRule="auto"/>
      </w:pPr>
      <w:r w:rsidRPr="00A654CC">
        <w:rPr>
          <w:b/>
          <w:bCs/>
        </w:rPr>
        <w:t>Predictive Analysis Engine</w:t>
      </w:r>
      <w:r w:rsidRPr="00A654CC">
        <w:t>: Implements machine learning algorithms to predict demographic trends.</w:t>
      </w:r>
    </w:p>
    <w:p w14:paraId="60257927" w14:textId="77777777" w:rsidR="00A654CC" w:rsidRPr="00A654CC" w:rsidRDefault="00A654CC" w:rsidP="00374187">
      <w:pPr>
        <w:numPr>
          <w:ilvl w:val="1"/>
          <w:numId w:val="2"/>
        </w:numPr>
        <w:spacing w:line="480" w:lineRule="auto"/>
      </w:pPr>
      <w:r w:rsidRPr="00A654CC">
        <w:rPr>
          <w:b/>
          <w:bCs/>
        </w:rPr>
        <w:t>Visualization Layer</w:t>
      </w:r>
      <w:r w:rsidRPr="00A654CC">
        <w:t>: Uses Matplotlib to generate visual comparisons of historical and predicted data.</w:t>
      </w:r>
    </w:p>
    <w:p w14:paraId="18A5B8D8" w14:textId="77777777" w:rsidR="00A654CC" w:rsidRDefault="00A654CC" w:rsidP="00374187">
      <w:pPr>
        <w:numPr>
          <w:ilvl w:val="1"/>
          <w:numId w:val="2"/>
        </w:numPr>
        <w:spacing w:line="480" w:lineRule="auto"/>
      </w:pPr>
      <w:r w:rsidRPr="00A654CC">
        <w:rPr>
          <w:b/>
          <w:bCs/>
        </w:rPr>
        <w:t>User Interface (Optional)</w:t>
      </w:r>
      <w:r w:rsidRPr="00A654CC">
        <w:t xml:space="preserve">: A simple dashboard or </w:t>
      </w:r>
      <w:proofErr w:type="spellStart"/>
      <w:r w:rsidRPr="00A654CC">
        <w:t>Jupyter</w:t>
      </w:r>
      <w:proofErr w:type="spellEnd"/>
      <w:r w:rsidRPr="00A654CC">
        <w:t xml:space="preserve"> Notebook interface where users can interact with the visualizations and predictions.</w:t>
      </w:r>
    </w:p>
    <w:p w14:paraId="629074C1" w14:textId="169A34E0" w:rsidR="00A654CC" w:rsidRPr="00A654CC" w:rsidRDefault="00250CB2" w:rsidP="00374187">
      <w:pPr>
        <w:spacing w:line="480" w:lineRule="auto"/>
      </w:pPr>
      <w:r w:rsidRPr="00A654CC">
        <w:rPr>
          <w:noProof/>
        </w:rPr>
        <w:pict w14:anchorId="34EB33CB">
          <v:rect id="_x0000_i1028" alt="" style="width:468pt;height:.05pt;mso-width-percent:0;mso-height-percent:0;mso-width-percent:0;mso-height-percent:0" o:hralign="center" o:hrstd="t" o:hr="t" fillcolor="#a0a0a0" stroked="f"/>
        </w:pict>
      </w:r>
    </w:p>
    <w:p w14:paraId="23D7A667" w14:textId="23179529" w:rsidR="00A654CC" w:rsidRPr="00A654CC" w:rsidRDefault="00A654CC" w:rsidP="00374187">
      <w:pPr>
        <w:spacing w:line="480" w:lineRule="auto"/>
        <w:rPr>
          <w:b/>
          <w:bCs/>
        </w:rPr>
      </w:pPr>
      <w:r w:rsidRPr="00A654CC">
        <w:rPr>
          <w:b/>
          <w:bCs/>
        </w:rPr>
        <w:t>3. Functional Requirements</w:t>
      </w:r>
    </w:p>
    <w:p w14:paraId="27DD65A3" w14:textId="77777777" w:rsidR="00A654CC" w:rsidRPr="00A654CC" w:rsidRDefault="00A654CC" w:rsidP="00374187">
      <w:pPr>
        <w:numPr>
          <w:ilvl w:val="0"/>
          <w:numId w:val="3"/>
        </w:numPr>
        <w:spacing w:line="480" w:lineRule="auto"/>
      </w:pPr>
      <w:r w:rsidRPr="00A654CC">
        <w:rPr>
          <w:b/>
          <w:bCs/>
        </w:rPr>
        <w:t>Data Retrieval</w:t>
      </w:r>
      <w:r w:rsidRPr="00A654CC">
        <w:t>:</w:t>
      </w:r>
    </w:p>
    <w:p w14:paraId="7390E82B" w14:textId="77777777" w:rsidR="00A654CC" w:rsidRPr="00A654CC" w:rsidRDefault="00A654CC" w:rsidP="00374187">
      <w:pPr>
        <w:numPr>
          <w:ilvl w:val="1"/>
          <w:numId w:val="3"/>
        </w:numPr>
        <w:spacing w:line="480" w:lineRule="auto"/>
      </w:pPr>
      <w:r w:rsidRPr="00A654CC">
        <w:t>Fetch demographic data using an API key for specific counties.</w:t>
      </w:r>
    </w:p>
    <w:p w14:paraId="19279E2D" w14:textId="77777777" w:rsidR="00A654CC" w:rsidRPr="00A654CC" w:rsidRDefault="00A654CC" w:rsidP="00374187">
      <w:pPr>
        <w:numPr>
          <w:ilvl w:val="1"/>
          <w:numId w:val="3"/>
        </w:numPr>
        <w:spacing w:line="480" w:lineRule="auto"/>
      </w:pPr>
      <w:r w:rsidRPr="00A654CC">
        <w:lastRenderedPageBreak/>
        <w:t>The system should allow for filtering data based on parameters like year, gender, and region (e.g., Oakland County, Michigan).</w:t>
      </w:r>
    </w:p>
    <w:p w14:paraId="1FEBF50C" w14:textId="77777777" w:rsidR="00A654CC" w:rsidRPr="00A654CC" w:rsidRDefault="00A654CC" w:rsidP="00374187">
      <w:pPr>
        <w:numPr>
          <w:ilvl w:val="0"/>
          <w:numId w:val="3"/>
        </w:numPr>
        <w:spacing w:line="480" w:lineRule="auto"/>
      </w:pPr>
      <w:r w:rsidRPr="00A654CC">
        <w:rPr>
          <w:b/>
          <w:bCs/>
        </w:rPr>
        <w:t>Data Processing</w:t>
      </w:r>
      <w:r w:rsidRPr="00A654CC">
        <w:t>:</w:t>
      </w:r>
    </w:p>
    <w:p w14:paraId="3A2498E3" w14:textId="77777777" w:rsidR="00A654CC" w:rsidRPr="00A654CC" w:rsidRDefault="00A654CC" w:rsidP="00374187">
      <w:pPr>
        <w:numPr>
          <w:ilvl w:val="1"/>
          <w:numId w:val="3"/>
        </w:numPr>
        <w:spacing w:line="480" w:lineRule="auto"/>
      </w:pPr>
      <w:r w:rsidRPr="00A654CC">
        <w:t>Clean and prepare the raw data for analysis.</w:t>
      </w:r>
    </w:p>
    <w:p w14:paraId="290A19E7" w14:textId="77777777" w:rsidR="00A654CC" w:rsidRPr="00A654CC" w:rsidRDefault="00A654CC" w:rsidP="00374187">
      <w:pPr>
        <w:numPr>
          <w:ilvl w:val="1"/>
          <w:numId w:val="3"/>
        </w:numPr>
        <w:spacing w:line="480" w:lineRule="auto"/>
      </w:pPr>
      <w:r w:rsidRPr="00A654CC">
        <w:t>Handle discrepancies, such as missing data, inconsistent formats, or outliers.</w:t>
      </w:r>
    </w:p>
    <w:p w14:paraId="039079CE" w14:textId="77777777" w:rsidR="00A654CC" w:rsidRPr="00A654CC" w:rsidRDefault="00A654CC" w:rsidP="00374187">
      <w:pPr>
        <w:numPr>
          <w:ilvl w:val="0"/>
          <w:numId w:val="3"/>
        </w:numPr>
        <w:spacing w:line="480" w:lineRule="auto"/>
      </w:pPr>
      <w:r w:rsidRPr="00A654CC">
        <w:rPr>
          <w:b/>
          <w:bCs/>
        </w:rPr>
        <w:t>Predictive Modeling</w:t>
      </w:r>
      <w:r w:rsidRPr="00A654CC">
        <w:t>:</w:t>
      </w:r>
    </w:p>
    <w:p w14:paraId="589D80DE" w14:textId="77777777" w:rsidR="00A654CC" w:rsidRPr="00A654CC" w:rsidRDefault="00A654CC" w:rsidP="00374187">
      <w:pPr>
        <w:numPr>
          <w:ilvl w:val="1"/>
          <w:numId w:val="3"/>
        </w:numPr>
        <w:spacing w:line="480" w:lineRule="auto"/>
      </w:pPr>
      <w:r w:rsidRPr="00A654CC">
        <w:t>Use machine learning models (e.g., linear regression) to predict demographic changes over the next 5 years.</w:t>
      </w:r>
    </w:p>
    <w:p w14:paraId="2D65A4DC" w14:textId="77777777" w:rsidR="00A654CC" w:rsidRPr="00A654CC" w:rsidRDefault="00A654CC" w:rsidP="00374187">
      <w:pPr>
        <w:numPr>
          <w:ilvl w:val="1"/>
          <w:numId w:val="3"/>
        </w:numPr>
        <w:spacing w:line="480" w:lineRule="auto"/>
      </w:pPr>
      <w:r w:rsidRPr="00A654CC">
        <w:t>Evaluate model accuracy and optimize parameters for better prediction quality.</w:t>
      </w:r>
    </w:p>
    <w:p w14:paraId="2F724817" w14:textId="77777777" w:rsidR="00A654CC" w:rsidRPr="00A654CC" w:rsidRDefault="00A654CC" w:rsidP="00374187">
      <w:pPr>
        <w:numPr>
          <w:ilvl w:val="0"/>
          <w:numId w:val="3"/>
        </w:numPr>
        <w:spacing w:line="480" w:lineRule="auto"/>
      </w:pPr>
      <w:r w:rsidRPr="00A654CC">
        <w:rPr>
          <w:b/>
          <w:bCs/>
        </w:rPr>
        <w:t>Visualization</w:t>
      </w:r>
      <w:r w:rsidRPr="00A654CC">
        <w:t>:</w:t>
      </w:r>
    </w:p>
    <w:p w14:paraId="4E446EB9" w14:textId="77777777" w:rsidR="00A654CC" w:rsidRPr="00A654CC" w:rsidRDefault="00A654CC" w:rsidP="00374187">
      <w:pPr>
        <w:numPr>
          <w:ilvl w:val="1"/>
          <w:numId w:val="3"/>
        </w:numPr>
        <w:spacing w:line="480" w:lineRule="auto"/>
      </w:pPr>
      <w:r w:rsidRPr="00A654CC">
        <w:t>Generate visualizations that clearly display historical and future demographic trends.</w:t>
      </w:r>
    </w:p>
    <w:p w14:paraId="32589D47" w14:textId="77777777" w:rsidR="00A654CC" w:rsidRPr="00A654CC" w:rsidRDefault="00A654CC" w:rsidP="00374187">
      <w:pPr>
        <w:numPr>
          <w:ilvl w:val="1"/>
          <w:numId w:val="3"/>
        </w:numPr>
        <w:spacing w:line="480" w:lineRule="auto"/>
      </w:pPr>
      <w:r w:rsidRPr="00A654CC">
        <w:t>Ensure the graph displays population values in millions, with separate axes for male-to-female ratios and total population figures.</w:t>
      </w:r>
    </w:p>
    <w:p w14:paraId="0C96801E" w14:textId="77777777" w:rsidR="00A654CC" w:rsidRDefault="00A654CC" w:rsidP="00374187">
      <w:pPr>
        <w:numPr>
          <w:ilvl w:val="1"/>
          <w:numId w:val="3"/>
        </w:numPr>
        <w:spacing w:line="480" w:lineRule="auto"/>
      </w:pPr>
      <w:r w:rsidRPr="00A654CC">
        <w:t>Combine legends from different axes for a cleaner display.</w:t>
      </w:r>
    </w:p>
    <w:p w14:paraId="1F7968CB" w14:textId="3548FBA9" w:rsidR="00A654CC" w:rsidRPr="00A654CC" w:rsidRDefault="00250CB2" w:rsidP="00374187">
      <w:pPr>
        <w:spacing w:line="480" w:lineRule="auto"/>
      </w:pPr>
      <w:r w:rsidRPr="00A654CC">
        <w:rPr>
          <w:noProof/>
        </w:rPr>
        <w:pict w14:anchorId="4BEB442E">
          <v:rect id="_x0000_i1027" alt="" style="width:468pt;height:.05pt;mso-width-percent:0;mso-height-percent:0;mso-width-percent:0;mso-height-percent:0" o:hralign="center" o:hrstd="t" o:hr="t" fillcolor="#a0a0a0" stroked="f"/>
        </w:pict>
      </w:r>
    </w:p>
    <w:p w14:paraId="04BDB1C7" w14:textId="77777777" w:rsidR="00A654CC" w:rsidRPr="00A654CC" w:rsidRDefault="00A654CC" w:rsidP="00374187">
      <w:pPr>
        <w:spacing w:line="480" w:lineRule="auto"/>
        <w:rPr>
          <w:b/>
          <w:bCs/>
        </w:rPr>
      </w:pPr>
      <w:r w:rsidRPr="00A654CC">
        <w:rPr>
          <w:b/>
          <w:bCs/>
        </w:rPr>
        <w:t>4. Non-Functional Requirements</w:t>
      </w:r>
    </w:p>
    <w:p w14:paraId="7C59DF94" w14:textId="77777777" w:rsidR="00A654CC" w:rsidRPr="00A654CC" w:rsidRDefault="00A654CC" w:rsidP="00374187">
      <w:pPr>
        <w:numPr>
          <w:ilvl w:val="0"/>
          <w:numId w:val="4"/>
        </w:numPr>
        <w:spacing w:line="480" w:lineRule="auto"/>
      </w:pPr>
      <w:r w:rsidRPr="00A654CC">
        <w:rPr>
          <w:b/>
          <w:bCs/>
        </w:rPr>
        <w:t>Scalability</w:t>
      </w:r>
      <w:r w:rsidRPr="00A654CC">
        <w:t>:</w:t>
      </w:r>
    </w:p>
    <w:p w14:paraId="1EE32B20" w14:textId="77777777" w:rsidR="00A654CC" w:rsidRPr="00A654CC" w:rsidRDefault="00A654CC" w:rsidP="00374187">
      <w:pPr>
        <w:numPr>
          <w:ilvl w:val="1"/>
          <w:numId w:val="4"/>
        </w:numPr>
        <w:spacing w:line="480" w:lineRule="auto"/>
      </w:pPr>
      <w:r w:rsidRPr="00A654CC">
        <w:t>The system should handle large datasets efficiently, especially when querying multiple counties or states.</w:t>
      </w:r>
    </w:p>
    <w:p w14:paraId="0BFA35EE" w14:textId="77777777" w:rsidR="00A654CC" w:rsidRPr="00A654CC" w:rsidRDefault="00A654CC" w:rsidP="00374187">
      <w:pPr>
        <w:numPr>
          <w:ilvl w:val="0"/>
          <w:numId w:val="4"/>
        </w:numPr>
        <w:spacing w:line="480" w:lineRule="auto"/>
      </w:pPr>
      <w:r w:rsidRPr="00A654CC">
        <w:rPr>
          <w:b/>
          <w:bCs/>
        </w:rPr>
        <w:lastRenderedPageBreak/>
        <w:t>Usability</w:t>
      </w:r>
      <w:r w:rsidRPr="00A654CC">
        <w:t>:</w:t>
      </w:r>
    </w:p>
    <w:p w14:paraId="18F3B3FF" w14:textId="77777777" w:rsidR="00A654CC" w:rsidRPr="00A654CC" w:rsidRDefault="00A654CC" w:rsidP="00374187">
      <w:pPr>
        <w:numPr>
          <w:ilvl w:val="1"/>
          <w:numId w:val="4"/>
        </w:numPr>
        <w:spacing w:line="480" w:lineRule="auto"/>
      </w:pPr>
      <w:r w:rsidRPr="00A654CC">
        <w:t>The interface should be user-friendly and intuitive, with clear labeling and easily interpretable visualizations.</w:t>
      </w:r>
    </w:p>
    <w:p w14:paraId="584CEA85" w14:textId="77777777" w:rsidR="00A654CC" w:rsidRPr="00A654CC" w:rsidRDefault="00A654CC" w:rsidP="00374187">
      <w:pPr>
        <w:numPr>
          <w:ilvl w:val="0"/>
          <w:numId w:val="4"/>
        </w:numPr>
        <w:spacing w:line="480" w:lineRule="auto"/>
      </w:pPr>
      <w:r w:rsidRPr="00A654CC">
        <w:rPr>
          <w:b/>
          <w:bCs/>
        </w:rPr>
        <w:t>Performance</w:t>
      </w:r>
      <w:r w:rsidRPr="00A654CC">
        <w:t>:</w:t>
      </w:r>
    </w:p>
    <w:p w14:paraId="19CDC297" w14:textId="77777777" w:rsidR="00A654CC" w:rsidRPr="00A654CC" w:rsidRDefault="00A654CC" w:rsidP="00374187">
      <w:pPr>
        <w:numPr>
          <w:ilvl w:val="1"/>
          <w:numId w:val="4"/>
        </w:numPr>
        <w:spacing w:line="480" w:lineRule="auto"/>
      </w:pPr>
      <w:r w:rsidRPr="00A654CC">
        <w:t>Data retrieval and processing should be fast enough to ensure smooth user experience.</w:t>
      </w:r>
    </w:p>
    <w:p w14:paraId="05AEDF45" w14:textId="77777777" w:rsidR="00A654CC" w:rsidRPr="00A654CC" w:rsidRDefault="00A654CC" w:rsidP="00374187">
      <w:pPr>
        <w:numPr>
          <w:ilvl w:val="0"/>
          <w:numId w:val="4"/>
        </w:numPr>
        <w:spacing w:line="480" w:lineRule="auto"/>
      </w:pPr>
      <w:r w:rsidRPr="00A654CC">
        <w:rPr>
          <w:b/>
          <w:bCs/>
        </w:rPr>
        <w:t>Maintainability</w:t>
      </w:r>
      <w:r w:rsidRPr="00A654CC">
        <w:t>:</w:t>
      </w:r>
    </w:p>
    <w:p w14:paraId="20B80753" w14:textId="77777777" w:rsidR="00A654CC" w:rsidRPr="00A654CC" w:rsidRDefault="00A654CC" w:rsidP="00374187">
      <w:pPr>
        <w:numPr>
          <w:ilvl w:val="1"/>
          <w:numId w:val="4"/>
        </w:numPr>
        <w:spacing w:line="480" w:lineRule="auto"/>
      </w:pPr>
      <w:r w:rsidRPr="00A654CC">
        <w:t>The code should be modular and well-documented to facilitate easy maintenance and future upgrades.</w:t>
      </w:r>
    </w:p>
    <w:p w14:paraId="02E686AE" w14:textId="1CD5614C" w:rsidR="00A654CC" w:rsidRDefault="00250CB2" w:rsidP="00374187">
      <w:pPr>
        <w:spacing w:line="480" w:lineRule="auto"/>
        <w:rPr>
          <w:b/>
          <w:bCs/>
        </w:rPr>
      </w:pPr>
      <w:r w:rsidRPr="00A654CC">
        <w:rPr>
          <w:noProof/>
        </w:rPr>
        <w:pict w14:anchorId="41025E47">
          <v:rect id="_x0000_i1026" alt="" style="width:468pt;height:.05pt;mso-width-percent:0;mso-height-percent:0;mso-width-percent:0;mso-height-percent:0" o:hralign="center" o:hrstd="t" o:hr="t" fillcolor="#a0a0a0" stroked="f"/>
        </w:pict>
      </w:r>
    </w:p>
    <w:p w14:paraId="4EFDC9E7" w14:textId="3D947202" w:rsidR="00A654CC" w:rsidRPr="00A654CC" w:rsidRDefault="00A654CC" w:rsidP="00374187">
      <w:pPr>
        <w:spacing w:line="480" w:lineRule="auto"/>
        <w:rPr>
          <w:b/>
          <w:bCs/>
        </w:rPr>
      </w:pPr>
      <w:r w:rsidRPr="00A654CC">
        <w:rPr>
          <w:b/>
          <w:bCs/>
        </w:rPr>
        <w:t>5. Implementation Details</w:t>
      </w:r>
    </w:p>
    <w:p w14:paraId="79377915" w14:textId="77777777" w:rsidR="00A654CC" w:rsidRPr="00A654CC" w:rsidRDefault="00A654CC" w:rsidP="00374187">
      <w:pPr>
        <w:spacing w:line="480" w:lineRule="auto"/>
      </w:pPr>
      <w:r w:rsidRPr="00A654CC">
        <w:rPr>
          <w:b/>
          <w:bCs/>
        </w:rPr>
        <w:t>Programming Language</w:t>
      </w:r>
      <w:r w:rsidRPr="00A654CC">
        <w:t>: Python</w:t>
      </w:r>
      <w:r w:rsidRPr="00A654CC">
        <w:br/>
      </w:r>
      <w:r w:rsidRPr="00A654CC">
        <w:rPr>
          <w:b/>
          <w:bCs/>
        </w:rPr>
        <w:t>Libraries and Tools</w:t>
      </w:r>
      <w:r w:rsidRPr="00A654CC">
        <w:t>:</w:t>
      </w:r>
    </w:p>
    <w:p w14:paraId="602D167C" w14:textId="77777777" w:rsidR="00A654CC" w:rsidRPr="00A654CC" w:rsidRDefault="00A654CC" w:rsidP="00374187">
      <w:pPr>
        <w:numPr>
          <w:ilvl w:val="0"/>
          <w:numId w:val="5"/>
        </w:numPr>
        <w:spacing w:line="480" w:lineRule="auto"/>
      </w:pPr>
      <w:r w:rsidRPr="00A654CC">
        <w:rPr>
          <w:b/>
          <w:bCs/>
        </w:rPr>
        <w:t>pandas</w:t>
      </w:r>
      <w:r w:rsidRPr="00A654CC">
        <w:t xml:space="preserve"> for data manipulation.</w:t>
      </w:r>
    </w:p>
    <w:p w14:paraId="3CC476A1" w14:textId="77777777" w:rsidR="00A654CC" w:rsidRPr="00A654CC" w:rsidRDefault="00A654CC" w:rsidP="00374187">
      <w:pPr>
        <w:numPr>
          <w:ilvl w:val="0"/>
          <w:numId w:val="5"/>
        </w:numPr>
        <w:spacing w:line="480" w:lineRule="auto"/>
      </w:pPr>
      <w:r w:rsidRPr="00A654CC">
        <w:rPr>
          <w:b/>
          <w:bCs/>
        </w:rPr>
        <w:t>Matplotlib</w:t>
      </w:r>
      <w:r w:rsidRPr="00A654CC">
        <w:t xml:space="preserve"> for data visualization.</w:t>
      </w:r>
    </w:p>
    <w:p w14:paraId="5807C153" w14:textId="77777777" w:rsidR="00A654CC" w:rsidRPr="00A654CC" w:rsidRDefault="00A654CC" w:rsidP="00374187">
      <w:pPr>
        <w:numPr>
          <w:ilvl w:val="0"/>
          <w:numId w:val="5"/>
        </w:numPr>
        <w:spacing w:line="480" w:lineRule="auto"/>
      </w:pPr>
      <w:r w:rsidRPr="00A654CC">
        <w:rPr>
          <w:b/>
          <w:bCs/>
        </w:rPr>
        <w:t>scikit-learn</w:t>
      </w:r>
      <w:r w:rsidRPr="00A654CC">
        <w:t xml:space="preserve"> for predictive modeling.</w:t>
      </w:r>
    </w:p>
    <w:p w14:paraId="3C9067E4" w14:textId="77777777" w:rsidR="00A654CC" w:rsidRPr="00A654CC" w:rsidRDefault="00A654CC" w:rsidP="00374187">
      <w:pPr>
        <w:numPr>
          <w:ilvl w:val="0"/>
          <w:numId w:val="5"/>
        </w:numPr>
        <w:spacing w:line="480" w:lineRule="auto"/>
      </w:pPr>
      <w:r w:rsidRPr="00A654CC">
        <w:rPr>
          <w:b/>
          <w:bCs/>
        </w:rPr>
        <w:t>US Census Bureau API</w:t>
      </w:r>
      <w:r w:rsidRPr="00A654CC">
        <w:t xml:space="preserve"> for data retrieval.</w:t>
      </w:r>
    </w:p>
    <w:p w14:paraId="0AEE6E66" w14:textId="77777777" w:rsidR="00A654CC" w:rsidRPr="00A654CC" w:rsidRDefault="00A654CC" w:rsidP="00374187">
      <w:pPr>
        <w:spacing w:line="480" w:lineRule="auto"/>
      </w:pPr>
      <w:r w:rsidRPr="00A654CC">
        <w:rPr>
          <w:b/>
          <w:bCs/>
        </w:rPr>
        <w:t>API Integration</w:t>
      </w:r>
      <w:r w:rsidRPr="00A654CC">
        <w:t>:</w:t>
      </w:r>
    </w:p>
    <w:p w14:paraId="780DE6FD" w14:textId="77777777" w:rsidR="00A654CC" w:rsidRPr="00A654CC" w:rsidRDefault="00A654CC" w:rsidP="00374187">
      <w:pPr>
        <w:numPr>
          <w:ilvl w:val="0"/>
          <w:numId w:val="6"/>
        </w:numPr>
        <w:spacing w:line="480" w:lineRule="auto"/>
      </w:pPr>
      <w:r w:rsidRPr="00A654CC">
        <w:t>Utilize the US Census Bureau API to retrieve gender-specific population data.</w:t>
      </w:r>
    </w:p>
    <w:p w14:paraId="486370FE" w14:textId="77777777" w:rsidR="00A654CC" w:rsidRPr="00A654CC" w:rsidRDefault="00A654CC" w:rsidP="00374187">
      <w:pPr>
        <w:numPr>
          <w:ilvl w:val="0"/>
          <w:numId w:val="6"/>
        </w:numPr>
        <w:spacing w:line="480" w:lineRule="auto"/>
      </w:pPr>
      <w:r w:rsidRPr="00A654CC">
        <w:t>Include mechanisms to handle API rate limits and errors.</w:t>
      </w:r>
    </w:p>
    <w:p w14:paraId="29F2AE7F" w14:textId="77777777" w:rsidR="00A654CC" w:rsidRPr="00A654CC" w:rsidRDefault="00A654CC" w:rsidP="00374187">
      <w:pPr>
        <w:spacing w:line="480" w:lineRule="auto"/>
      </w:pPr>
      <w:r w:rsidRPr="00A654CC">
        <w:rPr>
          <w:b/>
          <w:bCs/>
        </w:rPr>
        <w:t>Data Processing</w:t>
      </w:r>
      <w:r w:rsidRPr="00A654CC">
        <w:t>:</w:t>
      </w:r>
    </w:p>
    <w:p w14:paraId="5E1CF907" w14:textId="77777777" w:rsidR="00A654CC" w:rsidRPr="00A654CC" w:rsidRDefault="00A654CC" w:rsidP="00374187">
      <w:pPr>
        <w:numPr>
          <w:ilvl w:val="0"/>
          <w:numId w:val="7"/>
        </w:numPr>
        <w:spacing w:line="480" w:lineRule="auto"/>
      </w:pPr>
      <w:r w:rsidRPr="00A654CC">
        <w:t>Clean raw data and convert it into a structured format.</w:t>
      </w:r>
    </w:p>
    <w:p w14:paraId="188A78E8" w14:textId="77777777" w:rsidR="00A654CC" w:rsidRPr="00A654CC" w:rsidRDefault="00A654CC" w:rsidP="00374187">
      <w:pPr>
        <w:numPr>
          <w:ilvl w:val="0"/>
          <w:numId w:val="7"/>
        </w:numPr>
        <w:spacing w:line="480" w:lineRule="auto"/>
      </w:pPr>
      <w:r w:rsidRPr="00A654CC">
        <w:lastRenderedPageBreak/>
        <w:t>Generate summaries of population trends for easy analysis.</w:t>
      </w:r>
    </w:p>
    <w:p w14:paraId="134D1D52" w14:textId="77777777" w:rsidR="00A654CC" w:rsidRPr="00A654CC" w:rsidRDefault="00A654CC" w:rsidP="00374187">
      <w:pPr>
        <w:spacing w:line="480" w:lineRule="auto"/>
      </w:pPr>
      <w:r w:rsidRPr="00A654CC">
        <w:rPr>
          <w:b/>
          <w:bCs/>
        </w:rPr>
        <w:t>Predictive Modeling</w:t>
      </w:r>
      <w:r w:rsidRPr="00A654CC">
        <w:t>:</w:t>
      </w:r>
    </w:p>
    <w:p w14:paraId="106A9FBE" w14:textId="77777777" w:rsidR="00A654CC" w:rsidRPr="00A654CC" w:rsidRDefault="00A654CC" w:rsidP="00374187">
      <w:pPr>
        <w:numPr>
          <w:ilvl w:val="0"/>
          <w:numId w:val="8"/>
        </w:numPr>
        <w:spacing w:line="480" w:lineRule="auto"/>
      </w:pPr>
      <w:r w:rsidRPr="00A654CC">
        <w:t>Use linear regression to analyze historical data and predict future trends.</w:t>
      </w:r>
    </w:p>
    <w:p w14:paraId="657F0467" w14:textId="77777777" w:rsidR="00A654CC" w:rsidRDefault="00A654CC" w:rsidP="00374187">
      <w:pPr>
        <w:numPr>
          <w:ilvl w:val="0"/>
          <w:numId w:val="8"/>
        </w:numPr>
        <w:spacing w:line="480" w:lineRule="auto"/>
      </w:pPr>
      <w:r w:rsidRPr="00A654CC">
        <w:t>Train the model using past data (2013-2022) and test accuracy against known values.</w:t>
      </w:r>
    </w:p>
    <w:p w14:paraId="4CAA9115" w14:textId="1639BB73" w:rsidR="00A654CC" w:rsidRPr="00A654CC" w:rsidRDefault="00250CB2" w:rsidP="00374187">
      <w:pPr>
        <w:spacing w:line="480" w:lineRule="auto"/>
      </w:pPr>
      <w:r w:rsidRPr="00A654CC">
        <w:rPr>
          <w:noProof/>
        </w:rPr>
        <w:pict w14:anchorId="3FD8EEE3">
          <v:rect id="_x0000_i1025" alt="" style="width:468pt;height:.05pt;mso-width-percent:0;mso-height-percent:0;mso-width-percent:0;mso-height-percent:0" o:hralign="center" o:hrstd="t" o:hr="t" fillcolor="#a0a0a0" stroked="f"/>
        </w:pict>
      </w:r>
    </w:p>
    <w:p w14:paraId="54D8CF17" w14:textId="77777777" w:rsidR="00A654CC" w:rsidRPr="00A654CC" w:rsidRDefault="00A654CC" w:rsidP="00374187">
      <w:pPr>
        <w:spacing w:line="480" w:lineRule="auto"/>
        <w:rPr>
          <w:b/>
          <w:bCs/>
        </w:rPr>
      </w:pPr>
      <w:r w:rsidRPr="00A654CC">
        <w:rPr>
          <w:b/>
          <w:bCs/>
        </w:rPr>
        <w:t>6. Example Use Case: Automotive Industry</w:t>
      </w:r>
    </w:p>
    <w:p w14:paraId="1C8D7FDF" w14:textId="77777777" w:rsidR="00A654CC" w:rsidRPr="00A654CC" w:rsidRDefault="00A654CC" w:rsidP="00374187">
      <w:pPr>
        <w:numPr>
          <w:ilvl w:val="0"/>
          <w:numId w:val="9"/>
        </w:numPr>
        <w:spacing w:line="480" w:lineRule="auto"/>
      </w:pPr>
      <w:r w:rsidRPr="00A654CC">
        <w:rPr>
          <w:b/>
          <w:bCs/>
        </w:rPr>
        <w:t>Step 1</w:t>
      </w:r>
      <w:r w:rsidRPr="00A654CC">
        <w:t>: An automotive manufacturer is planning to expand its dealership network in the United States. To make informed decisions, they want to analyze demographic data to identify potential growth areas.</w:t>
      </w:r>
    </w:p>
    <w:p w14:paraId="7B6F51AB" w14:textId="77777777" w:rsidR="00A654CC" w:rsidRPr="00A654CC" w:rsidRDefault="00A654CC" w:rsidP="00374187">
      <w:pPr>
        <w:numPr>
          <w:ilvl w:val="0"/>
          <w:numId w:val="9"/>
        </w:numPr>
        <w:spacing w:line="480" w:lineRule="auto"/>
      </w:pPr>
      <w:r w:rsidRPr="00A654CC">
        <w:rPr>
          <w:b/>
          <w:bCs/>
        </w:rPr>
        <w:t>Step 2</w:t>
      </w:r>
      <w:r w:rsidRPr="00A654CC">
        <w:t>: The system retrieves demographic data for key counties, including Oakland County, Michigan, focusing on the male-to-female population ratio and age distribution trends over the last 10 years.</w:t>
      </w:r>
    </w:p>
    <w:p w14:paraId="789D0E25" w14:textId="77777777" w:rsidR="00A654CC" w:rsidRPr="00A654CC" w:rsidRDefault="00A654CC" w:rsidP="00374187">
      <w:pPr>
        <w:numPr>
          <w:ilvl w:val="0"/>
          <w:numId w:val="9"/>
        </w:numPr>
        <w:spacing w:line="480" w:lineRule="auto"/>
      </w:pPr>
      <w:r w:rsidRPr="00A654CC">
        <w:rPr>
          <w:b/>
          <w:bCs/>
        </w:rPr>
        <w:t>Step 3</w:t>
      </w:r>
      <w:r w:rsidRPr="00A654CC">
        <w:t>: Data processing cleans the data, ensuring it is ready for analysis, and formats it to display trends that are particularly relevant for the automotive sector (e.g., population growth in age groups likely to purchase vehicles).</w:t>
      </w:r>
    </w:p>
    <w:p w14:paraId="3C349967" w14:textId="77777777" w:rsidR="00A654CC" w:rsidRPr="00A654CC" w:rsidRDefault="00A654CC" w:rsidP="00374187">
      <w:pPr>
        <w:numPr>
          <w:ilvl w:val="0"/>
          <w:numId w:val="9"/>
        </w:numPr>
        <w:spacing w:line="480" w:lineRule="auto"/>
      </w:pPr>
      <w:r w:rsidRPr="00A654CC">
        <w:rPr>
          <w:b/>
          <w:bCs/>
        </w:rPr>
        <w:t>Step 4</w:t>
      </w:r>
      <w:r w:rsidRPr="00A654CC">
        <w:t>: Predictive modeling forecasts demographic changes for the next 5 years, helping the manufacturer understand how the target market may shift over time.</w:t>
      </w:r>
    </w:p>
    <w:p w14:paraId="48EDD6EA" w14:textId="77777777" w:rsidR="00A654CC" w:rsidRPr="00A654CC" w:rsidRDefault="00A654CC" w:rsidP="00374187">
      <w:pPr>
        <w:numPr>
          <w:ilvl w:val="0"/>
          <w:numId w:val="9"/>
        </w:numPr>
        <w:spacing w:line="480" w:lineRule="auto"/>
      </w:pPr>
      <w:r w:rsidRPr="00A654CC">
        <w:rPr>
          <w:b/>
          <w:bCs/>
        </w:rPr>
        <w:t>Step 5</w:t>
      </w:r>
      <w:r w:rsidRPr="00A654CC">
        <w:t>: The system generates visualizations comparing historical data (2013-2022) with predictions (2023-2027). The automotive manufacturer can see which counties are expected to have growing or declining populations, influencing decisions on where to open new dealerships or focus marketing efforts.</w:t>
      </w:r>
    </w:p>
    <w:p w14:paraId="675AA852" w14:textId="77777777" w:rsidR="00A654CC" w:rsidRPr="00A654CC" w:rsidRDefault="00A654CC" w:rsidP="00374187">
      <w:pPr>
        <w:numPr>
          <w:ilvl w:val="0"/>
          <w:numId w:val="9"/>
        </w:numPr>
        <w:spacing w:line="480" w:lineRule="auto"/>
      </w:pPr>
      <w:r w:rsidRPr="00A654CC">
        <w:rPr>
          <w:b/>
          <w:bCs/>
        </w:rPr>
        <w:lastRenderedPageBreak/>
        <w:t>Step 6</w:t>
      </w:r>
      <w:r w:rsidRPr="00A654CC">
        <w:t>: The manufacturer uses the visual insights to strategize marketing campaigns, adjust product availability, and determine optimal locations for new dealerships based on demographic forecasts.</w:t>
      </w:r>
    </w:p>
    <w:p w14:paraId="1BF83F69" w14:textId="77777777" w:rsidR="00A654CC" w:rsidRPr="00A654CC" w:rsidRDefault="00A654CC" w:rsidP="00374187">
      <w:pPr>
        <w:spacing w:line="480" w:lineRule="auto"/>
        <w:rPr>
          <w:b/>
          <w:bCs/>
        </w:rPr>
      </w:pPr>
      <w:r w:rsidRPr="00A654CC">
        <w:rPr>
          <w:b/>
          <w:bCs/>
        </w:rPr>
        <w:t>7. Conclusion</w:t>
      </w:r>
    </w:p>
    <w:p w14:paraId="1DA56F05" w14:textId="77777777" w:rsidR="00A654CC" w:rsidRPr="00A654CC" w:rsidRDefault="00A654CC" w:rsidP="00374187">
      <w:pPr>
        <w:spacing w:line="480" w:lineRule="auto"/>
        <w:ind w:left="720"/>
      </w:pPr>
      <w:r w:rsidRPr="00A654CC">
        <w:t>This system provides valuable insights into demographic trends, which can be used for strategic planning across various industries. For the automotive sector, understanding changes in population dynamics helps in making data-driven decisions about dealership expansion, marketing, and product offerings. With an easy-to-use interface and accurate predictions, it serves as a robust tool for identifying growth opportunities based on demographic data.</w:t>
      </w:r>
    </w:p>
    <w:p w14:paraId="19F1DDFF" w14:textId="77777777" w:rsidR="00BD7208" w:rsidRDefault="00BD7208" w:rsidP="00374187">
      <w:pPr>
        <w:spacing w:line="480" w:lineRule="auto"/>
      </w:pPr>
    </w:p>
    <w:sectPr w:rsidR="00BD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F0A"/>
    <w:multiLevelType w:val="multilevel"/>
    <w:tmpl w:val="8A3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0E36"/>
    <w:multiLevelType w:val="multilevel"/>
    <w:tmpl w:val="B908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0FAB"/>
    <w:multiLevelType w:val="multilevel"/>
    <w:tmpl w:val="A25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03009"/>
    <w:multiLevelType w:val="multilevel"/>
    <w:tmpl w:val="10D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516CD"/>
    <w:multiLevelType w:val="multilevel"/>
    <w:tmpl w:val="B8D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87D53"/>
    <w:multiLevelType w:val="multilevel"/>
    <w:tmpl w:val="4BFEC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A08D4"/>
    <w:multiLevelType w:val="multilevel"/>
    <w:tmpl w:val="DE28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264A2"/>
    <w:multiLevelType w:val="multilevel"/>
    <w:tmpl w:val="B2B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855F8"/>
    <w:multiLevelType w:val="multilevel"/>
    <w:tmpl w:val="80D8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998848">
    <w:abstractNumId w:val="1"/>
  </w:num>
  <w:num w:numId="2" w16cid:durableId="331834055">
    <w:abstractNumId w:val="0"/>
  </w:num>
  <w:num w:numId="3" w16cid:durableId="2059470785">
    <w:abstractNumId w:val="6"/>
  </w:num>
  <w:num w:numId="4" w16cid:durableId="1007750627">
    <w:abstractNumId w:val="5"/>
  </w:num>
  <w:num w:numId="5" w16cid:durableId="1879119293">
    <w:abstractNumId w:val="7"/>
  </w:num>
  <w:num w:numId="6" w16cid:durableId="1980112650">
    <w:abstractNumId w:val="3"/>
  </w:num>
  <w:num w:numId="7" w16cid:durableId="2100175153">
    <w:abstractNumId w:val="8"/>
  </w:num>
  <w:num w:numId="8" w16cid:durableId="161044783">
    <w:abstractNumId w:val="2"/>
  </w:num>
  <w:num w:numId="9" w16cid:durableId="202333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CC"/>
    <w:rsid w:val="001613C0"/>
    <w:rsid w:val="00250CB2"/>
    <w:rsid w:val="00374187"/>
    <w:rsid w:val="00545291"/>
    <w:rsid w:val="005A6855"/>
    <w:rsid w:val="006741D6"/>
    <w:rsid w:val="00A654CC"/>
    <w:rsid w:val="00BD7208"/>
    <w:rsid w:val="00F5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3379"/>
  <w15:chartTrackingRefBased/>
  <w15:docId w15:val="{006220A1-838B-3147-BCF2-8D69D3BA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CC"/>
    <w:rPr>
      <w:rFonts w:eastAsiaTheme="majorEastAsia" w:cstheme="majorBidi"/>
      <w:color w:val="272727" w:themeColor="text1" w:themeTint="D8"/>
    </w:rPr>
  </w:style>
  <w:style w:type="paragraph" w:styleId="Title">
    <w:name w:val="Title"/>
    <w:basedOn w:val="Normal"/>
    <w:next w:val="Normal"/>
    <w:link w:val="TitleChar"/>
    <w:uiPriority w:val="10"/>
    <w:qFormat/>
    <w:rsid w:val="00A654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4CC"/>
    <w:rPr>
      <w:i/>
      <w:iCs/>
      <w:color w:val="404040" w:themeColor="text1" w:themeTint="BF"/>
    </w:rPr>
  </w:style>
  <w:style w:type="paragraph" w:styleId="ListParagraph">
    <w:name w:val="List Paragraph"/>
    <w:basedOn w:val="Normal"/>
    <w:uiPriority w:val="34"/>
    <w:qFormat/>
    <w:rsid w:val="00A654CC"/>
    <w:pPr>
      <w:ind w:left="720"/>
      <w:contextualSpacing/>
    </w:pPr>
  </w:style>
  <w:style w:type="character" w:styleId="IntenseEmphasis">
    <w:name w:val="Intense Emphasis"/>
    <w:basedOn w:val="DefaultParagraphFont"/>
    <w:uiPriority w:val="21"/>
    <w:qFormat/>
    <w:rsid w:val="00A654CC"/>
    <w:rPr>
      <w:i/>
      <w:iCs/>
      <w:color w:val="0F4761" w:themeColor="accent1" w:themeShade="BF"/>
    </w:rPr>
  </w:style>
  <w:style w:type="paragraph" w:styleId="IntenseQuote">
    <w:name w:val="Intense Quote"/>
    <w:basedOn w:val="Normal"/>
    <w:next w:val="Normal"/>
    <w:link w:val="IntenseQuoteChar"/>
    <w:uiPriority w:val="30"/>
    <w:qFormat/>
    <w:rsid w:val="00A65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CC"/>
    <w:rPr>
      <w:i/>
      <w:iCs/>
      <w:color w:val="0F4761" w:themeColor="accent1" w:themeShade="BF"/>
    </w:rPr>
  </w:style>
  <w:style w:type="character" w:styleId="IntenseReference">
    <w:name w:val="Intense Reference"/>
    <w:basedOn w:val="DefaultParagraphFont"/>
    <w:uiPriority w:val="32"/>
    <w:qFormat/>
    <w:rsid w:val="00A65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525543">
      <w:bodyDiv w:val="1"/>
      <w:marLeft w:val="0"/>
      <w:marRight w:val="0"/>
      <w:marTop w:val="0"/>
      <w:marBottom w:val="0"/>
      <w:divBdr>
        <w:top w:val="none" w:sz="0" w:space="0" w:color="auto"/>
        <w:left w:val="none" w:sz="0" w:space="0" w:color="auto"/>
        <w:bottom w:val="none" w:sz="0" w:space="0" w:color="auto"/>
        <w:right w:val="none" w:sz="0" w:space="0" w:color="auto"/>
      </w:divBdr>
    </w:div>
    <w:div w:id="11413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Palanisamy</dc:creator>
  <cp:keywords/>
  <dc:description/>
  <cp:lastModifiedBy>Bharath Palanisamy</cp:lastModifiedBy>
  <cp:revision>2</cp:revision>
  <dcterms:created xsi:type="dcterms:W3CDTF">2024-10-23T18:00:00Z</dcterms:created>
  <dcterms:modified xsi:type="dcterms:W3CDTF">2024-10-28T12:28:00Z</dcterms:modified>
</cp:coreProperties>
</file>