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64EF" w14:textId="29C93FA9" w:rsidR="00C54570" w:rsidRDefault="00C54570" w:rsidP="00C54570">
      <w:pPr>
        <w:jc w:val="center"/>
        <w:rPr>
          <w:b/>
          <w:bCs/>
        </w:rPr>
      </w:pPr>
      <w:r>
        <w:rPr>
          <w:b/>
          <w:bCs/>
        </w:rPr>
        <w:t>Requirements (Draft version)</w:t>
      </w:r>
    </w:p>
    <w:p w14:paraId="0ECCD29D" w14:textId="77777777" w:rsidR="00C54570" w:rsidRDefault="00C54570" w:rsidP="00126C4B">
      <w:pPr>
        <w:rPr>
          <w:b/>
          <w:bCs/>
        </w:rPr>
      </w:pPr>
    </w:p>
    <w:p w14:paraId="6197692D" w14:textId="5B28CE5F" w:rsidR="00F90E56" w:rsidRPr="00050CFD" w:rsidRDefault="00126C4B" w:rsidP="00126C4B">
      <w:pPr>
        <w:rPr>
          <w:b/>
          <w:bCs/>
          <w:u w:val="single"/>
        </w:rPr>
      </w:pPr>
      <w:r w:rsidRPr="00050CFD">
        <w:rPr>
          <w:b/>
          <w:bCs/>
          <w:u w:val="single"/>
        </w:rPr>
        <w:t>Introduction</w:t>
      </w:r>
      <w:r w:rsidR="00050CFD">
        <w:rPr>
          <w:b/>
          <w:bCs/>
          <w:u w:val="single"/>
        </w:rPr>
        <w:t>:</w:t>
      </w:r>
    </w:p>
    <w:p w14:paraId="3AC1E8A5" w14:textId="7BC28D2C" w:rsidR="00126C4B" w:rsidRDefault="00126C4B" w:rsidP="00126C4B">
      <w:r>
        <w:tab/>
        <w:t>We are planning to build trading website from scratch. This trading website consist of Equity, Forex, Commodities and Fixed income services and we are providing fair trading facility to customers. All the requested values for the respective services will be rendered from either Yahoo finance or IEX trading or some other trading websites using API’s.</w:t>
      </w:r>
    </w:p>
    <w:p w14:paraId="641E0534" w14:textId="1D8818E7" w:rsidR="00126C4B" w:rsidRDefault="00126C4B" w:rsidP="00126C4B">
      <w:r>
        <w:tab/>
      </w:r>
    </w:p>
    <w:p w14:paraId="46D4DC8D" w14:textId="575860A5" w:rsidR="00126C4B" w:rsidRPr="00050CFD" w:rsidRDefault="00126C4B" w:rsidP="00126C4B">
      <w:pPr>
        <w:rPr>
          <w:b/>
          <w:bCs/>
          <w:u w:val="single"/>
        </w:rPr>
      </w:pPr>
      <w:r w:rsidRPr="00050CFD">
        <w:rPr>
          <w:b/>
          <w:bCs/>
          <w:u w:val="single"/>
        </w:rPr>
        <w:t>Development Requirement:</w:t>
      </w:r>
    </w:p>
    <w:p w14:paraId="74806F6F" w14:textId="12F686A9" w:rsidR="00126C4B" w:rsidRPr="003C0EBA" w:rsidRDefault="00126C4B" w:rsidP="00126C4B">
      <w:pPr>
        <w:pStyle w:val="ListParagraph"/>
        <w:numPr>
          <w:ilvl w:val="0"/>
          <w:numId w:val="3"/>
        </w:numPr>
        <w:rPr>
          <w:b/>
          <w:bCs/>
        </w:rPr>
      </w:pPr>
      <w:r>
        <w:t>Customer want to have long</w:t>
      </w:r>
      <w:r w:rsidR="003C0EBA">
        <w:t>-</w:t>
      </w:r>
      <w:r>
        <w:t xml:space="preserve">term and </w:t>
      </w:r>
      <w:r w:rsidR="003C0EBA">
        <w:t>short-term</w:t>
      </w:r>
      <w:r>
        <w:t xml:space="preserve"> shares </w:t>
      </w:r>
      <w:r w:rsidR="003C0EBA">
        <w:t xml:space="preserve">spread for the next 10 weeks. </w:t>
      </w:r>
    </w:p>
    <w:p w14:paraId="49F7B18F" w14:textId="3C45EB8A" w:rsidR="003C0EBA" w:rsidRPr="003C0EBA" w:rsidRDefault="003C0EBA" w:rsidP="00126C4B">
      <w:pPr>
        <w:pStyle w:val="ListParagraph"/>
        <w:numPr>
          <w:ilvl w:val="0"/>
          <w:numId w:val="3"/>
        </w:numPr>
        <w:rPr>
          <w:b/>
          <w:bCs/>
        </w:rPr>
      </w:pPr>
      <w:r>
        <w:t>What is spread? It is division of long-term and short-term share values</w:t>
      </w:r>
    </w:p>
    <w:p w14:paraId="1698ACA2" w14:textId="493E1E58" w:rsidR="003C0EBA" w:rsidRPr="00C54570" w:rsidRDefault="003C0EBA" w:rsidP="00126C4B">
      <w:pPr>
        <w:pStyle w:val="ListParagraph"/>
        <w:numPr>
          <w:ilvl w:val="0"/>
          <w:numId w:val="3"/>
        </w:numPr>
        <w:rPr>
          <w:b/>
          <w:bCs/>
        </w:rPr>
      </w:pPr>
      <w:r>
        <w:t>What is variance percentage? It is percentage of current spread with inception spread.</w:t>
      </w:r>
    </w:p>
    <w:p w14:paraId="6F1EEB62" w14:textId="3B50959A" w:rsidR="00C54570" w:rsidRPr="003C0EBA" w:rsidRDefault="00C54570" w:rsidP="00126C4B">
      <w:pPr>
        <w:pStyle w:val="ListParagraph"/>
        <w:numPr>
          <w:ilvl w:val="0"/>
          <w:numId w:val="3"/>
        </w:numPr>
        <w:rPr>
          <w:b/>
          <w:bCs/>
        </w:rPr>
      </w:pPr>
      <w:r>
        <w:t>Frontend web should consist of all four services with some of shares, Forex and commodity values</w:t>
      </w:r>
    </w:p>
    <w:p w14:paraId="605C1B9C" w14:textId="0F9A2954" w:rsidR="003C0EBA" w:rsidRDefault="003C0EBA" w:rsidP="003C0EBA">
      <w:pPr>
        <w:rPr>
          <w:b/>
          <w:bCs/>
        </w:rPr>
      </w:pPr>
      <w:r>
        <w:rPr>
          <w:b/>
          <w:bCs/>
        </w:rPr>
        <w:t>Example:</w:t>
      </w:r>
    </w:p>
    <w:p w14:paraId="28302D6B" w14:textId="124DCBDA" w:rsidR="003C0EBA" w:rsidRPr="00C54570" w:rsidRDefault="003C0EBA" w:rsidP="003C0EBA">
      <w:r w:rsidRPr="00C54570">
        <w:t>Long term share (XYZ) inception price $2, current price $5</w:t>
      </w:r>
    </w:p>
    <w:p w14:paraId="07431FAE" w14:textId="3CF9D7F2" w:rsidR="003C0EBA" w:rsidRPr="00C54570" w:rsidRDefault="003C0EBA" w:rsidP="003C0EBA">
      <w:r w:rsidRPr="00C54570">
        <w:t>Short term share (</w:t>
      </w:r>
      <w:proofErr w:type="spellStart"/>
      <w:r w:rsidRPr="00C54570">
        <w:t>abc</w:t>
      </w:r>
      <w:proofErr w:type="spellEnd"/>
      <w:r w:rsidRPr="00C54570">
        <w:t>) inception price $4, current price $12</w:t>
      </w:r>
    </w:p>
    <w:p w14:paraId="78894CAA" w14:textId="6F1A9B00" w:rsidR="003C0EBA" w:rsidRPr="00C54570" w:rsidRDefault="003C0EBA" w:rsidP="003C0EBA">
      <w:r w:rsidRPr="00C54570">
        <w:t>Inception spread = $2/$4 = 0.5     Current spread =$5/$12 = 0.417</w:t>
      </w:r>
    </w:p>
    <w:p w14:paraId="4268D4B0" w14:textId="2FABBB49" w:rsidR="003C0EBA" w:rsidRPr="00C54570" w:rsidRDefault="003C0EBA" w:rsidP="003C0EBA">
      <w:r w:rsidRPr="00C54570">
        <w:t>% variance = (Current spread / Inception spread) X 100 = (0.41/0.5) X100 = 82%</w:t>
      </w:r>
    </w:p>
    <w:p w14:paraId="6A3CB6F5" w14:textId="3643D43C" w:rsidR="003C0EBA" w:rsidRDefault="003C0EBA" w:rsidP="003C0EBA">
      <w:pPr>
        <w:rPr>
          <w:b/>
          <w:bCs/>
        </w:rPr>
      </w:pPr>
    </w:p>
    <w:p w14:paraId="6331C59B" w14:textId="527C41D8" w:rsidR="003C0EBA" w:rsidRPr="00050CFD" w:rsidRDefault="003C0EBA" w:rsidP="003C0EBA">
      <w:pPr>
        <w:rPr>
          <w:b/>
          <w:bCs/>
          <w:u w:val="single"/>
        </w:rPr>
      </w:pPr>
      <w:r w:rsidRPr="00050CFD">
        <w:rPr>
          <w:b/>
          <w:bCs/>
          <w:u w:val="single"/>
        </w:rPr>
        <w:t>Infrastructure requirement:</w:t>
      </w:r>
    </w:p>
    <w:p w14:paraId="03F6D337" w14:textId="2AC2B0E9" w:rsidR="003C0EBA" w:rsidRPr="000F6675" w:rsidRDefault="000F6675" w:rsidP="003C0EBA">
      <w:pPr>
        <w:pStyle w:val="ListParagraph"/>
        <w:numPr>
          <w:ilvl w:val="0"/>
          <w:numId w:val="4"/>
        </w:numPr>
      </w:pPr>
      <w:r w:rsidRPr="000F6675">
        <w:t>Multi account landing zone (dev account, prod account, networking account, security account etc)</w:t>
      </w:r>
    </w:p>
    <w:p w14:paraId="761E0DA3" w14:textId="77777777" w:rsidR="000F6675" w:rsidRPr="000F6675" w:rsidRDefault="000F6675" w:rsidP="003C0EBA">
      <w:pPr>
        <w:pStyle w:val="ListParagraph"/>
        <w:numPr>
          <w:ilvl w:val="0"/>
          <w:numId w:val="4"/>
        </w:numPr>
      </w:pPr>
      <w:r w:rsidRPr="000F6675">
        <w:t>Environment should be from Singapore region with 2 AZ’s</w:t>
      </w:r>
    </w:p>
    <w:p w14:paraId="490ACCEE" w14:textId="77777777" w:rsidR="000F6675" w:rsidRPr="000F6675" w:rsidRDefault="000F6675" w:rsidP="003C0EBA">
      <w:pPr>
        <w:pStyle w:val="ListParagraph"/>
        <w:numPr>
          <w:ilvl w:val="0"/>
          <w:numId w:val="4"/>
        </w:numPr>
      </w:pPr>
      <w:r w:rsidRPr="000F6675">
        <w:t>Built environment in using Terraform</w:t>
      </w:r>
    </w:p>
    <w:p w14:paraId="263F0EED" w14:textId="5685EB74" w:rsidR="000F6675" w:rsidRDefault="000F6675" w:rsidP="003C0EBA">
      <w:pPr>
        <w:pStyle w:val="ListParagraph"/>
        <w:numPr>
          <w:ilvl w:val="0"/>
          <w:numId w:val="4"/>
        </w:numPr>
      </w:pPr>
      <w:r w:rsidRPr="000F6675">
        <w:t>It is 3-tier architecture (web, App and DB) along with ELB.</w:t>
      </w:r>
    </w:p>
    <w:p w14:paraId="6AA69DAD" w14:textId="7FC2891F" w:rsidR="000F6675" w:rsidRPr="000F6675" w:rsidRDefault="000F6675" w:rsidP="003C0EBA">
      <w:pPr>
        <w:pStyle w:val="ListParagraph"/>
        <w:numPr>
          <w:ilvl w:val="0"/>
          <w:numId w:val="4"/>
        </w:numPr>
      </w:pPr>
      <w:r>
        <w:t>Use single AWS firewall manager to manage across account</w:t>
      </w:r>
    </w:p>
    <w:p w14:paraId="59E14CD9" w14:textId="49A48854" w:rsidR="000F6675" w:rsidRPr="000F6675" w:rsidRDefault="000F6675" w:rsidP="003C0EBA">
      <w:pPr>
        <w:pStyle w:val="ListParagraph"/>
        <w:numPr>
          <w:ilvl w:val="0"/>
          <w:numId w:val="4"/>
        </w:numPr>
      </w:pPr>
      <w:r w:rsidRPr="000F6675">
        <w:t xml:space="preserve">All users working in POC project should get respective level of access along with MFA. </w:t>
      </w:r>
    </w:p>
    <w:p w14:paraId="7822A2DF" w14:textId="3E29CF07" w:rsidR="000F6675" w:rsidRPr="000F6675" w:rsidRDefault="000F6675" w:rsidP="003C0EBA">
      <w:pPr>
        <w:pStyle w:val="ListParagraph"/>
        <w:numPr>
          <w:ilvl w:val="0"/>
          <w:numId w:val="4"/>
        </w:numPr>
      </w:pPr>
      <w:r w:rsidRPr="000F6675">
        <w:t>Common authentication for AWS POC users across accounts using IDP/AD</w:t>
      </w:r>
      <w:r w:rsidR="00806082">
        <w:t xml:space="preserve"> and SSO</w:t>
      </w:r>
      <w:r w:rsidRPr="000F6675">
        <w:t>.</w:t>
      </w:r>
    </w:p>
    <w:p w14:paraId="7342A848" w14:textId="6A86E30F" w:rsidR="000F6675" w:rsidRPr="000F6675" w:rsidRDefault="000F6675" w:rsidP="003C0EBA">
      <w:pPr>
        <w:pStyle w:val="ListParagraph"/>
        <w:numPr>
          <w:ilvl w:val="0"/>
          <w:numId w:val="4"/>
        </w:numPr>
      </w:pPr>
      <w:r w:rsidRPr="000F6675">
        <w:t xml:space="preserve">Customer will login using their personal email ID’s and we may use AWS </w:t>
      </w:r>
      <w:r w:rsidR="00806082">
        <w:t xml:space="preserve">SSO </w:t>
      </w:r>
      <w:r w:rsidRPr="000F6675">
        <w:t>for authentication and authorization.</w:t>
      </w:r>
    </w:p>
    <w:p w14:paraId="01487C1C" w14:textId="04652677" w:rsidR="000F6675" w:rsidRDefault="000F6675" w:rsidP="003C0EBA">
      <w:pPr>
        <w:pStyle w:val="ListParagraph"/>
        <w:numPr>
          <w:ilvl w:val="0"/>
          <w:numId w:val="4"/>
        </w:numPr>
      </w:pPr>
      <w:r>
        <w:rPr>
          <w:b/>
          <w:bCs/>
        </w:rPr>
        <w:t xml:space="preserve"> </w:t>
      </w:r>
      <w:r>
        <w:t>Website should be protected from DDoS, XSS, Clickjacking and SQL injection, MITM</w:t>
      </w:r>
    </w:p>
    <w:p w14:paraId="3BD0DB9D" w14:textId="09DC60DA" w:rsidR="000F6675" w:rsidRDefault="000F6675" w:rsidP="003C0EBA">
      <w:pPr>
        <w:pStyle w:val="ListParagraph"/>
        <w:numPr>
          <w:ilvl w:val="0"/>
          <w:numId w:val="4"/>
        </w:numPr>
      </w:pPr>
      <w:r>
        <w:t xml:space="preserve">Security rules, IAM rules managed </w:t>
      </w:r>
      <w:r w:rsidR="00C54570">
        <w:t>centrally</w:t>
      </w:r>
    </w:p>
    <w:p w14:paraId="3D5789A5" w14:textId="0199F777" w:rsidR="00C54570" w:rsidRDefault="00C54570" w:rsidP="003C0EBA">
      <w:pPr>
        <w:pStyle w:val="ListParagraph"/>
        <w:numPr>
          <w:ilvl w:val="0"/>
          <w:numId w:val="4"/>
        </w:numPr>
      </w:pPr>
      <w:r>
        <w:t>Separate VPC’s for Production and Development environments</w:t>
      </w:r>
    </w:p>
    <w:p w14:paraId="0AB74954" w14:textId="476D58AB" w:rsidR="00C54570" w:rsidRDefault="00C54570" w:rsidP="00C54570"/>
    <w:p w14:paraId="48EF6599" w14:textId="4781FF62" w:rsidR="00C54570" w:rsidRDefault="00C54570" w:rsidP="00C54570">
      <w:pPr>
        <w:rPr>
          <w:b/>
          <w:bCs/>
          <w:u w:val="single"/>
        </w:rPr>
      </w:pPr>
      <w:r w:rsidRPr="00C54570">
        <w:rPr>
          <w:b/>
          <w:bCs/>
          <w:u w:val="single"/>
        </w:rPr>
        <w:t>Deliverables</w:t>
      </w:r>
      <w:r w:rsidR="00050CFD">
        <w:rPr>
          <w:b/>
          <w:bCs/>
          <w:u w:val="single"/>
        </w:rPr>
        <w:t>:</w:t>
      </w:r>
    </w:p>
    <w:p w14:paraId="43BE2F46" w14:textId="00217D7D" w:rsidR="00C54570" w:rsidRDefault="00C54570" w:rsidP="00C54570">
      <w:pPr>
        <w:pStyle w:val="ListParagraph"/>
        <w:numPr>
          <w:ilvl w:val="0"/>
          <w:numId w:val="5"/>
        </w:numPr>
      </w:pPr>
      <w:r>
        <w:t>Architecture diagram</w:t>
      </w:r>
    </w:p>
    <w:p w14:paraId="1FD7E467" w14:textId="23DBFB22" w:rsidR="00C54570" w:rsidRPr="00C54570" w:rsidRDefault="00C54570" w:rsidP="00C54570">
      <w:pPr>
        <w:pStyle w:val="ListParagraph"/>
        <w:numPr>
          <w:ilvl w:val="0"/>
          <w:numId w:val="5"/>
        </w:numPr>
      </w:pPr>
      <w:r>
        <w:t>Cost associated for the resources.</w:t>
      </w:r>
    </w:p>
    <w:p w14:paraId="68DA23D5" w14:textId="77777777" w:rsidR="00C54570" w:rsidRDefault="00C54570" w:rsidP="00C54570"/>
    <w:p w14:paraId="44A072BE" w14:textId="77777777" w:rsidR="00C54570" w:rsidRPr="000F6675" w:rsidRDefault="00C54570" w:rsidP="00C54570"/>
    <w:p w14:paraId="2E10D8C2" w14:textId="77777777" w:rsidR="00126C4B" w:rsidRDefault="00126C4B" w:rsidP="00126C4B"/>
    <w:p w14:paraId="5EFB762F" w14:textId="0FA13D6D" w:rsidR="00126C4B" w:rsidRDefault="00126C4B" w:rsidP="00126C4B"/>
    <w:sectPr w:rsidR="00126C4B" w:rsidSect="00050C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4F5A"/>
    <w:multiLevelType w:val="hybridMultilevel"/>
    <w:tmpl w:val="D0D05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86FC1"/>
    <w:multiLevelType w:val="hybridMultilevel"/>
    <w:tmpl w:val="714264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66D66"/>
    <w:multiLevelType w:val="hybridMultilevel"/>
    <w:tmpl w:val="3DFA0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271602"/>
    <w:multiLevelType w:val="hybridMultilevel"/>
    <w:tmpl w:val="FFAAA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3E726D"/>
    <w:multiLevelType w:val="hybridMultilevel"/>
    <w:tmpl w:val="0B62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52"/>
    <w:rsid w:val="00001AB6"/>
    <w:rsid w:val="00050CFD"/>
    <w:rsid w:val="00064F52"/>
    <w:rsid w:val="000F6675"/>
    <w:rsid w:val="00126C4B"/>
    <w:rsid w:val="003C0EBA"/>
    <w:rsid w:val="00806082"/>
    <w:rsid w:val="00865397"/>
    <w:rsid w:val="00C54570"/>
    <w:rsid w:val="00F064A6"/>
    <w:rsid w:val="00F90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C89"/>
  <w15:chartTrackingRefBased/>
  <w15:docId w15:val="{9FFC69F4-C70B-4973-8233-F8841441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Gudikandula</dc:creator>
  <cp:keywords/>
  <dc:description/>
  <cp:lastModifiedBy>Kalyan kumar Gudikandula</cp:lastModifiedBy>
  <cp:revision>5</cp:revision>
  <dcterms:created xsi:type="dcterms:W3CDTF">2021-09-26T15:13:00Z</dcterms:created>
  <dcterms:modified xsi:type="dcterms:W3CDTF">2021-09-28T01:12:00Z</dcterms:modified>
</cp:coreProperties>
</file>