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&lt;LiquidCrystal.h&gt;      //Header file for LCD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const int rs=12, en=11, d4=5, d5=4, d6=3, d7=2; //pins of LCD connected to Arduino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LiquidCrystal lcd(rs,en,d4,d5,d6,d7); //lcd function from LiquidCrystal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buz = 8;  //buzzer connected to pin 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led = 9;  //led connected to pin 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const int aqsensor = A0;  //output of mq135 connected to A0 pin of Arduino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threshold = 250;      //Threshold level for Air Quality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pinMode (buz,OUTPUT);     // buzzer is connected as Output from Arduino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pinMode (led,OUTPUT);     // led is connected as output from Arduino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pinMode (aqsensor,INPUT); // MQ135 is connected as INPUT to arduino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Serial.begin (9600);      //begin serial communication with baud rate of 9600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lcd.clear();              // clear lcd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lcd.begin (16,2);         // consider 16,2 lcd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int ppm = analogRead(aqsensor); //read MQ135 analog outputs at A0 and store it in ppm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Serial.print("Air Quality: ");  //print message in serail monitor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Serial.println(ppm);            //print value of ppm in serial monitor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lcd.setCursor(0,0);             // set cursor of lcd to 1st row and 1st column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lcd.print("Air Qualit: ");      // print message on lcd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lcd.print(ppm);                 // print value of MQ135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if (ppm &gt; threshold)            // check is ppm is greater than threshold or not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lcd.setCursor(1,1);         //jump here if ppm is greater than threshold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lcd.print("AQ Level HIGH");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Serial.println("AQ Level HIGH");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tone(led,1000,200);         //blink led with turn on time 1000mS, turn off time 200mS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digitalWrite(buz,HIGH);     //Turn ON Buzzer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digitalWrite(led,LOW);   //jump here if ppm is not greater than threshold and turn off LED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digitalWrite(buz,LOW);   //Turn off Buzzer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lcd.setCursor(1,1);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lcd.print ("AQ Level Good");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Serial.println("AQ Level Good");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delay (500);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