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5E8" w:rsidRDefault="005455E8" w:rsidP="00A30B28">
      <w:pPr>
        <w:rPr>
          <w:sz w:val="24"/>
          <w:szCs w:val="24"/>
        </w:rPr>
      </w:pPr>
    </w:p>
    <w:p w:rsidR="005455E8" w:rsidRPr="005455E8" w:rsidRDefault="005455E8" w:rsidP="005455E8">
      <w:pPr>
        <w:shd w:val="clear" w:color="auto" w:fill="FFFFFF"/>
        <w:spacing w:after="0" w:line="336" w:lineRule="atLeast"/>
        <w:jc w:val="center"/>
        <w:outlineLvl w:val="1"/>
        <w:rPr>
          <w:rFonts w:ascii="Helvetica" w:eastAsia="Times New Roman" w:hAnsi="Helvetica" w:cs="Helvetica"/>
          <w:b/>
          <w:bCs/>
          <w:color w:val="7030A0"/>
          <w:sz w:val="56"/>
          <w:szCs w:val="56"/>
          <w:u w:val="double"/>
        </w:rPr>
      </w:pPr>
      <w:r w:rsidRPr="005455E8">
        <w:rPr>
          <w:rFonts w:ascii="Helvetica" w:eastAsia="Times New Roman" w:hAnsi="Helvetica" w:cs="Helvetica"/>
          <w:b/>
          <w:bCs/>
          <w:color w:val="7030A0"/>
          <w:sz w:val="56"/>
          <w:szCs w:val="56"/>
          <w:u w:val="double"/>
        </w:rPr>
        <w:t>Noise Pollution Monitoring</w:t>
      </w:r>
    </w:p>
    <w:p w:rsidR="005455E8" w:rsidRPr="006C64D5" w:rsidRDefault="005455E8" w:rsidP="00A30B28">
      <w:pPr>
        <w:rPr>
          <w:color w:val="000000" w:themeColor="text1"/>
          <w:sz w:val="24"/>
          <w:szCs w:val="24"/>
        </w:rPr>
      </w:pPr>
    </w:p>
    <w:p w:rsidR="005455E8" w:rsidRDefault="005455E8" w:rsidP="00A30B28">
      <w:pPr>
        <w:rPr>
          <w:sz w:val="24"/>
          <w:szCs w:val="24"/>
        </w:rPr>
      </w:pPr>
    </w:p>
    <w:p w:rsidR="005455E8" w:rsidRPr="009108AB" w:rsidRDefault="005455E8" w:rsidP="00A30B28">
      <w:pPr>
        <w:rPr>
          <w:b/>
          <w:color w:val="002060"/>
          <w:sz w:val="48"/>
          <w:szCs w:val="48"/>
          <w:u w:val="single"/>
        </w:rPr>
      </w:pPr>
      <w:r w:rsidRPr="009108AB">
        <w:rPr>
          <w:b/>
          <w:color w:val="002060"/>
          <w:sz w:val="48"/>
          <w:szCs w:val="48"/>
          <w:u w:val="single"/>
        </w:rPr>
        <w:t>Abstract</w:t>
      </w:r>
    </w:p>
    <w:p w:rsidR="00A30B28" w:rsidRDefault="00A30B28" w:rsidP="00A30B28">
      <w:pPr>
        <w:rPr>
          <w:sz w:val="24"/>
          <w:szCs w:val="24"/>
        </w:rPr>
      </w:pPr>
      <w:r w:rsidRPr="005455E8">
        <w:rPr>
          <w:sz w:val="24"/>
          <w:szCs w:val="24"/>
        </w:rPr>
        <w:t>Analyzing noise pollution patterns through data analytics involves collecting, processing, and interpreting data related to sound levels in different locations over time. Here's a ste</w:t>
      </w:r>
      <w:r w:rsidR="006E0778" w:rsidRPr="005455E8">
        <w:rPr>
          <w:sz w:val="24"/>
          <w:szCs w:val="24"/>
        </w:rPr>
        <w:t>p-by-step guid</w:t>
      </w:r>
      <w:r w:rsidR="006C64D5">
        <w:rPr>
          <w:sz w:val="24"/>
          <w:szCs w:val="24"/>
        </w:rPr>
        <w:t>e on.</w:t>
      </w:r>
    </w:p>
    <w:p w:rsidR="006C64D5" w:rsidRPr="006C64D5" w:rsidRDefault="006C64D5" w:rsidP="00A30B28">
      <w:pPr>
        <w:rPr>
          <w:b/>
          <w:color w:val="002060"/>
          <w:sz w:val="48"/>
          <w:szCs w:val="48"/>
          <w:u w:val="single"/>
        </w:rPr>
      </w:pPr>
      <w:r w:rsidRPr="006C64D5">
        <w:rPr>
          <w:b/>
          <w:color w:val="002060"/>
          <w:sz w:val="48"/>
          <w:szCs w:val="48"/>
          <w:u w:val="single"/>
        </w:rPr>
        <w:t>NOISE POLLUTION PATTERNS</w:t>
      </w:r>
    </w:p>
    <w:p w:rsidR="00A30B28" w:rsidRPr="005455E8" w:rsidRDefault="006E0778" w:rsidP="00A30B28">
      <w:pPr>
        <w:rPr>
          <w:b/>
          <w:sz w:val="36"/>
          <w:szCs w:val="36"/>
        </w:rPr>
      </w:pPr>
      <w:r w:rsidRPr="005455E8">
        <w:rPr>
          <w:b/>
          <w:sz w:val="36"/>
          <w:szCs w:val="36"/>
        </w:rPr>
        <w:t>1</w:t>
      </w:r>
      <w:r w:rsidR="00EE6A0F" w:rsidRPr="005455E8">
        <w:rPr>
          <w:b/>
          <w:sz w:val="36"/>
          <w:szCs w:val="36"/>
        </w:rPr>
        <w:t>. Data Collection</w:t>
      </w:r>
    </w:p>
    <w:p w:rsidR="00A30B28" w:rsidRPr="005455E8" w:rsidRDefault="00A30B28" w:rsidP="00EE6A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5E8">
        <w:rPr>
          <w:sz w:val="24"/>
          <w:szCs w:val="24"/>
        </w:rPr>
        <w:t>Acquire relevant</w:t>
      </w:r>
      <w:r w:rsidR="006E0778" w:rsidRPr="005455E8">
        <w:rPr>
          <w:sz w:val="24"/>
          <w:szCs w:val="24"/>
        </w:rPr>
        <w:t xml:space="preserve"> data sources. This can include,</w:t>
      </w:r>
    </w:p>
    <w:p w:rsidR="00A30B28" w:rsidRPr="005455E8" w:rsidRDefault="00EE6A0F" w:rsidP="00EE6A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5E8">
        <w:rPr>
          <w:b/>
          <w:sz w:val="24"/>
          <w:szCs w:val="24"/>
        </w:rPr>
        <w:t>Sound Level Data:</w:t>
      </w:r>
      <w:r w:rsidR="00A30B28" w:rsidRPr="005455E8">
        <w:rPr>
          <w:sz w:val="24"/>
          <w:szCs w:val="24"/>
        </w:rPr>
        <w:t>Use sound level meters or sensors to collect continuous or periodic sound level measurements. These sensors can be placed in various locations.</w:t>
      </w:r>
    </w:p>
    <w:p w:rsidR="00A30B28" w:rsidRPr="005455E8" w:rsidRDefault="00EE6A0F" w:rsidP="00EE6A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5E8">
        <w:rPr>
          <w:b/>
          <w:sz w:val="24"/>
          <w:szCs w:val="24"/>
        </w:rPr>
        <w:t>Geospatial Data:</w:t>
      </w:r>
      <w:r w:rsidR="00A30B28" w:rsidRPr="005455E8">
        <w:rPr>
          <w:sz w:val="24"/>
          <w:szCs w:val="24"/>
        </w:rPr>
        <w:t xml:space="preserve"> Incorporate geographic information system (GIS) data to understand the spatial distribution of noise.</w:t>
      </w:r>
    </w:p>
    <w:p w:rsidR="00A30B28" w:rsidRPr="005455E8" w:rsidRDefault="00EE6A0F" w:rsidP="00EE6A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5E8">
        <w:rPr>
          <w:b/>
          <w:sz w:val="24"/>
          <w:szCs w:val="24"/>
        </w:rPr>
        <w:t>Temporal Data:</w:t>
      </w:r>
      <w:r w:rsidR="00A30B28" w:rsidRPr="005455E8">
        <w:rPr>
          <w:sz w:val="24"/>
          <w:szCs w:val="24"/>
        </w:rPr>
        <w:t xml:space="preserve"> Gather data over specific time periods to identify temporal patterns.</w:t>
      </w:r>
    </w:p>
    <w:p w:rsidR="00A30B28" w:rsidRPr="005455E8" w:rsidRDefault="006E0778" w:rsidP="00A30B28">
      <w:pPr>
        <w:rPr>
          <w:b/>
          <w:sz w:val="36"/>
          <w:szCs w:val="36"/>
        </w:rPr>
      </w:pPr>
      <w:r w:rsidRPr="005455E8">
        <w:rPr>
          <w:b/>
          <w:sz w:val="36"/>
          <w:szCs w:val="36"/>
        </w:rPr>
        <w:t>2</w:t>
      </w:r>
      <w:r w:rsidR="00EE6A0F" w:rsidRPr="005455E8">
        <w:rPr>
          <w:b/>
          <w:sz w:val="36"/>
          <w:szCs w:val="36"/>
        </w:rPr>
        <w:t>. Data Preprocessing</w:t>
      </w:r>
    </w:p>
    <w:p w:rsidR="00EE6A0F" w:rsidRPr="005455E8" w:rsidRDefault="00A30B28" w:rsidP="00EE6A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5E8">
        <w:rPr>
          <w:sz w:val="24"/>
          <w:szCs w:val="24"/>
        </w:rPr>
        <w:t>Clean and preprocess the collected data.</w:t>
      </w:r>
    </w:p>
    <w:p w:rsidR="00A30B28" w:rsidRPr="005455E8" w:rsidRDefault="00A30B28" w:rsidP="00EE6A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5E8">
        <w:rPr>
          <w:sz w:val="24"/>
          <w:szCs w:val="24"/>
        </w:rPr>
        <w:t>Removing outliers and errors.</w:t>
      </w:r>
    </w:p>
    <w:p w:rsidR="00A30B28" w:rsidRPr="005455E8" w:rsidRDefault="00A30B28" w:rsidP="00EE6A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5E8">
        <w:rPr>
          <w:sz w:val="24"/>
          <w:szCs w:val="24"/>
        </w:rPr>
        <w:t>Time synchronization if data is collected from different sources.</w:t>
      </w:r>
    </w:p>
    <w:p w:rsidR="00EE6A0F" w:rsidRPr="005455E8" w:rsidRDefault="006E0778" w:rsidP="00A30B28">
      <w:pPr>
        <w:rPr>
          <w:b/>
          <w:sz w:val="36"/>
          <w:szCs w:val="36"/>
        </w:rPr>
      </w:pPr>
      <w:r w:rsidRPr="005455E8">
        <w:rPr>
          <w:b/>
          <w:sz w:val="36"/>
          <w:szCs w:val="36"/>
        </w:rPr>
        <w:t>3</w:t>
      </w:r>
      <w:r w:rsidR="00EE6A0F" w:rsidRPr="005455E8">
        <w:rPr>
          <w:b/>
          <w:sz w:val="36"/>
          <w:szCs w:val="36"/>
        </w:rPr>
        <w:t>.Feature Engineering</w:t>
      </w:r>
    </w:p>
    <w:p w:rsidR="00A30B28" w:rsidRPr="005455E8" w:rsidRDefault="00A30B28" w:rsidP="006E07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5E8">
        <w:rPr>
          <w:sz w:val="24"/>
          <w:szCs w:val="24"/>
        </w:rPr>
        <w:t>Extract relevant features from the data. For example:</w:t>
      </w:r>
    </w:p>
    <w:p w:rsidR="00A30B28" w:rsidRPr="005455E8" w:rsidRDefault="00A30B28" w:rsidP="006E07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5E8">
        <w:rPr>
          <w:sz w:val="24"/>
          <w:szCs w:val="24"/>
        </w:rPr>
        <w:t>Average sound levels over time.</w:t>
      </w:r>
    </w:p>
    <w:p w:rsidR="00A30B28" w:rsidRPr="005455E8" w:rsidRDefault="006E0778" w:rsidP="00A30B28">
      <w:pPr>
        <w:rPr>
          <w:b/>
          <w:sz w:val="36"/>
          <w:szCs w:val="36"/>
        </w:rPr>
      </w:pPr>
      <w:r w:rsidRPr="005455E8">
        <w:rPr>
          <w:b/>
          <w:sz w:val="36"/>
          <w:szCs w:val="36"/>
        </w:rPr>
        <w:t>4</w:t>
      </w:r>
      <w:r w:rsidR="00EE6A0F" w:rsidRPr="005455E8">
        <w:rPr>
          <w:b/>
          <w:sz w:val="36"/>
          <w:szCs w:val="36"/>
        </w:rPr>
        <w:t>. Spatial Analysis</w:t>
      </w:r>
    </w:p>
    <w:p w:rsidR="00A30B28" w:rsidRPr="005455E8" w:rsidRDefault="00A30B28" w:rsidP="006E07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5E8">
        <w:rPr>
          <w:sz w:val="24"/>
          <w:szCs w:val="24"/>
        </w:rPr>
        <w:t>Use GIS tools to visualize and analyze the spatial distribution of noise pollution.</w:t>
      </w:r>
    </w:p>
    <w:p w:rsidR="00A30B28" w:rsidRPr="005455E8" w:rsidRDefault="00A30B28" w:rsidP="006E07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55E8">
        <w:rPr>
          <w:sz w:val="24"/>
          <w:szCs w:val="24"/>
        </w:rPr>
        <w:lastRenderedPageBreak/>
        <w:t>Identify areas with consistently high or low noise levels.</w:t>
      </w:r>
    </w:p>
    <w:p w:rsidR="00A30B28" w:rsidRPr="005455E8" w:rsidRDefault="006E0778" w:rsidP="00A30B28">
      <w:pPr>
        <w:rPr>
          <w:b/>
          <w:sz w:val="36"/>
          <w:szCs w:val="36"/>
        </w:rPr>
      </w:pPr>
      <w:r w:rsidRPr="005455E8">
        <w:rPr>
          <w:b/>
          <w:sz w:val="36"/>
          <w:szCs w:val="36"/>
        </w:rPr>
        <w:t>5</w:t>
      </w:r>
      <w:r w:rsidR="00EE6A0F" w:rsidRPr="005455E8">
        <w:rPr>
          <w:b/>
          <w:sz w:val="36"/>
          <w:szCs w:val="36"/>
        </w:rPr>
        <w:t>. Temporal Analysis</w:t>
      </w:r>
    </w:p>
    <w:p w:rsidR="00A30B28" w:rsidRPr="005455E8" w:rsidRDefault="00A30B28" w:rsidP="006E07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55E8">
        <w:rPr>
          <w:sz w:val="24"/>
          <w:szCs w:val="24"/>
        </w:rPr>
        <w:t>Analyze temporal patterns of noise pollution.</w:t>
      </w:r>
    </w:p>
    <w:p w:rsidR="00A30B28" w:rsidRPr="005455E8" w:rsidRDefault="00A30B28" w:rsidP="006E07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55E8">
        <w:rPr>
          <w:sz w:val="24"/>
          <w:szCs w:val="24"/>
        </w:rPr>
        <w:t>Identify daily, weekly, or seasonal variations in noise levels.</w:t>
      </w:r>
    </w:p>
    <w:p w:rsidR="00A30B28" w:rsidRPr="005455E8" w:rsidRDefault="006E0778" w:rsidP="00A30B28">
      <w:pPr>
        <w:rPr>
          <w:b/>
          <w:sz w:val="36"/>
          <w:szCs w:val="36"/>
        </w:rPr>
      </w:pPr>
      <w:r w:rsidRPr="005455E8">
        <w:rPr>
          <w:b/>
          <w:sz w:val="36"/>
          <w:szCs w:val="36"/>
        </w:rPr>
        <w:t>6</w:t>
      </w:r>
      <w:r w:rsidR="00EE6A0F" w:rsidRPr="005455E8">
        <w:rPr>
          <w:b/>
          <w:sz w:val="36"/>
          <w:szCs w:val="36"/>
        </w:rPr>
        <w:t>. Correlation Analysis</w:t>
      </w:r>
    </w:p>
    <w:p w:rsidR="00A30B28" w:rsidRPr="005455E8" w:rsidRDefault="00A30B28" w:rsidP="006E07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55E8">
        <w:rPr>
          <w:sz w:val="24"/>
          <w:szCs w:val="24"/>
        </w:rPr>
        <w:t>Explore potential correlations between noise levels and external factors:</w:t>
      </w:r>
    </w:p>
    <w:p w:rsidR="00A30B28" w:rsidRPr="005455E8" w:rsidRDefault="00A30B28" w:rsidP="006E07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55E8">
        <w:rPr>
          <w:sz w:val="24"/>
          <w:szCs w:val="24"/>
        </w:rPr>
        <w:t>Weather conditions.</w:t>
      </w:r>
    </w:p>
    <w:p w:rsidR="00A30B28" w:rsidRPr="005455E8" w:rsidRDefault="006E0778" w:rsidP="00A30B28">
      <w:pPr>
        <w:rPr>
          <w:b/>
          <w:sz w:val="36"/>
          <w:szCs w:val="36"/>
        </w:rPr>
      </w:pPr>
      <w:r w:rsidRPr="005455E8">
        <w:rPr>
          <w:b/>
          <w:sz w:val="36"/>
          <w:szCs w:val="36"/>
        </w:rPr>
        <w:t>7</w:t>
      </w:r>
      <w:r w:rsidR="00EE6A0F" w:rsidRPr="005455E8">
        <w:rPr>
          <w:b/>
          <w:sz w:val="36"/>
          <w:szCs w:val="36"/>
        </w:rPr>
        <w:t>. Machine Learning Models</w:t>
      </w:r>
    </w:p>
    <w:p w:rsidR="00A30B28" w:rsidRPr="005455E8" w:rsidRDefault="00A30B28" w:rsidP="006E07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55E8">
        <w:rPr>
          <w:sz w:val="24"/>
          <w:szCs w:val="24"/>
        </w:rPr>
        <w:t>Train machine learning models to predict or classify noise levels based on various features.</w:t>
      </w:r>
    </w:p>
    <w:p w:rsidR="00A30B28" w:rsidRPr="005455E8" w:rsidRDefault="00A30B28" w:rsidP="006E07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55E8">
        <w:rPr>
          <w:sz w:val="24"/>
          <w:szCs w:val="24"/>
        </w:rPr>
        <w:t>Explore algorithms like regression, clustering, or classification depending on the nature of your analysis.</w:t>
      </w:r>
    </w:p>
    <w:p w:rsidR="00A30B28" w:rsidRPr="005455E8" w:rsidRDefault="006E0778" w:rsidP="00A30B28">
      <w:pPr>
        <w:rPr>
          <w:b/>
          <w:sz w:val="36"/>
          <w:szCs w:val="36"/>
        </w:rPr>
      </w:pPr>
      <w:r w:rsidRPr="005455E8">
        <w:rPr>
          <w:b/>
          <w:sz w:val="36"/>
          <w:szCs w:val="36"/>
        </w:rPr>
        <w:t>8</w:t>
      </w:r>
      <w:r w:rsidR="00EE6A0F" w:rsidRPr="005455E8">
        <w:rPr>
          <w:b/>
          <w:sz w:val="36"/>
          <w:szCs w:val="36"/>
        </w:rPr>
        <w:t>. Data Visualization</w:t>
      </w:r>
    </w:p>
    <w:p w:rsidR="00A30B28" w:rsidRPr="005455E8" w:rsidRDefault="00A30B28" w:rsidP="006E07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55E8">
        <w:rPr>
          <w:sz w:val="24"/>
          <w:szCs w:val="24"/>
        </w:rPr>
        <w:t>Use charts, graphs, and maps to visually represent your findings.</w:t>
      </w:r>
    </w:p>
    <w:p w:rsidR="00A30B28" w:rsidRPr="005455E8" w:rsidRDefault="00A30B28" w:rsidP="006E07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55E8">
        <w:rPr>
          <w:sz w:val="24"/>
          <w:szCs w:val="24"/>
        </w:rPr>
        <w:t>Interactive maps can be especially useful for</w:t>
      </w:r>
      <w:r w:rsidR="00EE6A0F" w:rsidRPr="005455E8">
        <w:rPr>
          <w:sz w:val="24"/>
          <w:szCs w:val="24"/>
        </w:rPr>
        <w:t xml:space="preserve"> displaying spatial variations.</w:t>
      </w:r>
    </w:p>
    <w:p w:rsidR="006E0778" w:rsidRDefault="006E0778" w:rsidP="00FB593A"/>
    <w:p w:rsidR="00415B70" w:rsidRPr="006C64D5" w:rsidRDefault="00593B15" w:rsidP="00FB593A">
      <w:pPr>
        <w:rPr>
          <w:b/>
          <w:color w:val="002060"/>
          <w:sz w:val="56"/>
          <w:szCs w:val="56"/>
          <w:u w:val="single"/>
        </w:rPr>
      </w:pPr>
      <w:r w:rsidRPr="006C64D5">
        <w:rPr>
          <w:b/>
          <w:color w:val="002060"/>
          <w:sz w:val="56"/>
          <w:szCs w:val="56"/>
          <w:u w:val="single"/>
        </w:rPr>
        <w:t>HIGH NOISE AREA</w:t>
      </w:r>
    </w:p>
    <w:p w:rsidR="00415B70" w:rsidRPr="00593B15" w:rsidRDefault="00415B70" w:rsidP="00593B15">
      <w:pPr>
        <w:rPr>
          <w:color w:val="202124"/>
          <w:sz w:val="28"/>
          <w:szCs w:val="28"/>
        </w:rPr>
      </w:pPr>
      <w:r w:rsidRPr="00593B15">
        <w:rPr>
          <w:sz w:val="28"/>
          <w:szCs w:val="28"/>
          <w:lang/>
        </w:rPr>
        <w:t>NSAs include </w:t>
      </w:r>
      <w:r w:rsidRPr="00593B15">
        <w:rPr>
          <w:color w:val="040C28"/>
          <w:sz w:val="28"/>
          <w:szCs w:val="28"/>
          <w:lang/>
        </w:rPr>
        <w:t>schools, hospitals, residences, day-care facilities, long-term care facilities, churches, and libraries</w:t>
      </w:r>
      <w:r w:rsidRPr="00593B15">
        <w:rPr>
          <w:sz w:val="28"/>
          <w:szCs w:val="28"/>
          <w:lang/>
        </w:rPr>
        <w:t>. NSAs may also include campgrounds, parks, and wilderness areas valued specifically for their solitude and tranquility. The 'A' in NSA is for "area;" individual residences, schools, etc.</w:t>
      </w:r>
    </w:p>
    <w:p w:rsidR="00415B70" w:rsidRDefault="00593B15" w:rsidP="00593B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220476"/>
            <wp:effectExtent l="19050" t="0" r="0" b="0"/>
            <wp:docPr id="4" name="Picture 4" descr="C:\Users\DSP LAB\Downloads\ABC_Weigh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SP LAB\Downloads\ABC_Weight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15" w:rsidRPr="00593B15" w:rsidRDefault="00593B15" w:rsidP="00593B15">
      <w:pPr>
        <w:rPr>
          <w:sz w:val="28"/>
          <w:szCs w:val="28"/>
        </w:rPr>
      </w:pPr>
      <w:r w:rsidRPr="00593B15">
        <w:rPr>
          <w:sz w:val="28"/>
          <w:szCs w:val="28"/>
        </w:rPr>
        <w:t>High-noise areas can vary based on factors such as location, time of day, and sources of noise. Here are some common types of high-noise areas:</w:t>
      </w:r>
    </w:p>
    <w:p w:rsidR="00593B15" w:rsidRPr="00593B15" w:rsidRDefault="00593B15" w:rsidP="00593B15">
      <w:pPr>
        <w:rPr>
          <w:sz w:val="28"/>
          <w:szCs w:val="28"/>
        </w:rPr>
      </w:pPr>
    </w:p>
    <w:p w:rsidR="00593B15" w:rsidRPr="00593B15" w:rsidRDefault="00593B15" w:rsidP="00593B15">
      <w:pPr>
        <w:rPr>
          <w:b/>
          <w:sz w:val="36"/>
          <w:szCs w:val="36"/>
        </w:rPr>
      </w:pPr>
      <w:r w:rsidRPr="00593B15">
        <w:rPr>
          <w:b/>
          <w:sz w:val="36"/>
          <w:szCs w:val="36"/>
        </w:rPr>
        <w:t>1. Urban Centers</w:t>
      </w:r>
    </w:p>
    <w:p w:rsidR="00593B15" w:rsidRPr="00593B15" w:rsidRDefault="00593B15" w:rsidP="00593B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3B15">
        <w:rPr>
          <w:sz w:val="28"/>
          <w:szCs w:val="28"/>
        </w:rPr>
        <w:t>City centers and downtown areas are often characterized by high noise levels due to traffic, construction, and various activities.</w:t>
      </w:r>
    </w:p>
    <w:p w:rsidR="00593B15" w:rsidRPr="00593B15" w:rsidRDefault="00593B15" w:rsidP="00593B15">
      <w:pPr>
        <w:rPr>
          <w:b/>
          <w:sz w:val="36"/>
          <w:szCs w:val="36"/>
        </w:rPr>
      </w:pPr>
      <w:r w:rsidRPr="00593B15">
        <w:rPr>
          <w:b/>
          <w:sz w:val="36"/>
          <w:szCs w:val="36"/>
        </w:rPr>
        <w:t>2. Transportation Hubs</w:t>
      </w:r>
    </w:p>
    <w:p w:rsidR="00593B15" w:rsidRPr="00593B15" w:rsidRDefault="00593B15" w:rsidP="00593B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3B15">
        <w:rPr>
          <w:sz w:val="28"/>
          <w:szCs w:val="28"/>
        </w:rPr>
        <w:t>Areas around airports, train stations, and bus terminals can experience elevated noise levels from the constant movement of vehicles and aircraft.</w:t>
      </w:r>
    </w:p>
    <w:p w:rsidR="00593B15" w:rsidRPr="00593B15" w:rsidRDefault="00593B15" w:rsidP="00593B15">
      <w:pPr>
        <w:rPr>
          <w:b/>
          <w:sz w:val="36"/>
          <w:szCs w:val="36"/>
        </w:rPr>
      </w:pPr>
      <w:r w:rsidRPr="00593B15">
        <w:rPr>
          <w:b/>
          <w:sz w:val="36"/>
          <w:szCs w:val="36"/>
        </w:rPr>
        <w:t>3. Major Roads and Highways</w:t>
      </w:r>
    </w:p>
    <w:p w:rsidR="00593B15" w:rsidRPr="00593B15" w:rsidRDefault="00593B15" w:rsidP="00593B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3B15">
        <w:rPr>
          <w:sz w:val="28"/>
          <w:szCs w:val="28"/>
        </w:rPr>
        <w:lastRenderedPageBreak/>
        <w:t>Proximity to busy roads and highways can result in high noise levels, particularly during peak traffic hours.</w:t>
      </w:r>
    </w:p>
    <w:p w:rsidR="00593B15" w:rsidRPr="00593B15" w:rsidRDefault="00593B15" w:rsidP="00593B15">
      <w:pPr>
        <w:rPr>
          <w:b/>
          <w:sz w:val="36"/>
          <w:szCs w:val="36"/>
        </w:rPr>
      </w:pPr>
      <w:r w:rsidRPr="00593B15">
        <w:rPr>
          <w:b/>
          <w:sz w:val="36"/>
          <w:szCs w:val="36"/>
        </w:rPr>
        <w:t>4. Industrial Zones</w:t>
      </w:r>
    </w:p>
    <w:p w:rsidR="00593B15" w:rsidRPr="00593B15" w:rsidRDefault="00593B15" w:rsidP="00593B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3B15">
        <w:rPr>
          <w:sz w:val="28"/>
          <w:szCs w:val="28"/>
        </w:rPr>
        <w:t>Areas with industrial facilities and factories may have high noise levels due to machinery, equipment, and manufacturing processes.</w:t>
      </w:r>
    </w:p>
    <w:p w:rsidR="00593B15" w:rsidRPr="00593B15" w:rsidRDefault="00593B15" w:rsidP="00593B15">
      <w:pPr>
        <w:rPr>
          <w:b/>
          <w:sz w:val="36"/>
          <w:szCs w:val="36"/>
        </w:rPr>
      </w:pPr>
      <w:r w:rsidRPr="00593B15">
        <w:rPr>
          <w:b/>
          <w:sz w:val="36"/>
          <w:szCs w:val="36"/>
        </w:rPr>
        <w:t>5. Entertainment Districts</w:t>
      </w:r>
    </w:p>
    <w:p w:rsidR="00593B15" w:rsidRPr="00593B15" w:rsidRDefault="00593B15" w:rsidP="00593B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3B15">
        <w:rPr>
          <w:sz w:val="28"/>
          <w:szCs w:val="28"/>
        </w:rPr>
        <w:t>Locations with a high concentration of bars, clubs, and entertainment venues can experience increased noise, especially during evenings and weekends.</w:t>
      </w:r>
    </w:p>
    <w:p w:rsidR="00593B15" w:rsidRPr="00593B15" w:rsidRDefault="00593B15" w:rsidP="00593B15">
      <w:pPr>
        <w:rPr>
          <w:b/>
          <w:sz w:val="36"/>
          <w:szCs w:val="36"/>
        </w:rPr>
      </w:pPr>
      <w:r w:rsidRPr="00593B15">
        <w:rPr>
          <w:b/>
          <w:sz w:val="36"/>
          <w:szCs w:val="36"/>
        </w:rPr>
        <w:t>6. Construction Sites</w:t>
      </w:r>
    </w:p>
    <w:p w:rsidR="00593B15" w:rsidRPr="00593B15" w:rsidRDefault="00593B15" w:rsidP="00593B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3B15">
        <w:rPr>
          <w:sz w:val="28"/>
          <w:szCs w:val="28"/>
        </w:rPr>
        <w:t>Areas undergoing construction or redevelopment can have temporary high noise levels from machinery, construction activities, and equipment.</w:t>
      </w:r>
    </w:p>
    <w:p w:rsidR="00593B15" w:rsidRPr="00593B15" w:rsidRDefault="00593B15" w:rsidP="00593B15">
      <w:pPr>
        <w:tabs>
          <w:tab w:val="left" w:pos="3692"/>
        </w:tabs>
        <w:rPr>
          <w:b/>
          <w:sz w:val="36"/>
          <w:szCs w:val="36"/>
        </w:rPr>
      </w:pPr>
      <w:r w:rsidRPr="00593B15">
        <w:rPr>
          <w:b/>
          <w:sz w:val="36"/>
          <w:szCs w:val="36"/>
        </w:rPr>
        <w:t>7. Commercial Centers</w:t>
      </w:r>
    </w:p>
    <w:p w:rsidR="00593B15" w:rsidRPr="00593B15" w:rsidRDefault="00593B15" w:rsidP="00593B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3B15">
        <w:rPr>
          <w:sz w:val="28"/>
          <w:szCs w:val="28"/>
        </w:rPr>
        <w:t>Commercial areas with shopping malls, restaurants, and retail stores may experience elevated noise, especially during business hours.</w:t>
      </w:r>
    </w:p>
    <w:p w:rsidR="00593B15" w:rsidRPr="00593B15" w:rsidRDefault="00593B15" w:rsidP="00593B15">
      <w:pPr>
        <w:rPr>
          <w:b/>
          <w:sz w:val="36"/>
          <w:szCs w:val="36"/>
        </w:rPr>
      </w:pPr>
      <w:r w:rsidRPr="00593B15">
        <w:rPr>
          <w:b/>
          <w:sz w:val="36"/>
          <w:szCs w:val="36"/>
        </w:rPr>
        <w:t>8. Recreational Areas</w:t>
      </w:r>
    </w:p>
    <w:p w:rsidR="00593B15" w:rsidRPr="00593B15" w:rsidRDefault="00593B15" w:rsidP="00593B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3B15">
        <w:rPr>
          <w:sz w:val="28"/>
          <w:szCs w:val="28"/>
        </w:rPr>
        <w:t>Parks, sports stadiums, and recreational areas may have increased noise during events, games, or public gatherings.</w:t>
      </w:r>
    </w:p>
    <w:p w:rsidR="00593B15" w:rsidRPr="00593B15" w:rsidRDefault="00593B15" w:rsidP="00593B15">
      <w:pPr>
        <w:rPr>
          <w:b/>
          <w:sz w:val="36"/>
          <w:szCs w:val="36"/>
        </w:rPr>
      </w:pPr>
      <w:r w:rsidRPr="00593B15">
        <w:rPr>
          <w:b/>
          <w:sz w:val="36"/>
          <w:szCs w:val="36"/>
        </w:rPr>
        <w:t>9. Educational Institutions</w:t>
      </w:r>
    </w:p>
    <w:p w:rsidR="00593B15" w:rsidRPr="00593B15" w:rsidRDefault="00593B15" w:rsidP="00593B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3B15">
        <w:rPr>
          <w:sz w:val="28"/>
          <w:szCs w:val="28"/>
        </w:rPr>
        <w:t>Areas around schools, colleges, and universities may experience high noise levels during school hours and special events.</w:t>
      </w:r>
    </w:p>
    <w:p w:rsidR="00593B15" w:rsidRPr="00593B15" w:rsidRDefault="00593B15" w:rsidP="00593B15">
      <w:pPr>
        <w:rPr>
          <w:b/>
          <w:sz w:val="36"/>
          <w:szCs w:val="36"/>
        </w:rPr>
      </w:pPr>
      <w:r w:rsidRPr="00593B15">
        <w:rPr>
          <w:b/>
          <w:sz w:val="36"/>
          <w:szCs w:val="36"/>
        </w:rPr>
        <w:t>10. Hospital Zones</w:t>
      </w:r>
    </w:p>
    <w:p w:rsidR="00593B15" w:rsidRDefault="00593B15" w:rsidP="00593B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3B15">
        <w:rPr>
          <w:sz w:val="28"/>
          <w:szCs w:val="28"/>
        </w:rPr>
        <w:lastRenderedPageBreak/>
        <w:t>Proximity to hospitals can result in high noise levels due to ambulance sirens, medical equipment, and the continuous operation of healthcare facilities.</w:t>
      </w:r>
    </w:p>
    <w:p w:rsidR="005455E8" w:rsidRPr="00593B15" w:rsidRDefault="005455E8" w:rsidP="005455E8">
      <w:pPr>
        <w:pStyle w:val="ListParagraph"/>
        <w:ind w:left="630"/>
        <w:rPr>
          <w:sz w:val="28"/>
          <w:szCs w:val="28"/>
        </w:rPr>
      </w:pPr>
    </w:p>
    <w:p w:rsidR="00593B15" w:rsidRDefault="005455E8" w:rsidP="00593B15">
      <w:pPr>
        <w:rPr>
          <w:rFonts w:ascii="Helvetica" w:hAnsi="Helvetica" w:cs="Helvetica"/>
          <w:b/>
          <w:color w:val="002060"/>
          <w:sz w:val="48"/>
          <w:szCs w:val="48"/>
          <w:u w:val="single"/>
          <w:shd w:val="clear" w:color="auto" w:fill="FFFFFF"/>
        </w:rPr>
      </w:pPr>
      <w:r w:rsidRPr="006C64D5">
        <w:rPr>
          <w:rFonts w:ascii="Helvetica" w:hAnsi="Helvetica" w:cs="Helvetica"/>
          <w:b/>
          <w:color w:val="002060"/>
          <w:sz w:val="48"/>
          <w:szCs w:val="48"/>
          <w:u w:val="single"/>
          <w:shd w:val="clear" w:color="auto" w:fill="FFFFFF"/>
        </w:rPr>
        <w:t>POTENTIAL SOURCES</w:t>
      </w:r>
    </w:p>
    <w:p w:rsidR="006C64D5" w:rsidRDefault="006C64D5" w:rsidP="00593B15">
      <w:pPr>
        <w:rPr>
          <w:rFonts w:ascii="Helvetica" w:hAnsi="Helvetica" w:cs="Helvetica"/>
          <w:b/>
          <w:color w:val="002060"/>
          <w:sz w:val="48"/>
          <w:szCs w:val="48"/>
          <w:u w:val="single"/>
          <w:shd w:val="clear" w:color="auto" w:fill="FFFFFF"/>
        </w:rPr>
      </w:pPr>
    </w:p>
    <w:p w:rsidR="006C64D5" w:rsidRPr="006C64D5" w:rsidRDefault="006C64D5" w:rsidP="00593B15">
      <w:pPr>
        <w:rPr>
          <w:b/>
          <w:color w:val="002060"/>
          <w:sz w:val="48"/>
          <w:szCs w:val="48"/>
          <w:u w:val="single"/>
        </w:rPr>
      </w:pPr>
      <w:r>
        <w:rPr>
          <w:noProof/>
        </w:rPr>
        <w:drawing>
          <wp:inline distT="0" distB="0" distL="0" distR="0">
            <wp:extent cx="5943600" cy="3344926"/>
            <wp:effectExtent l="19050" t="0" r="0" b="0"/>
            <wp:docPr id="5" name="Picture 5" descr="Sources of Noise Pollution - Sli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urces of Noise Pollution - Slid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E8" w:rsidRPr="005455E8" w:rsidRDefault="005455E8" w:rsidP="005455E8">
      <w:pPr>
        <w:pStyle w:val="ListParagraph"/>
        <w:ind w:left="630"/>
        <w:rPr>
          <w:sz w:val="28"/>
          <w:szCs w:val="28"/>
        </w:rPr>
      </w:pPr>
      <w:r w:rsidRPr="005455E8">
        <w:rPr>
          <w:sz w:val="28"/>
          <w:szCs w:val="28"/>
        </w:rPr>
        <w:t>Monitoring noise pollution involves the use of various tools and technologies to measure and analyze sound levels. Here are some potential sources and methods for noise pollution monitoring:</w:t>
      </w:r>
    </w:p>
    <w:p w:rsidR="005455E8" w:rsidRPr="005455E8" w:rsidRDefault="005455E8" w:rsidP="005455E8">
      <w:pPr>
        <w:pStyle w:val="ListParagraph"/>
        <w:ind w:left="630"/>
        <w:rPr>
          <w:sz w:val="28"/>
          <w:szCs w:val="28"/>
        </w:rPr>
      </w:pPr>
    </w:p>
    <w:p w:rsidR="005455E8" w:rsidRPr="00A57BBE" w:rsidRDefault="00A57BBE" w:rsidP="005455E8">
      <w:pPr>
        <w:pStyle w:val="ListParagraph"/>
        <w:ind w:left="630"/>
        <w:rPr>
          <w:b/>
          <w:sz w:val="36"/>
          <w:szCs w:val="36"/>
        </w:rPr>
      </w:pPr>
      <w:r w:rsidRPr="00A57BBE">
        <w:rPr>
          <w:b/>
          <w:sz w:val="36"/>
          <w:szCs w:val="36"/>
        </w:rPr>
        <w:t>1. Sound Level Meters (SLMs)</w:t>
      </w:r>
    </w:p>
    <w:p w:rsidR="005455E8" w:rsidRPr="006C64D5" w:rsidRDefault="00A57BBE" w:rsidP="006C64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C64D5">
        <w:rPr>
          <w:color w:val="FF0000"/>
          <w:sz w:val="28"/>
          <w:szCs w:val="28"/>
        </w:rPr>
        <w:t>Description</w:t>
      </w:r>
      <w:r w:rsidRPr="006C64D5">
        <w:rPr>
          <w:sz w:val="28"/>
          <w:szCs w:val="28"/>
        </w:rPr>
        <w:t>:</w:t>
      </w:r>
      <w:r w:rsidR="005455E8" w:rsidRPr="006C64D5">
        <w:rPr>
          <w:sz w:val="28"/>
          <w:szCs w:val="28"/>
        </w:rPr>
        <w:t xml:space="preserve"> Handheld devices or stationary instruments that measure sound levels in decibels (dB).</w:t>
      </w:r>
    </w:p>
    <w:p w:rsidR="005455E8" w:rsidRPr="00A57BBE" w:rsidRDefault="00A57BBE" w:rsidP="00A57B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7BBE">
        <w:rPr>
          <w:color w:val="FF0000"/>
          <w:sz w:val="28"/>
          <w:szCs w:val="28"/>
        </w:rPr>
        <w:t>Application</w:t>
      </w:r>
      <w:r w:rsidRPr="00A57BBE">
        <w:rPr>
          <w:sz w:val="28"/>
          <w:szCs w:val="28"/>
        </w:rPr>
        <w:t>:</w:t>
      </w:r>
      <w:r w:rsidR="005455E8" w:rsidRPr="00A57BBE">
        <w:rPr>
          <w:sz w:val="28"/>
          <w:szCs w:val="28"/>
        </w:rPr>
        <w:t xml:space="preserve"> Used for on-site measurements in different locations to assess ambient noise levels.</w:t>
      </w:r>
    </w:p>
    <w:p w:rsidR="005455E8" w:rsidRPr="005455E8" w:rsidRDefault="005455E8" w:rsidP="005455E8">
      <w:pPr>
        <w:pStyle w:val="ListParagraph"/>
        <w:ind w:left="630"/>
        <w:rPr>
          <w:sz w:val="28"/>
          <w:szCs w:val="28"/>
        </w:rPr>
      </w:pPr>
    </w:p>
    <w:p w:rsidR="005455E8" w:rsidRPr="00A57BBE" w:rsidRDefault="00A57BBE" w:rsidP="005455E8">
      <w:pPr>
        <w:pStyle w:val="ListParagraph"/>
        <w:ind w:left="630"/>
        <w:rPr>
          <w:b/>
          <w:sz w:val="36"/>
          <w:szCs w:val="36"/>
        </w:rPr>
      </w:pPr>
      <w:r w:rsidRPr="00A57BBE">
        <w:rPr>
          <w:b/>
          <w:sz w:val="36"/>
          <w:szCs w:val="36"/>
        </w:rPr>
        <w:t xml:space="preserve">2. </w:t>
      </w:r>
      <w:r w:rsidR="005455E8" w:rsidRPr="00A57BBE">
        <w:rPr>
          <w:b/>
          <w:sz w:val="36"/>
          <w:szCs w:val="36"/>
        </w:rPr>
        <w:t>Perman</w:t>
      </w:r>
      <w:r w:rsidRPr="00A57BBE">
        <w:rPr>
          <w:b/>
          <w:sz w:val="36"/>
          <w:szCs w:val="36"/>
        </w:rPr>
        <w:t>ent Noise Monitoring Stations</w:t>
      </w:r>
    </w:p>
    <w:p w:rsidR="005455E8" w:rsidRPr="006C64D5" w:rsidRDefault="00A57BBE" w:rsidP="006C64D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6C64D5">
        <w:rPr>
          <w:color w:val="FF0000"/>
          <w:sz w:val="28"/>
          <w:szCs w:val="28"/>
        </w:rPr>
        <w:t>Description</w:t>
      </w:r>
      <w:r w:rsidRPr="006C64D5">
        <w:rPr>
          <w:sz w:val="28"/>
          <w:szCs w:val="28"/>
        </w:rPr>
        <w:t>:</w:t>
      </w:r>
      <w:r w:rsidR="006C64D5" w:rsidRPr="006C64D5">
        <w:rPr>
          <w:sz w:val="28"/>
          <w:szCs w:val="28"/>
        </w:rPr>
        <w:t xml:space="preserve"> </w:t>
      </w:r>
      <w:r w:rsidR="005455E8" w:rsidRPr="006C64D5">
        <w:rPr>
          <w:sz w:val="28"/>
          <w:szCs w:val="28"/>
        </w:rPr>
        <w:t xml:space="preserve"> Fixed installations equipped with specialized sensors for continuous monitoring of noise levels.</w:t>
      </w:r>
    </w:p>
    <w:p w:rsidR="005455E8" w:rsidRPr="006C64D5" w:rsidRDefault="005455E8" w:rsidP="006C64D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6C64D5">
        <w:rPr>
          <w:color w:val="FF0000"/>
          <w:sz w:val="28"/>
          <w:szCs w:val="28"/>
        </w:rPr>
        <w:t>A</w:t>
      </w:r>
      <w:r w:rsidR="00A57BBE" w:rsidRPr="006C64D5">
        <w:rPr>
          <w:color w:val="FF0000"/>
          <w:sz w:val="28"/>
          <w:szCs w:val="28"/>
        </w:rPr>
        <w:t>pplication</w:t>
      </w:r>
      <w:r w:rsidR="00A57BBE" w:rsidRPr="006C64D5">
        <w:rPr>
          <w:sz w:val="28"/>
          <w:szCs w:val="28"/>
        </w:rPr>
        <w:t>:</w:t>
      </w:r>
      <w:r w:rsidR="006C64D5" w:rsidRPr="006C64D5">
        <w:rPr>
          <w:sz w:val="28"/>
          <w:szCs w:val="28"/>
        </w:rPr>
        <w:t xml:space="preserve"> </w:t>
      </w:r>
      <w:r w:rsidRPr="006C64D5">
        <w:rPr>
          <w:sz w:val="28"/>
          <w:szCs w:val="28"/>
        </w:rPr>
        <w:t xml:space="preserve"> Ideal for long-term monitoring in specific areas, providing a continuous dataset for analysis.</w:t>
      </w:r>
    </w:p>
    <w:p w:rsidR="005455E8" w:rsidRPr="005455E8" w:rsidRDefault="005455E8" w:rsidP="005455E8">
      <w:pPr>
        <w:pStyle w:val="ListParagraph"/>
        <w:ind w:left="630"/>
        <w:rPr>
          <w:sz w:val="28"/>
          <w:szCs w:val="28"/>
        </w:rPr>
      </w:pPr>
    </w:p>
    <w:p w:rsidR="005455E8" w:rsidRPr="00A57BBE" w:rsidRDefault="00A57BBE" w:rsidP="005455E8">
      <w:pPr>
        <w:pStyle w:val="ListParagraph"/>
        <w:ind w:left="630"/>
        <w:rPr>
          <w:b/>
          <w:sz w:val="36"/>
          <w:szCs w:val="36"/>
        </w:rPr>
      </w:pPr>
      <w:r w:rsidRPr="00A57BBE">
        <w:rPr>
          <w:b/>
          <w:sz w:val="36"/>
          <w:szCs w:val="36"/>
        </w:rPr>
        <w:t>3. Smartphone Apps</w:t>
      </w:r>
    </w:p>
    <w:p w:rsidR="005455E8" w:rsidRPr="00A57BBE" w:rsidRDefault="00A57BBE" w:rsidP="00A57BB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57BBE">
        <w:rPr>
          <w:color w:val="FF0000"/>
          <w:sz w:val="28"/>
          <w:szCs w:val="28"/>
        </w:rPr>
        <w:t>Description</w:t>
      </w:r>
      <w:r w:rsidRPr="00A57BBE">
        <w:rPr>
          <w:sz w:val="28"/>
          <w:szCs w:val="28"/>
        </w:rPr>
        <w:t>:</w:t>
      </w:r>
      <w:r w:rsidR="005455E8" w:rsidRPr="00A57BBE">
        <w:rPr>
          <w:sz w:val="28"/>
          <w:szCs w:val="28"/>
        </w:rPr>
        <w:t xml:space="preserve"> </w:t>
      </w:r>
      <w:r w:rsidR="006C64D5">
        <w:rPr>
          <w:sz w:val="28"/>
          <w:szCs w:val="28"/>
        </w:rPr>
        <w:t xml:space="preserve"> </w:t>
      </w:r>
      <w:r w:rsidR="005455E8" w:rsidRPr="00A57BBE">
        <w:rPr>
          <w:sz w:val="28"/>
          <w:szCs w:val="28"/>
        </w:rPr>
        <w:t>Mobile applications that use the built-in microphones of smartphones to measure and record ambient noise levels.</w:t>
      </w:r>
    </w:p>
    <w:p w:rsidR="005455E8" w:rsidRPr="00A57BBE" w:rsidRDefault="00A57BBE" w:rsidP="00A57BB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57BBE">
        <w:rPr>
          <w:color w:val="FF0000"/>
          <w:sz w:val="28"/>
          <w:szCs w:val="28"/>
        </w:rPr>
        <w:t>Application</w:t>
      </w:r>
      <w:r w:rsidRPr="00A57BBE">
        <w:rPr>
          <w:sz w:val="28"/>
          <w:szCs w:val="28"/>
        </w:rPr>
        <w:t>:</w:t>
      </w:r>
      <w:r w:rsidR="005455E8" w:rsidRPr="00A57BBE">
        <w:rPr>
          <w:sz w:val="28"/>
          <w:szCs w:val="28"/>
        </w:rPr>
        <w:t xml:space="preserve"> </w:t>
      </w:r>
      <w:r w:rsidR="006C64D5">
        <w:rPr>
          <w:sz w:val="28"/>
          <w:szCs w:val="28"/>
        </w:rPr>
        <w:t xml:space="preserve"> </w:t>
      </w:r>
      <w:r w:rsidR="005455E8" w:rsidRPr="00A57BBE">
        <w:rPr>
          <w:sz w:val="28"/>
          <w:szCs w:val="28"/>
        </w:rPr>
        <w:t>Allows for widespread, crowd-sourced data collection in various locations.</w:t>
      </w:r>
    </w:p>
    <w:p w:rsidR="005455E8" w:rsidRPr="005455E8" w:rsidRDefault="005455E8" w:rsidP="005455E8">
      <w:pPr>
        <w:pStyle w:val="ListParagraph"/>
        <w:ind w:left="630"/>
        <w:rPr>
          <w:sz w:val="28"/>
          <w:szCs w:val="28"/>
        </w:rPr>
      </w:pPr>
    </w:p>
    <w:p w:rsidR="005455E8" w:rsidRPr="00A57BBE" w:rsidRDefault="00A57BBE" w:rsidP="005455E8">
      <w:pPr>
        <w:pStyle w:val="ListParagraph"/>
        <w:ind w:left="630"/>
        <w:rPr>
          <w:b/>
          <w:sz w:val="36"/>
          <w:szCs w:val="36"/>
        </w:rPr>
      </w:pPr>
      <w:r w:rsidRPr="00A57BBE">
        <w:rPr>
          <w:b/>
          <w:sz w:val="36"/>
          <w:szCs w:val="36"/>
        </w:rPr>
        <w:t>4. Noise Mapping Software:</w:t>
      </w:r>
    </w:p>
    <w:p w:rsidR="005455E8" w:rsidRPr="00A57BBE" w:rsidRDefault="00A57BBE" w:rsidP="00A57BB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57BBE">
        <w:rPr>
          <w:color w:val="FF0000"/>
          <w:sz w:val="28"/>
          <w:szCs w:val="28"/>
        </w:rPr>
        <w:t>Description</w:t>
      </w:r>
      <w:r w:rsidRPr="00A57BBE">
        <w:rPr>
          <w:sz w:val="28"/>
          <w:szCs w:val="28"/>
        </w:rPr>
        <w:t>:</w:t>
      </w:r>
      <w:r w:rsidR="006C64D5">
        <w:rPr>
          <w:sz w:val="28"/>
          <w:szCs w:val="28"/>
        </w:rPr>
        <w:t xml:space="preserve"> </w:t>
      </w:r>
      <w:r w:rsidR="005455E8" w:rsidRPr="00A57BBE">
        <w:rPr>
          <w:sz w:val="28"/>
          <w:szCs w:val="28"/>
        </w:rPr>
        <w:t xml:space="preserve"> GIS-based tools that integrate noise data to create maps illustrating the spatial distribution of noise levels.</w:t>
      </w:r>
    </w:p>
    <w:p w:rsidR="005455E8" w:rsidRPr="00A57BBE" w:rsidRDefault="00A57BBE" w:rsidP="00A57BB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57BBE">
        <w:rPr>
          <w:color w:val="FF0000"/>
          <w:sz w:val="28"/>
          <w:szCs w:val="28"/>
        </w:rPr>
        <w:t>Application</w:t>
      </w:r>
      <w:r w:rsidRPr="00A57BBE">
        <w:rPr>
          <w:sz w:val="28"/>
          <w:szCs w:val="28"/>
        </w:rPr>
        <w:t>:</w:t>
      </w:r>
      <w:r w:rsidR="006C64D5">
        <w:rPr>
          <w:sz w:val="28"/>
          <w:szCs w:val="28"/>
        </w:rPr>
        <w:t xml:space="preserve"> </w:t>
      </w:r>
      <w:r w:rsidR="005455E8" w:rsidRPr="00A57BBE">
        <w:rPr>
          <w:sz w:val="28"/>
          <w:szCs w:val="28"/>
        </w:rPr>
        <w:t xml:space="preserve"> Useful for identifying high-noise areas and planning mitigation strategies.</w:t>
      </w:r>
    </w:p>
    <w:p w:rsidR="005455E8" w:rsidRPr="005455E8" w:rsidRDefault="005455E8" w:rsidP="005455E8">
      <w:pPr>
        <w:pStyle w:val="ListParagraph"/>
        <w:ind w:left="630"/>
        <w:rPr>
          <w:sz w:val="28"/>
          <w:szCs w:val="28"/>
        </w:rPr>
      </w:pPr>
    </w:p>
    <w:p w:rsidR="005455E8" w:rsidRPr="00A57BBE" w:rsidRDefault="00A57BBE" w:rsidP="005455E8">
      <w:pPr>
        <w:pStyle w:val="ListParagraph"/>
        <w:ind w:left="630"/>
        <w:rPr>
          <w:b/>
          <w:sz w:val="36"/>
          <w:szCs w:val="36"/>
        </w:rPr>
      </w:pPr>
      <w:r w:rsidRPr="00A57BBE">
        <w:rPr>
          <w:b/>
          <w:sz w:val="36"/>
          <w:szCs w:val="36"/>
        </w:rPr>
        <w:t xml:space="preserve">5. </w:t>
      </w:r>
      <w:r w:rsidR="005455E8" w:rsidRPr="00A57BBE">
        <w:rPr>
          <w:b/>
          <w:sz w:val="36"/>
          <w:szCs w:val="36"/>
        </w:rPr>
        <w:t>Community Noise Mo</w:t>
      </w:r>
      <w:r w:rsidRPr="00A57BBE">
        <w:rPr>
          <w:b/>
          <w:sz w:val="36"/>
          <w:szCs w:val="36"/>
        </w:rPr>
        <w:t>nitoring</w:t>
      </w:r>
    </w:p>
    <w:p w:rsidR="005455E8" w:rsidRPr="00A57BBE" w:rsidRDefault="00A57BBE" w:rsidP="00A57BB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57BBE">
        <w:rPr>
          <w:color w:val="FF0000"/>
          <w:sz w:val="28"/>
          <w:szCs w:val="28"/>
        </w:rPr>
        <w:t>Description</w:t>
      </w:r>
      <w:r w:rsidRPr="00A57BBE">
        <w:rPr>
          <w:sz w:val="28"/>
          <w:szCs w:val="28"/>
        </w:rPr>
        <w:t>:</w:t>
      </w:r>
      <w:r w:rsidR="006C64D5">
        <w:rPr>
          <w:sz w:val="28"/>
          <w:szCs w:val="28"/>
        </w:rPr>
        <w:t xml:space="preserve"> </w:t>
      </w:r>
      <w:r w:rsidR="005455E8" w:rsidRPr="00A57BBE">
        <w:rPr>
          <w:sz w:val="28"/>
          <w:szCs w:val="28"/>
        </w:rPr>
        <w:t>Involving local communities in noise monitoring using distributed sensors or citizen science initiatives.</w:t>
      </w:r>
    </w:p>
    <w:p w:rsidR="005455E8" w:rsidRPr="00A57BBE" w:rsidRDefault="00A57BBE" w:rsidP="00A57BB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57BBE">
        <w:rPr>
          <w:color w:val="FF0000"/>
          <w:sz w:val="28"/>
          <w:szCs w:val="28"/>
        </w:rPr>
        <w:t>Application</w:t>
      </w:r>
      <w:r w:rsidRPr="00A57BBE">
        <w:rPr>
          <w:sz w:val="28"/>
          <w:szCs w:val="28"/>
        </w:rPr>
        <w:t>:</w:t>
      </w:r>
      <w:r w:rsidR="006C64D5">
        <w:rPr>
          <w:sz w:val="28"/>
          <w:szCs w:val="28"/>
        </w:rPr>
        <w:t xml:space="preserve"> </w:t>
      </w:r>
      <w:r w:rsidR="005455E8" w:rsidRPr="00A57BBE">
        <w:rPr>
          <w:sz w:val="28"/>
          <w:szCs w:val="28"/>
        </w:rPr>
        <w:t xml:space="preserve"> Provides localized data and engages residents in the monitoring process.</w:t>
      </w:r>
    </w:p>
    <w:p w:rsidR="005455E8" w:rsidRPr="005455E8" w:rsidRDefault="005455E8" w:rsidP="005455E8">
      <w:pPr>
        <w:pStyle w:val="ListParagraph"/>
        <w:ind w:left="630"/>
        <w:rPr>
          <w:sz w:val="28"/>
          <w:szCs w:val="28"/>
        </w:rPr>
      </w:pPr>
    </w:p>
    <w:p w:rsidR="005455E8" w:rsidRPr="00A57BBE" w:rsidRDefault="00A57BBE" w:rsidP="005455E8">
      <w:pPr>
        <w:pStyle w:val="ListParagraph"/>
        <w:ind w:left="630"/>
        <w:rPr>
          <w:b/>
          <w:sz w:val="36"/>
          <w:szCs w:val="36"/>
        </w:rPr>
      </w:pPr>
      <w:r w:rsidRPr="00A57BBE">
        <w:rPr>
          <w:b/>
          <w:sz w:val="36"/>
          <w:szCs w:val="36"/>
        </w:rPr>
        <w:t xml:space="preserve">6. </w:t>
      </w:r>
      <w:r w:rsidR="005455E8" w:rsidRPr="00A57BBE">
        <w:rPr>
          <w:b/>
          <w:sz w:val="36"/>
          <w:szCs w:val="36"/>
        </w:rPr>
        <w:t>Traffic Noise M</w:t>
      </w:r>
      <w:r w:rsidRPr="00A57BBE">
        <w:rPr>
          <w:b/>
          <w:sz w:val="36"/>
          <w:szCs w:val="36"/>
        </w:rPr>
        <w:t>onitoring</w:t>
      </w:r>
    </w:p>
    <w:p w:rsidR="005455E8" w:rsidRPr="00A57BBE" w:rsidRDefault="00A57BBE" w:rsidP="00A57BB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BBE">
        <w:rPr>
          <w:color w:val="FF0000"/>
          <w:sz w:val="28"/>
          <w:szCs w:val="28"/>
        </w:rPr>
        <w:t>Description</w:t>
      </w:r>
      <w:r w:rsidRPr="00A57BBE">
        <w:rPr>
          <w:sz w:val="28"/>
          <w:szCs w:val="28"/>
        </w:rPr>
        <w:t>:</w:t>
      </w:r>
      <w:r w:rsidR="005455E8" w:rsidRPr="00A57BBE">
        <w:rPr>
          <w:sz w:val="28"/>
          <w:szCs w:val="28"/>
        </w:rPr>
        <w:t xml:space="preserve"> Specialized sensors placed near roads to monitor and analyze traffic-related noise.</w:t>
      </w:r>
    </w:p>
    <w:p w:rsidR="005455E8" w:rsidRPr="00A57BBE" w:rsidRDefault="00A57BBE" w:rsidP="00A57BBE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57BBE">
        <w:rPr>
          <w:color w:val="FF0000"/>
          <w:sz w:val="28"/>
          <w:szCs w:val="28"/>
        </w:rPr>
        <w:lastRenderedPageBreak/>
        <w:t>Application</w:t>
      </w:r>
      <w:r w:rsidRPr="00A57BBE">
        <w:rPr>
          <w:sz w:val="28"/>
          <w:szCs w:val="28"/>
        </w:rPr>
        <w:t>:</w:t>
      </w:r>
      <w:r w:rsidR="005455E8" w:rsidRPr="00A57BBE">
        <w:rPr>
          <w:sz w:val="28"/>
          <w:szCs w:val="28"/>
        </w:rPr>
        <w:t xml:space="preserve"> Helps assess the impact of road traffic on noise pollution.</w:t>
      </w:r>
    </w:p>
    <w:p w:rsidR="005455E8" w:rsidRPr="005455E8" w:rsidRDefault="005455E8" w:rsidP="005455E8">
      <w:pPr>
        <w:pStyle w:val="ListParagraph"/>
        <w:ind w:left="630"/>
        <w:rPr>
          <w:sz w:val="28"/>
          <w:szCs w:val="28"/>
        </w:rPr>
      </w:pPr>
    </w:p>
    <w:p w:rsidR="005455E8" w:rsidRPr="00A57BBE" w:rsidRDefault="00A57BBE" w:rsidP="005455E8">
      <w:pPr>
        <w:pStyle w:val="ListParagraph"/>
        <w:ind w:left="630"/>
        <w:rPr>
          <w:b/>
          <w:sz w:val="36"/>
          <w:szCs w:val="36"/>
        </w:rPr>
      </w:pPr>
      <w:r w:rsidRPr="00A57BBE">
        <w:rPr>
          <w:b/>
          <w:sz w:val="36"/>
          <w:szCs w:val="36"/>
        </w:rPr>
        <w:t xml:space="preserve">7. </w:t>
      </w:r>
      <w:r w:rsidR="005455E8" w:rsidRPr="00A57BBE">
        <w:rPr>
          <w:b/>
          <w:sz w:val="36"/>
          <w:szCs w:val="36"/>
        </w:rPr>
        <w:t>Industrial Noise Monitoring</w:t>
      </w:r>
    </w:p>
    <w:p w:rsidR="005455E8" w:rsidRPr="006C64D5" w:rsidRDefault="005455E8" w:rsidP="006C64D5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6C64D5">
        <w:rPr>
          <w:color w:val="FF0000"/>
          <w:sz w:val="28"/>
          <w:szCs w:val="28"/>
        </w:rPr>
        <w:t>Description</w:t>
      </w:r>
      <w:r w:rsidR="00A57BBE" w:rsidRPr="006C64D5">
        <w:rPr>
          <w:sz w:val="28"/>
          <w:szCs w:val="28"/>
        </w:rPr>
        <w:t>:</w:t>
      </w:r>
      <w:r w:rsidRPr="006C64D5">
        <w:rPr>
          <w:sz w:val="28"/>
          <w:szCs w:val="28"/>
        </w:rPr>
        <w:t xml:space="preserve"> Monitoring systems installed in and around industrial facilities to measure noise generated by machinery and processes.</w:t>
      </w:r>
    </w:p>
    <w:p w:rsidR="005455E8" w:rsidRPr="006C64D5" w:rsidRDefault="005455E8" w:rsidP="006C64D5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6C64D5">
        <w:rPr>
          <w:color w:val="FF0000"/>
          <w:sz w:val="28"/>
          <w:szCs w:val="28"/>
        </w:rPr>
        <w:t>Application</w:t>
      </w:r>
      <w:r w:rsidR="00A57BBE" w:rsidRPr="006C64D5">
        <w:rPr>
          <w:sz w:val="28"/>
          <w:szCs w:val="28"/>
        </w:rPr>
        <w:t>:</w:t>
      </w:r>
      <w:r w:rsidRPr="006C64D5">
        <w:rPr>
          <w:sz w:val="28"/>
          <w:szCs w:val="28"/>
        </w:rPr>
        <w:t xml:space="preserve"> Ensures compliance with noise regulations and helps in identifying sources for mitigation.</w:t>
      </w:r>
    </w:p>
    <w:p w:rsidR="005455E8" w:rsidRPr="005455E8" w:rsidRDefault="005455E8" w:rsidP="005455E8">
      <w:pPr>
        <w:pStyle w:val="ListParagraph"/>
        <w:ind w:left="630"/>
        <w:rPr>
          <w:sz w:val="28"/>
          <w:szCs w:val="28"/>
        </w:rPr>
      </w:pPr>
    </w:p>
    <w:p w:rsidR="005455E8" w:rsidRPr="00A57BBE" w:rsidRDefault="00A57BBE" w:rsidP="005455E8">
      <w:pPr>
        <w:pStyle w:val="ListParagraph"/>
        <w:ind w:left="630"/>
        <w:rPr>
          <w:b/>
          <w:sz w:val="36"/>
          <w:szCs w:val="36"/>
        </w:rPr>
      </w:pPr>
      <w:r w:rsidRPr="00A57BBE">
        <w:rPr>
          <w:b/>
          <w:sz w:val="36"/>
          <w:szCs w:val="36"/>
        </w:rPr>
        <w:t xml:space="preserve">8. </w:t>
      </w:r>
      <w:r w:rsidR="005455E8" w:rsidRPr="00A57BBE">
        <w:rPr>
          <w:b/>
          <w:sz w:val="36"/>
          <w:szCs w:val="36"/>
        </w:rPr>
        <w:t>Aircraft Nois</w:t>
      </w:r>
      <w:r w:rsidRPr="00A57BBE">
        <w:rPr>
          <w:b/>
          <w:sz w:val="36"/>
          <w:szCs w:val="36"/>
        </w:rPr>
        <w:t>e Monitoring:</w:t>
      </w:r>
    </w:p>
    <w:p w:rsidR="005455E8" w:rsidRPr="006C64D5" w:rsidRDefault="00A57BBE" w:rsidP="006C64D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C64D5">
        <w:rPr>
          <w:color w:val="FF0000"/>
          <w:sz w:val="28"/>
          <w:szCs w:val="28"/>
        </w:rPr>
        <w:t>Description</w:t>
      </w:r>
      <w:r w:rsidRPr="006C64D5">
        <w:rPr>
          <w:sz w:val="28"/>
          <w:szCs w:val="28"/>
        </w:rPr>
        <w:t>:</w:t>
      </w:r>
      <w:r w:rsidR="005455E8" w:rsidRPr="006C64D5">
        <w:rPr>
          <w:sz w:val="28"/>
          <w:szCs w:val="28"/>
        </w:rPr>
        <w:t xml:space="preserve"> Sensors near airports or flight paths that measure noise levels from aircraft.</w:t>
      </w:r>
    </w:p>
    <w:p w:rsidR="005455E8" w:rsidRPr="006C64D5" w:rsidRDefault="00A57BBE" w:rsidP="006C64D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C64D5">
        <w:rPr>
          <w:color w:val="FF0000"/>
          <w:sz w:val="28"/>
          <w:szCs w:val="28"/>
        </w:rPr>
        <w:t>Application</w:t>
      </w:r>
      <w:r w:rsidRPr="006C64D5">
        <w:rPr>
          <w:sz w:val="28"/>
          <w:szCs w:val="28"/>
        </w:rPr>
        <w:t>:</w:t>
      </w:r>
      <w:r w:rsidR="005455E8" w:rsidRPr="006C64D5">
        <w:rPr>
          <w:sz w:val="28"/>
          <w:szCs w:val="28"/>
        </w:rPr>
        <w:t xml:space="preserve"> Monitoring and managing the impact of aviation-related noise on surrounding areas.</w:t>
      </w:r>
    </w:p>
    <w:p w:rsidR="005455E8" w:rsidRPr="005455E8" w:rsidRDefault="005455E8" w:rsidP="005455E8">
      <w:pPr>
        <w:pStyle w:val="ListParagraph"/>
        <w:ind w:left="630"/>
        <w:rPr>
          <w:sz w:val="28"/>
          <w:szCs w:val="28"/>
        </w:rPr>
      </w:pPr>
    </w:p>
    <w:p w:rsidR="005455E8" w:rsidRDefault="006C64D5" w:rsidP="005455E8">
      <w:pPr>
        <w:pStyle w:val="ListParagraph"/>
        <w:ind w:left="630"/>
        <w:rPr>
          <w:b/>
          <w:color w:val="002060"/>
          <w:sz w:val="48"/>
          <w:szCs w:val="48"/>
        </w:rPr>
      </w:pPr>
      <w:r w:rsidRPr="006C64D5">
        <w:rPr>
          <w:b/>
          <w:color w:val="002060"/>
          <w:sz w:val="48"/>
          <w:szCs w:val="48"/>
        </w:rPr>
        <w:t>CONCLUSION</w:t>
      </w:r>
    </w:p>
    <w:p w:rsidR="006C64D5" w:rsidRPr="006C64D5" w:rsidRDefault="006C64D5" w:rsidP="006C64D5">
      <w:pPr>
        <w:pStyle w:val="ListParagraph"/>
        <w:ind w:left="630"/>
        <w:rPr>
          <w:sz w:val="28"/>
          <w:szCs w:val="28"/>
        </w:rPr>
      </w:pPr>
      <w:r w:rsidRPr="006C64D5">
        <w:rPr>
          <w:sz w:val="28"/>
          <w:szCs w:val="28"/>
        </w:rPr>
        <w:t xml:space="preserve">In conclusion, effective noise monitoring is a crucial step in understanding, managing, and mitigating noise pollution. By employing a variety of monitoring methods and tools, we can gather comprehensive data to assess ambient noise levels, identify high-noise areas, and pinpoint the sources of noise pollution. </w:t>
      </w:r>
    </w:p>
    <w:p w:rsidR="006C64D5" w:rsidRPr="006C64D5" w:rsidRDefault="006C64D5" w:rsidP="006C64D5">
      <w:pPr>
        <w:pStyle w:val="ListParagraph"/>
        <w:ind w:left="630"/>
        <w:rPr>
          <w:sz w:val="32"/>
          <w:szCs w:val="32"/>
        </w:rPr>
      </w:pPr>
    </w:p>
    <w:sectPr w:rsidR="006C64D5" w:rsidRPr="006C64D5" w:rsidSect="00226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E15" w:rsidRDefault="00F11E15" w:rsidP="0074448B">
      <w:pPr>
        <w:spacing w:after="0" w:line="240" w:lineRule="auto"/>
      </w:pPr>
      <w:r>
        <w:separator/>
      </w:r>
    </w:p>
  </w:endnote>
  <w:endnote w:type="continuationSeparator" w:id="1">
    <w:p w:rsidR="00F11E15" w:rsidRDefault="00F11E15" w:rsidP="0074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E15" w:rsidRDefault="00F11E15" w:rsidP="0074448B">
      <w:pPr>
        <w:spacing w:after="0" w:line="240" w:lineRule="auto"/>
      </w:pPr>
      <w:r>
        <w:separator/>
      </w:r>
    </w:p>
  </w:footnote>
  <w:footnote w:type="continuationSeparator" w:id="1">
    <w:p w:rsidR="00F11E15" w:rsidRDefault="00F11E15" w:rsidP="00744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418"/>
    <w:multiLevelType w:val="hybridMultilevel"/>
    <w:tmpl w:val="FBE2D6C8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">
    <w:nsid w:val="07E93851"/>
    <w:multiLevelType w:val="hybridMultilevel"/>
    <w:tmpl w:val="99607CDC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">
    <w:nsid w:val="091C2C0A"/>
    <w:multiLevelType w:val="hybridMultilevel"/>
    <w:tmpl w:val="7DD27370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3">
    <w:nsid w:val="0BC66EBB"/>
    <w:multiLevelType w:val="hybridMultilevel"/>
    <w:tmpl w:val="1B527BA6"/>
    <w:lvl w:ilvl="0" w:tplc="04090009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4">
    <w:nsid w:val="0D8845CA"/>
    <w:multiLevelType w:val="hybridMultilevel"/>
    <w:tmpl w:val="E4F89C12"/>
    <w:lvl w:ilvl="0" w:tplc="04090009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5">
    <w:nsid w:val="11F92A7B"/>
    <w:multiLevelType w:val="hybridMultilevel"/>
    <w:tmpl w:val="BA8C2454"/>
    <w:lvl w:ilvl="0" w:tplc="389AF9D4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42A9F"/>
    <w:multiLevelType w:val="hybridMultilevel"/>
    <w:tmpl w:val="A4B65EC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7">
    <w:nsid w:val="189A7C4C"/>
    <w:multiLevelType w:val="hybridMultilevel"/>
    <w:tmpl w:val="7CC62270"/>
    <w:lvl w:ilvl="0" w:tplc="0409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1AF56CDC"/>
    <w:multiLevelType w:val="hybridMultilevel"/>
    <w:tmpl w:val="5EA8D9E6"/>
    <w:lvl w:ilvl="0" w:tplc="04090009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9">
    <w:nsid w:val="1B6D6BFB"/>
    <w:multiLevelType w:val="hybridMultilevel"/>
    <w:tmpl w:val="8B662A62"/>
    <w:lvl w:ilvl="0" w:tplc="04090009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0">
    <w:nsid w:val="1E20751A"/>
    <w:multiLevelType w:val="hybridMultilevel"/>
    <w:tmpl w:val="532C36F4"/>
    <w:lvl w:ilvl="0" w:tplc="04090009">
      <w:start w:val="1"/>
      <w:numFmt w:val="bullet"/>
      <w:lvlText w:val=""/>
      <w:lvlJc w:val="left"/>
      <w:pPr>
        <w:ind w:left="22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11">
    <w:nsid w:val="1F3F5D0F"/>
    <w:multiLevelType w:val="hybridMultilevel"/>
    <w:tmpl w:val="BA7470A2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2">
    <w:nsid w:val="201219F0"/>
    <w:multiLevelType w:val="hybridMultilevel"/>
    <w:tmpl w:val="7222DBCE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3">
    <w:nsid w:val="22C17064"/>
    <w:multiLevelType w:val="hybridMultilevel"/>
    <w:tmpl w:val="E2A2172A"/>
    <w:lvl w:ilvl="0" w:tplc="04090009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4">
    <w:nsid w:val="24EA6084"/>
    <w:multiLevelType w:val="hybridMultilevel"/>
    <w:tmpl w:val="0C0EF252"/>
    <w:lvl w:ilvl="0" w:tplc="389AF9D4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656D4"/>
    <w:multiLevelType w:val="hybridMultilevel"/>
    <w:tmpl w:val="7B92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A09E4"/>
    <w:multiLevelType w:val="hybridMultilevel"/>
    <w:tmpl w:val="196451B2"/>
    <w:lvl w:ilvl="0" w:tplc="04090009">
      <w:start w:val="1"/>
      <w:numFmt w:val="bullet"/>
      <w:lvlText w:val=""/>
      <w:lvlJc w:val="left"/>
      <w:pPr>
        <w:ind w:left="22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17">
    <w:nsid w:val="32326A2F"/>
    <w:multiLevelType w:val="hybridMultilevel"/>
    <w:tmpl w:val="C5084CFA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8">
    <w:nsid w:val="33C43027"/>
    <w:multiLevelType w:val="hybridMultilevel"/>
    <w:tmpl w:val="983821D4"/>
    <w:lvl w:ilvl="0" w:tplc="04090009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9">
    <w:nsid w:val="3E533B3A"/>
    <w:multiLevelType w:val="hybridMultilevel"/>
    <w:tmpl w:val="C03C327A"/>
    <w:lvl w:ilvl="0" w:tplc="389AF9D4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85C2B"/>
    <w:multiLevelType w:val="hybridMultilevel"/>
    <w:tmpl w:val="744E6CA2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1">
    <w:nsid w:val="485E7A00"/>
    <w:multiLevelType w:val="hybridMultilevel"/>
    <w:tmpl w:val="51EA0DC8"/>
    <w:lvl w:ilvl="0" w:tplc="0409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22">
    <w:nsid w:val="48801125"/>
    <w:multiLevelType w:val="hybridMultilevel"/>
    <w:tmpl w:val="FB8018D0"/>
    <w:lvl w:ilvl="0" w:tplc="389AF9D4">
      <w:numFmt w:val="bullet"/>
      <w:lvlText w:val="-"/>
      <w:lvlJc w:val="left"/>
      <w:pPr>
        <w:ind w:left="67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3">
    <w:nsid w:val="48AF345B"/>
    <w:multiLevelType w:val="hybridMultilevel"/>
    <w:tmpl w:val="62F0FA28"/>
    <w:lvl w:ilvl="0" w:tplc="04090009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24">
    <w:nsid w:val="48E41AF5"/>
    <w:multiLevelType w:val="hybridMultilevel"/>
    <w:tmpl w:val="28AE251E"/>
    <w:lvl w:ilvl="0" w:tplc="04090009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25">
    <w:nsid w:val="497B2B0F"/>
    <w:multiLevelType w:val="hybridMultilevel"/>
    <w:tmpl w:val="CF847E16"/>
    <w:lvl w:ilvl="0" w:tplc="0409000B">
      <w:start w:val="1"/>
      <w:numFmt w:val="bullet"/>
      <w:lvlText w:val=""/>
      <w:lvlJc w:val="left"/>
      <w:pPr>
        <w:ind w:left="495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6">
    <w:nsid w:val="4A63054F"/>
    <w:multiLevelType w:val="hybridMultilevel"/>
    <w:tmpl w:val="BA003620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75CA4D0">
      <w:start w:val="1"/>
      <w:numFmt w:val="bullet"/>
      <w:lvlText w:val="-"/>
      <w:lvlJc w:val="left"/>
      <w:pPr>
        <w:ind w:left="2237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7">
    <w:nsid w:val="4D0A4AAB"/>
    <w:multiLevelType w:val="hybridMultilevel"/>
    <w:tmpl w:val="85766ABE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8">
    <w:nsid w:val="51707662"/>
    <w:multiLevelType w:val="hybridMultilevel"/>
    <w:tmpl w:val="BED6BDF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5E52E4BC">
      <w:start w:val="1"/>
      <w:numFmt w:val="bullet"/>
      <w:lvlText w:val="-"/>
      <w:lvlJc w:val="left"/>
      <w:pPr>
        <w:ind w:left="1575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9">
    <w:nsid w:val="54B330E1"/>
    <w:multiLevelType w:val="hybridMultilevel"/>
    <w:tmpl w:val="A4780FD2"/>
    <w:lvl w:ilvl="0" w:tplc="04090009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30">
    <w:nsid w:val="55503030"/>
    <w:multiLevelType w:val="hybridMultilevel"/>
    <w:tmpl w:val="B164BBB4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31">
    <w:nsid w:val="59AF6002"/>
    <w:multiLevelType w:val="hybridMultilevel"/>
    <w:tmpl w:val="CFCECD16"/>
    <w:lvl w:ilvl="0" w:tplc="389AF9D4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C6632"/>
    <w:multiLevelType w:val="hybridMultilevel"/>
    <w:tmpl w:val="CF44F9B6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33">
    <w:nsid w:val="63D410B1"/>
    <w:multiLevelType w:val="hybridMultilevel"/>
    <w:tmpl w:val="F784369E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34">
    <w:nsid w:val="6479515B"/>
    <w:multiLevelType w:val="hybridMultilevel"/>
    <w:tmpl w:val="C86EAE46"/>
    <w:lvl w:ilvl="0" w:tplc="04090009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35">
    <w:nsid w:val="68827E65"/>
    <w:multiLevelType w:val="hybridMultilevel"/>
    <w:tmpl w:val="65F26C8E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36">
    <w:nsid w:val="6C6D5308"/>
    <w:multiLevelType w:val="hybridMultilevel"/>
    <w:tmpl w:val="3692DC2A"/>
    <w:lvl w:ilvl="0" w:tplc="0409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37">
    <w:nsid w:val="6C997111"/>
    <w:multiLevelType w:val="hybridMultilevel"/>
    <w:tmpl w:val="F3EA0CFC"/>
    <w:lvl w:ilvl="0" w:tplc="389AF9D4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AA3888"/>
    <w:multiLevelType w:val="hybridMultilevel"/>
    <w:tmpl w:val="D43C798C"/>
    <w:lvl w:ilvl="0" w:tplc="0409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39">
    <w:nsid w:val="79132853"/>
    <w:multiLevelType w:val="hybridMultilevel"/>
    <w:tmpl w:val="8A72E3B4"/>
    <w:lvl w:ilvl="0" w:tplc="389AF9D4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5"/>
  </w:num>
  <w:num w:numId="4">
    <w:abstractNumId w:val="19"/>
  </w:num>
  <w:num w:numId="5">
    <w:abstractNumId w:val="37"/>
  </w:num>
  <w:num w:numId="6">
    <w:abstractNumId w:val="14"/>
  </w:num>
  <w:num w:numId="7">
    <w:abstractNumId w:val="28"/>
  </w:num>
  <w:num w:numId="8">
    <w:abstractNumId w:val="5"/>
  </w:num>
  <w:num w:numId="9">
    <w:abstractNumId w:val="39"/>
  </w:num>
  <w:num w:numId="10">
    <w:abstractNumId w:val="31"/>
  </w:num>
  <w:num w:numId="11">
    <w:abstractNumId w:val="22"/>
  </w:num>
  <w:num w:numId="12">
    <w:abstractNumId w:val="33"/>
  </w:num>
  <w:num w:numId="13">
    <w:abstractNumId w:val="0"/>
  </w:num>
  <w:num w:numId="14">
    <w:abstractNumId w:val="2"/>
  </w:num>
  <w:num w:numId="15">
    <w:abstractNumId w:val="26"/>
  </w:num>
  <w:num w:numId="16">
    <w:abstractNumId w:val="20"/>
  </w:num>
  <w:num w:numId="17">
    <w:abstractNumId w:val="13"/>
  </w:num>
  <w:num w:numId="18">
    <w:abstractNumId w:val="21"/>
  </w:num>
  <w:num w:numId="19">
    <w:abstractNumId w:val="35"/>
  </w:num>
  <w:num w:numId="20">
    <w:abstractNumId w:val="3"/>
  </w:num>
  <w:num w:numId="21">
    <w:abstractNumId w:val="12"/>
  </w:num>
  <w:num w:numId="22">
    <w:abstractNumId w:val="24"/>
  </w:num>
  <w:num w:numId="23">
    <w:abstractNumId w:val="36"/>
  </w:num>
  <w:num w:numId="24">
    <w:abstractNumId w:val="18"/>
  </w:num>
  <w:num w:numId="25">
    <w:abstractNumId w:val="11"/>
  </w:num>
  <w:num w:numId="26">
    <w:abstractNumId w:val="23"/>
  </w:num>
  <w:num w:numId="27">
    <w:abstractNumId w:val="32"/>
  </w:num>
  <w:num w:numId="28">
    <w:abstractNumId w:val="30"/>
  </w:num>
  <w:num w:numId="29">
    <w:abstractNumId w:val="1"/>
  </w:num>
  <w:num w:numId="30">
    <w:abstractNumId w:val="17"/>
  </w:num>
  <w:num w:numId="31">
    <w:abstractNumId w:val="10"/>
  </w:num>
  <w:num w:numId="32">
    <w:abstractNumId w:val="16"/>
  </w:num>
  <w:num w:numId="33">
    <w:abstractNumId w:val="27"/>
  </w:num>
  <w:num w:numId="34">
    <w:abstractNumId w:val="4"/>
  </w:num>
  <w:num w:numId="35">
    <w:abstractNumId w:val="34"/>
  </w:num>
  <w:num w:numId="36">
    <w:abstractNumId w:val="9"/>
  </w:num>
  <w:num w:numId="37">
    <w:abstractNumId w:val="7"/>
  </w:num>
  <w:num w:numId="38">
    <w:abstractNumId w:val="38"/>
  </w:num>
  <w:num w:numId="39">
    <w:abstractNumId w:val="29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48B"/>
    <w:rsid w:val="00226DEF"/>
    <w:rsid w:val="00415B70"/>
    <w:rsid w:val="005455E8"/>
    <w:rsid w:val="00593B15"/>
    <w:rsid w:val="006C64D5"/>
    <w:rsid w:val="006E0778"/>
    <w:rsid w:val="0074448B"/>
    <w:rsid w:val="009108AB"/>
    <w:rsid w:val="00A30B28"/>
    <w:rsid w:val="00A57BBE"/>
    <w:rsid w:val="00EE6A0F"/>
    <w:rsid w:val="00F11E15"/>
    <w:rsid w:val="00FB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DEF"/>
  </w:style>
  <w:style w:type="paragraph" w:styleId="Heading2">
    <w:name w:val="heading 2"/>
    <w:basedOn w:val="Normal"/>
    <w:link w:val="Heading2Char"/>
    <w:uiPriority w:val="9"/>
    <w:qFormat/>
    <w:rsid w:val="00545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48B"/>
  </w:style>
  <w:style w:type="paragraph" w:styleId="Footer">
    <w:name w:val="footer"/>
    <w:basedOn w:val="Normal"/>
    <w:link w:val="FooterChar"/>
    <w:uiPriority w:val="99"/>
    <w:semiHidden/>
    <w:unhideWhenUsed/>
    <w:rsid w:val="0074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48B"/>
  </w:style>
  <w:style w:type="paragraph" w:styleId="ListParagraph">
    <w:name w:val="List Paragraph"/>
    <w:basedOn w:val="Normal"/>
    <w:uiPriority w:val="34"/>
    <w:qFormat/>
    <w:rsid w:val="00EE6A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93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415B70"/>
  </w:style>
  <w:style w:type="paragraph" w:styleId="NoSpacing">
    <w:name w:val="No Spacing"/>
    <w:uiPriority w:val="1"/>
    <w:qFormat/>
    <w:rsid w:val="00593B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455E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4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2023-10-10T04:27:00Z</dcterms:created>
  <dcterms:modified xsi:type="dcterms:W3CDTF">2023-10-10T06:48:00Z</dcterms:modified>
</cp:coreProperties>
</file>