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CC392" w14:textId="77777777" w:rsidR="00564857" w:rsidRDefault="00564857"/>
    <w:p w14:paraId="1EA97ECB" w14:textId="1C24F388" w:rsidR="00463DDA" w:rsidRDefault="00463DDA" w:rsidP="00463DDA">
      <w:pPr>
        <w:jc w:val="center"/>
        <w:rPr>
          <w:color w:val="0070C0"/>
          <w:sz w:val="32"/>
          <w:szCs w:val="32"/>
        </w:rPr>
      </w:pPr>
      <w:r w:rsidRPr="00463DDA">
        <w:rPr>
          <w:color w:val="0070C0"/>
          <w:sz w:val="32"/>
          <w:szCs w:val="32"/>
        </w:rPr>
        <w:t>Assignment 1</w:t>
      </w:r>
    </w:p>
    <w:p w14:paraId="59006A6B" w14:textId="1EC8FC94" w:rsidR="00463DDA" w:rsidRPr="00463DDA" w:rsidRDefault="00463DDA" w:rsidP="00463DD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Create a CloudWatch alarm</w:t>
      </w:r>
      <w:r w:rsidR="00A30A9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s</w:t>
      </w:r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for an </w:t>
      </w:r>
      <w:r w:rsidR="00135C72"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instance</w:t>
      </w:r>
      <w:r w:rsidR="00A30A9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.</w:t>
      </w:r>
    </w:p>
    <w:p w14:paraId="7FFF78B6" w14:textId="77777777" w:rsidR="00463DDA" w:rsidRPr="00463DDA" w:rsidRDefault="00463DDA" w:rsidP="00463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14:paraId="55760709" w14:textId="77777777" w:rsidR="00D679DF" w:rsidRDefault="00463DDA" w:rsidP="00D679DF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You can create a CloudWatch alarm that monitors CloudWatch metrics for one of your instances. CloudWatch will automatically send you a notification when the metric reaches a threshold you specify. You can create a CloudWatch alarm using the Amazon EC2 console or using the more advanced options provided by the CloudWatch console.</w:t>
      </w:r>
    </w:p>
    <w:p w14:paraId="6B30FA0F" w14:textId="094C76CB" w:rsidR="00463DDA" w:rsidRPr="00D679DF" w:rsidRDefault="00463DDA" w:rsidP="00D679DF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D679DF">
        <w:rPr>
          <w:rFonts w:ascii="Times New Roman" w:hAnsi="Times New Roman" w:cs="Times New Roman"/>
          <w:color w:val="000000"/>
        </w:rPr>
        <w:t>To create an alarm to stop an idle instance and terminate an idle instance (Amazon EC2 console)</w:t>
      </w:r>
    </w:p>
    <w:p w14:paraId="5CC700D9" w14:textId="77777777" w:rsidR="00463DDA" w:rsidRDefault="00463DDA" w:rsidP="00463DDA">
      <w:pPr>
        <w:pStyle w:val="HTMLPreformatted"/>
        <w:ind w:left="720"/>
        <w:rPr>
          <w:rFonts w:ascii="Times New Roman" w:hAnsi="Times New Roman" w:cs="Times New Roman"/>
          <w:color w:val="000000"/>
        </w:rPr>
      </w:pPr>
    </w:p>
    <w:p w14:paraId="7C168429" w14:textId="77777777" w:rsidR="00463DDA" w:rsidRDefault="00463DDA" w:rsidP="00463DDA">
      <w:pPr>
        <w:pStyle w:val="HTMLPreformatted"/>
        <w:ind w:left="720"/>
        <w:rPr>
          <w:rFonts w:ascii="Times New Roman" w:hAnsi="Times New Roman" w:cs="Times New Roman"/>
          <w:color w:val="000000"/>
        </w:rPr>
      </w:pPr>
    </w:p>
    <w:p w14:paraId="4E2C6DDD" w14:textId="743AF373" w:rsidR="00463DDA" w:rsidRPr="00C56647" w:rsidRDefault="00C56647" w:rsidP="00F8343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</w:rPr>
      </w:pPr>
      <w:r w:rsidRPr="00C566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Launch an Ec2</w:t>
      </w: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566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server with default </w:t>
      </w: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specifications.</w:t>
      </w:r>
    </w:p>
    <w:p w14:paraId="0266D990" w14:textId="2370FBD0" w:rsidR="00C56647" w:rsidRDefault="00C56647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079111C" wp14:editId="14783DEA">
            <wp:extent cx="4994564" cy="2653328"/>
            <wp:effectExtent l="0" t="0" r="0" b="0"/>
            <wp:docPr id="144676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659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590" cy="26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FAAD" w14:textId="38AD917F" w:rsidR="00C56647" w:rsidRDefault="00C56647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00C3A990" w14:textId="736D8656" w:rsidR="00C56647" w:rsidRDefault="00C56647" w:rsidP="00C56647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Next, go to simple notification service (SNS), </w:t>
      </w:r>
      <w:r w:rsidR="0082065F">
        <w:rPr>
          <w:rFonts w:ascii="Times New Roman" w:hAnsi="Times New Roman" w:cs="Times New Roman"/>
          <w:color w:val="000000"/>
        </w:rPr>
        <w:t>create a subscription for email notification, and confirm the subscription through the email ID given for alert.</w:t>
      </w:r>
      <w:r w:rsidR="00A760EA">
        <w:rPr>
          <w:rFonts w:ascii="Times New Roman" w:hAnsi="Times New Roman" w:cs="Times New Roman"/>
          <w:color w:val="000000"/>
        </w:rPr>
        <w:t xml:space="preserve"> </w:t>
      </w:r>
    </w:p>
    <w:p w14:paraId="3F9E0128" w14:textId="77777777" w:rsidR="00C56647" w:rsidRDefault="00C56647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144580E7" w14:textId="77777777" w:rsidR="00C56647" w:rsidRDefault="00C56647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3F7192AD" w14:textId="4CDCCBE8" w:rsidR="00C56647" w:rsidRDefault="00C56647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D8760A4" wp14:editId="4DBF8783">
            <wp:extent cx="5077691" cy="2697488"/>
            <wp:effectExtent l="0" t="0" r="8890" b="7620"/>
            <wp:docPr id="75424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483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811" cy="27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E16A" w14:textId="77777777" w:rsidR="00A760EA" w:rsidRDefault="00A760EA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273E9C39" w14:textId="39DCC758" w:rsidR="0082065F" w:rsidRDefault="0082065F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5D860DF" wp14:editId="78F75731">
            <wp:extent cx="4707345" cy="2500745"/>
            <wp:effectExtent l="0" t="0" r="0" b="0"/>
            <wp:docPr id="1594106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64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306" cy="250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9A81" w14:textId="77777777" w:rsidR="00974541" w:rsidRDefault="00974541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1F252ACE" w14:textId="77777777" w:rsidR="00974541" w:rsidRDefault="00974541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303B1F86" w14:textId="1E781423" w:rsidR="00974541" w:rsidRDefault="00974541" w:rsidP="00974541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Navigate to CloudWatch and create alarm, select metrics as Ec2 instance CPU Utilization, and set threshold greater than or equal to 5% and select the SNS and write the email alert content. Then it will send the notification to your email I.</w:t>
      </w:r>
    </w:p>
    <w:p w14:paraId="18B50324" w14:textId="3036F473" w:rsidR="00A760EA" w:rsidRDefault="00A760EA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74CB259" wp14:editId="099FE37B">
            <wp:extent cx="4785588" cy="2542310"/>
            <wp:effectExtent l="0" t="0" r="0" b="0"/>
            <wp:docPr id="1963544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447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711" cy="25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A76" w14:textId="6E4B0939" w:rsidR="00A760EA" w:rsidRDefault="00A760EA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FADC292" wp14:editId="35B75318">
            <wp:extent cx="4793673" cy="2546606"/>
            <wp:effectExtent l="0" t="0" r="6985" b="6350"/>
            <wp:docPr id="460606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066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09" cy="25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FE10" w14:textId="42DBA21E" w:rsidR="00A760EA" w:rsidRDefault="00A760EA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7EE721CD" wp14:editId="24835C63">
            <wp:extent cx="5072460" cy="2694709"/>
            <wp:effectExtent l="0" t="0" r="0" b="0"/>
            <wp:docPr id="47234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68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266" cy="27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0509" w14:textId="48533535" w:rsidR="009E79D6" w:rsidRDefault="009E79D6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574A3841" w14:textId="52937B15" w:rsidR="00D21502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EE5A58C" wp14:editId="4B0CF2A8">
            <wp:extent cx="4779818" cy="2539246"/>
            <wp:effectExtent l="0" t="0" r="1905" b="0"/>
            <wp:docPr id="590923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237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968" cy="25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D269" w14:textId="2DFBF4F6" w:rsidR="00B524A3" w:rsidRDefault="00B524A3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5F15477" wp14:editId="484DAC75">
            <wp:extent cx="4759036" cy="2528205"/>
            <wp:effectExtent l="0" t="0" r="3810" b="5715"/>
            <wp:docPr id="51179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996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229" cy="25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369D" w14:textId="7706C64E" w:rsidR="006E0FE6" w:rsidRDefault="006E0FE6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59F2A6C7" wp14:editId="727552F3">
            <wp:extent cx="4516582" cy="2399403"/>
            <wp:effectExtent l="0" t="0" r="0" b="1270"/>
            <wp:docPr id="12343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0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289" cy="24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54A4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0E4746A1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0128E8A2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2AB6AEEC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5995119A" w14:textId="01498B02" w:rsidR="008C3D08" w:rsidRDefault="00974541" w:rsidP="00974541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Create another alarm for stopping the instance and terminating the instance by setting the threshold values.</w:t>
      </w:r>
    </w:p>
    <w:p w14:paraId="5ECC84E3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5CC97614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6B70EBAD" w14:textId="716578A2" w:rsidR="008C3D08" w:rsidRDefault="00B524A3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CD1D576" wp14:editId="7147C702">
            <wp:extent cx="4824705" cy="2563091"/>
            <wp:effectExtent l="0" t="0" r="0" b="8890"/>
            <wp:docPr id="38303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398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797" cy="25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EB33" w14:textId="09197E4B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20EC123" wp14:editId="436C04AB">
            <wp:extent cx="4850784" cy="2576946"/>
            <wp:effectExtent l="0" t="0" r="6985" b="0"/>
            <wp:docPr id="259285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52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13" cy="25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4050" w14:textId="77777777" w:rsidR="00B524A3" w:rsidRDefault="00B524A3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0CD1F39A" w14:textId="77777777" w:rsidR="00B524A3" w:rsidRDefault="00B524A3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22C5CF5A" w14:textId="7E60E8C4" w:rsidR="00B524A3" w:rsidRDefault="00B524A3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6CEB079" wp14:editId="0B4CCCC0">
            <wp:extent cx="4946073" cy="2627567"/>
            <wp:effectExtent l="0" t="0" r="6985" b="1905"/>
            <wp:docPr id="1799035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355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049" cy="26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C7FB" w14:textId="3C72465F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7029178" wp14:editId="255C6B32">
            <wp:extent cx="4869873" cy="2587087"/>
            <wp:effectExtent l="0" t="0" r="6985" b="3810"/>
            <wp:docPr id="166442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20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627" cy="25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F61" w14:textId="56685DA5" w:rsidR="00B4401C" w:rsidRDefault="00B4401C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CDD6732" wp14:editId="4A2F5E3E">
            <wp:extent cx="4869873" cy="2587086"/>
            <wp:effectExtent l="0" t="0" r="6985" b="3810"/>
            <wp:docPr id="375606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068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586" cy="25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65D" w14:textId="26884C5D" w:rsidR="00B4401C" w:rsidRDefault="00B4401C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55E6622D" wp14:editId="2F400E4B">
            <wp:extent cx="5257800" cy="2793170"/>
            <wp:effectExtent l="0" t="0" r="0" b="7620"/>
            <wp:docPr id="1786900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01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851" cy="27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FB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32B8D86D" w14:textId="77777777" w:rsidR="008C3D08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492F3095" w14:textId="4EE56D00" w:rsidR="008C3D08" w:rsidRPr="00C56647" w:rsidRDefault="008C3D08" w:rsidP="00C566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6980C202" w14:textId="77777777" w:rsidR="00463DDA" w:rsidRDefault="00463DDA" w:rsidP="00463DDA">
      <w:pPr>
        <w:rPr>
          <w:color w:val="0070C0"/>
          <w:sz w:val="32"/>
          <w:szCs w:val="32"/>
        </w:rPr>
      </w:pPr>
    </w:p>
    <w:p w14:paraId="41DE6BCA" w14:textId="77777777" w:rsidR="00463DDA" w:rsidRPr="00463DDA" w:rsidRDefault="00463DDA" w:rsidP="00463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14:paraId="1D32A1A7" w14:textId="77777777" w:rsidR="00463DDA" w:rsidRPr="00463DDA" w:rsidRDefault="00463DDA" w:rsidP="00463DDA">
      <w:pPr>
        <w:rPr>
          <w:rFonts w:ascii="Times New Roman" w:hAnsi="Times New Roman" w:cs="Times New Roman"/>
          <w:color w:val="0070C0"/>
          <w:sz w:val="32"/>
          <w:szCs w:val="32"/>
        </w:rPr>
      </w:pPr>
    </w:p>
    <w:sectPr w:rsidR="00463DDA" w:rsidRPr="00463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27451"/>
    <w:multiLevelType w:val="hybridMultilevel"/>
    <w:tmpl w:val="7B5CEF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10B33"/>
    <w:multiLevelType w:val="hybridMultilevel"/>
    <w:tmpl w:val="B76C44D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8261C"/>
    <w:multiLevelType w:val="hybridMultilevel"/>
    <w:tmpl w:val="5B7656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73AA4"/>
    <w:multiLevelType w:val="hybridMultilevel"/>
    <w:tmpl w:val="DDE0639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013DC"/>
    <w:multiLevelType w:val="hybridMultilevel"/>
    <w:tmpl w:val="A832093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632498">
    <w:abstractNumId w:val="3"/>
  </w:num>
  <w:num w:numId="2" w16cid:durableId="287666899">
    <w:abstractNumId w:val="4"/>
  </w:num>
  <w:num w:numId="3" w16cid:durableId="425081839">
    <w:abstractNumId w:val="1"/>
  </w:num>
  <w:num w:numId="4" w16cid:durableId="413015125">
    <w:abstractNumId w:val="2"/>
  </w:num>
  <w:num w:numId="5" w16cid:durableId="75715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DA"/>
    <w:rsid w:val="00135C72"/>
    <w:rsid w:val="003D16EF"/>
    <w:rsid w:val="00463DDA"/>
    <w:rsid w:val="004D2149"/>
    <w:rsid w:val="00540126"/>
    <w:rsid w:val="00564857"/>
    <w:rsid w:val="006E0FE6"/>
    <w:rsid w:val="007A7557"/>
    <w:rsid w:val="0082065F"/>
    <w:rsid w:val="008C3D08"/>
    <w:rsid w:val="00974541"/>
    <w:rsid w:val="009E79D6"/>
    <w:rsid w:val="00A30A90"/>
    <w:rsid w:val="00A760EA"/>
    <w:rsid w:val="00B4401C"/>
    <w:rsid w:val="00B524A3"/>
    <w:rsid w:val="00C56647"/>
    <w:rsid w:val="00CE6992"/>
    <w:rsid w:val="00D21502"/>
    <w:rsid w:val="00D6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D1D7"/>
  <w15:chartTrackingRefBased/>
  <w15:docId w15:val="{3E80FB89-C9F4-461C-AB84-F85B72714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D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DDA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463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1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Bhaskar Molagavalli</cp:lastModifiedBy>
  <cp:revision>10</cp:revision>
  <dcterms:created xsi:type="dcterms:W3CDTF">2024-03-30T07:21:00Z</dcterms:created>
  <dcterms:modified xsi:type="dcterms:W3CDTF">2024-06-02T10:05:00Z</dcterms:modified>
</cp:coreProperties>
</file>