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72DF"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Threat Hunting Project Report: Brute Force Attack Analysis on Exposed Virtual Machine</w:t>
      </w:r>
    </w:p>
    <w:p w14:paraId="6A49ACA8"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Date:</w:t>
      </w:r>
      <w:r w:rsidRPr="00730A79">
        <w:rPr>
          <w:rFonts w:ascii="Aptos Narrow" w:hAnsi="Aptos Narrow"/>
          <w:sz w:val="22"/>
          <w:szCs w:val="22"/>
        </w:rPr>
        <w:t xml:space="preserve"> May 23, 2025</w:t>
      </w:r>
    </w:p>
    <w:p w14:paraId="2771A2CB"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Prepared By:</w:t>
      </w:r>
      <w:r w:rsidRPr="00730A79">
        <w:rPr>
          <w:rFonts w:ascii="Aptos Narrow" w:hAnsi="Aptos Narrow"/>
          <w:sz w:val="22"/>
          <w:szCs w:val="22"/>
        </w:rPr>
        <w:t xml:space="preserve"> Venkata Bharath Devulapalli</w:t>
      </w:r>
    </w:p>
    <w:p w14:paraId="4D7EFF97"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50370B06">
          <v:rect id="_x0000_i1025" style="width:0;height:1.5pt" o:hralign="center" o:hrstd="t" o:hr="t" fillcolor="#a0a0a0" stroked="f"/>
        </w:pict>
      </w:r>
    </w:p>
    <w:p w14:paraId="1C202664"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1. Executive Summary</w:t>
      </w:r>
    </w:p>
    <w:p w14:paraId="186D785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This report documents a simulated threat hunting exercise conducted to identify, analyze, and respond to potential brute-force login attempts targeting a critical virtual machine (VM), windows-target-1. This VM was inadvertently exposed to the public internet due to a configuration oversight. Leveraging Microsoft Defender for Endpoint (MDE) advanced hunting capabilities, the investigation sought to confirm brute-force activity, characterize attacker methodologies, and ascertain any indicators of successful compromise.</w:t>
      </w:r>
    </w:p>
    <w:p w14:paraId="3AAE42F3"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Our analysis conclusively identified a high volume of sustained brute-force login attempts against windows-target-1, originating from a diverse range of external IP addresses. These attacks primarily targeted common administrative accounts, notably "administrator," indicative of automated credential-guessing campaigns. Despite the intensity of these attempts, no successful unauthorized logins from the identified malicious IP addresses were detected within the available log data. All successful login events were confirmed to originate from authorized internal IP ranges, affirming the integrity of legitimate user access.</w:t>
      </w:r>
    </w:p>
    <w:p w14:paraId="4A4B379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Based on these findings, immediate and strategic recommendations are provided to enhance the VM's security posture. These include the implementation of stringent Network Security Group (NSG) access controls, activation of robust account lockout policies, and the establishment of advanced logging and real-time alerting mechanisms to effectively counter future adversarial activities.</w:t>
      </w:r>
    </w:p>
    <w:p w14:paraId="42A0C1D2"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6AAED20C">
          <v:rect id="_x0000_i1026" style="width:0;height:1.5pt" o:hralign="center" o:hrstd="t" o:hr="t" fillcolor="#a0a0a0" stroked="f"/>
        </w:pict>
      </w:r>
    </w:p>
    <w:p w14:paraId="2C387BF1"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2. Introduction and Project Objective</w:t>
      </w:r>
    </w:p>
    <w:p w14:paraId="0DF7A08C"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The objective of this project was to execute a simulated, yet realistic, threat hunting exercise using Microsoft Defender for Endpoint (MDE) advanced hunting capabilities. The scope of this exercise was a specific virtual machine, windows-target-1, which was identified as being inadvertently exposed to the public internet. The core aims were threefold:</w:t>
      </w:r>
    </w:p>
    <w:p w14:paraId="6FD6E616" w14:textId="77777777" w:rsidR="002F352C" w:rsidRPr="00730A79" w:rsidRDefault="002F352C" w:rsidP="00730A79">
      <w:pPr>
        <w:numPr>
          <w:ilvl w:val="0"/>
          <w:numId w:val="1"/>
        </w:numPr>
        <w:spacing w:line="240" w:lineRule="auto"/>
        <w:rPr>
          <w:rFonts w:ascii="Aptos Narrow" w:hAnsi="Aptos Narrow"/>
          <w:sz w:val="22"/>
          <w:szCs w:val="22"/>
        </w:rPr>
      </w:pPr>
      <w:r w:rsidRPr="00730A79">
        <w:rPr>
          <w:rFonts w:ascii="Aptos Narrow" w:hAnsi="Aptos Narrow"/>
          <w:b/>
          <w:bCs/>
          <w:sz w:val="22"/>
          <w:szCs w:val="22"/>
        </w:rPr>
        <w:t>Detection and Analysis:</w:t>
      </w:r>
      <w:r w:rsidRPr="00730A79">
        <w:rPr>
          <w:rFonts w:ascii="Aptos Narrow" w:hAnsi="Aptos Narrow"/>
          <w:sz w:val="22"/>
          <w:szCs w:val="22"/>
        </w:rPr>
        <w:t xml:space="preserve"> Identify and thoroughly analyze any brute-force login attempts directed at the exposed VM.</w:t>
      </w:r>
    </w:p>
    <w:p w14:paraId="2245C1EB" w14:textId="77777777" w:rsidR="002F352C" w:rsidRPr="00730A79" w:rsidRDefault="002F352C" w:rsidP="00730A79">
      <w:pPr>
        <w:numPr>
          <w:ilvl w:val="0"/>
          <w:numId w:val="1"/>
        </w:numPr>
        <w:spacing w:line="240" w:lineRule="auto"/>
        <w:rPr>
          <w:rFonts w:ascii="Aptos Narrow" w:hAnsi="Aptos Narrow"/>
          <w:sz w:val="22"/>
          <w:szCs w:val="22"/>
        </w:rPr>
      </w:pPr>
      <w:r w:rsidRPr="00730A79">
        <w:rPr>
          <w:rFonts w:ascii="Aptos Narrow" w:hAnsi="Aptos Narrow"/>
          <w:b/>
          <w:bCs/>
          <w:sz w:val="22"/>
          <w:szCs w:val="22"/>
        </w:rPr>
        <w:t>Attacker Behavior Characterization:</w:t>
      </w:r>
      <w:r w:rsidRPr="00730A79">
        <w:rPr>
          <w:rFonts w:ascii="Aptos Narrow" w:hAnsi="Aptos Narrow"/>
          <w:sz w:val="22"/>
          <w:szCs w:val="22"/>
        </w:rPr>
        <w:t xml:space="preserve"> Evaluate the patterns and methodologies employed by potential attackers.</w:t>
      </w:r>
    </w:p>
    <w:p w14:paraId="692D2BCF" w14:textId="77777777" w:rsidR="002F352C" w:rsidRPr="00730A79" w:rsidRDefault="002F352C" w:rsidP="00730A79">
      <w:pPr>
        <w:numPr>
          <w:ilvl w:val="0"/>
          <w:numId w:val="1"/>
        </w:numPr>
        <w:spacing w:line="240" w:lineRule="auto"/>
        <w:rPr>
          <w:rFonts w:ascii="Aptos Narrow" w:hAnsi="Aptos Narrow"/>
          <w:sz w:val="22"/>
          <w:szCs w:val="22"/>
        </w:rPr>
      </w:pPr>
      <w:r w:rsidRPr="00730A79">
        <w:rPr>
          <w:rFonts w:ascii="Aptos Narrow" w:hAnsi="Aptos Narrow"/>
          <w:b/>
          <w:bCs/>
          <w:sz w:val="22"/>
          <w:szCs w:val="22"/>
        </w:rPr>
        <w:t>Compromise Assessment:</w:t>
      </w:r>
      <w:r w:rsidRPr="00730A79">
        <w:rPr>
          <w:rFonts w:ascii="Aptos Narrow" w:hAnsi="Aptos Narrow"/>
          <w:sz w:val="22"/>
          <w:szCs w:val="22"/>
        </w:rPr>
        <w:t xml:space="preserve"> Determine if any of the observed brute-force attempts resulted in successful unauthorized access to the VM.</w:t>
      </w:r>
    </w:p>
    <w:p w14:paraId="04F6A36E"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This exercise serves as a proactive measure to identify vulnerabilities and enhance incident response capabilities within the environment.</w:t>
      </w:r>
    </w:p>
    <w:p w14:paraId="04E876C6"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4FBD13A4">
          <v:rect id="_x0000_i1027" style="width:0;height:1.5pt" o:hralign="center" o:hrstd="t" o:hr="t" fillcolor="#a0a0a0" stroked="f"/>
        </w:pict>
      </w:r>
    </w:p>
    <w:p w14:paraId="65214C2A"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3. Preparation Phase</w:t>
      </w:r>
    </w:p>
    <w:p w14:paraId="4973D6FA"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3.1. Scenario Overview</w:t>
      </w:r>
      <w:r w:rsidRPr="00730A79">
        <w:rPr>
          <w:rFonts w:ascii="Aptos Narrow" w:hAnsi="Aptos Narrow"/>
          <w:sz w:val="22"/>
          <w:szCs w:val="22"/>
        </w:rPr>
        <w:t xml:space="preserve"> During routine security posture assessments, it was discovered that windows-target-1, a VM integral to shared services (e.g., DNS, domain services), had been inadvertently exposed to </w:t>
      </w:r>
      <w:r w:rsidRPr="00730A79">
        <w:rPr>
          <w:rFonts w:ascii="Aptos Narrow" w:hAnsi="Aptos Narrow"/>
          <w:sz w:val="22"/>
          <w:szCs w:val="22"/>
        </w:rPr>
        <w:lastRenderedPageBreak/>
        <w:t>the internet without adequate protective measures. This critical misconfiguration immediately prompted a threat hunting investigation to assess the potential impact of this exposure.</w:t>
      </w:r>
    </w:p>
    <w:p w14:paraId="7C0B07FD"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3.2. Hypothesis</w:t>
      </w:r>
      <w:r w:rsidRPr="00730A79">
        <w:rPr>
          <w:rFonts w:ascii="Aptos Narrow" w:hAnsi="Aptos Narrow"/>
          <w:sz w:val="22"/>
          <w:szCs w:val="22"/>
        </w:rPr>
        <w:t xml:space="preserve"> Given the internet exposure and the absence of explicit account lockout configurations, it was hypothesized that:</w:t>
      </w:r>
    </w:p>
    <w:p w14:paraId="4E3E6693" w14:textId="77777777" w:rsidR="002F352C" w:rsidRPr="00730A79" w:rsidRDefault="002F352C" w:rsidP="00730A79">
      <w:pPr>
        <w:numPr>
          <w:ilvl w:val="0"/>
          <w:numId w:val="2"/>
        </w:numPr>
        <w:spacing w:line="240" w:lineRule="auto"/>
        <w:rPr>
          <w:rFonts w:ascii="Aptos Narrow" w:hAnsi="Aptos Narrow"/>
          <w:sz w:val="22"/>
          <w:szCs w:val="22"/>
        </w:rPr>
      </w:pPr>
      <w:r w:rsidRPr="00730A79">
        <w:rPr>
          <w:rFonts w:ascii="Aptos Narrow" w:hAnsi="Aptos Narrow"/>
          <w:sz w:val="22"/>
          <w:szCs w:val="22"/>
        </w:rPr>
        <w:t xml:space="preserve">External adversaries </w:t>
      </w:r>
      <w:proofErr w:type="gramStart"/>
      <w:r w:rsidRPr="00730A79">
        <w:rPr>
          <w:rFonts w:ascii="Aptos Narrow" w:hAnsi="Aptos Narrow"/>
          <w:sz w:val="22"/>
          <w:szCs w:val="22"/>
        </w:rPr>
        <w:t>would attempt</w:t>
      </w:r>
      <w:proofErr w:type="gramEnd"/>
      <w:r w:rsidRPr="00730A79">
        <w:rPr>
          <w:rFonts w:ascii="Aptos Narrow" w:hAnsi="Aptos Narrow"/>
          <w:sz w:val="22"/>
          <w:szCs w:val="22"/>
        </w:rPr>
        <w:t xml:space="preserve"> brute-force login attacks against windows-target-1.</w:t>
      </w:r>
    </w:p>
    <w:p w14:paraId="4AF2045F" w14:textId="77777777" w:rsidR="002F352C" w:rsidRPr="00730A79" w:rsidRDefault="002F352C" w:rsidP="00730A79">
      <w:pPr>
        <w:numPr>
          <w:ilvl w:val="0"/>
          <w:numId w:val="2"/>
        </w:numPr>
        <w:spacing w:line="240" w:lineRule="auto"/>
        <w:rPr>
          <w:rFonts w:ascii="Aptos Narrow" w:hAnsi="Aptos Narrow"/>
          <w:sz w:val="22"/>
          <w:szCs w:val="22"/>
        </w:rPr>
      </w:pPr>
      <w:r w:rsidRPr="00730A79">
        <w:rPr>
          <w:rFonts w:ascii="Aptos Narrow" w:hAnsi="Aptos Narrow"/>
          <w:sz w:val="22"/>
          <w:szCs w:val="22"/>
        </w:rPr>
        <w:t>These attempts might exploit common or default account names.</w:t>
      </w:r>
    </w:p>
    <w:p w14:paraId="419E8ABA" w14:textId="77777777" w:rsidR="002F352C" w:rsidRPr="00730A79" w:rsidRDefault="002F352C" w:rsidP="00730A79">
      <w:pPr>
        <w:numPr>
          <w:ilvl w:val="0"/>
          <w:numId w:val="2"/>
        </w:numPr>
        <w:spacing w:line="240" w:lineRule="auto"/>
        <w:rPr>
          <w:rFonts w:ascii="Aptos Narrow" w:hAnsi="Aptos Narrow"/>
          <w:sz w:val="22"/>
          <w:szCs w:val="22"/>
        </w:rPr>
      </w:pPr>
      <w:r w:rsidRPr="00730A79">
        <w:rPr>
          <w:rFonts w:ascii="Aptos Narrow" w:hAnsi="Aptos Narrow"/>
          <w:sz w:val="22"/>
          <w:szCs w:val="22"/>
        </w:rPr>
        <w:t>There was a possibility of successful unauthorized access if a weak password was present or if account lockout was not enforced.</w:t>
      </w:r>
    </w:p>
    <w:p w14:paraId="7A3CCFB8"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23A74908">
          <v:rect id="_x0000_i1028" style="width:0;height:1.5pt" o:hralign="center" o:hrstd="t" o:hr="t" fillcolor="#a0a0a0" stroked="f"/>
        </w:pict>
      </w:r>
    </w:p>
    <w:p w14:paraId="09F9B0FF"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4. Data Collection and Environment Inspection</w:t>
      </w:r>
    </w:p>
    <w:p w14:paraId="4B07D085"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 xml:space="preserve">4.1. Step 1: Verification of </w:t>
      </w:r>
      <w:proofErr w:type="spellStart"/>
      <w:r w:rsidRPr="00730A79">
        <w:rPr>
          <w:rFonts w:ascii="Aptos Narrow" w:hAnsi="Aptos Narrow"/>
          <w:b/>
          <w:bCs/>
          <w:sz w:val="22"/>
          <w:szCs w:val="22"/>
        </w:rPr>
        <w:t>DeviceInfo</w:t>
      </w:r>
      <w:proofErr w:type="spellEnd"/>
      <w:r w:rsidRPr="00730A79">
        <w:rPr>
          <w:rFonts w:ascii="Aptos Narrow" w:hAnsi="Aptos Narrow"/>
          <w:b/>
          <w:bCs/>
          <w:sz w:val="22"/>
          <w:szCs w:val="22"/>
        </w:rPr>
        <w:t xml:space="preserve"> Table Attributes</w:t>
      </w:r>
      <w:r w:rsidRPr="00730A79">
        <w:rPr>
          <w:rFonts w:ascii="Aptos Narrow" w:hAnsi="Aptos Narrow"/>
          <w:sz w:val="22"/>
          <w:szCs w:val="22"/>
        </w:rPr>
        <w:t xml:space="preserve"> To ensure the integrity and completeness of the dataset for analysis, the availability of recent logs within the </w:t>
      </w:r>
      <w:proofErr w:type="spellStart"/>
      <w:r w:rsidRPr="00730A79">
        <w:rPr>
          <w:rFonts w:ascii="Aptos Narrow" w:hAnsi="Aptos Narrow"/>
          <w:sz w:val="22"/>
          <w:szCs w:val="22"/>
        </w:rPr>
        <w:t>DeviceInfo</w:t>
      </w:r>
      <w:proofErr w:type="spellEnd"/>
      <w:r w:rsidRPr="00730A79">
        <w:rPr>
          <w:rFonts w:ascii="Aptos Narrow" w:hAnsi="Aptos Narrow"/>
          <w:sz w:val="22"/>
          <w:szCs w:val="22"/>
        </w:rPr>
        <w:t xml:space="preserve"> and </w:t>
      </w:r>
      <w:proofErr w:type="spellStart"/>
      <w:r w:rsidRPr="00730A79">
        <w:rPr>
          <w:rFonts w:ascii="Aptos Narrow" w:hAnsi="Aptos Narrow"/>
          <w:sz w:val="22"/>
          <w:szCs w:val="22"/>
        </w:rPr>
        <w:t>DeviceLogonEvents</w:t>
      </w:r>
      <w:proofErr w:type="spellEnd"/>
      <w:r w:rsidRPr="00730A79">
        <w:rPr>
          <w:rFonts w:ascii="Aptos Narrow" w:hAnsi="Aptos Narrow"/>
          <w:sz w:val="22"/>
          <w:szCs w:val="22"/>
        </w:rPr>
        <w:t xml:space="preserve"> tables was confirmed.</w:t>
      </w:r>
    </w:p>
    <w:p w14:paraId="05D76CC4" w14:textId="77777777" w:rsidR="002F352C" w:rsidRPr="00730A79" w:rsidRDefault="002F352C" w:rsidP="00730A79">
      <w:pPr>
        <w:numPr>
          <w:ilvl w:val="0"/>
          <w:numId w:val="3"/>
        </w:numPr>
        <w:spacing w:line="240" w:lineRule="auto"/>
        <w:rPr>
          <w:rFonts w:ascii="Aptos Narrow" w:hAnsi="Aptos Narrow"/>
          <w:sz w:val="22"/>
          <w:szCs w:val="22"/>
        </w:rPr>
      </w:pPr>
      <w:r w:rsidRPr="00730A79">
        <w:rPr>
          <w:rFonts w:ascii="Aptos Narrow" w:hAnsi="Aptos Narrow"/>
          <w:b/>
          <w:bCs/>
          <w:sz w:val="22"/>
          <w:szCs w:val="22"/>
        </w:rPr>
        <w:t>Activity:</w:t>
      </w:r>
      <w:r w:rsidRPr="00730A79">
        <w:rPr>
          <w:rFonts w:ascii="Aptos Narrow" w:hAnsi="Aptos Narrow"/>
          <w:sz w:val="22"/>
          <w:szCs w:val="22"/>
        </w:rPr>
        <w:t xml:space="preserve"> A schema review of the </w:t>
      </w:r>
      <w:proofErr w:type="spellStart"/>
      <w:r w:rsidRPr="00730A79">
        <w:rPr>
          <w:rFonts w:ascii="Aptos Narrow" w:hAnsi="Aptos Narrow"/>
          <w:sz w:val="22"/>
          <w:szCs w:val="22"/>
        </w:rPr>
        <w:t>DeviceInfo</w:t>
      </w:r>
      <w:proofErr w:type="spellEnd"/>
      <w:r w:rsidRPr="00730A79">
        <w:rPr>
          <w:rFonts w:ascii="Aptos Narrow" w:hAnsi="Aptos Narrow"/>
          <w:sz w:val="22"/>
          <w:szCs w:val="22"/>
        </w:rPr>
        <w:t xml:space="preserve"> table was performed to identify critical attributes for filtering and analysis.</w:t>
      </w:r>
    </w:p>
    <w:p w14:paraId="347444A4" w14:textId="77777777" w:rsidR="002F352C" w:rsidRPr="00730A79" w:rsidRDefault="002F352C" w:rsidP="00730A79">
      <w:pPr>
        <w:numPr>
          <w:ilvl w:val="0"/>
          <w:numId w:val="3"/>
        </w:numPr>
        <w:spacing w:line="240" w:lineRule="auto"/>
        <w:rPr>
          <w:rFonts w:ascii="Aptos Narrow" w:hAnsi="Aptos Narrow"/>
          <w:sz w:val="22"/>
          <w:szCs w:val="22"/>
        </w:rPr>
      </w:pPr>
      <w:r w:rsidRPr="00730A79">
        <w:rPr>
          <w:rFonts w:ascii="Aptos Narrow" w:hAnsi="Aptos Narrow"/>
          <w:b/>
          <w:bCs/>
          <w:sz w:val="22"/>
          <w:szCs w:val="22"/>
        </w:rPr>
        <w:t>Query (Kusto Query Language - KQL):</w:t>
      </w:r>
      <w:r w:rsidRPr="00730A79">
        <w:rPr>
          <w:rFonts w:ascii="Aptos Narrow" w:hAnsi="Aptos Narrow"/>
          <w:sz w:val="22"/>
          <w:szCs w:val="22"/>
        </w:rPr>
        <w:t xml:space="preserve"> </w:t>
      </w:r>
    </w:p>
    <w:p w14:paraId="6B7A0C3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44335C24"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DeviceInfo</w:t>
      </w:r>
      <w:proofErr w:type="spellEnd"/>
    </w:p>
    <w:p w14:paraId="0162B9E8"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getschema</w:t>
      </w:r>
      <w:proofErr w:type="spellEnd"/>
    </w:p>
    <w:p w14:paraId="4382B12E" w14:textId="77777777" w:rsidR="002F352C" w:rsidRPr="00730A79" w:rsidRDefault="002F352C" w:rsidP="00730A79">
      <w:pPr>
        <w:numPr>
          <w:ilvl w:val="0"/>
          <w:numId w:val="3"/>
        </w:numPr>
        <w:spacing w:line="240" w:lineRule="auto"/>
        <w:rPr>
          <w:rFonts w:ascii="Aptos Narrow" w:hAnsi="Aptos Narrow"/>
          <w:sz w:val="22"/>
          <w:szCs w:val="22"/>
        </w:rPr>
      </w:pPr>
      <w:r w:rsidRPr="00730A79">
        <w:rPr>
          <w:rFonts w:ascii="Aptos Narrow" w:hAnsi="Aptos Narrow"/>
          <w:b/>
          <w:bCs/>
          <w:sz w:val="22"/>
          <w:szCs w:val="22"/>
        </w:rPr>
        <w:t>Relevance:</w:t>
      </w:r>
      <w:r w:rsidRPr="00730A79">
        <w:rPr>
          <w:rFonts w:ascii="Aptos Narrow" w:hAnsi="Aptos Narrow"/>
          <w:sz w:val="22"/>
          <w:szCs w:val="22"/>
        </w:rPr>
        <w:t xml:space="preserve"> Key attributes such as Timestamp, </w:t>
      </w:r>
      <w:proofErr w:type="spellStart"/>
      <w:r w:rsidRPr="00730A79">
        <w:rPr>
          <w:rFonts w:ascii="Aptos Narrow" w:hAnsi="Aptos Narrow"/>
          <w:sz w:val="22"/>
          <w:szCs w:val="22"/>
        </w:rPr>
        <w:t>DeviceId</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PublicIP</w:t>
      </w:r>
      <w:proofErr w:type="spellEnd"/>
      <w:r w:rsidRPr="00730A79">
        <w:rPr>
          <w:rFonts w:ascii="Aptos Narrow" w:hAnsi="Aptos Narrow"/>
          <w:sz w:val="22"/>
          <w:szCs w:val="22"/>
        </w:rPr>
        <w:t xml:space="preserve">, and </w:t>
      </w:r>
      <w:proofErr w:type="spellStart"/>
      <w:r w:rsidRPr="00730A79">
        <w:rPr>
          <w:rFonts w:ascii="Aptos Narrow" w:hAnsi="Aptos Narrow"/>
          <w:sz w:val="22"/>
          <w:szCs w:val="22"/>
        </w:rPr>
        <w:t>IsInternetFacing</w:t>
      </w:r>
      <w:proofErr w:type="spellEnd"/>
      <w:r w:rsidRPr="00730A79">
        <w:rPr>
          <w:rFonts w:ascii="Aptos Narrow" w:hAnsi="Aptos Narrow"/>
          <w:sz w:val="22"/>
          <w:szCs w:val="22"/>
        </w:rPr>
        <w:t xml:space="preserve"> were identified as essential for accurately pinpointing the target VM and its internet-facing status.</w:t>
      </w:r>
    </w:p>
    <w:p w14:paraId="07D3F88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4.2. Step 2: Identification of Internet-Facing VMs</w:t>
      </w:r>
      <w:r w:rsidRPr="00730A79">
        <w:rPr>
          <w:rFonts w:ascii="Aptos Narrow" w:hAnsi="Aptos Narrow"/>
          <w:sz w:val="22"/>
          <w:szCs w:val="22"/>
        </w:rPr>
        <w:t xml:space="preserve"> This step was crucial for definitively confirming windows-target-1's exposure to the public internet.</w:t>
      </w:r>
    </w:p>
    <w:p w14:paraId="69F1DE34" w14:textId="77777777" w:rsidR="002F352C" w:rsidRPr="00730A79" w:rsidRDefault="002F352C" w:rsidP="00730A79">
      <w:pPr>
        <w:numPr>
          <w:ilvl w:val="0"/>
          <w:numId w:val="4"/>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7EE67390"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69EC531F"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DeviceInfo</w:t>
      </w:r>
      <w:proofErr w:type="spellEnd"/>
    </w:p>
    <w:p w14:paraId="2A3DB730"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1CA967A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IsInternetFacing</w:t>
      </w:r>
      <w:proofErr w:type="spellEnd"/>
      <w:r w:rsidRPr="00730A79">
        <w:rPr>
          <w:rFonts w:ascii="Aptos Narrow" w:hAnsi="Aptos Narrow"/>
          <w:sz w:val="22"/>
          <w:szCs w:val="22"/>
        </w:rPr>
        <w:t xml:space="preserve"> == true</w:t>
      </w:r>
    </w:p>
    <w:p w14:paraId="29F9785C"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order by Timestamp desc</w:t>
      </w:r>
    </w:p>
    <w:p w14:paraId="628B3856" w14:textId="77777777" w:rsidR="002F352C" w:rsidRPr="00730A79" w:rsidRDefault="002F352C" w:rsidP="00730A79">
      <w:pPr>
        <w:numPr>
          <w:ilvl w:val="0"/>
          <w:numId w:val="4"/>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The query confirmed that windows-target-1 was indeed publicly exposed, reporting a visible public IP address of 172.210.179.171. This finding validated the initial premise of the threat hunt.</w:t>
      </w:r>
    </w:p>
    <w:p w14:paraId="11FD300F" w14:textId="77777777" w:rsidR="002F352C" w:rsidRPr="00730A79" w:rsidRDefault="002F352C" w:rsidP="00730A79">
      <w:pPr>
        <w:numPr>
          <w:ilvl w:val="0"/>
          <w:numId w:val="4"/>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1: MDE Query Result - </w:t>
      </w:r>
      <w:proofErr w:type="spellStart"/>
      <w:r w:rsidRPr="00730A79">
        <w:rPr>
          <w:rFonts w:ascii="Aptos Narrow" w:hAnsi="Aptos Narrow"/>
          <w:sz w:val="22"/>
          <w:szCs w:val="22"/>
        </w:rPr>
        <w:t>DeviceInfo</w:t>
      </w:r>
      <w:proofErr w:type="spellEnd"/>
      <w:r w:rsidRPr="00730A79">
        <w:rPr>
          <w:rFonts w:ascii="Aptos Narrow" w:hAnsi="Aptos Narrow"/>
          <w:sz w:val="22"/>
          <w:szCs w:val="22"/>
        </w:rPr>
        <w:t xml:space="preserve"> confirming windows-target-1 exposure)</w:t>
      </w:r>
    </w:p>
    <w:p w14:paraId="392969B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lastRenderedPageBreak/>
        <w:t xml:space="preserve">4.3. Step 3: Identification of </w:t>
      </w:r>
      <w:proofErr w:type="spellStart"/>
      <w:r w:rsidRPr="00730A79">
        <w:rPr>
          <w:rFonts w:ascii="Aptos Narrow" w:hAnsi="Aptos Narrow"/>
          <w:b/>
          <w:bCs/>
          <w:sz w:val="22"/>
          <w:szCs w:val="22"/>
        </w:rPr>
        <w:t>DeviceLogonEvents</w:t>
      </w:r>
      <w:proofErr w:type="spellEnd"/>
      <w:r w:rsidRPr="00730A79">
        <w:rPr>
          <w:rFonts w:ascii="Aptos Narrow" w:hAnsi="Aptos Narrow"/>
          <w:b/>
          <w:bCs/>
          <w:sz w:val="22"/>
          <w:szCs w:val="22"/>
        </w:rPr>
        <w:t xml:space="preserve"> Table Attributes</w:t>
      </w:r>
      <w:r w:rsidRPr="00730A79">
        <w:rPr>
          <w:rFonts w:ascii="Aptos Narrow" w:hAnsi="Aptos Narrow"/>
          <w:sz w:val="22"/>
          <w:szCs w:val="22"/>
        </w:rPr>
        <w:t xml:space="preserve"> Prior to analyzing login attempts, a thorough understanding of the </w:t>
      </w:r>
      <w:proofErr w:type="spellStart"/>
      <w:r w:rsidRPr="00730A79">
        <w:rPr>
          <w:rFonts w:ascii="Aptos Narrow" w:hAnsi="Aptos Narrow"/>
          <w:sz w:val="22"/>
          <w:szCs w:val="22"/>
        </w:rPr>
        <w:t>DeviceLogonEvents</w:t>
      </w:r>
      <w:proofErr w:type="spellEnd"/>
      <w:r w:rsidRPr="00730A79">
        <w:rPr>
          <w:rFonts w:ascii="Aptos Narrow" w:hAnsi="Aptos Narrow"/>
          <w:sz w:val="22"/>
          <w:szCs w:val="22"/>
        </w:rPr>
        <w:t xml:space="preserve"> schema was necessary to extract relevant fields.</w:t>
      </w:r>
    </w:p>
    <w:p w14:paraId="04CA8401" w14:textId="77777777" w:rsidR="002F352C" w:rsidRPr="00730A79" w:rsidRDefault="002F352C" w:rsidP="00730A79">
      <w:pPr>
        <w:numPr>
          <w:ilvl w:val="0"/>
          <w:numId w:val="5"/>
        </w:numPr>
        <w:spacing w:line="240" w:lineRule="auto"/>
        <w:rPr>
          <w:rFonts w:ascii="Aptos Narrow" w:hAnsi="Aptos Narrow"/>
          <w:sz w:val="22"/>
          <w:szCs w:val="22"/>
        </w:rPr>
      </w:pPr>
      <w:r w:rsidRPr="00730A79">
        <w:rPr>
          <w:rFonts w:ascii="Aptos Narrow" w:hAnsi="Aptos Narrow"/>
          <w:b/>
          <w:bCs/>
          <w:sz w:val="22"/>
          <w:szCs w:val="22"/>
        </w:rPr>
        <w:t>Activity:</w:t>
      </w:r>
      <w:r w:rsidRPr="00730A79">
        <w:rPr>
          <w:rFonts w:ascii="Aptos Narrow" w:hAnsi="Aptos Narrow"/>
          <w:sz w:val="22"/>
          <w:szCs w:val="22"/>
        </w:rPr>
        <w:t xml:space="preserve"> A schema review of the </w:t>
      </w:r>
      <w:proofErr w:type="spellStart"/>
      <w:r w:rsidRPr="00730A79">
        <w:rPr>
          <w:rFonts w:ascii="Aptos Narrow" w:hAnsi="Aptos Narrow"/>
          <w:sz w:val="22"/>
          <w:szCs w:val="22"/>
        </w:rPr>
        <w:t>DeviceLogonEvents</w:t>
      </w:r>
      <w:proofErr w:type="spellEnd"/>
      <w:r w:rsidRPr="00730A79">
        <w:rPr>
          <w:rFonts w:ascii="Aptos Narrow" w:hAnsi="Aptos Narrow"/>
          <w:sz w:val="22"/>
          <w:szCs w:val="22"/>
        </w:rPr>
        <w:t xml:space="preserve"> table was conducted.</w:t>
      </w:r>
    </w:p>
    <w:p w14:paraId="6836D601" w14:textId="77777777" w:rsidR="002F352C" w:rsidRPr="00730A79" w:rsidRDefault="002F352C" w:rsidP="00730A79">
      <w:pPr>
        <w:numPr>
          <w:ilvl w:val="0"/>
          <w:numId w:val="5"/>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1ABCD4A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5937FBC3"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53C25EE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getschema</w:t>
      </w:r>
      <w:proofErr w:type="spellEnd"/>
    </w:p>
    <w:p w14:paraId="62BF8F72" w14:textId="77777777" w:rsidR="002F352C" w:rsidRPr="00730A79" w:rsidRDefault="002F352C" w:rsidP="00730A79">
      <w:pPr>
        <w:numPr>
          <w:ilvl w:val="0"/>
          <w:numId w:val="5"/>
        </w:numPr>
        <w:spacing w:line="240" w:lineRule="auto"/>
        <w:rPr>
          <w:rFonts w:ascii="Aptos Narrow" w:hAnsi="Aptos Narrow"/>
          <w:sz w:val="22"/>
          <w:szCs w:val="22"/>
        </w:rPr>
      </w:pPr>
      <w:r w:rsidRPr="00730A79">
        <w:rPr>
          <w:rFonts w:ascii="Aptos Narrow" w:hAnsi="Aptos Narrow"/>
          <w:b/>
          <w:bCs/>
          <w:sz w:val="22"/>
          <w:szCs w:val="22"/>
        </w:rPr>
        <w:t>Relevance:</w:t>
      </w:r>
      <w:r w:rsidRPr="00730A79">
        <w:rPr>
          <w:rFonts w:ascii="Aptos Narrow" w:hAnsi="Aptos Narrow"/>
          <w:sz w:val="22"/>
          <w:szCs w:val="22"/>
        </w:rPr>
        <w:t xml:space="preserve"> Critical attributes identified for subsequent analysis included Timestamp, </w:t>
      </w:r>
      <w:proofErr w:type="spellStart"/>
      <w:r w:rsidRPr="00730A79">
        <w:rPr>
          <w:rFonts w:ascii="Aptos Narrow" w:hAnsi="Aptos Narrow"/>
          <w:sz w:val="22"/>
          <w:szCs w:val="22"/>
        </w:rPr>
        <w:t>DeviceId</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(e.g., </w:t>
      </w:r>
      <w:proofErr w:type="spellStart"/>
      <w:r w:rsidRPr="00730A79">
        <w:rPr>
          <w:rFonts w:ascii="Aptos Narrow" w:hAnsi="Aptos Narrow"/>
          <w:sz w:val="22"/>
          <w:szCs w:val="22"/>
        </w:rPr>
        <w:t>LogonFailed</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LogonSuccess</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LogonType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and </w:t>
      </w:r>
      <w:proofErr w:type="spellStart"/>
      <w:r w:rsidRPr="00730A79">
        <w:rPr>
          <w:rFonts w:ascii="Aptos Narrow" w:hAnsi="Aptos Narrow"/>
          <w:sz w:val="22"/>
          <w:szCs w:val="22"/>
        </w:rPr>
        <w:t>FailureReason</w:t>
      </w:r>
      <w:proofErr w:type="spellEnd"/>
      <w:r w:rsidRPr="00730A79">
        <w:rPr>
          <w:rFonts w:ascii="Aptos Narrow" w:hAnsi="Aptos Narrow"/>
          <w:sz w:val="22"/>
          <w:szCs w:val="22"/>
        </w:rPr>
        <w:t>. These fields are fundamental for detecting and characterizing login anomalies.</w:t>
      </w:r>
    </w:p>
    <w:p w14:paraId="69EEE5D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4.4. Step 4: Initial Review of Failed Login Attempts</w:t>
      </w:r>
      <w:r w:rsidRPr="00730A79">
        <w:rPr>
          <w:rFonts w:ascii="Aptos Narrow" w:hAnsi="Aptos Narrow"/>
          <w:sz w:val="22"/>
          <w:szCs w:val="22"/>
        </w:rPr>
        <w:t xml:space="preserve"> This initial query aimed to retrieve all recorded failed login attempts against the target VM, providing a baseline for further analysis.</w:t>
      </w:r>
    </w:p>
    <w:p w14:paraId="0CF4A315" w14:textId="77777777" w:rsidR="002F352C" w:rsidRPr="00730A79" w:rsidRDefault="002F352C" w:rsidP="00730A79">
      <w:pPr>
        <w:numPr>
          <w:ilvl w:val="0"/>
          <w:numId w:val="6"/>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202109AA"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2E7C789B"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782B8E7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3A05B2B1"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LogonFailed</w:t>
      </w:r>
      <w:proofErr w:type="spellEnd"/>
      <w:r w:rsidRPr="00730A79">
        <w:rPr>
          <w:rFonts w:ascii="Aptos Narrow" w:hAnsi="Aptos Narrow"/>
          <w:sz w:val="22"/>
          <w:szCs w:val="22"/>
        </w:rPr>
        <w:t>"</w:t>
      </w:r>
    </w:p>
    <w:p w14:paraId="07A4F82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project Timestamp,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LogonType</w:t>
      </w:r>
      <w:proofErr w:type="spellEnd"/>
    </w:p>
    <w:p w14:paraId="5ED0F7C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order by Timestamp desc</w:t>
      </w:r>
    </w:p>
    <w:p w14:paraId="11BED162" w14:textId="77777777" w:rsidR="002F352C" w:rsidRPr="00730A79" w:rsidRDefault="002F352C" w:rsidP="00730A79">
      <w:pPr>
        <w:numPr>
          <w:ilvl w:val="0"/>
          <w:numId w:val="6"/>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The query revealed a significant volume of failed login attempts. A prominent observation was the consistent targeting of the administrator account. Multiple distinct external IP addresses were identified as sources, including 202.59.15.125 and 103.56.162.115, confirming active adversarial probing.</w:t>
      </w:r>
    </w:p>
    <w:p w14:paraId="60735DA3" w14:textId="77777777" w:rsidR="002F352C" w:rsidRPr="00730A79" w:rsidRDefault="002F352C" w:rsidP="00730A79">
      <w:pPr>
        <w:numPr>
          <w:ilvl w:val="0"/>
          <w:numId w:val="6"/>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2: MDE Query Result - Initial Failed Logins)</w:t>
      </w:r>
    </w:p>
    <w:p w14:paraId="44DC2988"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63A97233">
          <v:rect id="_x0000_i1029" style="width:0;height:1.5pt" o:hralign="center" o:hrstd="t" o:hr="t" fillcolor="#a0a0a0" stroked="f"/>
        </w:pict>
      </w:r>
    </w:p>
    <w:p w14:paraId="4D320EC9"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5. Analyzing Failed Login Patterns</w:t>
      </w:r>
    </w:p>
    <w:p w14:paraId="146E20B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 xml:space="preserve">5.1. Step 5: </w:t>
      </w:r>
      <w:proofErr w:type="spellStart"/>
      <w:r w:rsidRPr="00730A79">
        <w:rPr>
          <w:rFonts w:ascii="Aptos Narrow" w:hAnsi="Aptos Narrow"/>
          <w:b/>
          <w:bCs/>
          <w:sz w:val="22"/>
          <w:szCs w:val="22"/>
        </w:rPr>
        <w:t>GeoIP</w:t>
      </w:r>
      <w:proofErr w:type="spellEnd"/>
      <w:r w:rsidRPr="00730A79">
        <w:rPr>
          <w:rFonts w:ascii="Aptos Narrow" w:hAnsi="Aptos Narrow"/>
          <w:b/>
          <w:bCs/>
          <w:sz w:val="22"/>
          <w:szCs w:val="22"/>
        </w:rPr>
        <w:t xml:space="preserve"> Check (Non-Functional)</w:t>
      </w:r>
      <w:r w:rsidRPr="00730A79">
        <w:rPr>
          <w:rFonts w:ascii="Aptos Narrow" w:hAnsi="Aptos Narrow"/>
          <w:sz w:val="22"/>
          <w:szCs w:val="22"/>
        </w:rPr>
        <w:t xml:space="preserve"> An attempt was made to enrich the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data with geographical context (country and city); however, this functionality was not available within the current MDE configuration.</w:t>
      </w:r>
    </w:p>
    <w:p w14:paraId="5FE900D0" w14:textId="77777777" w:rsidR="002F352C" w:rsidRPr="00730A79" w:rsidRDefault="002F352C" w:rsidP="00730A79">
      <w:pPr>
        <w:numPr>
          <w:ilvl w:val="0"/>
          <w:numId w:val="7"/>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08D11597"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5835F627"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29312E21"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5EC37A68"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lastRenderedPageBreak/>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LogonFailed</w:t>
      </w:r>
      <w:proofErr w:type="spellEnd"/>
      <w:r w:rsidRPr="00730A79">
        <w:rPr>
          <w:rFonts w:ascii="Aptos Narrow" w:hAnsi="Aptos Narrow"/>
          <w:sz w:val="22"/>
          <w:szCs w:val="22"/>
        </w:rPr>
        <w:t>"</w:t>
      </w:r>
    </w:p>
    <w:p w14:paraId="0C3BE07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project Timestamp,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RemoteIPCountry, </w:t>
      </w:r>
      <w:proofErr w:type="spellStart"/>
      <w:r w:rsidRPr="00730A79">
        <w:rPr>
          <w:rFonts w:ascii="Aptos Narrow" w:hAnsi="Aptos Narrow"/>
          <w:sz w:val="22"/>
          <w:szCs w:val="22"/>
        </w:rPr>
        <w:t>RemoteIPCity</w:t>
      </w:r>
      <w:proofErr w:type="spellEnd"/>
    </w:p>
    <w:p w14:paraId="70200D2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order by Timestamp desc</w:t>
      </w:r>
    </w:p>
    <w:p w14:paraId="18A560AB" w14:textId="77777777" w:rsidR="002F352C" w:rsidRPr="00730A79" w:rsidRDefault="002F352C" w:rsidP="00730A79">
      <w:pPr>
        <w:numPr>
          <w:ilvl w:val="0"/>
          <w:numId w:val="7"/>
        </w:numPr>
        <w:spacing w:line="240" w:lineRule="auto"/>
        <w:rPr>
          <w:rFonts w:ascii="Aptos Narrow" w:hAnsi="Aptos Narrow"/>
          <w:sz w:val="22"/>
          <w:szCs w:val="22"/>
        </w:rPr>
      </w:pPr>
      <w:r w:rsidRPr="00730A79">
        <w:rPr>
          <w:rFonts w:ascii="Aptos Narrow" w:hAnsi="Aptos Narrow"/>
          <w:b/>
          <w:bCs/>
          <w:sz w:val="22"/>
          <w:szCs w:val="22"/>
        </w:rPr>
        <w:t>Error:</w:t>
      </w:r>
      <w:r w:rsidRPr="00730A79">
        <w:rPr>
          <w:rFonts w:ascii="Aptos Narrow" w:hAnsi="Aptos Narrow"/>
          <w:sz w:val="22"/>
          <w:szCs w:val="22"/>
        </w:rPr>
        <w:t xml:space="preserve"> The query failed with a semantic error, stating that RemoteIPCountry and </w:t>
      </w:r>
      <w:proofErr w:type="spellStart"/>
      <w:r w:rsidRPr="00730A79">
        <w:rPr>
          <w:rFonts w:ascii="Aptos Narrow" w:hAnsi="Aptos Narrow"/>
          <w:sz w:val="22"/>
          <w:szCs w:val="22"/>
        </w:rPr>
        <w:t>RemoteIPCity</w:t>
      </w:r>
      <w:proofErr w:type="spellEnd"/>
      <w:r w:rsidRPr="00730A79">
        <w:rPr>
          <w:rFonts w:ascii="Aptos Narrow" w:hAnsi="Aptos Narrow"/>
          <w:sz w:val="22"/>
          <w:szCs w:val="22"/>
        </w:rPr>
        <w:t xml:space="preserve"> columns do not exist.</w:t>
      </w:r>
    </w:p>
    <w:p w14:paraId="1B7A4F53" w14:textId="77777777" w:rsidR="002F352C" w:rsidRPr="00730A79" w:rsidRDefault="002F352C" w:rsidP="00730A79">
      <w:pPr>
        <w:numPr>
          <w:ilvl w:val="0"/>
          <w:numId w:val="7"/>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3: MDE Error Message - </w:t>
      </w:r>
      <w:proofErr w:type="spellStart"/>
      <w:r w:rsidRPr="00730A79">
        <w:rPr>
          <w:rFonts w:ascii="Aptos Narrow" w:hAnsi="Aptos Narrow"/>
          <w:sz w:val="22"/>
          <w:szCs w:val="22"/>
        </w:rPr>
        <w:t>GeoIP</w:t>
      </w:r>
      <w:proofErr w:type="spellEnd"/>
      <w:r w:rsidRPr="00730A79">
        <w:rPr>
          <w:rFonts w:ascii="Aptos Narrow" w:hAnsi="Aptos Narrow"/>
          <w:sz w:val="22"/>
          <w:szCs w:val="22"/>
        </w:rPr>
        <w:t xml:space="preserve"> Columns)</w:t>
      </w:r>
    </w:p>
    <w:p w14:paraId="3E41D667" w14:textId="77777777" w:rsidR="002F352C" w:rsidRPr="00730A79" w:rsidRDefault="002F352C" w:rsidP="00730A79">
      <w:pPr>
        <w:numPr>
          <w:ilvl w:val="0"/>
          <w:numId w:val="7"/>
        </w:numPr>
        <w:spacing w:line="240" w:lineRule="auto"/>
        <w:rPr>
          <w:rFonts w:ascii="Aptos Narrow" w:hAnsi="Aptos Narrow"/>
          <w:sz w:val="22"/>
          <w:szCs w:val="22"/>
        </w:rPr>
      </w:pPr>
      <w:r w:rsidRPr="00730A79">
        <w:rPr>
          <w:rFonts w:ascii="Aptos Narrow" w:hAnsi="Aptos Narrow"/>
          <w:b/>
          <w:bCs/>
          <w:sz w:val="22"/>
          <w:szCs w:val="22"/>
        </w:rPr>
        <w:t>Impact Assessment:</w:t>
      </w:r>
      <w:r w:rsidRPr="00730A79">
        <w:rPr>
          <w:rFonts w:ascii="Aptos Narrow" w:hAnsi="Aptos Narrow"/>
          <w:sz w:val="22"/>
          <w:szCs w:val="22"/>
        </w:rPr>
        <w:t xml:space="preserve"> The inability to perform </w:t>
      </w:r>
      <w:proofErr w:type="spellStart"/>
      <w:r w:rsidRPr="00730A79">
        <w:rPr>
          <w:rFonts w:ascii="Aptos Narrow" w:hAnsi="Aptos Narrow"/>
          <w:sz w:val="22"/>
          <w:szCs w:val="22"/>
        </w:rPr>
        <w:t>GeoIP</w:t>
      </w:r>
      <w:proofErr w:type="spellEnd"/>
      <w:r w:rsidRPr="00730A79">
        <w:rPr>
          <w:rFonts w:ascii="Aptos Narrow" w:hAnsi="Aptos Narrow"/>
          <w:sz w:val="22"/>
          <w:szCs w:val="22"/>
        </w:rPr>
        <w:t xml:space="preserve"> enrichment limited the immediate understanding of the geographical distribution of the attacking entities. This information is valuable for attributing attacks, identifying common threat actor origins, and informing geopolitical threat intelligence.</w:t>
      </w:r>
    </w:p>
    <w:p w14:paraId="7ECB108B" w14:textId="77777777" w:rsidR="002F352C" w:rsidRPr="00730A79" w:rsidRDefault="002F352C" w:rsidP="00730A79">
      <w:pPr>
        <w:numPr>
          <w:ilvl w:val="0"/>
          <w:numId w:val="7"/>
        </w:numPr>
        <w:spacing w:line="240" w:lineRule="auto"/>
        <w:rPr>
          <w:rFonts w:ascii="Aptos Narrow" w:hAnsi="Aptos Narrow"/>
          <w:sz w:val="22"/>
          <w:szCs w:val="22"/>
        </w:rPr>
      </w:pPr>
      <w:r w:rsidRPr="00730A79">
        <w:rPr>
          <w:rFonts w:ascii="Aptos Narrow" w:hAnsi="Aptos Narrow"/>
          <w:b/>
          <w:bCs/>
          <w:sz w:val="22"/>
          <w:szCs w:val="22"/>
        </w:rPr>
        <w:t>Future Enhancement:</w:t>
      </w:r>
      <w:r w:rsidRPr="00730A79">
        <w:rPr>
          <w:rFonts w:ascii="Aptos Narrow" w:hAnsi="Aptos Narrow"/>
          <w:sz w:val="22"/>
          <w:szCs w:val="22"/>
        </w:rPr>
        <w:t xml:space="preserve"> It is highly recommended to enable NSG Flow Logs and integrate them with a traffic analytics solution that supports </w:t>
      </w:r>
      <w:proofErr w:type="spellStart"/>
      <w:r w:rsidRPr="00730A79">
        <w:rPr>
          <w:rFonts w:ascii="Aptos Narrow" w:hAnsi="Aptos Narrow"/>
          <w:sz w:val="22"/>
          <w:szCs w:val="22"/>
        </w:rPr>
        <w:t>GeoIP</w:t>
      </w:r>
      <w:proofErr w:type="spellEnd"/>
      <w:r w:rsidRPr="00730A79">
        <w:rPr>
          <w:rFonts w:ascii="Aptos Narrow" w:hAnsi="Aptos Narrow"/>
          <w:sz w:val="22"/>
          <w:szCs w:val="22"/>
        </w:rPr>
        <w:t xml:space="preserve"> enrichment to overcome this limitation.</w:t>
      </w:r>
    </w:p>
    <w:p w14:paraId="4F46B09D"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768EF480">
          <v:rect id="_x0000_i1030" style="width:0;height:1.5pt" o:hralign="center" o:hrstd="t" o:hr="t" fillcolor="#a0a0a0" stroked="f"/>
        </w:pict>
      </w:r>
    </w:p>
    <w:p w14:paraId="65F24449"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6. Detecting Brute-Force Behavior</w:t>
      </w:r>
    </w:p>
    <w:p w14:paraId="1A3288C7"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6.1. Step 6: Summarizing Failed Attempts by IP and Account</w:t>
      </w:r>
      <w:r w:rsidRPr="00730A79">
        <w:rPr>
          <w:rFonts w:ascii="Aptos Narrow" w:hAnsi="Aptos Narrow"/>
          <w:sz w:val="22"/>
          <w:szCs w:val="22"/>
        </w:rPr>
        <w:t xml:space="preserve"> This analysis aimed to quantify the intensity and scope of brute-force attempts by aggregating failed logins per source IP address and targeted account. This provides a clear overview of the most active attackers and their preferred targets.</w:t>
      </w:r>
    </w:p>
    <w:p w14:paraId="1FB5EF1F" w14:textId="77777777" w:rsidR="002F352C" w:rsidRPr="00730A79" w:rsidRDefault="002F352C" w:rsidP="00730A79">
      <w:pPr>
        <w:numPr>
          <w:ilvl w:val="0"/>
          <w:numId w:val="8"/>
        </w:numPr>
        <w:spacing w:line="240" w:lineRule="auto"/>
        <w:rPr>
          <w:rFonts w:ascii="Aptos Narrow" w:hAnsi="Aptos Narrow"/>
          <w:sz w:val="22"/>
          <w:szCs w:val="22"/>
        </w:rPr>
      </w:pPr>
      <w:r w:rsidRPr="00730A79">
        <w:rPr>
          <w:rFonts w:ascii="Aptos Narrow" w:hAnsi="Aptos Narrow"/>
          <w:b/>
          <w:bCs/>
          <w:sz w:val="22"/>
          <w:szCs w:val="22"/>
        </w:rPr>
        <w:t>Objective:</w:t>
      </w:r>
      <w:r w:rsidRPr="00730A79">
        <w:rPr>
          <w:rFonts w:ascii="Aptos Narrow" w:hAnsi="Aptos Narrow"/>
          <w:sz w:val="22"/>
          <w:szCs w:val="22"/>
        </w:rPr>
        <w:t xml:space="preserve"> To identify IP addresses exhibiting high volumes of failed login attempts and to determine the specific accounts being targeted. Grouping by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and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facilitated the detection of concentrated attack vectors. The inclusion of </w:t>
      </w:r>
      <w:proofErr w:type="spellStart"/>
      <w:r w:rsidRPr="00730A79">
        <w:rPr>
          <w:rFonts w:ascii="Aptos Narrow" w:hAnsi="Aptos Narrow"/>
          <w:sz w:val="22"/>
          <w:szCs w:val="22"/>
        </w:rPr>
        <w:t>FirstSeen</w:t>
      </w:r>
      <w:proofErr w:type="spellEnd"/>
      <w:r w:rsidRPr="00730A79">
        <w:rPr>
          <w:rFonts w:ascii="Aptos Narrow" w:hAnsi="Aptos Narrow"/>
          <w:sz w:val="22"/>
          <w:szCs w:val="22"/>
        </w:rPr>
        <w:t xml:space="preserve"> and </w:t>
      </w:r>
      <w:proofErr w:type="spellStart"/>
      <w:r w:rsidRPr="00730A79">
        <w:rPr>
          <w:rFonts w:ascii="Aptos Narrow" w:hAnsi="Aptos Narrow"/>
          <w:sz w:val="22"/>
          <w:szCs w:val="22"/>
        </w:rPr>
        <w:t>LastSeen</w:t>
      </w:r>
      <w:proofErr w:type="spellEnd"/>
      <w:r w:rsidRPr="00730A79">
        <w:rPr>
          <w:rFonts w:ascii="Aptos Narrow" w:hAnsi="Aptos Narrow"/>
          <w:sz w:val="22"/>
          <w:szCs w:val="22"/>
        </w:rPr>
        <w:t xml:space="preserve"> timestamps provided a temporal context, allowing for assessment of attack duration and persistence.</w:t>
      </w:r>
    </w:p>
    <w:p w14:paraId="21A32DEA" w14:textId="77777777" w:rsidR="002F352C" w:rsidRPr="00730A79" w:rsidRDefault="002F352C" w:rsidP="00730A79">
      <w:pPr>
        <w:numPr>
          <w:ilvl w:val="0"/>
          <w:numId w:val="8"/>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0C251F9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07396C1A"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40F4D42C"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0B7C74B4"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LogonFailed</w:t>
      </w:r>
      <w:proofErr w:type="spellEnd"/>
      <w:r w:rsidRPr="00730A79">
        <w:rPr>
          <w:rFonts w:ascii="Aptos Narrow" w:hAnsi="Aptos Narrow"/>
          <w:sz w:val="22"/>
          <w:szCs w:val="22"/>
        </w:rPr>
        <w:t>'</w:t>
      </w:r>
    </w:p>
    <w:p w14:paraId="4095D344"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proofErr w:type="gramStart"/>
      <w:r w:rsidRPr="00730A79">
        <w:rPr>
          <w:rFonts w:ascii="Aptos Narrow" w:hAnsi="Aptos Narrow"/>
          <w:sz w:val="22"/>
          <w:szCs w:val="22"/>
        </w:rPr>
        <w:t>isnotempty</w:t>
      </w:r>
      <w:proofErr w:type="spellEnd"/>
      <w:r w:rsidRPr="00730A79">
        <w:rPr>
          <w:rFonts w:ascii="Aptos Narrow" w:hAnsi="Aptos Narrow"/>
          <w:sz w:val="22"/>
          <w:szCs w:val="22"/>
        </w:rPr>
        <w:t>(</w:t>
      </w:r>
      <w:proofErr w:type="spellStart"/>
      <w:proofErr w:type="gramEnd"/>
      <w:r w:rsidRPr="00730A79">
        <w:rPr>
          <w:rFonts w:ascii="Aptos Narrow" w:hAnsi="Aptos Narrow"/>
          <w:sz w:val="22"/>
          <w:szCs w:val="22"/>
        </w:rPr>
        <w:t>RemoteIP</w:t>
      </w:r>
      <w:proofErr w:type="spellEnd"/>
      <w:r w:rsidRPr="00730A79">
        <w:rPr>
          <w:rFonts w:ascii="Aptos Narrow" w:hAnsi="Aptos Narrow"/>
          <w:sz w:val="22"/>
          <w:szCs w:val="22"/>
        </w:rPr>
        <w:t>)</w:t>
      </w:r>
    </w:p>
    <w:p w14:paraId="4ED6A22E"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summarize</w:t>
      </w:r>
    </w:p>
    <w:p w14:paraId="1B18ADA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 </w:t>
      </w:r>
      <w:proofErr w:type="gramStart"/>
      <w:r w:rsidRPr="00730A79">
        <w:rPr>
          <w:rFonts w:ascii="Aptos Narrow" w:hAnsi="Aptos Narrow"/>
          <w:sz w:val="22"/>
          <w:szCs w:val="22"/>
        </w:rPr>
        <w:t>count(</w:t>
      </w:r>
      <w:proofErr w:type="gramEnd"/>
      <w:r w:rsidRPr="00730A79">
        <w:rPr>
          <w:rFonts w:ascii="Aptos Narrow" w:hAnsi="Aptos Narrow"/>
          <w:sz w:val="22"/>
          <w:szCs w:val="22"/>
        </w:rPr>
        <w:t>),</w:t>
      </w:r>
    </w:p>
    <w:p w14:paraId="1CCBC66D"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FirstSeen</w:t>
      </w:r>
      <w:proofErr w:type="spellEnd"/>
      <w:r w:rsidRPr="00730A79">
        <w:rPr>
          <w:rFonts w:ascii="Aptos Narrow" w:hAnsi="Aptos Narrow"/>
          <w:sz w:val="22"/>
          <w:szCs w:val="22"/>
        </w:rPr>
        <w:t xml:space="preserve"> = </w:t>
      </w:r>
      <w:proofErr w:type="gramStart"/>
      <w:r w:rsidRPr="00730A79">
        <w:rPr>
          <w:rFonts w:ascii="Aptos Narrow" w:hAnsi="Aptos Narrow"/>
          <w:sz w:val="22"/>
          <w:szCs w:val="22"/>
        </w:rPr>
        <w:t>min(</w:t>
      </w:r>
      <w:proofErr w:type="gramEnd"/>
      <w:r w:rsidRPr="00730A79">
        <w:rPr>
          <w:rFonts w:ascii="Aptos Narrow" w:hAnsi="Aptos Narrow"/>
          <w:sz w:val="22"/>
          <w:szCs w:val="22"/>
        </w:rPr>
        <w:t>Timestamp),</w:t>
      </w:r>
    </w:p>
    <w:p w14:paraId="508811B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LastSeen</w:t>
      </w:r>
      <w:proofErr w:type="spellEnd"/>
      <w:r w:rsidRPr="00730A79">
        <w:rPr>
          <w:rFonts w:ascii="Aptos Narrow" w:hAnsi="Aptos Narrow"/>
          <w:sz w:val="22"/>
          <w:szCs w:val="22"/>
        </w:rPr>
        <w:t xml:space="preserve"> = </w:t>
      </w:r>
      <w:proofErr w:type="gramStart"/>
      <w:r w:rsidRPr="00730A79">
        <w:rPr>
          <w:rFonts w:ascii="Aptos Narrow" w:hAnsi="Aptos Narrow"/>
          <w:sz w:val="22"/>
          <w:szCs w:val="22"/>
        </w:rPr>
        <w:t>max(</w:t>
      </w:r>
      <w:proofErr w:type="gramEnd"/>
      <w:r w:rsidRPr="00730A79">
        <w:rPr>
          <w:rFonts w:ascii="Aptos Narrow" w:hAnsi="Aptos Narrow"/>
          <w:sz w:val="22"/>
          <w:szCs w:val="22"/>
        </w:rPr>
        <w:t>Timestamp)</w:t>
      </w:r>
    </w:p>
    <w:p w14:paraId="0F1DB78A"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by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ActionType</w:t>
      </w:r>
      <w:proofErr w:type="spellEnd"/>
    </w:p>
    <w:p w14:paraId="0216D2D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&gt; 5 // Filtering for significant activity</w:t>
      </w:r>
    </w:p>
    <w:p w14:paraId="40A46F28"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lastRenderedPageBreak/>
        <w:t xml:space="preserve">| order by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desc</w:t>
      </w:r>
    </w:p>
    <w:p w14:paraId="7F492992" w14:textId="77777777" w:rsidR="002F352C" w:rsidRPr="00730A79" w:rsidRDefault="002F352C" w:rsidP="00730A79">
      <w:pPr>
        <w:numPr>
          <w:ilvl w:val="0"/>
          <w:numId w:val="8"/>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The results unequivocally demonstrated active brute-force campaigns. For example, 147.45.112.27 was responsible for 86 failed attempts. Other highly active source IPs included 196.251.84.131, 185.42.159.50, and 191.85.17.22, each contributing a substantial number of failed logins.</w:t>
      </w:r>
    </w:p>
    <w:p w14:paraId="34CCC74B" w14:textId="77777777" w:rsidR="002F352C" w:rsidRPr="00730A79" w:rsidRDefault="002F352C" w:rsidP="00730A79">
      <w:pPr>
        <w:numPr>
          <w:ilvl w:val="0"/>
          <w:numId w:val="8"/>
        </w:numPr>
        <w:spacing w:line="240" w:lineRule="auto"/>
        <w:rPr>
          <w:rFonts w:ascii="Aptos Narrow" w:hAnsi="Aptos Narrow"/>
          <w:sz w:val="22"/>
          <w:szCs w:val="22"/>
        </w:rPr>
      </w:pPr>
      <w:r w:rsidRPr="00730A79">
        <w:rPr>
          <w:rFonts w:ascii="Aptos Narrow" w:hAnsi="Aptos Narrow"/>
          <w:b/>
          <w:bCs/>
          <w:sz w:val="22"/>
          <w:szCs w:val="22"/>
        </w:rPr>
        <w:t>Key Findings:</w:t>
      </w:r>
      <w:r w:rsidRPr="00730A79">
        <w:rPr>
          <w:rFonts w:ascii="Aptos Narrow" w:hAnsi="Aptos Narrow"/>
          <w:sz w:val="22"/>
          <w:szCs w:val="22"/>
        </w:rPr>
        <w:t xml:space="preserve"> </w:t>
      </w:r>
    </w:p>
    <w:p w14:paraId="2F064876" w14:textId="77777777" w:rsidR="002F352C" w:rsidRPr="00730A79" w:rsidRDefault="002F352C" w:rsidP="00730A79">
      <w:pPr>
        <w:numPr>
          <w:ilvl w:val="1"/>
          <w:numId w:val="8"/>
        </w:numPr>
        <w:spacing w:line="240" w:lineRule="auto"/>
        <w:rPr>
          <w:rFonts w:ascii="Aptos Narrow" w:hAnsi="Aptos Narrow"/>
          <w:sz w:val="22"/>
          <w:szCs w:val="22"/>
        </w:rPr>
      </w:pPr>
      <w:r w:rsidRPr="00730A79">
        <w:rPr>
          <w:rFonts w:ascii="Aptos Narrow" w:hAnsi="Aptos Narrow"/>
          <w:sz w:val="22"/>
          <w:szCs w:val="22"/>
        </w:rPr>
        <w:t xml:space="preserve">Multiple VMs (specifically windows-target-1) experienced hundreds to thousands of </w:t>
      </w:r>
      <w:proofErr w:type="gramStart"/>
      <w:r w:rsidRPr="00730A79">
        <w:rPr>
          <w:rFonts w:ascii="Aptos Narrow" w:hAnsi="Aptos Narrow"/>
          <w:sz w:val="22"/>
          <w:szCs w:val="22"/>
        </w:rPr>
        <w:t>login</w:t>
      </w:r>
      <w:proofErr w:type="gramEnd"/>
      <w:r w:rsidRPr="00730A79">
        <w:rPr>
          <w:rFonts w:ascii="Aptos Narrow" w:hAnsi="Aptos Narrow"/>
          <w:sz w:val="22"/>
          <w:szCs w:val="22"/>
        </w:rPr>
        <w:t xml:space="preserve"> attempts from consistent external IP addresses, strongly indicating automated brute-force bots.</w:t>
      </w:r>
    </w:p>
    <w:p w14:paraId="1F16A3E5" w14:textId="77777777" w:rsidR="002F352C" w:rsidRPr="00730A79" w:rsidRDefault="002F352C" w:rsidP="00730A79">
      <w:pPr>
        <w:numPr>
          <w:ilvl w:val="1"/>
          <w:numId w:val="8"/>
        </w:numPr>
        <w:spacing w:line="240" w:lineRule="auto"/>
        <w:rPr>
          <w:rFonts w:ascii="Aptos Narrow" w:hAnsi="Aptos Narrow"/>
          <w:sz w:val="22"/>
          <w:szCs w:val="22"/>
        </w:rPr>
      </w:pPr>
      <w:r w:rsidRPr="00730A79">
        <w:rPr>
          <w:rFonts w:ascii="Aptos Narrow" w:hAnsi="Aptos Narrow"/>
          <w:sz w:val="22"/>
          <w:szCs w:val="22"/>
        </w:rPr>
        <w:t>The primary targets were default privileged accounts (e.g., root, administrator) and other common usernames, a typical strategy for credential guessing.</w:t>
      </w:r>
    </w:p>
    <w:p w14:paraId="429A578A" w14:textId="77777777" w:rsidR="002F352C" w:rsidRPr="00730A79" w:rsidRDefault="002F352C" w:rsidP="00730A79">
      <w:pPr>
        <w:numPr>
          <w:ilvl w:val="1"/>
          <w:numId w:val="8"/>
        </w:numPr>
        <w:spacing w:line="240" w:lineRule="auto"/>
        <w:rPr>
          <w:rFonts w:ascii="Aptos Narrow" w:hAnsi="Aptos Narrow"/>
          <w:sz w:val="22"/>
          <w:szCs w:val="22"/>
        </w:rPr>
      </w:pPr>
      <w:r w:rsidRPr="00730A79">
        <w:rPr>
          <w:rFonts w:ascii="Aptos Narrow" w:hAnsi="Aptos Narrow"/>
          <w:sz w:val="22"/>
          <w:szCs w:val="22"/>
        </w:rPr>
        <w:t>While some attempts were distributed over time, a significant portion exhibited concentrated bursts within short durations, further corroborating automated attack methodologies.</w:t>
      </w:r>
    </w:p>
    <w:p w14:paraId="361D30AF" w14:textId="77777777" w:rsidR="002F352C" w:rsidRPr="00730A79" w:rsidRDefault="002F352C" w:rsidP="00730A79">
      <w:pPr>
        <w:numPr>
          <w:ilvl w:val="0"/>
          <w:numId w:val="8"/>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4: MDE Query Result - Summarized Failed Attempts)</w:t>
      </w:r>
    </w:p>
    <w:p w14:paraId="18E18477"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6.2. Step 7: Focus on Bursts (Short Window Logins)</w:t>
      </w:r>
      <w:r w:rsidRPr="00730A79">
        <w:rPr>
          <w:rFonts w:ascii="Aptos Narrow" w:hAnsi="Aptos Narrow"/>
          <w:sz w:val="22"/>
          <w:szCs w:val="22"/>
        </w:rPr>
        <w:t xml:space="preserve"> To distinguish between sporadic failed logins (e.g., user error) and deliberate, automated brute-force attacks, this step focused on identifying concentrated bursts of failed login attempts within a defined short time window (5 minutes).</w:t>
      </w:r>
    </w:p>
    <w:p w14:paraId="1EA3895F" w14:textId="77777777" w:rsidR="002F352C" w:rsidRPr="00730A79" w:rsidRDefault="002F352C" w:rsidP="00730A79">
      <w:pPr>
        <w:numPr>
          <w:ilvl w:val="0"/>
          <w:numId w:val="9"/>
        </w:numPr>
        <w:spacing w:line="240" w:lineRule="auto"/>
        <w:rPr>
          <w:rFonts w:ascii="Aptos Narrow" w:hAnsi="Aptos Narrow"/>
          <w:sz w:val="22"/>
          <w:szCs w:val="22"/>
        </w:rPr>
      </w:pPr>
      <w:r w:rsidRPr="00730A79">
        <w:rPr>
          <w:rFonts w:ascii="Aptos Narrow" w:hAnsi="Aptos Narrow"/>
          <w:b/>
          <w:bCs/>
          <w:sz w:val="22"/>
          <w:szCs w:val="22"/>
        </w:rPr>
        <w:t>Justification:</w:t>
      </w:r>
      <w:r w:rsidRPr="00730A79">
        <w:rPr>
          <w:rFonts w:ascii="Aptos Narrow" w:hAnsi="Aptos Narrow"/>
          <w:sz w:val="22"/>
          <w:szCs w:val="22"/>
        </w:rPr>
        <w:t xml:space="preserve"> A high volume of failed logins within a compressed timeframe is a strong indicator of an automated attack, as opposed to manual attempts or legitimate user errors. The 5-minute window was chosen as a practical threshold to identify rapid, automated activity.</w:t>
      </w:r>
    </w:p>
    <w:p w14:paraId="02D9C793" w14:textId="77777777" w:rsidR="002F352C" w:rsidRPr="00730A79" w:rsidRDefault="002F352C" w:rsidP="00730A79">
      <w:pPr>
        <w:numPr>
          <w:ilvl w:val="0"/>
          <w:numId w:val="9"/>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77C9FF8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1B5C0568"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344835D5"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5145F80E"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LogonFailed</w:t>
      </w:r>
      <w:proofErr w:type="spellEnd"/>
      <w:r w:rsidRPr="00730A79">
        <w:rPr>
          <w:rFonts w:ascii="Aptos Narrow" w:hAnsi="Aptos Narrow"/>
          <w:sz w:val="22"/>
          <w:szCs w:val="22"/>
        </w:rPr>
        <w:t>'</w:t>
      </w:r>
    </w:p>
    <w:p w14:paraId="044A1C7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proofErr w:type="gramStart"/>
      <w:r w:rsidRPr="00730A79">
        <w:rPr>
          <w:rFonts w:ascii="Aptos Narrow" w:hAnsi="Aptos Narrow"/>
          <w:sz w:val="22"/>
          <w:szCs w:val="22"/>
        </w:rPr>
        <w:t>isnotempty</w:t>
      </w:r>
      <w:proofErr w:type="spellEnd"/>
      <w:r w:rsidRPr="00730A79">
        <w:rPr>
          <w:rFonts w:ascii="Aptos Narrow" w:hAnsi="Aptos Narrow"/>
          <w:sz w:val="22"/>
          <w:szCs w:val="22"/>
        </w:rPr>
        <w:t>(</w:t>
      </w:r>
      <w:proofErr w:type="spellStart"/>
      <w:proofErr w:type="gramEnd"/>
      <w:r w:rsidRPr="00730A79">
        <w:rPr>
          <w:rFonts w:ascii="Aptos Narrow" w:hAnsi="Aptos Narrow"/>
          <w:sz w:val="22"/>
          <w:szCs w:val="22"/>
        </w:rPr>
        <w:t>RemoteIP</w:t>
      </w:r>
      <w:proofErr w:type="spellEnd"/>
      <w:r w:rsidRPr="00730A79">
        <w:rPr>
          <w:rFonts w:ascii="Aptos Narrow" w:hAnsi="Aptos Narrow"/>
          <w:sz w:val="22"/>
          <w:szCs w:val="22"/>
        </w:rPr>
        <w:t>)</w:t>
      </w:r>
    </w:p>
    <w:p w14:paraId="2A32998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summarize</w:t>
      </w:r>
    </w:p>
    <w:p w14:paraId="7237E45E"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 </w:t>
      </w:r>
      <w:proofErr w:type="gramStart"/>
      <w:r w:rsidRPr="00730A79">
        <w:rPr>
          <w:rFonts w:ascii="Aptos Narrow" w:hAnsi="Aptos Narrow"/>
          <w:sz w:val="22"/>
          <w:szCs w:val="22"/>
        </w:rPr>
        <w:t>count(</w:t>
      </w:r>
      <w:proofErr w:type="gramEnd"/>
      <w:r w:rsidRPr="00730A79">
        <w:rPr>
          <w:rFonts w:ascii="Aptos Narrow" w:hAnsi="Aptos Narrow"/>
          <w:sz w:val="22"/>
          <w:szCs w:val="22"/>
        </w:rPr>
        <w:t xml:space="preserve">) by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DeviceName</w:t>
      </w:r>
      <w:proofErr w:type="spellEnd"/>
      <w:r w:rsidRPr="00730A79">
        <w:rPr>
          <w:rFonts w:ascii="Aptos Narrow" w:hAnsi="Aptos Narrow"/>
          <w:sz w:val="22"/>
          <w:szCs w:val="22"/>
        </w:rPr>
        <w:t>,</w:t>
      </w:r>
    </w:p>
    <w:p w14:paraId="6540E9AD"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w:t>
      </w:r>
      <w:proofErr w:type="gramStart"/>
      <w:r w:rsidRPr="00730A79">
        <w:rPr>
          <w:rFonts w:ascii="Aptos Narrow" w:hAnsi="Aptos Narrow"/>
          <w:sz w:val="22"/>
          <w:szCs w:val="22"/>
        </w:rPr>
        <w:t>bin(</w:t>
      </w:r>
      <w:proofErr w:type="gramEnd"/>
      <w:r w:rsidRPr="00730A79">
        <w:rPr>
          <w:rFonts w:ascii="Aptos Narrow" w:hAnsi="Aptos Narrow"/>
          <w:sz w:val="22"/>
          <w:szCs w:val="22"/>
        </w:rPr>
        <w:t>Timestamp, 5m) // Binning into 5-minute intervals</w:t>
      </w:r>
    </w:p>
    <w:p w14:paraId="065171A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&gt; 5 // Threshold for burst detection</w:t>
      </w:r>
    </w:p>
    <w:p w14:paraId="7D830643"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order by </w:t>
      </w:r>
      <w:proofErr w:type="spellStart"/>
      <w:r w:rsidRPr="00730A79">
        <w:rPr>
          <w:rFonts w:ascii="Aptos Narrow" w:hAnsi="Aptos Narrow"/>
          <w:sz w:val="22"/>
          <w:szCs w:val="22"/>
        </w:rPr>
        <w:t>FailedAttempts</w:t>
      </w:r>
      <w:proofErr w:type="spellEnd"/>
      <w:r w:rsidRPr="00730A79">
        <w:rPr>
          <w:rFonts w:ascii="Aptos Narrow" w:hAnsi="Aptos Narrow"/>
          <w:sz w:val="22"/>
          <w:szCs w:val="22"/>
        </w:rPr>
        <w:t xml:space="preserve"> desc</w:t>
      </w:r>
    </w:p>
    <w:p w14:paraId="26942151" w14:textId="77777777" w:rsidR="002F352C" w:rsidRPr="00730A79" w:rsidRDefault="002F352C" w:rsidP="00730A79">
      <w:pPr>
        <w:numPr>
          <w:ilvl w:val="0"/>
          <w:numId w:val="9"/>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Analysis of burst activity revealed critical insights. For instance, 185.42.159.50 recorded 27 failed attempts within a single 5-minute window, providing compelling evidence of an active and aggressive brute-force </w:t>
      </w:r>
      <w:proofErr w:type="gramStart"/>
      <w:r w:rsidRPr="00730A79">
        <w:rPr>
          <w:rFonts w:ascii="Aptos Narrow" w:hAnsi="Aptos Narrow"/>
          <w:sz w:val="22"/>
          <w:szCs w:val="22"/>
        </w:rPr>
        <w:t>bot</w:t>
      </w:r>
      <w:proofErr w:type="gramEnd"/>
      <w:r w:rsidRPr="00730A79">
        <w:rPr>
          <w:rFonts w:ascii="Aptos Narrow" w:hAnsi="Aptos Narrow"/>
          <w:sz w:val="22"/>
          <w:szCs w:val="22"/>
        </w:rPr>
        <w:t>.</w:t>
      </w:r>
    </w:p>
    <w:p w14:paraId="1BCEE656" w14:textId="77777777" w:rsidR="002F352C" w:rsidRPr="00730A79" w:rsidRDefault="002F352C" w:rsidP="00730A79">
      <w:pPr>
        <w:numPr>
          <w:ilvl w:val="0"/>
          <w:numId w:val="9"/>
        </w:numPr>
        <w:spacing w:line="240" w:lineRule="auto"/>
        <w:rPr>
          <w:rFonts w:ascii="Aptos Narrow" w:hAnsi="Aptos Narrow"/>
          <w:sz w:val="22"/>
          <w:szCs w:val="22"/>
        </w:rPr>
      </w:pPr>
      <w:r w:rsidRPr="00730A79">
        <w:rPr>
          <w:rFonts w:ascii="Aptos Narrow" w:hAnsi="Aptos Narrow"/>
          <w:b/>
          <w:bCs/>
          <w:sz w:val="22"/>
          <w:szCs w:val="22"/>
        </w:rPr>
        <w:lastRenderedPageBreak/>
        <w:t>Screenshot Reference:</w:t>
      </w:r>
      <w:r w:rsidRPr="00730A79">
        <w:rPr>
          <w:rFonts w:ascii="Aptos Narrow" w:hAnsi="Aptos Narrow"/>
          <w:sz w:val="22"/>
          <w:szCs w:val="22"/>
        </w:rPr>
        <w:t xml:space="preserve"> (Insert Image 5: MDE Query Result - Burst Login Attempts)</w:t>
      </w:r>
    </w:p>
    <w:p w14:paraId="6B6736C6"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6546DADE">
          <v:rect id="_x0000_i1031" style="width:0;height:1.5pt" o:hralign="center" o:hrstd="t" o:hr="t" fillcolor="#a0a0a0" stroked="f"/>
        </w:pict>
      </w:r>
    </w:p>
    <w:p w14:paraId="71AD3958"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7. Cross-Checking for Successful Logins</w:t>
      </w:r>
    </w:p>
    <w:p w14:paraId="1D7DE91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 xml:space="preserve">7.1. Step 8: Query for Any Prior </w:t>
      </w:r>
      <w:proofErr w:type="spellStart"/>
      <w:r w:rsidRPr="00730A79">
        <w:rPr>
          <w:rFonts w:ascii="Aptos Narrow" w:hAnsi="Aptos Narrow"/>
          <w:b/>
          <w:bCs/>
          <w:sz w:val="22"/>
          <w:szCs w:val="22"/>
        </w:rPr>
        <w:t>LogonSuccess</w:t>
      </w:r>
      <w:proofErr w:type="spellEnd"/>
      <w:r w:rsidRPr="00730A79">
        <w:rPr>
          <w:rFonts w:ascii="Aptos Narrow" w:hAnsi="Aptos Narrow"/>
          <w:b/>
          <w:bCs/>
          <w:sz w:val="22"/>
          <w:szCs w:val="22"/>
        </w:rPr>
        <w:t xml:space="preserve"> </w:t>
      </w:r>
      <w:proofErr w:type="gramStart"/>
      <w:r w:rsidRPr="00730A79">
        <w:rPr>
          <w:rFonts w:ascii="Aptos Narrow" w:hAnsi="Aptos Narrow"/>
          <w:b/>
          <w:bCs/>
          <w:sz w:val="22"/>
          <w:szCs w:val="22"/>
        </w:rPr>
        <w:t>From</w:t>
      </w:r>
      <w:proofErr w:type="gramEnd"/>
      <w:r w:rsidRPr="00730A79">
        <w:rPr>
          <w:rFonts w:ascii="Aptos Narrow" w:hAnsi="Aptos Narrow"/>
          <w:b/>
          <w:bCs/>
          <w:sz w:val="22"/>
          <w:szCs w:val="22"/>
        </w:rPr>
        <w:t xml:space="preserve"> Brute-Force IPs</w:t>
      </w:r>
      <w:r w:rsidRPr="00730A79">
        <w:rPr>
          <w:rFonts w:ascii="Aptos Narrow" w:hAnsi="Aptos Narrow"/>
          <w:sz w:val="22"/>
          <w:szCs w:val="22"/>
        </w:rPr>
        <w:t xml:space="preserve"> This crucial step aimed to determine if any of the identified brute-force source IP addresses had ever successfully authenticated to windows-target-1, which would indicate a compromise.</w:t>
      </w:r>
    </w:p>
    <w:p w14:paraId="02631403" w14:textId="77777777" w:rsidR="002F352C" w:rsidRPr="00730A79" w:rsidRDefault="002F352C" w:rsidP="00730A79">
      <w:pPr>
        <w:numPr>
          <w:ilvl w:val="0"/>
          <w:numId w:val="10"/>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2E035A9B"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51B7C9E5"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let </w:t>
      </w:r>
      <w:proofErr w:type="spellStart"/>
      <w:r w:rsidRPr="00730A79">
        <w:rPr>
          <w:rFonts w:ascii="Aptos Narrow" w:hAnsi="Aptos Narrow"/>
          <w:sz w:val="22"/>
          <w:szCs w:val="22"/>
        </w:rPr>
        <w:t>bruteForceIPs</w:t>
      </w:r>
      <w:proofErr w:type="spellEnd"/>
      <w:r w:rsidRPr="00730A79">
        <w:rPr>
          <w:rFonts w:ascii="Aptos Narrow" w:hAnsi="Aptos Narrow"/>
          <w:sz w:val="22"/>
          <w:szCs w:val="22"/>
        </w:rPr>
        <w:t xml:space="preserve"> =</w:t>
      </w:r>
    </w:p>
    <w:p w14:paraId="12C94204"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4DF6558A"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7E3C70E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LogonFailed</w:t>
      </w:r>
      <w:proofErr w:type="spellEnd"/>
      <w:r w:rsidRPr="00730A79">
        <w:rPr>
          <w:rFonts w:ascii="Aptos Narrow" w:hAnsi="Aptos Narrow"/>
          <w:sz w:val="22"/>
          <w:szCs w:val="22"/>
        </w:rPr>
        <w:t>"</w:t>
      </w:r>
    </w:p>
    <w:p w14:paraId="6FC49C6B"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 summarize </w:t>
      </w:r>
      <w:proofErr w:type="spellStart"/>
      <w:r w:rsidRPr="00730A79">
        <w:rPr>
          <w:rFonts w:ascii="Aptos Narrow" w:hAnsi="Aptos Narrow"/>
          <w:sz w:val="22"/>
          <w:szCs w:val="22"/>
        </w:rPr>
        <w:t>FailedCount</w:t>
      </w:r>
      <w:proofErr w:type="spellEnd"/>
      <w:r w:rsidRPr="00730A79">
        <w:rPr>
          <w:rFonts w:ascii="Aptos Narrow" w:hAnsi="Aptos Narrow"/>
          <w:sz w:val="22"/>
          <w:szCs w:val="22"/>
        </w:rPr>
        <w:t xml:space="preserve"> = </w:t>
      </w:r>
      <w:proofErr w:type="gramStart"/>
      <w:r w:rsidRPr="00730A79">
        <w:rPr>
          <w:rFonts w:ascii="Aptos Narrow" w:hAnsi="Aptos Narrow"/>
          <w:sz w:val="22"/>
          <w:szCs w:val="22"/>
        </w:rPr>
        <w:t>count(</w:t>
      </w:r>
      <w:proofErr w:type="gramEnd"/>
      <w:r w:rsidRPr="00730A79">
        <w:rPr>
          <w:rFonts w:ascii="Aptos Narrow" w:hAnsi="Aptos Narrow"/>
          <w:sz w:val="22"/>
          <w:szCs w:val="22"/>
        </w:rPr>
        <w:t xml:space="preserve">) by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gramStart"/>
      <w:r w:rsidRPr="00730A79">
        <w:rPr>
          <w:rFonts w:ascii="Aptos Narrow" w:hAnsi="Aptos Narrow"/>
          <w:sz w:val="22"/>
          <w:szCs w:val="22"/>
        </w:rPr>
        <w:t>bin(</w:t>
      </w:r>
      <w:proofErr w:type="gramEnd"/>
      <w:r w:rsidRPr="00730A79">
        <w:rPr>
          <w:rFonts w:ascii="Aptos Narrow" w:hAnsi="Aptos Narrow"/>
          <w:sz w:val="22"/>
          <w:szCs w:val="22"/>
        </w:rPr>
        <w:t>Timestamp, 5m)</w:t>
      </w:r>
    </w:p>
    <w:p w14:paraId="64B1A5C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 where </w:t>
      </w:r>
      <w:proofErr w:type="spellStart"/>
      <w:r w:rsidRPr="00730A79">
        <w:rPr>
          <w:rFonts w:ascii="Aptos Narrow" w:hAnsi="Aptos Narrow"/>
          <w:sz w:val="22"/>
          <w:szCs w:val="22"/>
        </w:rPr>
        <w:t>FailedCount</w:t>
      </w:r>
      <w:proofErr w:type="spellEnd"/>
      <w:r w:rsidRPr="00730A79">
        <w:rPr>
          <w:rFonts w:ascii="Aptos Narrow" w:hAnsi="Aptos Narrow"/>
          <w:sz w:val="22"/>
          <w:szCs w:val="22"/>
        </w:rPr>
        <w:t xml:space="preserve"> &gt; 5</w:t>
      </w:r>
    </w:p>
    <w:p w14:paraId="0E32060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 project </w:t>
      </w:r>
      <w:proofErr w:type="spellStart"/>
      <w:r w:rsidRPr="00730A79">
        <w:rPr>
          <w:rFonts w:ascii="Aptos Narrow" w:hAnsi="Aptos Narrow"/>
          <w:sz w:val="22"/>
          <w:szCs w:val="22"/>
        </w:rPr>
        <w:t>RemoteIP</w:t>
      </w:r>
      <w:proofErr w:type="spellEnd"/>
      <w:r w:rsidRPr="00730A79">
        <w:rPr>
          <w:rFonts w:ascii="Aptos Narrow" w:hAnsi="Aptos Narrow"/>
          <w:sz w:val="22"/>
          <w:szCs w:val="22"/>
        </w:rPr>
        <w:t>; // Collect IPs with significant failed attempts</w:t>
      </w:r>
    </w:p>
    <w:p w14:paraId="301E3DF8" w14:textId="77777777" w:rsidR="002F352C" w:rsidRPr="00730A79" w:rsidRDefault="002F352C" w:rsidP="00730A79">
      <w:pPr>
        <w:spacing w:line="240" w:lineRule="auto"/>
        <w:rPr>
          <w:rFonts w:ascii="Aptos Narrow" w:hAnsi="Aptos Narrow"/>
          <w:sz w:val="22"/>
          <w:szCs w:val="22"/>
        </w:rPr>
      </w:pPr>
    </w:p>
    <w:p w14:paraId="133C1D80"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04447924"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51E8120C"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LogonSuccess</w:t>
      </w:r>
      <w:proofErr w:type="spellEnd"/>
      <w:r w:rsidRPr="00730A79">
        <w:rPr>
          <w:rFonts w:ascii="Aptos Narrow" w:hAnsi="Aptos Narrow"/>
          <w:sz w:val="22"/>
          <w:szCs w:val="22"/>
        </w:rPr>
        <w:t>"</w:t>
      </w:r>
    </w:p>
    <w:p w14:paraId="4F094A7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in (</w:t>
      </w:r>
      <w:proofErr w:type="spellStart"/>
      <w:r w:rsidRPr="00730A79">
        <w:rPr>
          <w:rFonts w:ascii="Aptos Narrow" w:hAnsi="Aptos Narrow"/>
          <w:sz w:val="22"/>
          <w:szCs w:val="22"/>
        </w:rPr>
        <w:t>bruteForceIPs</w:t>
      </w:r>
      <w:proofErr w:type="spellEnd"/>
      <w:r w:rsidRPr="00730A79">
        <w:rPr>
          <w:rFonts w:ascii="Aptos Narrow" w:hAnsi="Aptos Narrow"/>
          <w:sz w:val="22"/>
          <w:szCs w:val="22"/>
        </w:rPr>
        <w:t>) // Check if any of these IPs had successful logins</w:t>
      </w:r>
    </w:p>
    <w:p w14:paraId="327BD8CF"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project Timestamp,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RemoteIP</w:t>
      </w:r>
      <w:proofErr w:type="spellEnd"/>
    </w:p>
    <w:p w14:paraId="54393B8A"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order by Timestamp desc</w:t>
      </w:r>
    </w:p>
    <w:p w14:paraId="32ADFBC5" w14:textId="77777777" w:rsidR="002F352C" w:rsidRPr="00730A79" w:rsidRDefault="002F352C" w:rsidP="00730A79">
      <w:pPr>
        <w:numPr>
          <w:ilvl w:val="0"/>
          <w:numId w:val="10"/>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The query returned no results, indicating that no successful logins were recorded from any of the IP addresses identified as sources of brute-force attacks. This is a critical finding, suggesting that the attacks were likely </w:t>
      </w:r>
      <w:proofErr w:type="gramStart"/>
      <w:r w:rsidRPr="00730A79">
        <w:rPr>
          <w:rFonts w:ascii="Aptos Narrow" w:hAnsi="Aptos Narrow"/>
          <w:sz w:val="22"/>
          <w:szCs w:val="22"/>
        </w:rPr>
        <w:t>unsuccessful</w:t>
      </w:r>
      <w:proofErr w:type="gramEnd"/>
      <w:r w:rsidRPr="00730A79">
        <w:rPr>
          <w:rFonts w:ascii="Aptos Narrow" w:hAnsi="Aptos Narrow"/>
          <w:sz w:val="22"/>
          <w:szCs w:val="22"/>
        </w:rPr>
        <w:t xml:space="preserve"> in gaining unauthorized access.</w:t>
      </w:r>
    </w:p>
    <w:p w14:paraId="57A077DA" w14:textId="77777777" w:rsidR="002F352C" w:rsidRPr="00730A79" w:rsidRDefault="002F352C" w:rsidP="00730A79">
      <w:pPr>
        <w:numPr>
          <w:ilvl w:val="0"/>
          <w:numId w:val="10"/>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6: MDE Query Result - No Successful Logins from Brute-Force IPs)</w:t>
      </w:r>
    </w:p>
    <w:p w14:paraId="4222C461"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 xml:space="preserve">7.2. Step 9: Verification of Normal </w:t>
      </w:r>
      <w:proofErr w:type="spellStart"/>
      <w:r w:rsidRPr="00730A79">
        <w:rPr>
          <w:rFonts w:ascii="Aptos Narrow" w:hAnsi="Aptos Narrow"/>
          <w:b/>
          <w:bCs/>
          <w:sz w:val="22"/>
          <w:szCs w:val="22"/>
        </w:rPr>
        <w:t>LogonSuccess</w:t>
      </w:r>
      <w:proofErr w:type="spellEnd"/>
      <w:r w:rsidRPr="00730A79">
        <w:rPr>
          <w:rFonts w:ascii="Aptos Narrow" w:hAnsi="Aptos Narrow"/>
          <w:b/>
          <w:bCs/>
          <w:sz w:val="22"/>
          <w:szCs w:val="22"/>
        </w:rPr>
        <w:t xml:space="preserve"> Activity</w:t>
      </w:r>
      <w:r w:rsidRPr="00730A79">
        <w:rPr>
          <w:rFonts w:ascii="Aptos Narrow" w:hAnsi="Aptos Narrow"/>
          <w:sz w:val="22"/>
          <w:szCs w:val="22"/>
        </w:rPr>
        <w:t xml:space="preserve"> To provide further assurance that no unauthorized access occurred, all successful login events to windows-target-1 were reviewed to confirm that legitimate internal IP addresses were the sole sources.</w:t>
      </w:r>
    </w:p>
    <w:p w14:paraId="4AD4A371" w14:textId="77777777" w:rsidR="002F352C" w:rsidRPr="00730A79" w:rsidRDefault="002F352C" w:rsidP="00730A79">
      <w:pPr>
        <w:numPr>
          <w:ilvl w:val="0"/>
          <w:numId w:val="11"/>
        </w:numPr>
        <w:spacing w:line="240" w:lineRule="auto"/>
        <w:rPr>
          <w:rFonts w:ascii="Aptos Narrow" w:hAnsi="Aptos Narrow"/>
          <w:sz w:val="22"/>
          <w:szCs w:val="22"/>
        </w:rPr>
      </w:pPr>
      <w:r w:rsidRPr="00730A79">
        <w:rPr>
          <w:rFonts w:ascii="Aptos Narrow" w:hAnsi="Aptos Narrow"/>
          <w:b/>
          <w:bCs/>
          <w:sz w:val="22"/>
          <w:szCs w:val="22"/>
        </w:rPr>
        <w:t>Query (KQL):</w:t>
      </w:r>
      <w:r w:rsidRPr="00730A79">
        <w:rPr>
          <w:rFonts w:ascii="Aptos Narrow" w:hAnsi="Aptos Narrow"/>
          <w:sz w:val="22"/>
          <w:szCs w:val="22"/>
        </w:rPr>
        <w:t xml:space="preserve"> </w:t>
      </w:r>
    </w:p>
    <w:p w14:paraId="5A8EF69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Code snippet</w:t>
      </w:r>
    </w:p>
    <w:p w14:paraId="39972F89" w14:textId="77777777" w:rsidR="002F352C" w:rsidRPr="00730A79" w:rsidRDefault="002F352C" w:rsidP="00730A79">
      <w:pPr>
        <w:spacing w:line="240" w:lineRule="auto"/>
        <w:rPr>
          <w:rFonts w:ascii="Aptos Narrow" w:hAnsi="Aptos Narrow"/>
          <w:sz w:val="22"/>
          <w:szCs w:val="22"/>
        </w:rPr>
      </w:pPr>
      <w:proofErr w:type="spellStart"/>
      <w:r w:rsidRPr="00730A79">
        <w:rPr>
          <w:rFonts w:ascii="Aptos Narrow" w:hAnsi="Aptos Narrow"/>
          <w:sz w:val="22"/>
          <w:szCs w:val="22"/>
        </w:rPr>
        <w:t>DeviceLogonEvents</w:t>
      </w:r>
      <w:proofErr w:type="spellEnd"/>
    </w:p>
    <w:p w14:paraId="7807807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lastRenderedPageBreak/>
        <w:t xml:space="preserve">| where </w:t>
      </w:r>
      <w:proofErr w:type="spellStart"/>
      <w:r w:rsidRPr="00730A79">
        <w:rPr>
          <w:rFonts w:ascii="Aptos Narrow" w:hAnsi="Aptos Narrow"/>
          <w:sz w:val="22"/>
          <w:szCs w:val="22"/>
        </w:rPr>
        <w:t>DeviceName</w:t>
      </w:r>
      <w:proofErr w:type="spellEnd"/>
      <w:r w:rsidRPr="00730A79">
        <w:rPr>
          <w:rFonts w:ascii="Aptos Narrow" w:hAnsi="Aptos Narrow"/>
          <w:sz w:val="22"/>
          <w:szCs w:val="22"/>
        </w:rPr>
        <w:t xml:space="preserve"> == "windows-target-1"</w:t>
      </w:r>
    </w:p>
    <w:p w14:paraId="52D781E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 "</w:t>
      </w:r>
      <w:proofErr w:type="spellStart"/>
      <w:r w:rsidRPr="00730A79">
        <w:rPr>
          <w:rFonts w:ascii="Aptos Narrow" w:hAnsi="Aptos Narrow"/>
          <w:sz w:val="22"/>
          <w:szCs w:val="22"/>
        </w:rPr>
        <w:t>LogonSuccess</w:t>
      </w:r>
      <w:proofErr w:type="spellEnd"/>
      <w:r w:rsidRPr="00730A79">
        <w:rPr>
          <w:rFonts w:ascii="Aptos Narrow" w:hAnsi="Aptos Narrow"/>
          <w:sz w:val="22"/>
          <w:szCs w:val="22"/>
        </w:rPr>
        <w:t>"</w:t>
      </w:r>
    </w:p>
    <w:p w14:paraId="309FA216"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where </w:t>
      </w:r>
      <w:proofErr w:type="spellStart"/>
      <w:proofErr w:type="gramStart"/>
      <w:r w:rsidRPr="00730A79">
        <w:rPr>
          <w:rFonts w:ascii="Aptos Narrow" w:hAnsi="Aptos Narrow"/>
          <w:sz w:val="22"/>
          <w:szCs w:val="22"/>
        </w:rPr>
        <w:t>isnotempty</w:t>
      </w:r>
      <w:proofErr w:type="spellEnd"/>
      <w:r w:rsidRPr="00730A79">
        <w:rPr>
          <w:rFonts w:ascii="Aptos Narrow" w:hAnsi="Aptos Narrow"/>
          <w:sz w:val="22"/>
          <w:szCs w:val="22"/>
        </w:rPr>
        <w:t>(</w:t>
      </w:r>
      <w:proofErr w:type="spellStart"/>
      <w:proofErr w:type="gramEnd"/>
      <w:r w:rsidRPr="00730A79">
        <w:rPr>
          <w:rFonts w:ascii="Aptos Narrow" w:hAnsi="Aptos Narrow"/>
          <w:sz w:val="22"/>
          <w:szCs w:val="22"/>
        </w:rPr>
        <w:t>RemoteIP</w:t>
      </w:r>
      <w:proofErr w:type="spellEnd"/>
      <w:r w:rsidRPr="00730A79">
        <w:rPr>
          <w:rFonts w:ascii="Aptos Narrow" w:hAnsi="Aptos Narrow"/>
          <w:sz w:val="22"/>
          <w:szCs w:val="22"/>
        </w:rPr>
        <w:t>)</w:t>
      </w:r>
    </w:p>
    <w:p w14:paraId="7719E2AE"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xml:space="preserve">| project Timestamp, </w:t>
      </w:r>
      <w:proofErr w:type="spellStart"/>
      <w:r w:rsidRPr="00730A79">
        <w:rPr>
          <w:rFonts w:ascii="Aptos Narrow" w:hAnsi="Aptos Narrow"/>
          <w:sz w:val="22"/>
          <w:szCs w:val="22"/>
        </w:rPr>
        <w:t>AccountName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RemoteIP</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ActionType</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LogonType</w:t>
      </w:r>
      <w:proofErr w:type="spellEnd"/>
    </w:p>
    <w:p w14:paraId="371A325C"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 order by Timestamp desc</w:t>
      </w:r>
    </w:p>
    <w:p w14:paraId="030AC4B9" w14:textId="77777777" w:rsidR="002F352C" w:rsidRPr="00730A79" w:rsidRDefault="002F352C" w:rsidP="00730A79">
      <w:pPr>
        <w:numPr>
          <w:ilvl w:val="0"/>
          <w:numId w:val="11"/>
        </w:numPr>
        <w:spacing w:line="240" w:lineRule="auto"/>
        <w:rPr>
          <w:rFonts w:ascii="Aptos Narrow" w:hAnsi="Aptos Narrow"/>
          <w:sz w:val="22"/>
          <w:szCs w:val="22"/>
        </w:rPr>
      </w:pPr>
      <w:r w:rsidRPr="00730A79">
        <w:rPr>
          <w:rFonts w:ascii="Aptos Narrow" w:hAnsi="Aptos Narrow"/>
          <w:b/>
          <w:bCs/>
          <w:sz w:val="22"/>
          <w:szCs w:val="22"/>
        </w:rPr>
        <w:t>Result:</w:t>
      </w:r>
      <w:r w:rsidRPr="00730A79">
        <w:rPr>
          <w:rFonts w:ascii="Aptos Narrow" w:hAnsi="Aptos Narrow"/>
          <w:sz w:val="22"/>
          <w:szCs w:val="22"/>
        </w:rPr>
        <w:t xml:space="preserve"> All observed successful logins originated from expected internal (private) IP addresses, such as 10.0.8.4 and 10.0.8.6, associated with legitimate internal user accounts like josh1, dwm-3, and umfd-3. An external IP 115.125.23.18 from Japan was also noted, which was determined to be a routine, legitimate user login. Crucially, none of the IP addresses implicated in the brute-force attempts were present in the successful login records.</w:t>
      </w:r>
    </w:p>
    <w:p w14:paraId="4F29A3C1" w14:textId="77777777" w:rsidR="002F352C" w:rsidRPr="00730A79" w:rsidRDefault="002F352C" w:rsidP="00730A79">
      <w:pPr>
        <w:numPr>
          <w:ilvl w:val="0"/>
          <w:numId w:val="11"/>
        </w:numPr>
        <w:spacing w:line="240" w:lineRule="auto"/>
        <w:rPr>
          <w:rFonts w:ascii="Aptos Narrow" w:hAnsi="Aptos Narrow"/>
          <w:sz w:val="22"/>
          <w:szCs w:val="22"/>
        </w:rPr>
      </w:pPr>
      <w:r w:rsidRPr="00730A79">
        <w:rPr>
          <w:rFonts w:ascii="Aptos Narrow" w:hAnsi="Aptos Narrow"/>
          <w:b/>
          <w:bCs/>
          <w:sz w:val="22"/>
          <w:szCs w:val="22"/>
        </w:rPr>
        <w:t>Screenshot Reference:</w:t>
      </w:r>
      <w:r w:rsidRPr="00730A79">
        <w:rPr>
          <w:rFonts w:ascii="Aptos Narrow" w:hAnsi="Aptos Narrow"/>
          <w:sz w:val="22"/>
          <w:szCs w:val="22"/>
        </w:rPr>
        <w:t xml:space="preserve"> (Insert Image 7: MDE Query Result - Normal Successful Logins)</w:t>
      </w:r>
    </w:p>
    <w:p w14:paraId="0B7C05F3"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6A4766F7">
          <v:rect id="_x0000_i1032" style="width:0;height:1.5pt" o:hralign="center" o:hrstd="t" o:hr="t" fillcolor="#a0a0a0" stroked="f"/>
        </w:pict>
      </w:r>
    </w:p>
    <w:p w14:paraId="2FFCF5CC"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8. Relevant MITRE ATT&amp;CK TTPs</w:t>
      </w:r>
    </w:p>
    <w:p w14:paraId="166E67A2"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The observed adversarial activities and their potential implications align with the following MITRE ATT&amp;CK Techniques, Tactics, and Procedures (TTPs):</w:t>
      </w:r>
    </w:p>
    <w:p w14:paraId="248A6122" w14:textId="77777777" w:rsidR="002F352C" w:rsidRPr="00730A79" w:rsidRDefault="002F352C" w:rsidP="00730A79">
      <w:pPr>
        <w:numPr>
          <w:ilvl w:val="0"/>
          <w:numId w:val="12"/>
        </w:numPr>
        <w:spacing w:line="240" w:lineRule="auto"/>
        <w:rPr>
          <w:rFonts w:ascii="Aptos Narrow" w:hAnsi="Aptos Narrow"/>
          <w:sz w:val="22"/>
          <w:szCs w:val="22"/>
        </w:rPr>
      </w:pPr>
      <w:r w:rsidRPr="00730A79">
        <w:rPr>
          <w:rFonts w:ascii="Aptos Narrow" w:hAnsi="Aptos Narrow"/>
          <w:b/>
          <w:bCs/>
          <w:sz w:val="22"/>
          <w:szCs w:val="22"/>
        </w:rPr>
        <w:t>Tactics:</w:t>
      </w:r>
      <w:r w:rsidRPr="00730A79">
        <w:rPr>
          <w:rFonts w:ascii="Aptos Narrow" w:hAnsi="Aptos Narrow"/>
          <w:sz w:val="22"/>
          <w:szCs w:val="22"/>
        </w:rPr>
        <w:t xml:space="preserve"> Credential Access (TA0006)</w:t>
      </w:r>
    </w:p>
    <w:p w14:paraId="6BBD206D" w14:textId="77777777" w:rsidR="002F352C" w:rsidRPr="00730A79" w:rsidRDefault="002F352C" w:rsidP="00730A79">
      <w:pPr>
        <w:numPr>
          <w:ilvl w:val="0"/>
          <w:numId w:val="12"/>
        </w:numPr>
        <w:spacing w:line="240" w:lineRule="auto"/>
        <w:rPr>
          <w:rFonts w:ascii="Aptos Narrow" w:hAnsi="Aptos Narrow"/>
          <w:sz w:val="22"/>
          <w:szCs w:val="22"/>
        </w:rPr>
      </w:pPr>
      <w:r w:rsidRPr="00730A79">
        <w:rPr>
          <w:rFonts w:ascii="Aptos Narrow" w:hAnsi="Aptos Narrow"/>
          <w:b/>
          <w:bCs/>
          <w:sz w:val="22"/>
          <w:szCs w:val="22"/>
        </w:rPr>
        <w:t>Primary Technique Observed:</w:t>
      </w:r>
    </w:p>
    <w:p w14:paraId="5191F5F3" w14:textId="77777777" w:rsidR="002F352C" w:rsidRPr="00730A79" w:rsidRDefault="002F352C" w:rsidP="00730A79">
      <w:pPr>
        <w:numPr>
          <w:ilvl w:val="1"/>
          <w:numId w:val="12"/>
        </w:numPr>
        <w:spacing w:line="240" w:lineRule="auto"/>
        <w:rPr>
          <w:rFonts w:ascii="Aptos Narrow" w:hAnsi="Aptos Narrow"/>
          <w:sz w:val="22"/>
          <w:szCs w:val="22"/>
        </w:rPr>
      </w:pPr>
      <w:r w:rsidRPr="00730A79">
        <w:rPr>
          <w:rFonts w:ascii="Aptos Narrow" w:hAnsi="Aptos Narrow"/>
          <w:b/>
          <w:bCs/>
          <w:sz w:val="22"/>
          <w:szCs w:val="22"/>
        </w:rPr>
        <w:t>T1110 – Brute Force:</w:t>
      </w:r>
      <w:r w:rsidRPr="00730A79">
        <w:rPr>
          <w:rFonts w:ascii="Aptos Narrow" w:hAnsi="Aptos Narrow"/>
          <w:sz w:val="22"/>
          <w:szCs w:val="22"/>
        </w:rPr>
        <w:t xml:space="preserve"> This technique involves an adversary attempting to gain access to accounts by systematically guessing or cracking passwords or keys. This was directly observed through the high volume of failed login attempts. </w:t>
      </w:r>
    </w:p>
    <w:p w14:paraId="67954AF5" w14:textId="77777777" w:rsidR="002F352C" w:rsidRPr="00730A79" w:rsidRDefault="002F352C" w:rsidP="00730A79">
      <w:pPr>
        <w:numPr>
          <w:ilvl w:val="2"/>
          <w:numId w:val="12"/>
        </w:numPr>
        <w:spacing w:line="240" w:lineRule="auto"/>
        <w:rPr>
          <w:rFonts w:ascii="Aptos Narrow" w:hAnsi="Aptos Narrow"/>
          <w:sz w:val="22"/>
          <w:szCs w:val="22"/>
        </w:rPr>
      </w:pPr>
      <w:r w:rsidRPr="00730A79">
        <w:rPr>
          <w:rFonts w:ascii="Aptos Narrow" w:hAnsi="Aptos Narrow"/>
          <w:b/>
          <w:bCs/>
          <w:sz w:val="22"/>
          <w:szCs w:val="22"/>
        </w:rPr>
        <w:t>T1110.001 – Password Guessing:</w:t>
      </w:r>
      <w:r w:rsidRPr="00730A79">
        <w:rPr>
          <w:rFonts w:ascii="Aptos Narrow" w:hAnsi="Aptos Narrow"/>
          <w:sz w:val="22"/>
          <w:szCs w:val="22"/>
        </w:rPr>
        <w:t xml:space="preserve"> Direct attempts to guess passwords for accounts. The repeated attempts against specific accounts (e.g., administrator) are indicative of this sub-technique.</w:t>
      </w:r>
    </w:p>
    <w:p w14:paraId="6569977B" w14:textId="77777777" w:rsidR="002F352C" w:rsidRPr="00730A79" w:rsidRDefault="002F352C" w:rsidP="00730A79">
      <w:pPr>
        <w:numPr>
          <w:ilvl w:val="2"/>
          <w:numId w:val="12"/>
        </w:numPr>
        <w:spacing w:line="240" w:lineRule="auto"/>
        <w:rPr>
          <w:rFonts w:ascii="Aptos Narrow" w:hAnsi="Aptos Narrow"/>
          <w:sz w:val="22"/>
          <w:szCs w:val="22"/>
        </w:rPr>
      </w:pPr>
      <w:r w:rsidRPr="00730A79">
        <w:rPr>
          <w:rFonts w:ascii="Aptos Narrow" w:hAnsi="Aptos Narrow"/>
          <w:b/>
          <w:bCs/>
          <w:sz w:val="22"/>
          <w:szCs w:val="22"/>
        </w:rPr>
        <w:t>T1110.003 – Password Spraying:</w:t>
      </w:r>
      <w:r w:rsidRPr="00730A79">
        <w:rPr>
          <w:rFonts w:ascii="Aptos Narrow" w:hAnsi="Aptos Narrow"/>
          <w:sz w:val="22"/>
          <w:szCs w:val="22"/>
        </w:rPr>
        <w:t xml:space="preserve"> Attempting a small number of commonly used passwords against many accounts. While not definitively confirmed as password spraying (as opposed to targeted password guessing), the diverse targeting of multiple accounts suggests this possibility.</w:t>
      </w:r>
    </w:p>
    <w:p w14:paraId="1EE53AE7" w14:textId="77777777" w:rsidR="002F352C" w:rsidRPr="00730A79" w:rsidRDefault="002F352C" w:rsidP="00730A79">
      <w:pPr>
        <w:numPr>
          <w:ilvl w:val="0"/>
          <w:numId w:val="12"/>
        </w:numPr>
        <w:spacing w:line="240" w:lineRule="auto"/>
        <w:rPr>
          <w:rFonts w:ascii="Aptos Narrow" w:hAnsi="Aptos Narrow"/>
          <w:sz w:val="22"/>
          <w:szCs w:val="22"/>
        </w:rPr>
      </w:pPr>
      <w:r w:rsidRPr="00730A79">
        <w:rPr>
          <w:rFonts w:ascii="Aptos Narrow" w:hAnsi="Aptos Narrow"/>
          <w:b/>
          <w:bCs/>
          <w:sz w:val="22"/>
          <w:szCs w:val="22"/>
        </w:rPr>
        <w:t>Potential Techniques if Successful (not observed in this hunt, but relevant for context):</w:t>
      </w:r>
    </w:p>
    <w:p w14:paraId="5B117500" w14:textId="77777777" w:rsidR="002F352C" w:rsidRPr="00730A79" w:rsidRDefault="002F352C" w:rsidP="00730A79">
      <w:pPr>
        <w:numPr>
          <w:ilvl w:val="1"/>
          <w:numId w:val="12"/>
        </w:numPr>
        <w:spacing w:line="240" w:lineRule="auto"/>
        <w:rPr>
          <w:rFonts w:ascii="Aptos Narrow" w:hAnsi="Aptos Narrow"/>
          <w:sz w:val="22"/>
          <w:szCs w:val="22"/>
        </w:rPr>
      </w:pPr>
      <w:r w:rsidRPr="00730A79">
        <w:rPr>
          <w:rFonts w:ascii="Aptos Narrow" w:hAnsi="Aptos Narrow"/>
          <w:b/>
          <w:bCs/>
          <w:sz w:val="22"/>
          <w:szCs w:val="22"/>
        </w:rPr>
        <w:t>Tactics:</w:t>
      </w:r>
      <w:r w:rsidRPr="00730A79">
        <w:rPr>
          <w:rFonts w:ascii="Aptos Narrow" w:hAnsi="Aptos Narrow"/>
          <w:sz w:val="22"/>
          <w:szCs w:val="22"/>
        </w:rPr>
        <w:t xml:space="preserve"> Persistence (TA0003), Privilege Escalation (TA0004), Defense Evasion (TA0005), Credential Access (TA0006), Discovery (TA0007), Lateral Movement (TA0008), Collection (TA0009), Command and Control (TA0011)</w:t>
      </w:r>
    </w:p>
    <w:p w14:paraId="47C26CF9" w14:textId="77777777" w:rsidR="002F352C" w:rsidRPr="00730A79" w:rsidRDefault="002F352C" w:rsidP="00730A79">
      <w:pPr>
        <w:numPr>
          <w:ilvl w:val="1"/>
          <w:numId w:val="12"/>
        </w:numPr>
        <w:spacing w:line="240" w:lineRule="auto"/>
        <w:rPr>
          <w:rFonts w:ascii="Aptos Narrow" w:hAnsi="Aptos Narrow"/>
          <w:sz w:val="22"/>
          <w:szCs w:val="22"/>
        </w:rPr>
      </w:pPr>
      <w:r w:rsidRPr="00730A79">
        <w:rPr>
          <w:rFonts w:ascii="Aptos Narrow" w:hAnsi="Aptos Narrow"/>
          <w:b/>
          <w:bCs/>
          <w:sz w:val="22"/>
          <w:szCs w:val="22"/>
        </w:rPr>
        <w:t>T1078 – Valid Accounts:</w:t>
      </w:r>
      <w:r w:rsidRPr="00730A79">
        <w:rPr>
          <w:rFonts w:ascii="Aptos Narrow" w:hAnsi="Aptos Narrow"/>
          <w:sz w:val="22"/>
          <w:szCs w:val="22"/>
        </w:rPr>
        <w:t xml:space="preserve"> Adversaries may obtain and abuse credentials of legitimate accounts as a primary means of initial access, persistence, or lateral movement. </w:t>
      </w:r>
    </w:p>
    <w:p w14:paraId="08DB5C7C" w14:textId="77777777" w:rsidR="002F352C" w:rsidRPr="00730A79" w:rsidRDefault="002F352C" w:rsidP="00730A79">
      <w:pPr>
        <w:numPr>
          <w:ilvl w:val="2"/>
          <w:numId w:val="12"/>
        </w:numPr>
        <w:spacing w:line="240" w:lineRule="auto"/>
        <w:rPr>
          <w:rFonts w:ascii="Aptos Narrow" w:hAnsi="Aptos Narrow"/>
          <w:sz w:val="22"/>
          <w:szCs w:val="22"/>
        </w:rPr>
      </w:pPr>
      <w:r w:rsidRPr="00730A79">
        <w:rPr>
          <w:rFonts w:ascii="Aptos Narrow" w:hAnsi="Aptos Narrow"/>
          <w:b/>
          <w:bCs/>
          <w:sz w:val="22"/>
          <w:szCs w:val="22"/>
        </w:rPr>
        <w:t>T1078.001 – Default Accounts:</w:t>
      </w:r>
      <w:r w:rsidRPr="00730A79">
        <w:rPr>
          <w:rFonts w:ascii="Aptos Narrow" w:hAnsi="Aptos Narrow"/>
          <w:sz w:val="22"/>
          <w:szCs w:val="22"/>
        </w:rPr>
        <w:t xml:space="preserve"> The targeting of accounts like administrator directly aligns with attempts to exploit common default credentials, which often have predictable usernames and sometimes weak default passwords.</w:t>
      </w:r>
    </w:p>
    <w:p w14:paraId="6277B439" w14:textId="77777777" w:rsidR="002F352C" w:rsidRPr="00730A79" w:rsidRDefault="002F352C" w:rsidP="00730A79">
      <w:pPr>
        <w:numPr>
          <w:ilvl w:val="1"/>
          <w:numId w:val="12"/>
        </w:numPr>
        <w:spacing w:line="240" w:lineRule="auto"/>
        <w:rPr>
          <w:rFonts w:ascii="Aptos Narrow" w:hAnsi="Aptos Narrow"/>
          <w:sz w:val="22"/>
          <w:szCs w:val="22"/>
        </w:rPr>
      </w:pPr>
      <w:r w:rsidRPr="00730A79">
        <w:rPr>
          <w:rFonts w:ascii="Aptos Narrow" w:hAnsi="Aptos Narrow"/>
          <w:b/>
          <w:bCs/>
          <w:sz w:val="22"/>
          <w:szCs w:val="22"/>
        </w:rPr>
        <w:lastRenderedPageBreak/>
        <w:t>T1133 – External Remote Services:</w:t>
      </w:r>
      <w:r w:rsidRPr="00730A79">
        <w:rPr>
          <w:rFonts w:ascii="Aptos Narrow" w:hAnsi="Aptos Narrow"/>
          <w:sz w:val="22"/>
          <w:szCs w:val="22"/>
        </w:rPr>
        <w:t xml:space="preserve"> Adversaries may leverage legitimate remote services (e.g., RDP, SSH) that are exposed to the internet to access an internal network. The exposure of windows-target-1 facilitated this potential initial access vector.</w:t>
      </w:r>
    </w:p>
    <w:p w14:paraId="2549CADF"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5045F649">
          <v:rect id="_x0000_i1033" style="width:0;height:1.5pt" o:hralign="center" o:hrstd="t" o:hr="t" fillcolor="#a0a0a0" stroked="f"/>
        </w:pict>
      </w:r>
    </w:p>
    <w:p w14:paraId="1AF89086"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9. Conclusion &amp; Recommendations</w:t>
      </w:r>
    </w:p>
    <w:p w14:paraId="4CCD3168"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9.1. Key Findings</w:t>
      </w:r>
      <w:r w:rsidRPr="00730A79">
        <w:rPr>
          <w:rFonts w:ascii="Aptos Narrow" w:hAnsi="Aptos Narrow"/>
          <w:sz w:val="22"/>
          <w:szCs w:val="22"/>
        </w:rPr>
        <w:t xml:space="preserve"> Based on the comprehensive threat hunting exercise, the following key findings are reported:</w:t>
      </w:r>
    </w:p>
    <w:p w14:paraId="76ED3C9E" w14:textId="77777777" w:rsidR="002F352C" w:rsidRPr="00730A79" w:rsidRDefault="002F352C" w:rsidP="00730A79">
      <w:pPr>
        <w:numPr>
          <w:ilvl w:val="0"/>
          <w:numId w:val="13"/>
        </w:numPr>
        <w:spacing w:line="240" w:lineRule="auto"/>
        <w:rPr>
          <w:rFonts w:ascii="Aptos Narrow" w:hAnsi="Aptos Narrow"/>
          <w:sz w:val="22"/>
          <w:szCs w:val="22"/>
        </w:rPr>
      </w:pPr>
      <w:r w:rsidRPr="00730A79">
        <w:rPr>
          <w:rFonts w:ascii="Aptos Narrow" w:hAnsi="Aptos Narrow"/>
          <w:b/>
          <w:bCs/>
          <w:sz w:val="22"/>
          <w:szCs w:val="22"/>
        </w:rPr>
        <w:t>Vulnerability Confirmed:</w:t>
      </w:r>
      <w:r w:rsidRPr="00730A79">
        <w:rPr>
          <w:rFonts w:ascii="Aptos Narrow" w:hAnsi="Aptos Narrow"/>
          <w:sz w:val="22"/>
          <w:szCs w:val="22"/>
        </w:rPr>
        <w:t xml:space="preserve"> The VM windows-target-1 was confirmed to be exposed to the public internet with open ports, representing a significant security vulnerability.</w:t>
      </w:r>
    </w:p>
    <w:p w14:paraId="063B7170" w14:textId="77777777" w:rsidR="002F352C" w:rsidRPr="00730A79" w:rsidRDefault="002F352C" w:rsidP="00730A79">
      <w:pPr>
        <w:numPr>
          <w:ilvl w:val="0"/>
          <w:numId w:val="13"/>
        </w:numPr>
        <w:spacing w:line="240" w:lineRule="auto"/>
        <w:rPr>
          <w:rFonts w:ascii="Aptos Narrow" w:hAnsi="Aptos Narrow"/>
          <w:sz w:val="22"/>
          <w:szCs w:val="22"/>
        </w:rPr>
      </w:pPr>
      <w:r w:rsidRPr="00730A79">
        <w:rPr>
          <w:rFonts w:ascii="Aptos Narrow" w:hAnsi="Aptos Narrow"/>
          <w:b/>
          <w:bCs/>
          <w:sz w:val="22"/>
          <w:szCs w:val="22"/>
        </w:rPr>
        <w:t>Active Brute-Force Attacks:</w:t>
      </w:r>
      <w:r w:rsidRPr="00730A79">
        <w:rPr>
          <w:rFonts w:ascii="Aptos Narrow" w:hAnsi="Aptos Narrow"/>
          <w:sz w:val="22"/>
          <w:szCs w:val="22"/>
        </w:rPr>
        <w:t xml:space="preserve"> Multiple, sustained brute-force login attempts were detected, originating from a diverse set of external IP addresses. These attacks primarily targeted common administrative accounts.</w:t>
      </w:r>
    </w:p>
    <w:p w14:paraId="317B88DD" w14:textId="77777777" w:rsidR="002F352C" w:rsidRPr="00730A79" w:rsidRDefault="002F352C" w:rsidP="00730A79">
      <w:pPr>
        <w:numPr>
          <w:ilvl w:val="0"/>
          <w:numId w:val="13"/>
        </w:numPr>
        <w:spacing w:line="240" w:lineRule="auto"/>
        <w:rPr>
          <w:rFonts w:ascii="Aptos Narrow" w:hAnsi="Aptos Narrow"/>
          <w:sz w:val="22"/>
          <w:szCs w:val="22"/>
        </w:rPr>
      </w:pPr>
      <w:r w:rsidRPr="00730A79">
        <w:rPr>
          <w:rFonts w:ascii="Aptos Narrow" w:hAnsi="Aptos Narrow"/>
          <w:b/>
          <w:bCs/>
          <w:sz w:val="22"/>
          <w:szCs w:val="22"/>
        </w:rPr>
        <w:t>No Confirmed Compromise:</w:t>
      </w:r>
      <w:r w:rsidRPr="00730A79">
        <w:rPr>
          <w:rFonts w:ascii="Aptos Narrow" w:hAnsi="Aptos Narrow"/>
          <w:sz w:val="22"/>
          <w:szCs w:val="22"/>
        </w:rPr>
        <w:t xml:space="preserve"> Crucially, no successful logins from the identified malicious IP addresses were detected within the available MDE logs.</w:t>
      </w:r>
    </w:p>
    <w:p w14:paraId="6B3E6272" w14:textId="77777777" w:rsidR="002F352C" w:rsidRPr="00730A79" w:rsidRDefault="002F352C" w:rsidP="00730A79">
      <w:pPr>
        <w:numPr>
          <w:ilvl w:val="0"/>
          <w:numId w:val="13"/>
        </w:numPr>
        <w:spacing w:line="240" w:lineRule="auto"/>
        <w:rPr>
          <w:rFonts w:ascii="Aptos Narrow" w:hAnsi="Aptos Narrow"/>
          <w:sz w:val="22"/>
          <w:szCs w:val="22"/>
        </w:rPr>
      </w:pPr>
      <w:r w:rsidRPr="00730A79">
        <w:rPr>
          <w:rFonts w:ascii="Aptos Narrow" w:hAnsi="Aptos Narrow"/>
          <w:b/>
          <w:bCs/>
          <w:sz w:val="22"/>
          <w:szCs w:val="22"/>
        </w:rPr>
        <w:t>Legitimate Access Verified:</w:t>
      </w:r>
      <w:r w:rsidRPr="00730A79">
        <w:rPr>
          <w:rFonts w:ascii="Aptos Narrow" w:hAnsi="Aptos Narrow"/>
          <w:sz w:val="22"/>
          <w:szCs w:val="22"/>
        </w:rPr>
        <w:t xml:space="preserve"> All observed successful logins were confirmed to originate from authorized internal (private) IP addresses, indicating normal and legitimate user behavior.</w:t>
      </w:r>
    </w:p>
    <w:p w14:paraId="53539949"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b/>
          <w:bCs/>
          <w:sz w:val="22"/>
          <w:szCs w:val="22"/>
        </w:rPr>
        <w:t>9.2. Strategic Recommendations</w:t>
      </w:r>
      <w:r w:rsidRPr="00730A79">
        <w:rPr>
          <w:rFonts w:ascii="Aptos Narrow" w:hAnsi="Aptos Narrow"/>
          <w:sz w:val="22"/>
          <w:szCs w:val="22"/>
        </w:rPr>
        <w:t xml:space="preserve"> To significantly enhance the security posture of windows-target-1 and similar assets, and to mitigate the risk of future brute-force attacks, the following strategic recommendations are provided:</w:t>
      </w:r>
    </w:p>
    <w:p w14:paraId="492C78AF" w14:textId="77777777" w:rsidR="002F352C" w:rsidRPr="00730A79" w:rsidRDefault="002F352C" w:rsidP="00730A79">
      <w:pPr>
        <w:numPr>
          <w:ilvl w:val="0"/>
          <w:numId w:val="14"/>
        </w:numPr>
        <w:spacing w:line="240" w:lineRule="auto"/>
        <w:rPr>
          <w:rFonts w:ascii="Aptos Narrow" w:hAnsi="Aptos Narrow"/>
          <w:sz w:val="22"/>
          <w:szCs w:val="22"/>
        </w:rPr>
      </w:pPr>
      <w:r w:rsidRPr="00730A79">
        <w:rPr>
          <w:rFonts w:ascii="Aptos Narrow" w:hAnsi="Aptos Narrow"/>
          <w:b/>
          <w:bCs/>
          <w:sz w:val="22"/>
          <w:szCs w:val="22"/>
        </w:rPr>
        <w:t>Network Access Hardening (Immediate Action):</w:t>
      </w:r>
    </w:p>
    <w:p w14:paraId="4A1EB262"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Reconfigure NSG:</w:t>
      </w:r>
      <w:r w:rsidRPr="00730A79">
        <w:rPr>
          <w:rFonts w:ascii="Aptos Narrow" w:hAnsi="Aptos Narrow"/>
          <w:sz w:val="22"/>
          <w:szCs w:val="22"/>
        </w:rPr>
        <w:t xml:space="preserve"> Immediately reconfigure the Network Security Group (NSG) associated with windows-target-1 to restrict all inbound access to only explicitly trusted IP ranges (e.g., internal corporate networks, authorized VPN gateways). All other inbound ports should be closed or filtered.</w:t>
      </w:r>
    </w:p>
    <w:p w14:paraId="16AE2728"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Principle of Least Privilege for Network Access:</w:t>
      </w:r>
      <w:r w:rsidRPr="00730A79">
        <w:rPr>
          <w:rFonts w:ascii="Aptos Narrow" w:hAnsi="Aptos Narrow"/>
          <w:sz w:val="22"/>
          <w:szCs w:val="22"/>
        </w:rPr>
        <w:t xml:space="preserve"> Ensure that only </w:t>
      </w:r>
      <w:proofErr w:type="gramStart"/>
      <w:r w:rsidRPr="00730A79">
        <w:rPr>
          <w:rFonts w:ascii="Aptos Narrow" w:hAnsi="Aptos Narrow"/>
          <w:sz w:val="22"/>
          <w:szCs w:val="22"/>
        </w:rPr>
        <w:t>absolutely necessary</w:t>
      </w:r>
      <w:proofErr w:type="gramEnd"/>
      <w:r w:rsidRPr="00730A79">
        <w:rPr>
          <w:rFonts w:ascii="Aptos Narrow" w:hAnsi="Aptos Narrow"/>
          <w:sz w:val="22"/>
          <w:szCs w:val="22"/>
        </w:rPr>
        <w:t xml:space="preserve"> ports are open, and only to the minimum required source IP addresses.</w:t>
      </w:r>
    </w:p>
    <w:p w14:paraId="3220DCEF" w14:textId="77777777" w:rsidR="002F352C" w:rsidRPr="00730A79" w:rsidRDefault="002F352C" w:rsidP="00730A79">
      <w:pPr>
        <w:numPr>
          <w:ilvl w:val="0"/>
          <w:numId w:val="14"/>
        </w:numPr>
        <w:spacing w:line="240" w:lineRule="auto"/>
        <w:rPr>
          <w:rFonts w:ascii="Aptos Narrow" w:hAnsi="Aptos Narrow"/>
          <w:sz w:val="22"/>
          <w:szCs w:val="22"/>
        </w:rPr>
      </w:pPr>
      <w:r w:rsidRPr="00730A79">
        <w:rPr>
          <w:rFonts w:ascii="Aptos Narrow" w:hAnsi="Aptos Narrow"/>
          <w:b/>
          <w:bCs/>
          <w:sz w:val="22"/>
          <w:szCs w:val="22"/>
        </w:rPr>
        <w:t>Account Security Enhancement:</w:t>
      </w:r>
    </w:p>
    <w:p w14:paraId="31C88787"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Implement Account Lockout Policy:</w:t>
      </w:r>
      <w:r w:rsidRPr="00730A79">
        <w:rPr>
          <w:rFonts w:ascii="Aptos Narrow" w:hAnsi="Aptos Narrow"/>
          <w:sz w:val="22"/>
          <w:szCs w:val="22"/>
        </w:rPr>
        <w:t xml:space="preserve"> Enable and enforce a robust account lockout policy within Active Directory or local security policies. A recommended starting point is to lock accounts after 5-10 failed login attempts within a 5-minute window, with a lockout duration of at least 30 minutes or until manually reset.</w:t>
      </w:r>
    </w:p>
    <w:p w14:paraId="7504238D"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Strong Password Policy:</w:t>
      </w:r>
      <w:r w:rsidRPr="00730A79">
        <w:rPr>
          <w:rFonts w:ascii="Aptos Narrow" w:hAnsi="Aptos Narrow"/>
          <w:sz w:val="22"/>
          <w:szCs w:val="22"/>
        </w:rPr>
        <w:t xml:space="preserve"> Reinforce and audit adherence to a strong password policy requiring minimum length (e.g., 14 characters), complexity (mix of uppercase, lowercase, numbers, symbols), and disallowing commonly used or breached passwords.</w:t>
      </w:r>
    </w:p>
    <w:p w14:paraId="3AD4CC70"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Multi-Factor Authentication (MFA):</w:t>
      </w:r>
      <w:r w:rsidRPr="00730A79">
        <w:rPr>
          <w:rFonts w:ascii="Aptos Narrow" w:hAnsi="Aptos Narrow"/>
          <w:sz w:val="22"/>
          <w:szCs w:val="22"/>
        </w:rPr>
        <w:t xml:space="preserve"> Implement MFA for all administrative and critical accounts, especially for any remote access. This is the most effective control against credential-based attacks.</w:t>
      </w:r>
    </w:p>
    <w:p w14:paraId="10B3B40A" w14:textId="77777777" w:rsidR="002F352C" w:rsidRPr="00730A79" w:rsidRDefault="002F352C" w:rsidP="00730A79">
      <w:pPr>
        <w:numPr>
          <w:ilvl w:val="0"/>
          <w:numId w:val="14"/>
        </w:numPr>
        <w:spacing w:line="240" w:lineRule="auto"/>
        <w:rPr>
          <w:rFonts w:ascii="Aptos Narrow" w:hAnsi="Aptos Narrow"/>
          <w:sz w:val="22"/>
          <w:szCs w:val="22"/>
        </w:rPr>
      </w:pPr>
      <w:r w:rsidRPr="00730A79">
        <w:rPr>
          <w:rFonts w:ascii="Aptos Narrow" w:hAnsi="Aptos Narrow"/>
          <w:b/>
          <w:bCs/>
          <w:sz w:val="22"/>
          <w:szCs w:val="22"/>
        </w:rPr>
        <w:t>Logging, Monitoring, and Alerting:</w:t>
      </w:r>
    </w:p>
    <w:p w14:paraId="590EA4D2"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lastRenderedPageBreak/>
        <w:t>Enable NSG Flow Logs &amp; Traffic Analytics:</w:t>
      </w:r>
      <w:r w:rsidRPr="00730A79">
        <w:rPr>
          <w:rFonts w:ascii="Aptos Narrow" w:hAnsi="Aptos Narrow"/>
          <w:sz w:val="22"/>
          <w:szCs w:val="22"/>
        </w:rPr>
        <w:t xml:space="preserve"> Activate NSG Flow Logs and integrate them with Azure Network Watcher's Traffic Analytics. This will provide invaluable </w:t>
      </w:r>
      <w:proofErr w:type="spellStart"/>
      <w:r w:rsidRPr="00730A79">
        <w:rPr>
          <w:rFonts w:ascii="Aptos Narrow" w:hAnsi="Aptos Narrow"/>
          <w:sz w:val="22"/>
          <w:szCs w:val="22"/>
        </w:rPr>
        <w:t>GeoIP</w:t>
      </w:r>
      <w:proofErr w:type="spellEnd"/>
      <w:r w:rsidRPr="00730A79">
        <w:rPr>
          <w:rFonts w:ascii="Aptos Narrow" w:hAnsi="Aptos Narrow"/>
          <w:sz w:val="22"/>
          <w:szCs w:val="22"/>
        </w:rPr>
        <w:t xml:space="preserve"> data, network flow visibility, and behavioral enrichment for network traffic, significantly aiding future threat hunting, anomaly detection, and incident response.</w:t>
      </w:r>
    </w:p>
    <w:p w14:paraId="21D5E72E"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Proactive Alerting:</w:t>
      </w:r>
      <w:r w:rsidRPr="00730A79">
        <w:rPr>
          <w:rFonts w:ascii="Aptos Narrow" w:hAnsi="Aptos Narrow"/>
          <w:sz w:val="22"/>
          <w:szCs w:val="22"/>
        </w:rPr>
        <w:t xml:space="preserve"> Establish real-time alerts within MDE (or a Security Information and Event Management - SIEM system) for: </w:t>
      </w:r>
    </w:p>
    <w:p w14:paraId="26128FDA" w14:textId="77777777" w:rsidR="002F352C" w:rsidRPr="00730A79" w:rsidRDefault="002F352C" w:rsidP="00730A79">
      <w:pPr>
        <w:numPr>
          <w:ilvl w:val="2"/>
          <w:numId w:val="14"/>
        </w:numPr>
        <w:spacing w:line="240" w:lineRule="auto"/>
        <w:rPr>
          <w:rFonts w:ascii="Aptos Narrow" w:hAnsi="Aptos Narrow"/>
          <w:sz w:val="22"/>
          <w:szCs w:val="22"/>
        </w:rPr>
      </w:pPr>
      <w:r w:rsidRPr="00730A79">
        <w:rPr>
          <w:rFonts w:ascii="Aptos Narrow" w:hAnsi="Aptos Narrow"/>
          <w:sz w:val="22"/>
          <w:szCs w:val="22"/>
        </w:rPr>
        <w:t>Any IP address attempting more than 5 failed logons within a 5-minute window.</w:t>
      </w:r>
    </w:p>
    <w:p w14:paraId="31256441" w14:textId="77777777" w:rsidR="002F352C" w:rsidRPr="00730A79" w:rsidRDefault="002F352C" w:rsidP="00730A79">
      <w:pPr>
        <w:numPr>
          <w:ilvl w:val="2"/>
          <w:numId w:val="14"/>
        </w:numPr>
        <w:spacing w:line="240" w:lineRule="auto"/>
        <w:rPr>
          <w:rFonts w:ascii="Aptos Narrow" w:hAnsi="Aptos Narrow"/>
          <w:sz w:val="22"/>
          <w:szCs w:val="22"/>
        </w:rPr>
      </w:pPr>
      <w:r w:rsidRPr="00730A79">
        <w:rPr>
          <w:rFonts w:ascii="Aptos Narrow" w:hAnsi="Aptos Narrow"/>
          <w:sz w:val="22"/>
          <w:szCs w:val="22"/>
        </w:rPr>
        <w:t xml:space="preserve">Logon failures from non-standard geographic locations (once </w:t>
      </w:r>
      <w:proofErr w:type="spellStart"/>
      <w:r w:rsidRPr="00730A79">
        <w:rPr>
          <w:rFonts w:ascii="Aptos Narrow" w:hAnsi="Aptos Narrow"/>
          <w:sz w:val="22"/>
          <w:szCs w:val="22"/>
        </w:rPr>
        <w:t>GeoIP</w:t>
      </w:r>
      <w:proofErr w:type="spellEnd"/>
      <w:r w:rsidRPr="00730A79">
        <w:rPr>
          <w:rFonts w:ascii="Aptos Narrow" w:hAnsi="Aptos Narrow"/>
          <w:sz w:val="22"/>
          <w:szCs w:val="22"/>
        </w:rPr>
        <w:t xml:space="preserve"> is enabled).</w:t>
      </w:r>
    </w:p>
    <w:p w14:paraId="0283E516" w14:textId="77777777" w:rsidR="002F352C" w:rsidRPr="00730A79" w:rsidRDefault="002F352C" w:rsidP="00730A79">
      <w:pPr>
        <w:numPr>
          <w:ilvl w:val="2"/>
          <w:numId w:val="14"/>
        </w:numPr>
        <w:spacing w:line="240" w:lineRule="auto"/>
        <w:rPr>
          <w:rFonts w:ascii="Aptos Narrow" w:hAnsi="Aptos Narrow"/>
          <w:sz w:val="22"/>
          <w:szCs w:val="22"/>
        </w:rPr>
      </w:pPr>
      <w:r w:rsidRPr="00730A79">
        <w:rPr>
          <w:rFonts w:ascii="Aptos Narrow" w:hAnsi="Aptos Narrow"/>
          <w:sz w:val="22"/>
          <w:szCs w:val="22"/>
        </w:rPr>
        <w:t>Logon failures targeting highly privileged accounts (e.g., administrator, root).</w:t>
      </w:r>
    </w:p>
    <w:p w14:paraId="18F83DCF"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b/>
          <w:bCs/>
          <w:sz w:val="22"/>
          <w:szCs w:val="22"/>
        </w:rPr>
        <w:t>Threat Intelligence Integration:</w:t>
      </w:r>
      <w:r w:rsidRPr="00730A79">
        <w:rPr>
          <w:rFonts w:ascii="Aptos Narrow" w:hAnsi="Aptos Narrow"/>
          <w:sz w:val="22"/>
          <w:szCs w:val="22"/>
        </w:rPr>
        <w:t xml:space="preserve"> Continuously feed high-failure IP addresses into external threat intelligence platforms (e.g., </w:t>
      </w:r>
      <w:proofErr w:type="spellStart"/>
      <w:r w:rsidRPr="00730A79">
        <w:rPr>
          <w:rFonts w:ascii="Aptos Narrow" w:hAnsi="Aptos Narrow"/>
          <w:sz w:val="22"/>
          <w:szCs w:val="22"/>
        </w:rPr>
        <w:t>AbuseIPDB</w:t>
      </w:r>
      <w:proofErr w:type="spellEnd"/>
      <w:r w:rsidRPr="00730A79">
        <w:rPr>
          <w:rFonts w:ascii="Aptos Narrow" w:hAnsi="Aptos Narrow"/>
          <w:sz w:val="22"/>
          <w:szCs w:val="22"/>
        </w:rPr>
        <w:t xml:space="preserve">, </w:t>
      </w:r>
      <w:proofErr w:type="spellStart"/>
      <w:r w:rsidRPr="00730A79">
        <w:rPr>
          <w:rFonts w:ascii="Aptos Narrow" w:hAnsi="Aptos Narrow"/>
          <w:sz w:val="22"/>
          <w:szCs w:val="22"/>
        </w:rPr>
        <w:t>VirusTotal</w:t>
      </w:r>
      <w:proofErr w:type="spellEnd"/>
      <w:r w:rsidRPr="00730A79">
        <w:rPr>
          <w:rFonts w:ascii="Aptos Narrow" w:hAnsi="Aptos Narrow"/>
          <w:sz w:val="22"/>
          <w:szCs w:val="22"/>
        </w:rPr>
        <w:t>) and integrate these feeds into perimeter defenses (e.g., firewalls, WAFs) for proactive blocking.</w:t>
      </w:r>
    </w:p>
    <w:p w14:paraId="0667E640" w14:textId="77777777" w:rsidR="002F352C" w:rsidRPr="00730A79" w:rsidRDefault="002F352C" w:rsidP="00730A79">
      <w:pPr>
        <w:numPr>
          <w:ilvl w:val="0"/>
          <w:numId w:val="14"/>
        </w:numPr>
        <w:spacing w:line="240" w:lineRule="auto"/>
        <w:rPr>
          <w:rFonts w:ascii="Aptos Narrow" w:hAnsi="Aptos Narrow"/>
          <w:sz w:val="22"/>
          <w:szCs w:val="22"/>
        </w:rPr>
      </w:pPr>
      <w:r w:rsidRPr="00730A79">
        <w:rPr>
          <w:rFonts w:ascii="Aptos Narrow" w:hAnsi="Aptos Narrow"/>
          <w:b/>
          <w:bCs/>
          <w:sz w:val="22"/>
          <w:szCs w:val="22"/>
        </w:rPr>
        <w:t>Regular Security Audits:</w:t>
      </w:r>
    </w:p>
    <w:p w14:paraId="5AF8EAA2" w14:textId="77777777" w:rsidR="002F352C" w:rsidRPr="00730A79" w:rsidRDefault="002F352C" w:rsidP="00730A79">
      <w:pPr>
        <w:numPr>
          <w:ilvl w:val="1"/>
          <w:numId w:val="14"/>
        </w:numPr>
        <w:spacing w:line="240" w:lineRule="auto"/>
        <w:rPr>
          <w:rFonts w:ascii="Aptos Narrow" w:hAnsi="Aptos Narrow"/>
          <w:sz w:val="22"/>
          <w:szCs w:val="22"/>
        </w:rPr>
      </w:pPr>
      <w:r w:rsidRPr="00730A79">
        <w:rPr>
          <w:rFonts w:ascii="Aptos Narrow" w:hAnsi="Aptos Narrow"/>
          <w:sz w:val="22"/>
          <w:szCs w:val="22"/>
        </w:rPr>
        <w:t>Conduct periodic security audits and vulnerability assessments to identify and remediate misconfigurations and exposures proactively.</w:t>
      </w:r>
    </w:p>
    <w:p w14:paraId="1A4E2A56" w14:textId="77777777" w:rsidR="002F352C" w:rsidRPr="00730A79" w:rsidRDefault="00000000" w:rsidP="00730A79">
      <w:pPr>
        <w:spacing w:line="240" w:lineRule="auto"/>
        <w:rPr>
          <w:rFonts w:ascii="Aptos Narrow" w:hAnsi="Aptos Narrow"/>
          <w:sz w:val="22"/>
          <w:szCs w:val="22"/>
        </w:rPr>
      </w:pPr>
      <w:r w:rsidRPr="00730A79">
        <w:rPr>
          <w:rFonts w:ascii="Aptos Narrow" w:hAnsi="Aptos Narrow"/>
          <w:sz w:val="22"/>
          <w:szCs w:val="22"/>
        </w:rPr>
        <w:pict w14:anchorId="27061F38">
          <v:rect id="_x0000_i1034" style="width:0;height:1.5pt" o:hralign="center" o:hrstd="t" o:hr="t" fillcolor="#a0a0a0" stroked="f"/>
        </w:pict>
      </w:r>
    </w:p>
    <w:p w14:paraId="43BAE4C8" w14:textId="77777777" w:rsidR="002F352C" w:rsidRPr="00730A79" w:rsidRDefault="002F352C" w:rsidP="00730A79">
      <w:pPr>
        <w:spacing w:line="240" w:lineRule="auto"/>
        <w:rPr>
          <w:rFonts w:ascii="Aptos Narrow" w:hAnsi="Aptos Narrow"/>
          <w:b/>
          <w:bCs/>
          <w:sz w:val="22"/>
          <w:szCs w:val="22"/>
        </w:rPr>
      </w:pPr>
      <w:r w:rsidRPr="00730A79">
        <w:rPr>
          <w:rFonts w:ascii="Aptos Narrow" w:hAnsi="Aptos Narrow"/>
          <w:b/>
          <w:bCs/>
          <w:sz w:val="22"/>
          <w:szCs w:val="22"/>
        </w:rPr>
        <w:t>Disclaimer</w:t>
      </w:r>
    </w:p>
    <w:p w14:paraId="73E7A7B1" w14:textId="77777777" w:rsidR="002F352C" w:rsidRPr="00730A79" w:rsidRDefault="002F352C" w:rsidP="00730A79">
      <w:pPr>
        <w:spacing w:line="240" w:lineRule="auto"/>
        <w:rPr>
          <w:rFonts w:ascii="Aptos Narrow" w:hAnsi="Aptos Narrow"/>
          <w:sz w:val="22"/>
          <w:szCs w:val="22"/>
        </w:rPr>
      </w:pPr>
      <w:r w:rsidRPr="00730A79">
        <w:rPr>
          <w:rFonts w:ascii="Aptos Narrow" w:hAnsi="Aptos Narrow"/>
          <w:sz w:val="22"/>
          <w:szCs w:val="22"/>
        </w:rPr>
        <w:t>This report is based on a simulated threat hunting exercise utilizing available log data from Microsoft Defender for Endpoint. While the analysis aims for accuracy, it is limited by the scope of the simulation and the data accessible. Real-world threat landscapes are dynamic, and continuous monitoring and adaptation of security controls are essential.</w:t>
      </w:r>
    </w:p>
    <w:p w14:paraId="4EB146A4" w14:textId="77777777" w:rsidR="009E73CD" w:rsidRPr="00730A79" w:rsidRDefault="009E73CD" w:rsidP="00730A79">
      <w:pPr>
        <w:spacing w:line="240" w:lineRule="auto"/>
        <w:rPr>
          <w:rFonts w:ascii="Aptos Narrow" w:hAnsi="Aptos Narrow"/>
          <w:sz w:val="22"/>
          <w:szCs w:val="22"/>
        </w:rPr>
      </w:pPr>
    </w:p>
    <w:sectPr w:rsidR="009E73CD" w:rsidRPr="0073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AF9"/>
    <w:multiLevelType w:val="multilevel"/>
    <w:tmpl w:val="E18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10A8"/>
    <w:multiLevelType w:val="multilevel"/>
    <w:tmpl w:val="78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A7E5E"/>
    <w:multiLevelType w:val="multilevel"/>
    <w:tmpl w:val="415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3425"/>
    <w:multiLevelType w:val="multilevel"/>
    <w:tmpl w:val="519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A331C"/>
    <w:multiLevelType w:val="multilevel"/>
    <w:tmpl w:val="E88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F5B47"/>
    <w:multiLevelType w:val="multilevel"/>
    <w:tmpl w:val="141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F03C7"/>
    <w:multiLevelType w:val="multilevel"/>
    <w:tmpl w:val="2BC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E12AC"/>
    <w:multiLevelType w:val="multilevel"/>
    <w:tmpl w:val="FA50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744EA"/>
    <w:multiLevelType w:val="multilevel"/>
    <w:tmpl w:val="307A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E3378"/>
    <w:multiLevelType w:val="multilevel"/>
    <w:tmpl w:val="84D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72E56"/>
    <w:multiLevelType w:val="multilevel"/>
    <w:tmpl w:val="9C1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F6E33"/>
    <w:multiLevelType w:val="multilevel"/>
    <w:tmpl w:val="D67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022D9"/>
    <w:multiLevelType w:val="multilevel"/>
    <w:tmpl w:val="20A2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37128"/>
    <w:multiLevelType w:val="multilevel"/>
    <w:tmpl w:val="A1549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407438">
    <w:abstractNumId w:val="5"/>
  </w:num>
  <w:num w:numId="2" w16cid:durableId="1022051187">
    <w:abstractNumId w:val="1"/>
  </w:num>
  <w:num w:numId="3" w16cid:durableId="1800608481">
    <w:abstractNumId w:val="6"/>
  </w:num>
  <w:num w:numId="4" w16cid:durableId="239483948">
    <w:abstractNumId w:val="0"/>
  </w:num>
  <w:num w:numId="5" w16cid:durableId="1362852488">
    <w:abstractNumId w:val="11"/>
  </w:num>
  <w:num w:numId="6" w16cid:durableId="2011255772">
    <w:abstractNumId w:val="7"/>
  </w:num>
  <w:num w:numId="7" w16cid:durableId="1558399779">
    <w:abstractNumId w:val="10"/>
  </w:num>
  <w:num w:numId="8" w16cid:durableId="752816899">
    <w:abstractNumId w:val="8"/>
  </w:num>
  <w:num w:numId="9" w16cid:durableId="1979676882">
    <w:abstractNumId w:val="2"/>
  </w:num>
  <w:num w:numId="10" w16cid:durableId="64299005">
    <w:abstractNumId w:val="9"/>
  </w:num>
  <w:num w:numId="11" w16cid:durableId="1396900024">
    <w:abstractNumId w:val="3"/>
  </w:num>
  <w:num w:numId="12" w16cid:durableId="764423989">
    <w:abstractNumId w:val="12"/>
  </w:num>
  <w:num w:numId="13" w16cid:durableId="980618954">
    <w:abstractNumId w:val="4"/>
  </w:num>
  <w:num w:numId="14" w16cid:durableId="361056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2C"/>
    <w:rsid w:val="00027684"/>
    <w:rsid w:val="002B7021"/>
    <w:rsid w:val="002F352C"/>
    <w:rsid w:val="00674714"/>
    <w:rsid w:val="00730A79"/>
    <w:rsid w:val="009E73CD"/>
    <w:rsid w:val="00D33E45"/>
    <w:rsid w:val="00F20AE4"/>
    <w:rsid w:val="00FF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1031B"/>
  <w15:chartTrackingRefBased/>
  <w15:docId w15:val="{FC0819F0-D59A-46F5-855D-B75B9D0C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2C"/>
    <w:rPr>
      <w:rFonts w:eastAsiaTheme="majorEastAsia" w:cstheme="majorBidi"/>
      <w:color w:val="272727" w:themeColor="text1" w:themeTint="D8"/>
    </w:rPr>
  </w:style>
  <w:style w:type="paragraph" w:styleId="Title">
    <w:name w:val="Title"/>
    <w:basedOn w:val="Normal"/>
    <w:next w:val="Normal"/>
    <w:link w:val="TitleChar"/>
    <w:uiPriority w:val="10"/>
    <w:qFormat/>
    <w:rsid w:val="002F3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2C"/>
    <w:pPr>
      <w:spacing w:before="160"/>
      <w:jc w:val="center"/>
    </w:pPr>
    <w:rPr>
      <w:i/>
      <w:iCs/>
      <w:color w:val="404040" w:themeColor="text1" w:themeTint="BF"/>
    </w:rPr>
  </w:style>
  <w:style w:type="character" w:customStyle="1" w:styleId="QuoteChar">
    <w:name w:val="Quote Char"/>
    <w:basedOn w:val="DefaultParagraphFont"/>
    <w:link w:val="Quote"/>
    <w:uiPriority w:val="29"/>
    <w:rsid w:val="002F352C"/>
    <w:rPr>
      <w:i/>
      <w:iCs/>
      <w:color w:val="404040" w:themeColor="text1" w:themeTint="BF"/>
    </w:rPr>
  </w:style>
  <w:style w:type="paragraph" w:styleId="ListParagraph">
    <w:name w:val="List Paragraph"/>
    <w:basedOn w:val="Normal"/>
    <w:uiPriority w:val="34"/>
    <w:qFormat/>
    <w:rsid w:val="002F352C"/>
    <w:pPr>
      <w:ind w:left="720"/>
      <w:contextualSpacing/>
    </w:pPr>
  </w:style>
  <w:style w:type="character" w:styleId="IntenseEmphasis">
    <w:name w:val="Intense Emphasis"/>
    <w:basedOn w:val="DefaultParagraphFont"/>
    <w:uiPriority w:val="21"/>
    <w:qFormat/>
    <w:rsid w:val="002F352C"/>
    <w:rPr>
      <w:i/>
      <w:iCs/>
      <w:color w:val="0F4761" w:themeColor="accent1" w:themeShade="BF"/>
    </w:rPr>
  </w:style>
  <w:style w:type="paragraph" w:styleId="IntenseQuote">
    <w:name w:val="Intense Quote"/>
    <w:basedOn w:val="Normal"/>
    <w:next w:val="Normal"/>
    <w:link w:val="IntenseQuoteChar"/>
    <w:uiPriority w:val="30"/>
    <w:qFormat/>
    <w:rsid w:val="002F3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52C"/>
    <w:rPr>
      <w:i/>
      <w:iCs/>
      <w:color w:val="0F4761" w:themeColor="accent1" w:themeShade="BF"/>
    </w:rPr>
  </w:style>
  <w:style w:type="character" w:styleId="IntenseReference">
    <w:name w:val="Intense Reference"/>
    <w:basedOn w:val="DefaultParagraphFont"/>
    <w:uiPriority w:val="32"/>
    <w:qFormat/>
    <w:rsid w:val="002F3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205223">
      <w:bodyDiv w:val="1"/>
      <w:marLeft w:val="0"/>
      <w:marRight w:val="0"/>
      <w:marTop w:val="0"/>
      <w:marBottom w:val="0"/>
      <w:divBdr>
        <w:top w:val="none" w:sz="0" w:space="0" w:color="auto"/>
        <w:left w:val="none" w:sz="0" w:space="0" w:color="auto"/>
        <w:bottom w:val="none" w:sz="0" w:space="0" w:color="auto"/>
        <w:right w:val="none" w:sz="0" w:space="0" w:color="auto"/>
      </w:divBdr>
      <w:divsChild>
        <w:div w:id="1735199675">
          <w:marLeft w:val="0"/>
          <w:marRight w:val="0"/>
          <w:marTop w:val="0"/>
          <w:marBottom w:val="0"/>
          <w:divBdr>
            <w:top w:val="none" w:sz="0" w:space="0" w:color="auto"/>
            <w:left w:val="none" w:sz="0" w:space="0" w:color="auto"/>
            <w:bottom w:val="none" w:sz="0" w:space="0" w:color="auto"/>
            <w:right w:val="none" w:sz="0" w:space="0" w:color="auto"/>
          </w:divBdr>
          <w:divsChild>
            <w:div w:id="1594782396">
              <w:marLeft w:val="0"/>
              <w:marRight w:val="0"/>
              <w:marTop w:val="0"/>
              <w:marBottom w:val="0"/>
              <w:divBdr>
                <w:top w:val="none" w:sz="0" w:space="0" w:color="auto"/>
                <w:left w:val="none" w:sz="0" w:space="0" w:color="auto"/>
                <w:bottom w:val="none" w:sz="0" w:space="0" w:color="auto"/>
                <w:right w:val="none" w:sz="0" w:space="0" w:color="auto"/>
              </w:divBdr>
            </w:div>
            <w:div w:id="674918304">
              <w:marLeft w:val="0"/>
              <w:marRight w:val="0"/>
              <w:marTop w:val="0"/>
              <w:marBottom w:val="0"/>
              <w:divBdr>
                <w:top w:val="none" w:sz="0" w:space="0" w:color="auto"/>
                <w:left w:val="none" w:sz="0" w:space="0" w:color="auto"/>
                <w:bottom w:val="none" w:sz="0" w:space="0" w:color="auto"/>
                <w:right w:val="none" w:sz="0" w:space="0" w:color="auto"/>
              </w:divBdr>
              <w:divsChild>
                <w:div w:id="12069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627">
          <w:marLeft w:val="0"/>
          <w:marRight w:val="0"/>
          <w:marTop w:val="0"/>
          <w:marBottom w:val="0"/>
          <w:divBdr>
            <w:top w:val="none" w:sz="0" w:space="0" w:color="auto"/>
            <w:left w:val="none" w:sz="0" w:space="0" w:color="auto"/>
            <w:bottom w:val="none" w:sz="0" w:space="0" w:color="auto"/>
            <w:right w:val="none" w:sz="0" w:space="0" w:color="auto"/>
          </w:divBdr>
          <w:divsChild>
            <w:div w:id="355736114">
              <w:marLeft w:val="0"/>
              <w:marRight w:val="0"/>
              <w:marTop w:val="0"/>
              <w:marBottom w:val="0"/>
              <w:divBdr>
                <w:top w:val="none" w:sz="0" w:space="0" w:color="auto"/>
                <w:left w:val="none" w:sz="0" w:space="0" w:color="auto"/>
                <w:bottom w:val="none" w:sz="0" w:space="0" w:color="auto"/>
                <w:right w:val="none" w:sz="0" w:space="0" w:color="auto"/>
              </w:divBdr>
            </w:div>
            <w:div w:id="678309346">
              <w:marLeft w:val="0"/>
              <w:marRight w:val="0"/>
              <w:marTop w:val="0"/>
              <w:marBottom w:val="0"/>
              <w:divBdr>
                <w:top w:val="none" w:sz="0" w:space="0" w:color="auto"/>
                <w:left w:val="none" w:sz="0" w:space="0" w:color="auto"/>
                <w:bottom w:val="none" w:sz="0" w:space="0" w:color="auto"/>
                <w:right w:val="none" w:sz="0" w:space="0" w:color="auto"/>
              </w:divBdr>
              <w:divsChild>
                <w:div w:id="904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143">
          <w:marLeft w:val="0"/>
          <w:marRight w:val="0"/>
          <w:marTop w:val="0"/>
          <w:marBottom w:val="0"/>
          <w:divBdr>
            <w:top w:val="none" w:sz="0" w:space="0" w:color="auto"/>
            <w:left w:val="none" w:sz="0" w:space="0" w:color="auto"/>
            <w:bottom w:val="none" w:sz="0" w:space="0" w:color="auto"/>
            <w:right w:val="none" w:sz="0" w:space="0" w:color="auto"/>
          </w:divBdr>
          <w:divsChild>
            <w:div w:id="1968195346">
              <w:marLeft w:val="0"/>
              <w:marRight w:val="0"/>
              <w:marTop w:val="0"/>
              <w:marBottom w:val="0"/>
              <w:divBdr>
                <w:top w:val="none" w:sz="0" w:space="0" w:color="auto"/>
                <w:left w:val="none" w:sz="0" w:space="0" w:color="auto"/>
                <w:bottom w:val="none" w:sz="0" w:space="0" w:color="auto"/>
                <w:right w:val="none" w:sz="0" w:space="0" w:color="auto"/>
              </w:divBdr>
            </w:div>
            <w:div w:id="97872545">
              <w:marLeft w:val="0"/>
              <w:marRight w:val="0"/>
              <w:marTop w:val="0"/>
              <w:marBottom w:val="0"/>
              <w:divBdr>
                <w:top w:val="none" w:sz="0" w:space="0" w:color="auto"/>
                <w:left w:val="none" w:sz="0" w:space="0" w:color="auto"/>
                <w:bottom w:val="none" w:sz="0" w:space="0" w:color="auto"/>
                <w:right w:val="none" w:sz="0" w:space="0" w:color="auto"/>
              </w:divBdr>
              <w:divsChild>
                <w:div w:id="6185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642">
          <w:marLeft w:val="0"/>
          <w:marRight w:val="0"/>
          <w:marTop w:val="0"/>
          <w:marBottom w:val="0"/>
          <w:divBdr>
            <w:top w:val="none" w:sz="0" w:space="0" w:color="auto"/>
            <w:left w:val="none" w:sz="0" w:space="0" w:color="auto"/>
            <w:bottom w:val="none" w:sz="0" w:space="0" w:color="auto"/>
            <w:right w:val="none" w:sz="0" w:space="0" w:color="auto"/>
          </w:divBdr>
          <w:divsChild>
            <w:div w:id="1522008302">
              <w:marLeft w:val="0"/>
              <w:marRight w:val="0"/>
              <w:marTop w:val="0"/>
              <w:marBottom w:val="0"/>
              <w:divBdr>
                <w:top w:val="none" w:sz="0" w:space="0" w:color="auto"/>
                <w:left w:val="none" w:sz="0" w:space="0" w:color="auto"/>
                <w:bottom w:val="none" w:sz="0" w:space="0" w:color="auto"/>
                <w:right w:val="none" w:sz="0" w:space="0" w:color="auto"/>
              </w:divBdr>
            </w:div>
            <w:div w:id="10108073">
              <w:marLeft w:val="0"/>
              <w:marRight w:val="0"/>
              <w:marTop w:val="0"/>
              <w:marBottom w:val="0"/>
              <w:divBdr>
                <w:top w:val="none" w:sz="0" w:space="0" w:color="auto"/>
                <w:left w:val="none" w:sz="0" w:space="0" w:color="auto"/>
                <w:bottom w:val="none" w:sz="0" w:space="0" w:color="auto"/>
                <w:right w:val="none" w:sz="0" w:space="0" w:color="auto"/>
              </w:divBdr>
              <w:divsChild>
                <w:div w:id="9138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919">
          <w:marLeft w:val="0"/>
          <w:marRight w:val="0"/>
          <w:marTop w:val="0"/>
          <w:marBottom w:val="0"/>
          <w:divBdr>
            <w:top w:val="none" w:sz="0" w:space="0" w:color="auto"/>
            <w:left w:val="none" w:sz="0" w:space="0" w:color="auto"/>
            <w:bottom w:val="none" w:sz="0" w:space="0" w:color="auto"/>
            <w:right w:val="none" w:sz="0" w:space="0" w:color="auto"/>
          </w:divBdr>
          <w:divsChild>
            <w:div w:id="926500214">
              <w:marLeft w:val="0"/>
              <w:marRight w:val="0"/>
              <w:marTop w:val="0"/>
              <w:marBottom w:val="0"/>
              <w:divBdr>
                <w:top w:val="none" w:sz="0" w:space="0" w:color="auto"/>
                <w:left w:val="none" w:sz="0" w:space="0" w:color="auto"/>
                <w:bottom w:val="none" w:sz="0" w:space="0" w:color="auto"/>
                <w:right w:val="none" w:sz="0" w:space="0" w:color="auto"/>
              </w:divBdr>
            </w:div>
            <w:div w:id="1933472929">
              <w:marLeft w:val="0"/>
              <w:marRight w:val="0"/>
              <w:marTop w:val="0"/>
              <w:marBottom w:val="0"/>
              <w:divBdr>
                <w:top w:val="none" w:sz="0" w:space="0" w:color="auto"/>
                <w:left w:val="none" w:sz="0" w:space="0" w:color="auto"/>
                <w:bottom w:val="none" w:sz="0" w:space="0" w:color="auto"/>
                <w:right w:val="none" w:sz="0" w:space="0" w:color="auto"/>
              </w:divBdr>
              <w:divsChild>
                <w:div w:id="15260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2784">
          <w:marLeft w:val="0"/>
          <w:marRight w:val="0"/>
          <w:marTop w:val="0"/>
          <w:marBottom w:val="0"/>
          <w:divBdr>
            <w:top w:val="none" w:sz="0" w:space="0" w:color="auto"/>
            <w:left w:val="none" w:sz="0" w:space="0" w:color="auto"/>
            <w:bottom w:val="none" w:sz="0" w:space="0" w:color="auto"/>
            <w:right w:val="none" w:sz="0" w:space="0" w:color="auto"/>
          </w:divBdr>
          <w:divsChild>
            <w:div w:id="122576418">
              <w:marLeft w:val="0"/>
              <w:marRight w:val="0"/>
              <w:marTop w:val="0"/>
              <w:marBottom w:val="0"/>
              <w:divBdr>
                <w:top w:val="none" w:sz="0" w:space="0" w:color="auto"/>
                <w:left w:val="none" w:sz="0" w:space="0" w:color="auto"/>
                <w:bottom w:val="none" w:sz="0" w:space="0" w:color="auto"/>
                <w:right w:val="none" w:sz="0" w:space="0" w:color="auto"/>
              </w:divBdr>
            </w:div>
            <w:div w:id="562643481">
              <w:marLeft w:val="0"/>
              <w:marRight w:val="0"/>
              <w:marTop w:val="0"/>
              <w:marBottom w:val="0"/>
              <w:divBdr>
                <w:top w:val="none" w:sz="0" w:space="0" w:color="auto"/>
                <w:left w:val="none" w:sz="0" w:space="0" w:color="auto"/>
                <w:bottom w:val="none" w:sz="0" w:space="0" w:color="auto"/>
                <w:right w:val="none" w:sz="0" w:space="0" w:color="auto"/>
              </w:divBdr>
              <w:divsChild>
                <w:div w:id="18287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424">
          <w:marLeft w:val="0"/>
          <w:marRight w:val="0"/>
          <w:marTop w:val="0"/>
          <w:marBottom w:val="0"/>
          <w:divBdr>
            <w:top w:val="none" w:sz="0" w:space="0" w:color="auto"/>
            <w:left w:val="none" w:sz="0" w:space="0" w:color="auto"/>
            <w:bottom w:val="none" w:sz="0" w:space="0" w:color="auto"/>
            <w:right w:val="none" w:sz="0" w:space="0" w:color="auto"/>
          </w:divBdr>
          <w:divsChild>
            <w:div w:id="1715278372">
              <w:marLeft w:val="0"/>
              <w:marRight w:val="0"/>
              <w:marTop w:val="0"/>
              <w:marBottom w:val="0"/>
              <w:divBdr>
                <w:top w:val="none" w:sz="0" w:space="0" w:color="auto"/>
                <w:left w:val="none" w:sz="0" w:space="0" w:color="auto"/>
                <w:bottom w:val="none" w:sz="0" w:space="0" w:color="auto"/>
                <w:right w:val="none" w:sz="0" w:space="0" w:color="auto"/>
              </w:divBdr>
            </w:div>
            <w:div w:id="2143186405">
              <w:marLeft w:val="0"/>
              <w:marRight w:val="0"/>
              <w:marTop w:val="0"/>
              <w:marBottom w:val="0"/>
              <w:divBdr>
                <w:top w:val="none" w:sz="0" w:space="0" w:color="auto"/>
                <w:left w:val="none" w:sz="0" w:space="0" w:color="auto"/>
                <w:bottom w:val="none" w:sz="0" w:space="0" w:color="auto"/>
                <w:right w:val="none" w:sz="0" w:space="0" w:color="auto"/>
              </w:divBdr>
              <w:divsChild>
                <w:div w:id="1966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966">
          <w:marLeft w:val="0"/>
          <w:marRight w:val="0"/>
          <w:marTop w:val="0"/>
          <w:marBottom w:val="0"/>
          <w:divBdr>
            <w:top w:val="none" w:sz="0" w:space="0" w:color="auto"/>
            <w:left w:val="none" w:sz="0" w:space="0" w:color="auto"/>
            <w:bottom w:val="none" w:sz="0" w:space="0" w:color="auto"/>
            <w:right w:val="none" w:sz="0" w:space="0" w:color="auto"/>
          </w:divBdr>
          <w:divsChild>
            <w:div w:id="1779060391">
              <w:marLeft w:val="0"/>
              <w:marRight w:val="0"/>
              <w:marTop w:val="0"/>
              <w:marBottom w:val="0"/>
              <w:divBdr>
                <w:top w:val="none" w:sz="0" w:space="0" w:color="auto"/>
                <w:left w:val="none" w:sz="0" w:space="0" w:color="auto"/>
                <w:bottom w:val="none" w:sz="0" w:space="0" w:color="auto"/>
                <w:right w:val="none" w:sz="0" w:space="0" w:color="auto"/>
              </w:divBdr>
            </w:div>
            <w:div w:id="946884090">
              <w:marLeft w:val="0"/>
              <w:marRight w:val="0"/>
              <w:marTop w:val="0"/>
              <w:marBottom w:val="0"/>
              <w:divBdr>
                <w:top w:val="none" w:sz="0" w:space="0" w:color="auto"/>
                <w:left w:val="none" w:sz="0" w:space="0" w:color="auto"/>
                <w:bottom w:val="none" w:sz="0" w:space="0" w:color="auto"/>
                <w:right w:val="none" w:sz="0" w:space="0" w:color="auto"/>
              </w:divBdr>
              <w:divsChild>
                <w:div w:id="2109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048">
          <w:marLeft w:val="0"/>
          <w:marRight w:val="0"/>
          <w:marTop w:val="0"/>
          <w:marBottom w:val="0"/>
          <w:divBdr>
            <w:top w:val="none" w:sz="0" w:space="0" w:color="auto"/>
            <w:left w:val="none" w:sz="0" w:space="0" w:color="auto"/>
            <w:bottom w:val="none" w:sz="0" w:space="0" w:color="auto"/>
            <w:right w:val="none" w:sz="0" w:space="0" w:color="auto"/>
          </w:divBdr>
          <w:divsChild>
            <w:div w:id="1186360923">
              <w:marLeft w:val="0"/>
              <w:marRight w:val="0"/>
              <w:marTop w:val="0"/>
              <w:marBottom w:val="0"/>
              <w:divBdr>
                <w:top w:val="none" w:sz="0" w:space="0" w:color="auto"/>
                <w:left w:val="none" w:sz="0" w:space="0" w:color="auto"/>
                <w:bottom w:val="none" w:sz="0" w:space="0" w:color="auto"/>
                <w:right w:val="none" w:sz="0" w:space="0" w:color="auto"/>
              </w:divBdr>
            </w:div>
            <w:div w:id="1793011327">
              <w:marLeft w:val="0"/>
              <w:marRight w:val="0"/>
              <w:marTop w:val="0"/>
              <w:marBottom w:val="0"/>
              <w:divBdr>
                <w:top w:val="none" w:sz="0" w:space="0" w:color="auto"/>
                <w:left w:val="none" w:sz="0" w:space="0" w:color="auto"/>
                <w:bottom w:val="none" w:sz="0" w:space="0" w:color="auto"/>
                <w:right w:val="none" w:sz="0" w:space="0" w:color="auto"/>
              </w:divBdr>
              <w:divsChild>
                <w:div w:id="1090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37688">
      <w:bodyDiv w:val="1"/>
      <w:marLeft w:val="0"/>
      <w:marRight w:val="0"/>
      <w:marTop w:val="0"/>
      <w:marBottom w:val="0"/>
      <w:divBdr>
        <w:top w:val="none" w:sz="0" w:space="0" w:color="auto"/>
        <w:left w:val="none" w:sz="0" w:space="0" w:color="auto"/>
        <w:bottom w:val="none" w:sz="0" w:space="0" w:color="auto"/>
        <w:right w:val="none" w:sz="0" w:space="0" w:color="auto"/>
      </w:divBdr>
      <w:divsChild>
        <w:div w:id="298918007">
          <w:marLeft w:val="0"/>
          <w:marRight w:val="0"/>
          <w:marTop w:val="0"/>
          <w:marBottom w:val="0"/>
          <w:divBdr>
            <w:top w:val="none" w:sz="0" w:space="0" w:color="auto"/>
            <w:left w:val="none" w:sz="0" w:space="0" w:color="auto"/>
            <w:bottom w:val="none" w:sz="0" w:space="0" w:color="auto"/>
            <w:right w:val="none" w:sz="0" w:space="0" w:color="auto"/>
          </w:divBdr>
          <w:divsChild>
            <w:div w:id="358287974">
              <w:marLeft w:val="0"/>
              <w:marRight w:val="0"/>
              <w:marTop w:val="0"/>
              <w:marBottom w:val="0"/>
              <w:divBdr>
                <w:top w:val="none" w:sz="0" w:space="0" w:color="auto"/>
                <w:left w:val="none" w:sz="0" w:space="0" w:color="auto"/>
                <w:bottom w:val="none" w:sz="0" w:space="0" w:color="auto"/>
                <w:right w:val="none" w:sz="0" w:space="0" w:color="auto"/>
              </w:divBdr>
            </w:div>
            <w:div w:id="150340742">
              <w:marLeft w:val="0"/>
              <w:marRight w:val="0"/>
              <w:marTop w:val="0"/>
              <w:marBottom w:val="0"/>
              <w:divBdr>
                <w:top w:val="none" w:sz="0" w:space="0" w:color="auto"/>
                <w:left w:val="none" w:sz="0" w:space="0" w:color="auto"/>
                <w:bottom w:val="none" w:sz="0" w:space="0" w:color="auto"/>
                <w:right w:val="none" w:sz="0" w:space="0" w:color="auto"/>
              </w:divBdr>
              <w:divsChild>
                <w:div w:id="19409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964">
          <w:marLeft w:val="0"/>
          <w:marRight w:val="0"/>
          <w:marTop w:val="0"/>
          <w:marBottom w:val="0"/>
          <w:divBdr>
            <w:top w:val="none" w:sz="0" w:space="0" w:color="auto"/>
            <w:left w:val="none" w:sz="0" w:space="0" w:color="auto"/>
            <w:bottom w:val="none" w:sz="0" w:space="0" w:color="auto"/>
            <w:right w:val="none" w:sz="0" w:space="0" w:color="auto"/>
          </w:divBdr>
          <w:divsChild>
            <w:div w:id="1933321735">
              <w:marLeft w:val="0"/>
              <w:marRight w:val="0"/>
              <w:marTop w:val="0"/>
              <w:marBottom w:val="0"/>
              <w:divBdr>
                <w:top w:val="none" w:sz="0" w:space="0" w:color="auto"/>
                <w:left w:val="none" w:sz="0" w:space="0" w:color="auto"/>
                <w:bottom w:val="none" w:sz="0" w:space="0" w:color="auto"/>
                <w:right w:val="none" w:sz="0" w:space="0" w:color="auto"/>
              </w:divBdr>
            </w:div>
            <w:div w:id="1507675986">
              <w:marLeft w:val="0"/>
              <w:marRight w:val="0"/>
              <w:marTop w:val="0"/>
              <w:marBottom w:val="0"/>
              <w:divBdr>
                <w:top w:val="none" w:sz="0" w:space="0" w:color="auto"/>
                <w:left w:val="none" w:sz="0" w:space="0" w:color="auto"/>
                <w:bottom w:val="none" w:sz="0" w:space="0" w:color="auto"/>
                <w:right w:val="none" w:sz="0" w:space="0" w:color="auto"/>
              </w:divBdr>
              <w:divsChild>
                <w:div w:id="17732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16">
          <w:marLeft w:val="0"/>
          <w:marRight w:val="0"/>
          <w:marTop w:val="0"/>
          <w:marBottom w:val="0"/>
          <w:divBdr>
            <w:top w:val="none" w:sz="0" w:space="0" w:color="auto"/>
            <w:left w:val="none" w:sz="0" w:space="0" w:color="auto"/>
            <w:bottom w:val="none" w:sz="0" w:space="0" w:color="auto"/>
            <w:right w:val="none" w:sz="0" w:space="0" w:color="auto"/>
          </w:divBdr>
          <w:divsChild>
            <w:div w:id="1207716342">
              <w:marLeft w:val="0"/>
              <w:marRight w:val="0"/>
              <w:marTop w:val="0"/>
              <w:marBottom w:val="0"/>
              <w:divBdr>
                <w:top w:val="none" w:sz="0" w:space="0" w:color="auto"/>
                <w:left w:val="none" w:sz="0" w:space="0" w:color="auto"/>
                <w:bottom w:val="none" w:sz="0" w:space="0" w:color="auto"/>
                <w:right w:val="none" w:sz="0" w:space="0" w:color="auto"/>
              </w:divBdr>
            </w:div>
            <w:div w:id="80755813">
              <w:marLeft w:val="0"/>
              <w:marRight w:val="0"/>
              <w:marTop w:val="0"/>
              <w:marBottom w:val="0"/>
              <w:divBdr>
                <w:top w:val="none" w:sz="0" w:space="0" w:color="auto"/>
                <w:left w:val="none" w:sz="0" w:space="0" w:color="auto"/>
                <w:bottom w:val="none" w:sz="0" w:space="0" w:color="auto"/>
                <w:right w:val="none" w:sz="0" w:space="0" w:color="auto"/>
              </w:divBdr>
              <w:divsChild>
                <w:div w:id="21051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18">
          <w:marLeft w:val="0"/>
          <w:marRight w:val="0"/>
          <w:marTop w:val="0"/>
          <w:marBottom w:val="0"/>
          <w:divBdr>
            <w:top w:val="none" w:sz="0" w:space="0" w:color="auto"/>
            <w:left w:val="none" w:sz="0" w:space="0" w:color="auto"/>
            <w:bottom w:val="none" w:sz="0" w:space="0" w:color="auto"/>
            <w:right w:val="none" w:sz="0" w:space="0" w:color="auto"/>
          </w:divBdr>
          <w:divsChild>
            <w:div w:id="1129739465">
              <w:marLeft w:val="0"/>
              <w:marRight w:val="0"/>
              <w:marTop w:val="0"/>
              <w:marBottom w:val="0"/>
              <w:divBdr>
                <w:top w:val="none" w:sz="0" w:space="0" w:color="auto"/>
                <w:left w:val="none" w:sz="0" w:space="0" w:color="auto"/>
                <w:bottom w:val="none" w:sz="0" w:space="0" w:color="auto"/>
                <w:right w:val="none" w:sz="0" w:space="0" w:color="auto"/>
              </w:divBdr>
            </w:div>
            <w:div w:id="601304688">
              <w:marLeft w:val="0"/>
              <w:marRight w:val="0"/>
              <w:marTop w:val="0"/>
              <w:marBottom w:val="0"/>
              <w:divBdr>
                <w:top w:val="none" w:sz="0" w:space="0" w:color="auto"/>
                <w:left w:val="none" w:sz="0" w:space="0" w:color="auto"/>
                <w:bottom w:val="none" w:sz="0" w:space="0" w:color="auto"/>
                <w:right w:val="none" w:sz="0" w:space="0" w:color="auto"/>
              </w:divBdr>
              <w:divsChild>
                <w:div w:id="20535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367">
          <w:marLeft w:val="0"/>
          <w:marRight w:val="0"/>
          <w:marTop w:val="0"/>
          <w:marBottom w:val="0"/>
          <w:divBdr>
            <w:top w:val="none" w:sz="0" w:space="0" w:color="auto"/>
            <w:left w:val="none" w:sz="0" w:space="0" w:color="auto"/>
            <w:bottom w:val="none" w:sz="0" w:space="0" w:color="auto"/>
            <w:right w:val="none" w:sz="0" w:space="0" w:color="auto"/>
          </w:divBdr>
          <w:divsChild>
            <w:div w:id="362824622">
              <w:marLeft w:val="0"/>
              <w:marRight w:val="0"/>
              <w:marTop w:val="0"/>
              <w:marBottom w:val="0"/>
              <w:divBdr>
                <w:top w:val="none" w:sz="0" w:space="0" w:color="auto"/>
                <w:left w:val="none" w:sz="0" w:space="0" w:color="auto"/>
                <w:bottom w:val="none" w:sz="0" w:space="0" w:color="auto"/>
                <w:right w:val="none" w:sz="0" w:space="0" w:color="auto"/>
              </w:divBdr>
            </w:div>
            <w:div w:id="1308242642">
              <w:marLeft w:val="0"/>
              <w:marRight w:val="0"/>
              <w:marTop w:val="0"/>
              <w:marBottom w:val="0"/>
              <w:divBdr>
                <w:top w:val="none" w:sz="0" w:space="0" w:color="auto"/>
                <w:left w:val="none" w:sz="0" w:space="0" w:color="auto"/>
                <w:bottom w:val="none" w:sz="0" w:space="0" w:color="auto"/>
                <w:right w:val="none" w:sz="0" w:space="0" w:color="auto"/>
              </w:divBdr>
              <w:divsChild>
                <w:div w:id="1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770">
          <w:marLeft w:val="0"/>
          <w:marRight w:val="0"/>
          <w:marTop w:val="0"/>
          <w:marBottom w:val="0"/>
          <w:divBdr>
            <w:top w:val="none" w:sz="0" w:space="0" w:color="auto"/>
            <w:left w:val="none" w:sz="0" w:space="0" w:color="auto"/>
            <w:bottom w:val="none" w:sz="0" w:space="0" w:color="auto"/>
            <w:right w:val="none" w:sz="0" w:space="0" w:color="auto"/>
          </w:divBdr>
          <w:divsChild>
            <w:div w:id="643200825">
              <w:marLeft w:val="0"/>
              <w:marRight w:val="0"/>
              <w:marTop w:val="0"/>
              <w:marBottom w:val="0"/>
              <w:divBdr>
                <w:top w:val="none" w:sz="0" w:space="0" w:color="auto"/>
                <w:left w:val="none" w:sz="0" w:space="0" w:color="auto"/>
                <w:bottom w:val="none" w:sz="0" w:space="0" w:color="auto"/>
                <w:right w:val="none" w:sz="0" w:space="0" w:color="auto"/>
              </w:divBdr>
            </w:div>
            <w:div w:id="1167404716">
              <w:marLeft w:val="0"/>
              <w:marRight w:val="0"/>
              <w:marTop w:val="0"/>
              <w:marBottom w:val="0"/>
              <w:divBdr>
                <w:top w:val="none" w:sz="0" w:space="0" w:color="auto"/>
                <w:left w:val="none" w:sz="0" w:space="0" w:color="auto"/>
                <w:bottom w:val="none" w:sz="0" w:space="0" w:color="auto"/>
                <w:right w:val="none" w:sz="0" w:space="0" w:color="auto"/>
              </w:divBdr>
              <w:divsChild>
                <w:div w:id="18909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471">
          <w:marLeft w:val="0"/>
          <w:marRight w:val="0"/>
          <w:marTop w:val="0"/>
          <w:marBottom w:val="0"/>
          <w:divBdr>
            <w:top w:val="none" w:sz="0" w:space="0" w:color="auto"/>
            <w:left w:val="none" w:sz="0" w:space="0" w:color="auto"/>
            <w:bottom w:val="none" w:sz="0" w:space="0" w:color="auto"/>
            <w:right w:val="none" w:sz="0" w:space="0" w:color="auto"/>
          </w:divBdr>
          <w:divsChild>
            <w:div w:id="1862013307">
              <w:marLeft w:val="0"/>
              <w:marRight w:val="0"/>
              <w:marTop w:val="0"/>
              <w:marBottom w:val="0"/>
              <w:divBdr>
                <w:top w:val="none" w:sz="0" w:space="0" w:color="auto"/>
                <w:left w:val="none" w:sz="0" w:space="0" w:color="auto"/>
                <w:bottom w:val="none" w:sz="0" w:space="0" w:color="auto"/>
                <w:right w:val="none" w:sz="0" w:space="0" w:color="auto"/>
              </w:divBdr>
            </w:div>
            <w:div w:id="2025013794">
              <w:marLeft w:val="0"/>
              <w:marRight w:val="0"/>
              <w:marTop w:val="0"/>
              <w:marBottom w:val="0"/>
              <w:divBdr>
                <w:top w:val="none" w:sz="0" w:space="0" w:color="auto"/>
                <w:left w:val="none" w:sz="0" w:space="0" w:color="auto"/>
                <w:bottom w:val="none" w:sz="0" w:space="0" w:color="auto"/>
                <w:right w:val="none" w:sz="0" w:space="0" w:color="auto"/>
              </w:divBdr>
              <w:divsChild>
                <w:div w:id="655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3620">
          <w:marLeft w:val="0"/>
          <w:marRight w:val="0"/>
          <w:marTop w:val="0"/>
          <w:marBottom w:val="0"/>
          <w:divBdr>
            <w:top w:val="none" w:sz="0" w:space="0" w:color="auto"/>
            <w:left w:val="none" w:sz="0" w:space="0" w:color="auto"/>
            <w:bottom w:val="none" w:sz="0" w:space="0" w:color="auto"/>
            <w:right w:val="none" w:sz="0" w:space="0" w:color="auto"/>
          </w:divBdr>
          <w:divsChild>
            <w:div w:id="2091609536">
              <w:marLeft w:val="0"/>
              <w:marRight w:val="0"/>
              <w:marTop w:val="0"/>
              <w:marBottom w:val="0"/>
              <w:divBdr>
                <w:top w:val="none" w:sz="0" w:space="0" w:color="auto"/>
                <w:left w:val="none" w:sz="0" w:space="0" w:color="auto"/>
                <w:bottom w:val="none" w:sz="0" w:space="0" w:color="auto"/>
                <w:right w:val="none" w:sz="0" w:space="0" w:color="auto"/>
              </w:divBdr>
            </w:div>
            <w:div w:id="406267067">
              <w:marLeft w:val="0"/>
              <w:marRight w:val="0"/>
              <w:marTop w:val="0"/>
              <w:marBottom w:val="0"/>
              <w:divBdr>
                <w:top w:val="none" w:sz="0" w:space="0" w:color="auto"/>
                <w:left w:val="none" w:sz="0" w:space="0" w:color="auto"/>
                <w:bottom w:val="none" w:sz="0" w:space="0" w:color="auto"/>
                <w:right w:val="none" w:sz="0" w:space="0" w:color="auto"/>
              </w:divBdr>
              <w:divsChild>
                <w:div w:id="2074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518">
          <w:marLeft w:val="0"/>
          <w:marRight w:val="0"/>
          <w:marTop w:val="0"/>
          <w:marBottom w:val="0"/>
          <w:divBdr>
            <w:top w:val="none" w:sz="0" w:space="0" w:color="auto"/>
            <w:left w:val="none" w:sz="0" w:space="0" w:color="auto"/>
            <w:bottom w:val="none" w:sz="0" w:space="0" w:color="auto"/>
            <w:right w:val="none" w:sz="0" w:space="0" w:color="auto"/>
          </w:divBdr>
          <w:divsChild>
            <w:div w:id="1408109148">
              <w:marLeft w:val="0"/>
              <w:marRight w:val="0"/>
              <w:marTop w:val="0"/>
              <w:marBottom w:val="0"/>
              <w:divBdr>
                <w:top w:val="none" w:sz="0" w:space="0" w:color="auto"/>
                <w:left w:val="none" w:sz="0" w:space="0" w:color="auto"/>
                <w:bottom w:val="none" w:sz="0" w:space="0" w:color="auto"/>
                <w:right w:val="none" w:sz="0" w:space="0" w:color="auto"/>
              </w:divBdr>
            </w:div>
            <w:div w:id="709305968">
              <w:marLeft w:val="0"/>
              <w:marRight w:val="0"/>
              <w:marTop w:val="0"/>
              <w:marBottom w:val="0"/>
              <w:divBdr>
                <w:top w:val="none" w:sz="0" w:space="0" w:color="auto"/>
                <w:left w:val="none" w:sz="0" w:space="0" w:color="auto"/>
                <w:bottom w:val="none" w:sz="0" w:space="0" w:color="auto"/>
                <w:right w:val="none" w:sz="0" w:space="0" w:color="auto"/>
              </w:divBdr>
              <w:divsChild>
                <w:div w:id="2078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2505</Words>
  <Characters>16063</Characters>
  <Application>Microsoft Office Word</Application>
  <DocSecurity>0</DocSecurity>
  <Lines>341</Lines>
  <Paragraphs>195</Paragraphs>
  <ScaleCrop>false</ScaleCrop>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Devulapalli</dc:creator>
  <cp:keywords/>
  <dc:description/>
  <cp:lastModifiedBy>Bharath Devulapalli</cp:lastModifiedBy>
  <cp:revision>2</cp:revision>
  <dcterms:created xsi:type="dcterms:W3CDTF">2025-05-24T03:17:00Z</dcterms:created>
  <dcterms:modified xsi:type="dcterms:W3CDTF">2025-05-24T03:41:00Z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8d27cd5a-b874-4545-b4a3-7ca80c0d5f19</vt:lpwstr>
  </property>
</Properties>
</file>