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7EA" w:rsidRPr="00917CC4" w:rsidRDefault="003B2CD0">
      <w:pPr>
        <w:rPr>
          <w:rFonts w:ascii="Times New Roman" w:hAnsi="Times New Roman" w:cs="Times New Roman"/>
          <w:sz w:val="28"/>
          <w:szCs w:val="28"/>
        </w:rPr>
      </w:pPr>
      <w:r w:rsidRPr="00917CC4">
        <w:rPr>
          <w:rFonts w:ascii="Times New Roman" w:hAnsi="Times New Roman" w:cs="Times New Roman"/>
          <w:sz w:val="28"/>
          <w:szCs w:val="28"/>
        </w:rPr>
        <w:t>Creating spring boot application</w:t>
      </w:r>
    </w:p>
    <w:p w:rsidR="003B2CD0" w:rsidRPr="00917CC4" w:rsidRDefault="003B2CD0">
      <w:pPr>
        <w:rPr>
          <w:rFonts w:ascii="Times New Roman" w:hAnsi="Times New Roman" w:cs="Times New Roman"/>
          <w:sz w:val="28"/>
          <w:szCs w:val="28"/>
        </w:rPr>
      </w:pPr>
    </w:p>
    <w:p w:rsidR="003B2CD0" w:rsidRPr="00917CC4" w:rsidRDefault="003B2CD0" w:rsidP="003B2CD0">
      <w:pPr>
        <w:rPr>
          <w:rFonts w:ascii="Times New Roman" w:hAnsi="Times New Roman" w:cs="Times New Roman"/>
          <w:sz w:val="28"/>
          <w:szCs w:val="28"/>
        </w:rPr>
      </w:pPr>
      <w:r w:rsidRPr="00917CC4">
        <w:rPr>
          <w:rFonts w:ascii="Times New Roman" w:hAnsi="Times New Roman" w:cs="Times New Roman"/>
          <w:sz w:val="28"/>
          <w:szCs w:val="28"/>
        </w:rPr>
        <w:t>Go to URL: https://start.spring.io/</w:t>
      </w:r>
    </w:p>
    <w:p w:rsidR="003B2CD0" w:rsidRPr="00917CC4" w:rsidRDefault="003B2CD0" w:rsidP="003B2CD0">
      <w:pPr>
        <w:rPr>
          <w:rFonts w:ascii="Times New Roman" w:hAnsi="Times New Roman" w:cs="Times New Roman"/>
          <w:sz w:val="28"/>
          <w:szCs w:val="28"/>
        </w:rPr>
      </w:pPr>
      <w:r w:rsidRPr="00917C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574CC" wp14:editId="596F6849">
            <wp:extent cx="6645910" cy="46151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214" cy="46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D0" w:rsidRPr="00917CC4" w:rsidRDefault="003B2CD0" w:rsidP="003B2CD0">
      <w:pPr>
        <w:rPr>
          <w:rFonts w:ascii="Times New Roman" w:hAnsi="Times New Roman" w:cs="Times New Roman"/>
          <w:sz w:val="28"/>
          <w:szCs w:val="28"/>
        </w:rPr>
      </w:pPr>
    </w:p>
    <w:p w:rsidR="003B2CD0" w:rsidRPr="00917CC4" w:rsidRDefault="003B2CD0" w:rsidP="003B2CD0">
      <w:pPr>
        <w:rPr>
          <w:rFonts w:ascii="Times New Roman" w:hAnsi="Times New Roman" w:cs="Times New Roman"/>
          <w:color w:val="6D180B"/>
          <w:sz w:val="28"/>
          <w:szCs w:val="28"/>
          <w:shd w:val="clear" w:color="auto" w:fill="F2F2F2"/>
        </w:rPr>
      </w:pPr>
      <w:r w:rsidRPr="00917CC4">
        <w:rPr>
          <w:rFonts w:ascii="Times New Roman" w:hAnsi="Times New Roman" w:cs="Times New Roman"/>
          <w:color w:val="6D180B"/>
          <w:sz w:val="28"/>
          <w:szCs w:val="28"/>
          <w:shd w:val="clear" w:color="auto" w:fill="F2F2F2"/>
        </w:rPr>
        <w:t>@</w:t>
      </w:r>
      <w:proofErr w:type="spellStart"/>
      <w:r w:rsidRPr="00917CC4">
        <w:rPr>
          <w:rFonts w:ascii="Times New Roman" w:hAnsi="Times New Roman" w:cs="Times New Roman"/>
          <w:color w:val="6D180B"/>
          <w:sz w:val="28"/>
          <w:szCs w:val="28"/>
          <w:shd w:val="clear" w:color="auto" w:fill="F2F2F2"/>
        </w:rPr>
        <w:t>SpringBootApplication</w:t>
      </w:r>
      <w:proofErr w:type="spellEnd"/>
    </w:p>
    <w:p w:rsidR="00917CC4" w:rsidRPr="00917CC4" w:rsidRDefault="00917CC4" w:rsidP="00917CC4">
      <w:pPr>
        <w:pStyle w:val="NormalWeb"/>
        <w:shd w:val="clear" w:color="auto" w:fill="FFFFFF"/>
        <w:spacing w:before="0" w:beforeAutospacing="0" w:after="225" w:afterAutospacing="0"/>
        <w:rPr>
          <w:color w:val="333333"/>
          <w:sz w:val="28"/>
          <w:szCs w:val="28"/>
        </w:rPr>
      </w:pPr>
      <w:r w:rsidRPr="00917CC4">
        <w:rPr>
          <w:color w:val="6D180B"/>
          <w:sz w:val="28"/>
          <w:szCs w:val="28"/>
          <w:shd w:val="clear" w:color="auto" w:fill="F2F2F2"/>
        </w:rPr>
        <w:tab/>
      </w:r>
      <w:r w:rsidRPr="00917CC4">
        <w:rPr>
          <w:color w:val="333333"/>
          <w:sz w:val="28"/>
          <w:szCs w:val="28"/>
        </w:rPr>
        <w:t>Many Spring Boot developers like their apps to use auto-configuration, component scan and be able to define extra configuration on their "application class". A single </w:t>
      </w:r>
      <w:r w:rsidRPr="00917CC4">
        <w:rPr>
          <w:color w:val="6D180B"/>
          <w:sz w:val="28"/>
          <w:szCs w:val="28"/>
          <w:bdr w:val="single" w:sz="6" w:space="1" w:color="CCCCCC" w:frame="1"/>
          <w:shd w:val="clear" w:color="auto" w:fill="F2F2F2"/>
        </w:rPr>
        <w:t>@</w:t>
      </w:r>
      <w:proofErr w:type="spellStart"/>
      <w:r w:rsidRPr="00917CC4">
        <w:rPr>
          <w:color w:val="6D180B"/>
          <w:sz w:val="28"/>
          <w:szCs w:val="28"/>
          <w:bdr w:val="single" w:sz="6" w:space="1" w:color="CCCCCC" w:frame="1"/>
          <w:shd w:val="clear" w:color="auto" w:fill="F2F2F2"/>
        </w:rPr>
        <w:t>SpringBootApplication</w:t>
      </w:r>
      <w:proofErr w:type="spellEnd"/>
      <w:r w:rsidRPr="00917CC4">
        <w:rPr>
          <w:color w:val="333333"/>
          <w:sz w:val="28"/>
          <w:szCs w:val="28"/>
        </w:rPr>
        <w:t> annotation can be used to enable those three features, that is:</w:t>
      </w:r>
    </w:p>
    <w:p w:rsidR="00917CC4" w:rsidRPr="00917CC4" w:rsidRDefault="00917CC4" w:rsidP="00D57E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17CC4">
        <w:rPr>
          <w:rFonts w:ascii="Times New Roman" w:eastAsia="Times New Roman" w:hAnsi="Times New Roman" w:cs="Times New Roman"/>
          <w:color w:val="6D180B"/>
          <w:sz w:val="28"/>
          <w:szCs w:val="28"/>
          <w:bdr w:val="single" w:sz="6" w:space="1" w:color="CCCCCC" w:frame="1"/>
          <w:shd w:val="clear" w:color="auto" w:fill="F2F2F2"/>
          <w:lang w:eastAsia="en-IN"/>
        </w:rPr>
        <w:t>@</w:t>
      </w:r>
      <w:proofErr w:type="spellStart"/>
      <w:r w:rsidRPr="00917CC4">
        <w:rPr>
          <w:rFonts w:ascii="Times New Roman" w:eastAsia="Times New Roman" w:hAnsi="Times New Roman" w:cs="Times New Roman"/>
          <w:color w:val="6D180B"/>
          <w:sz w:val="28"/>
          <w:szCs w:val="28"/>
          <w:bdr w:val="single" w:sz="6" w:space="1" w:color="CCCCCC" w:frame="1"/>
          <w:shd w:val="clear" w:color="auto" w:fill="F2F2F2"/>
          <w:lang w:eastAsia="en-IN"/>
        </w:rPr>
        <w:t>EnableAutoConfiguration</w:t>
      </w:r>
      <w:proofErr w:type="spellEnd"/>
      <w:r w:rsidRPr="00917CC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: enable </w:t>
      </w:r>
      <w:hyperlink r:id="rId6" w:tooltip="16. Auto-configuration" w:history="1">
        <w:r w:rsidRPr="00917CC4">
          <w:rPr>
            <w:rFonts w:ascii="Times New Roman" w:eastAsia="Times New Roman" w:hAnsi="Times New Roman" w:cs="Times New Roman"/>
            <w:color w:val="4183C4"/>
            <w:sz w:val="28"/>
            <w:szCs w:val="28"/>
            <w:lang w:eastAsia="en-IN"/>
          </w:rPr>
          <w:t>Spring Boot’s auto-configuration mechanism</w:t>
        </w:r>
      </w:hyperlink>
    </w:p>
    <w:p w:rsidR="00917CC4" w:rsidRPr="00917CC4" w:rsidRDefault="00917CC4" w:rsidP="00D57E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17CC4">
        <w:rPr>
          <w:rFonts w:ascii="Times New Roman" w:eastAsia="Times New Roman" w:hAnsi="Times New Roman" w:cs="Times New Roman"/>
          <w:color w:val="6D180B"/>
          <w:sz w:val="28"/>
          <w:szCs w:val="28"/>
          <w:bdr w:val="single" w:sz="6" w:space="1" w:color="CCCCCC" w:frame="1"/>
          <w:shd w:val="clear" w:color="auto" w:fill="F2F2F2"/>
          <w:lang w:eastAsia="en-IN"/>
        </w:rPr>
        <w:t>@</w:t>
      </w:r>
      <w:proofErr w:type="spellStart"/>
      <w:r w:rsidRPr="00917CC4">
        <w:rPr>
          <w:rFonts w:ascii="Times New Roman" w:eastAsia="Times New Roman" w:hAnsi="Times New Roman" w:cs="Times New Roman"/>
          <w:color w:val="6D180B"/>
          <w:sz w:val="28"/>
          <w:szCs w:val="28"/>
          <w:bdr w:val="single" w:sz="6" w:space="1" w:color="CCCCCC" w:frame="1"/>
          <w:shd w:val="clear" w:color="auto" w:fill="F2F2F2"/>
          <w:lang w:eastAsia="en-IN"/>
        </w:rPr>
        <w:t>ComponentScan</w:t>
      </w:r>
      <w:proofErr w:type="spellEnd"/>
      <w:r w:rsidRPr="00917CC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: enable </w:t>
      </w:r>
      <w:r w:rsidRPr="00917CC4">
        <w:rPr>
          <w:rFonts w:ascii="Times New Roman" w:eastAsia="Times New Roman" w:hAnsi="Times New Roman" w:cs="Times New Roman"/>
          <w:color w:val="6D180B"/>
          <w:sz w:val="28"/>
          <w:szCs w:val="28"/>
          <w:bdr w:val="single" w:sz="6" w:space="1" w:color="CCCCCC" w:frame="1"/>
          <w:shd w:val="clear" w:color="auto" w:fill="F2F2F2"/>
          <w:lang w:eastAsia="en-IN"/>
        </w:rPr>
        <w:t>@Component</w:t>
      </w:r>
      <w:r w:rsidRPr="00917CC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scan on the package where the application is located (see </w:t>
      </w:r>
      <w:hyperlink r:id="rId7" w:tooltip="14. Structuring Your Code" w:history="1">
        <w:r w:rsidRPr="00917CC4">
          <w:rPr>
            <w:rFonts w:ascii="Times New Roman" w:eastAsia="Times New Roman" w:hAnsi="Times New Roman" w:cs="Times New Roman"/>
            <w:color w:val="4183C4"/>
            <w:sz w:val="28"/>
            <w:szCs w:val="28"/>
            <w:lang w:eastAsia="en-IN"/>
          </w:rPr>
          <w:t>the best practices</w:t>
        </w:r>
      </w:hyperlink>
      <w:r w:rsidRPr="00917CC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917CC4" w:rsidRDefault="00917CC4" w:rsidP="00D57E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17CC4">
        <w:rPr>
          <w:rFonts w:ascii="Times New Roman" w:eastAsia="Times New Roman" w:hAnsi="Times New Roman" w:cs="Times New Roman"/>
          <w:color w:val="6D180B"/>
          <w:sz w:val="28"/>
          <w:szCs w:val="28"/>
          <w:bdr w:val="single" w:sz="6" w:space="1" w:color="CCCCCC" w:frame="1"/>
          <w:shd w:val="clear" w:color="auto" w:fill="F2F2F2"/>
          <w:lang w:eastAsia="en-IN"/>
        </w:rPr>
        <w:t>@Configuration</w:t>
      </w:r>
      <w:r w:rsidRPr="00917CC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: allow to register extra beans in the context or import additional configuration classes</w:t>
      </w:r>
    </w:p>
    <w:p w:rsidR="00917CC4" w:rsidRPr="00917CC4" w:rsidRDefault="00917CC4" w:rsidP="003B2CD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17CC4" w:rsidRPr="00917CC4" w:rsidSect="003B2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C3043"/>
    <w:multiLevelType w:val="multilevel"/>
    <w:tmpl w:val="6AA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08"/>
    <w:rsid w:val="001E1240"/>
    <w:rsid w:val="002347EA"/>
    <w:rsid w:val="003B2CD0"/>
    <w:rsid w:val="008A0008"/>
    <w:rsid w:val="00917CC4"/>
    <w:rsid w:val="00D5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EE98-0927-4B1B-AA88-34F904C5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7C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7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0.x/reference/html/using-boot-structuring-your-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0.x/reference/html/using-boot-auto-configurat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3</cp:revision>
  <dcterms:created xsi:type="dcterms:W3CDTF">2022-04-26T07:05:00Z</dcterms:created>
  <dcterms:modified xsi:type="dcterms:W3CDTF">2022-04-26T12:52:00Z</dcterms:modified>
</cp:coreProperties>
</file>