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E21BD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1</w:t>
      </w:r>
      <w:r/>
    </w:p>
    <w:p w14:paraId="1F340C5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LLM Activation Functions</w:t>
      </w:r>
      <w:r/>
    </w:p>
    <w:p w14:paraId="0B2366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Generative AI engineer is fine-tuning a large language model for a sentiment classification task. It is observed that the gradient computed on the model becomes too small after only a few iterations, and it does not reduce the training loss.</w:t>
      </w:r>
      <w:r/>
    </w:p>
    <w:p w14:paraId="7C522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activation functions are used in hidden layers of large language models?</w:t>
      </w:r>
      <w:r/>
    </w:p>
    <w:p w14:paraId="0885D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or MORE options</w:t>
      </w:r>
      <w:r/>
    </w:p>
    <w:p w14:paraId="0EC54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ReLU</w:t>
        <w:br/>
        <w:t xml:space="preserve">☐ GELU</w:t>
        <w:br/>
        <w:t xml:space="preserve">☐ SiLU</w:t>
        <w:br/>
        <w:t xml:space="preserve">☐ Sigmoid</w:t>
      </w:r>
      <w:r/>
    </w:p>
    <w:p w14:paraId="34F3A30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br/>
        <w:t xml:space="preserve">Kubernetes / Docker / Terraform Questions</w:t>
      </w:r>
      <w:r/>
    </w:p>
    <w:p w14:paraId="0514972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 of 20 — Kubernetes Two or More Instructions</w:t>
      </w:r>
      <w:r/>
    </w:p>
    <w:p w14:paraId="5A813B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 are composing a Kubernetes scenario file in YAML format. You want to put more than one instruction inside one file. How can this be achieved?</w:t>
      </w:r>
      <w:r/>
    </w:p>
    <w:p w14:paraId="4DF340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6236A7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751148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namespace creation instruction</w:t>
      </w:r>
      <w:r/>
    </w:p>
    <w:p w14:paraId="0F4616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one or more space)</w:t>
      </w:r>
      <w:r/>
    </w:p>
    <w:p w14:paraId="14DDC0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pod creation instruction</w:t>
      </w:r>
      <w:r/>
    </w:p>
    <w:p w14:paraId="6DE1BB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420996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namespace creation instruction</w:t>
      </w:r>
      <w:r/>
    </w:p>
    <w:p w14:paraId="321F2E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94A32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pod creation instruction</w:t>
      </w:r>
      <w:r/>
    </w:p>
    <w:p w14:paraId="5F0A32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4F46E7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namespace creation instruction</w:t>
      </w:r>
      <w:r/>
    </w:p>
    <w:p w14:paraId="0E0F45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pod creation instruction</w:t>
      </w:r>
      <w:r/>
    </w:p>
    <w:p w14:paraId="094F1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46943C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There is no way to put more that one instruction per file.</w:t>
      </w:r>
      <w:r/>
    </w:p>
    <w:p w14:paraId="6E1FCB4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 of 20 — Kubernetes Run Command</w:t>
      </w:r>
      <w:r/>
    </w:p>
    <w:p w14:paraId="1DCE9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After setting up a Kubernetes cluster, you want to run the package manager update process in a particular pod. How this can be achieved?</w:t>
      </w:r>
      <w:r/>
    </w:p>
    <w:p w14:paraId="0235F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2CA12B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738648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kubectl run pod/frontend-controller-01 --cmd='apt-get update'</w:t>
      </w:r>
      <w:r/>
    </w:p>
    <w:p w14:paraId="31C69E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0BEEEE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kubectl exec pod/frontend-controller-01 --cmd='apt-get update'</w:t>
      </w:r>
      <w:r/>
    </w:p>
    <w:p w14:paraId="5A242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7E771E5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kubectl run pod/frontend-controller-01 -- apt-get update</w:t>
      </w:r>
      <w:r/>
    </w:p>
    <w:p w14:paraId="0F8A5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781D44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kubectl exec pod/frontend-controller-01 -- apt-get update</w:t>
      </w:r>
      <w:r/>
    </w:p>
    <w:p w14:paraId="4A9DAD7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5 of 20 — Kubernetes Find Documentation</w:t>
      </w:r>
      <w:r/>
    </w:p>
    <w:p w14:paraId="0B25FB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While refactoring an existing Kubernetes cluster, you want to create a new service but you have forgotten the resource schema. How can you get a short explanation of a specific resource definition?</w:t>
      </w:r>
      <w:r/>
    </w:p>
    <w:p w14:paraId="292138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1666DA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0634A7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kubectl explain service</w:t>
      </w:r>
      <w:r/>
    </w:p>
    <w:p w14:paraId="6F737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59685F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kubectl help service</w:t>
      </w:r>
      <w:r/>
    </w:p>
    <w:p w14:paraId="652420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5A29F3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kubectl describe service</w:t>
      </w:r>
      <w:r/>
    </w:p>
    <w:p w14:paraId="3A8605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5AA03A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kubectl expose service</w:t>
      </w:r>
      <w:r/>
    </w:p>
    <w:p w14:paraId="277AAB8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6 of 20 — Dockerfile Environment Variables</w:t>
      </w:r>
      <w:r/>
    </w:p>
    <w:p w14:paraId="148BE5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 are writing a Dockerfile and need to tell Docker to add an environment variable. What instruction might be used?</w:t>
      </w:r>
      <w:r/>
    </w:p>
    <w:p w14:paraId="00056D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6BC4AB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7A676D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ONBUILD ADD API_TOKEN="5b0b8ef7-4c5c-4d35-89f2-4a6b6fcb1d56d"</w:t>
      </w:r>
      <w:r/>
    </w:p>
    <w:p w14:paraId="2860D0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4A1C18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 API_TOKEN="5b0b8ef7-4c5c-4d35-89f2-4a6b6fcb1d56d"</w:t>
      </w:r>
      <w:r/>
    </w:p>
    <w:p w14:paraId="3B8FF3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3D7932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ENV API_TOKEN="5b0b8ef7-4c5c-4d35-89f2-4a6b6fcb1d56d"</w:t>
      </w:r>
      <w:r/>
    </w:p>
    <w:p w14:paraId="412850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303FEE9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none of the above</w:t>
      </w:r>
      <w:r/>
    </w:p>
    <w:p w14:paraId="72B0370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7 of 20 — Dockerfile Expose Instruction</w:t>
      </w:r>
      <w:r/>
    </w:p>
    <w:p w14:paraId="4C1E4C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When you reviewed an exist Dockerfile, you found an "EXPOSE" instruction inside. What is this instruction is used for?</w:t>
      </w:r>
      <w:r/>
    </w:p>
    <w:p w14:paraId="38753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25318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5E9593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shows Dockerfile original content in "docker logs" output, allows to debug it</w:t>
      </w:r>
      <w:r/>
    </w:p>
    <w:p w14:paraId="3692C5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2FB73F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tells Docker to listen on specified network ports at runtime</w:t>
      </w:r>
      <w:r/>
    </w:p>
    <w:p w14:paraId="43898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7CEF572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sets result image to be public and exposes that on Docker Hub</w:t>
      </w:r>
      <w:r/>
    </w:p>
    <w:p w14:paraId="43608A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2BDD4C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exposes specific builtin passwords/credentials/secrets, passed while build process (but since declared as deprecated and is not recommended to be used anymore)</w:t>
      </w:r>
      <w:r/>
    </w:p>
    <w:p w14:paraId="0BCAF8C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8 of 20 — Dockerfile Folder Adding</w:t>
      </w:r>
      <w:r/>
    </w:p>
    <w:p w14:paraId="008B0E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You are composing a build scenario using Dockerfile instructions. You need to order Docker to add configuration files from a specific folder on your host machine. What instruction might be used?</w:t>
      </w:r>
      <w:r/>
    </w:p>
    <w:p w14:paraId="6B4BFB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295B8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2A3F3BD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COPY .config/ /etc/.config</w:t>
      </w:r>
      <w:r/>
    </w:p>
    <w:p w14:paraId="6C7000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3DF390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FROM .config TO /etc/.config</w:t>
      </w:r>
      <w:r/>
    </w:p>
    <w:p w14:paraId="314CA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3DFC0A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ONBUILD RUN .config /etc/.config</w:t>
      </w:r>
      <w:r/>
    </w:p>
    <w:p w14:paraId="4A937E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45E29C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 .config/ /etc/.config</w:t>
      </w:r>
      <w:r/>
    </w:p>
    <w:p w14:paraId="5CCE2DA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9 of 20 — Terraform Security Configuration</w:t>
      </w:r>
      <w:r/>
    </w:p>
    <w:p w14:paraId="735473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 engineer is in charge of the security configuration of a company's Terraform-managed resources provisioned in AWS. Rather than use an "allow all" rule for ingress ports, specific ports should be whitelisted. The engineer will use dynamic blocks to confi</w:t>
      </w:r>
      <w:r>
        <w:rPr>
          <w:rFonts w:ascii="Times New Roman" w:hAnsi="Times New Roman" w:eastAsia="Times New Roman" w:cs="Times New Roman"/>
          <w:b/>
          <w:color w:val="000000"/>
          <w:sz w:val="24"/>
        </w:rPr>
        <w:t xml:space="preserve">gure security groups. In the code below, there are two items that need to be specified: "to_port" and "from_port". Select the best value to replace the "??" in the content{} block.</w:t>
      </w:r>
      <w:r/>
    </w:p>
    <w:p w14:paraId="243A691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resource "aws_security_group" "awsfw" {</w:t>
      </w:r>
      <w:r/>
    </w:p>
    <w:p w14:paraId="494705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   = "aws-fw"</w:t>
      </w:r>
      <w:r/>
    </w:p>
    <w:p w14:paraId="6EEF4F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vpc_id = aws_vpc.tf-vpc.id</w:t>
      </w:r>
      <w:r/>
    </w:p>
    <w:p w14:paraId="41186C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C41D1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dynamic "ingress" {</w:t>
      </w:r>
      <w:r/>
    </w:p>
    <w:p w14:paraId="5AE7B1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for_each = toset([80,53,443,22,21])</w:t>
      </w:r>
      <w:r/>
    </w:p>
    <w:p w14:paraId="4195390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E8CD0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content {</w:t>
      </w:r>
      <w:r/>
    </w:p>
    <w:p w14:paraId="419894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protocol    = "tcp"</w:t>
      </w:r>
      <w:r/>
    </w:p>
    <w:p w14:paraId="5529D5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to_port     = ??</w:t>
      </w:r>
      <w:r/>
    </w:p>
    <w:p w14:paraId="34EB0C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from_port   = ??</w:t>
      </w:r>
      <w:r/>
    </w:p>
    <w:p w14:paraId="27C4D7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cidr_blocks = ["0.0.0.0/0"]</w:t>
      </w:r>
      <w:r/>
    </w:p>
    <w:p w14:paraId="4EF76D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A5785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4378B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B27E3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6C9AF6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103549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each.key</w:t>
      </w:r>
      <w:r/>
    </w:p>
    <w:p w14:paraId="260800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019CAF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awsfw.value.key</w:t>
      </w:r>
      <w:r/>
    </w:p>
    <w:p w14:paraId="1D8B5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2BF64E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awsfw.value.value</w:t>
      </w:r>
      <w:r/>
    </w:p>
    <w:p w14:paraId="3DA115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4A088A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ingress.value.key</w:t>
      </w:r>
      <w:r/>
    </w:p>
    <w:p w14:paraId="287424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w:t>
      </w:r>
      <w:r/>
    </w:p>
    <w:p w14:paraId="439E85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ingress.value</w:t>
      </w:r>
      <w:r/>
    </w:p>
    <w:p w14:paraId="4A51D04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10 of 20 — Terraform Cloud</w:t>
      </w:r>
      <w:r/>
    </w:p>
    <w:p w14:paraId="57F248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 engineer decided to use Terraform cloud and is migrating their local backend. They have created an organization in Terraform cloud but did not create any workspace. What will happen when they do a Terraform init?</w:t>
      </w:r>
      <w:r/>
    </w:p>
    <w:p w14:paraId="612504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terraform {</w:t>
      </w:r>
      <w:r/>
    </w:p>
    <w:p w14:paraId="7557B9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backend "remote" {</w:t>
      </w:r>
      <w:r/>
    </w:p>
    <w:p w14:paraId="4887E2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organization = "tf-cloud-lab"</w:t>
      </w:r>
      <w:r/>
    </w:p>
    <w:p w14:paraId="441973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5565F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workspaces {</w:t>
      </w:r>
      <w:r/>
    </w:p>
    <w:p w14:paraId="076B64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 = "dev"</w:t>
      </w:r>
      <w:r/>
    </w:p>
    <w:p w14:paraId="7DF9DE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6DC79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364E8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ECDB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0E893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6EE5A5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Terraform init will succeed and the workspace dev will be created.</w:t>
      </w:r>
      <w:r/>
    </w:p>
    <w:p w14:paraId="668BA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597DE8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Terraform init will succeed but no workspace will be created in the Terraform Cloud organization.</w:t>
      </w:r>
      <w:r/>
    </w:p>
    <w:p w14:paraId="742DD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1563D2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Terraform init will fail as no workspace was created in the Terraform Cloud organization.</w:t>
      </w:r>
      <w:r/>
    </w:p>
    <w:p w14:paraId="445663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6335DC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Terraform init will fail with an invalid Terraform backend configuration.</w:t>
      </w:r>
      <w:r/>
    </w:p>
    <w:p w14:paraId="2ED2631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11 of 20 — Terraform Resource Management</w:t>
      </w:r>
      <w:r/>
    </w:p>
    <w:p w14:paraId="68D63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There is a tainted Terraform managed resource that should not be tainted anymore. How can the taint be removed from the resource?</w:t>
      </w:r>
      <w:r/>
    </w:p>
    <w:p w14:paraId="2BD081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Pick ONE option</w:t>
      </w:r>
      <w:r/>
    </w:p>
    <w:p w14:paraId="6768DA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344D20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terraform taint rm</w:t>
      </w:r>
      <w:r/>
    </w:p>
    <w:p w14:paraId="293B2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613669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terraform state untaint</w:t>
      </w:r>
      <w:r/>
    </w:p>
    <w:p w14:paraId="4D54FD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2E489E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terraform untaint</w:t>
      </w:r>
      <w:r/>
    </w:p>
    <w:p w14:paraId="4F2962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pPr>
        <w:pBdr/>
        <w:spacing/>
        <w:ind/>
        <w:rPr>
          <w:highlight w:val="none"/>
        </w:rPr>
      </w:pPr>
      <w:r>
        <w:rPr>
          <w:rFonts w:ascii="Courier New" w:hAnsi="Courier New" w:eastAsia="Courier New" w:cs="Courier New"/>
          <w:color w:val="000000"/>
          <w:sz w:val="20"/>
        </w:rPr>
        <w:t xml:space="preserve">It is not possible to remove the taint from a source.</w:t>
      </w:r>
      <w:r/>
      <w:r/>
      <w:r/>
    </w:p>
    <w:p w14:paraId="19ECBCE9">
      <w:pPr>
        <w:pBdr/>
        <w:spacing/>
        <w:ind/>
        <w:rPr/>
      </w:pPr>
      <w:r/>
      <w:r/>
      <w:r/>
    </w:p>
    <w:p w14:paraId="52AC93C7">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2026-09-25T11:43:35Z</dcterms:modified>
</cp:coreProperties>
</file>