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DP-700 Practice Questions</w:t>
      </w:r>
    </w:p>
    <w:p>
      <w:r>
        <w:t xml:space="preserve">Questions are formatted in </w:t>
      </w:r>
      <w:r>
        <w:rPr>
          <w:b/>
          <w:color w:val="0070C0"/>
        </w:rPr>
        <w:t>blue</w:t>
      </w:r>
      <w:r>
        <w:t xml:space="preserve">, and correct answers (inferred) are highlighted in </w:t>
      </w:r>
      <w:r>
        <w:rPr>
          <w:b/>
          <w:color w:val="008000"/>
        </w:rPr>
        <w:t>green with a ✅ mark.</w:t>
      </w:r>
    </w:p>
    <w:p/>
    <w:p>
      <w:r>
        <w:rPr>
          <w:b/>
          <w:color w:val="0070C0"/>
        </w:rPr>
        <w:t xml:space="preserve">Question 1: </w:t>
      </w:r>
      <w:r>
        <w:rPr>
          <w:b/>
          <w:color w:val="0070C0"/>
        </w:rPr>
        <w:t>You have a Fabric eventstream that loads data into a table named bike_Location in a KQL database. The table contains the following columns:</w:t>
        <w:br/>
        <w:t>BikepointID</w:t>
        <w:br/>
        <w:t>Street</w:t>
        <w:br/>
        <w:t>Neighbourhood</w:t>
        <w:br/>
        <w:t>No_Bikes</w:t>
        <w:br/>
        <w:t>No_Empty_Docks</w:t>
        <w:br/>
        <w:t>Timestamp</w:t>
        <w:br/>
        <w:t>You need to apply transformation and filter logic to prepare the data for consumption. The solution must return data for a neighbourhood named Sands End when No_Bikes is at least 15. The results must be ordered by No_Bikes in ascending order.</w:t>
        <w:br/>
        <w:t>Solution: You use the following code segment:</w:t>
        <w:br/>
        <w:t>bike_location</w:t>
        <w:br/>
        <w:t>| where Neighbourhood == "Sands End" and No_Bikes &gt;= 15</w:t>
        <w:br/>
        <w:t>| order by No_Bikes</w:t>
        <w:br/>
        <w:t>| project BikepointID, Street, Neighbourhood, No_Bikes, No_Empty_Docks, Timestamp</w:t>
        <w:br/>
        <w:t>Does this meet the goal?</w:t>
      </w:r>
    </w:p>
    <w:p>
      <w:pPr>
        <w:ind w:left="400"/>
      </w:pPr>
      <w:r>
        <w:t>A. Yes</w:t>
      </w:r>
    </w:p>
    <w:p>
      <w:pPr>
        <w:ind w:left="400"/>
      </w:pPr>
      <w:r>
        <w:rPr>
          <w:b/>
          <w:color w:val="008000"/>
        </w:rPr>
        <w:t>B. No ✅</w:t>
      </w:r>
    </w:p>
    <w:p/>
    <w:p>
      <w:r>
        <w:rPr>
          <w:b/>
          <w:color w:val="0070C0"/>
        </w:rPr>
        <w:t xml:space="preserve">Question 2: </w:t>
      </w:r>
      <w:r>
        <w:rPr>
          <w:b/>
          <w:color w:val="0070C0"/>
        </w:rPr>
        <w:t>You have a Fabric eventstream that loads data into a table named bike_Location in a KQL database. The table contains the following columns:</w:t>
        <w:br/>
        <w:t>BikepointID</w:t>
        <w:br/>
        <w:t>Street</w:t>
        <w:br/>
        <w:t>Neighbourhood</w:t>
        <w:br/>
        <w:t>No_Bikes</w:t>
        <w:br/>
        <w:t>No_Empty_Docks</w:t>
        <w:br/>
        <w:t>Timestamp</w:t>
        <w:br/>
        <w:t>You need to apply transformation and filter logic to prepare the data for consumption. The solution must return data for a neighbourhood named Sands End when No_Bikes is at least 15. The results must be ordered by No_Bikes in ascending order.</w:t>
        <w:br/>
        <w:t>Solution: You use the following code segment:</w:t>
        <w:br/>
        <w:t>bike_location</w:t>
        <w:br/>
        <w:t>| where Neighbourhood == "Sands End" and No_Bikes &gt;= 15</w:t>
        <w:br/>
        <w:t>| sort by No_Bikes asc</w:t>
        <w:br/>
        <w:t>| project BikepointID, Street, Neighbourhood, No_Bikes, No_Empty_Docks, Timestamp</w:t>
        <w:br/>
        <w:t>Does this meet the goal?</w:t>
      </w:r>
    </w:p>
    <w:p>
      <w:pPr>
        <w:ind w:left="400"/>
      </w:pPr>
      <w:r>
        <w:rPr>
          <w:b/>
          <w:color w:val="008000"/>
        </w:rPr>
        <w:t>A. Yes ✅</w:t>
      </w:r>
    </w:p>
    <w:p>
      <w:pPr>
        <w:ind w:left="400"/>
      </w:pPr>
      <w:r>
        <w:t>B. No</w:t>
      </w:r>
    </w:p>
    <w:p/>
    <w:p>
      <w:r>
        <w:rPr>
          <w:b/>
          <w:color w:val="0070C0"/>
        </w:rPr>
        <w:t xml:space="preserve">Question 3: </w:t>
      </w:r>
      <w:r>
        <w:rPr>
          <w:b/>
          <w:color w:val="0070C0"/>
        </w:rPr>
        <w:t>You have a Fabric eventstream that loads data into a table named bike_Location in a KQL database. The table contains the following columns:</w:t>
        <w:br/>
        <w:t>BikepointID</w:t>
        <w:br/>
        <w:t>Street</w:t>
        <w:br/>
        <w:t>Neighbourhood</w:t>
        <w:br/>
        <w:t>No_Bikes</w:t>
        <w:br/>
        <w:t>No_Empty_Docks</w:t>
        <w:br/>
        <w:t>Timestamp</w:t>
        <w:br/>
        <w:t>You need to apply transformation and filter logic to prepare the data for consumption. The solution must return data for a neighbourhood named Sands End when No_Bikes is at least 15. The results must be ordered by No_Bikes in ascending order.</w:t>
        <w:br/>
        <w:t>Solution: You use the following code segment:</w:t>
        <w:br/>
        <w:t>bike_location</w:t>
        <w:br/>
        <w:t>| where Neighbourhood == "Sands End" and No_Bikes &gt;= 15</w:t>
        <w:br/>
        <w:t>| sort by No_Bikes</w:t>
        <w:br/>
        <w:t>| project BikepointID, Street, Neighbourhood, No_Bikes, No_Empty_Docks, Timestamp</w:t>
        <w:br/>
        <w:t>| project BikepointID, Street, Neighbourhood, No_Bikes, No_Empty_Docks, Timestamp</w:t>
        <w:br/>
        <w:t>Does this meet the goal?</w:t>
      </w:r>
    </w:p>
    <w:p>
      <w:pPr>
        <w:ind w:left="400"/>
      </w:pPr>
      <w:r>
        <w:t>A. Yes</w:t>
      </w:r>
    </w:p>
    <w:p>
      <w:pPr>
        <w:ind w:left="400"/>
      </w:pPr>
      <w:r>
        <w:rPr>
          <w:b/>
          <w:color w:val="008000"/>
        </w:rPr>
        <w:t>B. No ✅</w:t>
      </w:r>
    </w:p>
    <w:p/>
    <w:p>
      <w:r>
        <w:rPr>
          <w:b/>
          <w:color w:val="0070C0"/>
        </w:rPr>
        <w:t xml:space="preserve">Question 4: </w:t>
      </w:r>
      <w:r>
        <w:rPr>
          <w:b/>
          <w:color w:val="0070C0"/>
        </w:rPr>
        <w:t>You need to resolve the sales data issue. The solution must minimize the amount of data transferred.</w:t>
        <w:br/>
        <w:t>What should you do?</w:t>
      </w:r>
    </w:p>
    <w:p>
      <w:pPr>
        <w:ind w:left="400"/>
      </w:pPr>
      <w:r>
        <w:t>A. Configure incremental refresh for the dataflow. Set Store rows from the past to 1 Month.</w:t>
      </w:r>
    </w:p>
    <w:p>
      <w:pPr>
        <w:ind w:left="400"/>
      </w:pPr>
      <w:r>
        <w:t>B. Configure scheduled refresh for the dataflow.</w:t>
      </w:r>
    </w:p>
    <w:p>
      <w:pPr>
        <w:ind w:left="400"/>
      </w:pPr>
      <w:r>
        <w:t>C. Configure incremental refresh for the dataflow. Set Refresh rows from the past to 1 Year.</w:t>
      </w:r>
    </w:p>
    <w:p>
      <w:pPr>
        <w:ind w:left="400"/>
      </w:pPr>
      <w:r>
        <w:t>D. Split the dataflow into two dataflows.</w:t>
      </w:r>
    </w:p>
    <w:p>
      <w:pPr>
        <w:ind w:left="400"/>
      </w:pPr>
      <w:r>
        <w:rPr>
          <w:b/>
          <w:color w:val="008000"/>
        </w:rPr>
        <w:t>E. Configure incremental refresh for the dataflow. Set Refresh rows from the past to 1 Month. ✅</w:t>
      </w:r>
    </w:p>
    <w:p/>
    <w:p>
      <w:r>
        <w:rPr>
          <w:b/>
          <w:color w:val="0070C0"/>
        </w:rPr>
        <w:t xml:space="preserve">Question 5: </w:t>
      </w:r>
      <w:r>
        <w:rPr>
          <w:b/>
          <w:color w:val="0070C0"/>
        </w:rPr>
        <w:t>You need to implement the solution for the book reviews.</w:t>
        <w:br/>
        <w:t>Which should you do?</w:t>
      </w:r>
    </w:p>
    <w:p>
      <w:pPr>
        <w:ind w:left="400"/>
      </w:pPr>
      <w:r>
        <w:t>A. Create a pipeline.</w:t>
      </w:r>
    </w:p>
    <w:p>
      <w:pPr>
        <w:ind w:left="400"/>
      </w:pPr>
      <w:r>
        <w:rPr>
          <w:b/>
          <w:color w:val="008000"/>
        </w:rPr>
        <w:t>B. Create a shortcut. ✅</w:t>
      </w:r>
    </w:p>
    <w:p>
      <w:pPr>
        <w:ind w:left="400"/>
      </w:pPr>
      <w:r>
        <w:t>C. Enable external data sharing.</w:t>
      </w:r>
    </w:p>
    <w:p>
      <w:pPr>
        <w:ind w:left="400"/>
      </w:pPr>
      <w:r>
        <w:t>D. Create a Dataflow Gen2.</w:t>
      </w:r>
    </w:p>
    <w:p/>
    <w:p>
      <w:r>
        <w:rPr>
          <w:b/>
          <w:color w:val="0070C0"/>
        </w:rPr>
        <w:t xml:space="preserve">Question 6: </w:t>
      </w:r>
      <w:r>
        <w:rPr>
          <w:b/>
          <w:color w:val="0070C0"/>
        </w:rPr>
        <w:t>You need to ensure that the authors can see only their respective sales data.</w:t>
        <w:br/>
        <w:t>How should you complete the statement? To answer, drag the appropriate values the correct targets. Each value may be used once, more than once, or not at all.</w:t>
        <w:br/>
        <w:br/>
        <w:t>Values</w:t>
        <w:br/>
        <w:t>AuthorSales</w:t>
        <w:br/>
        <w:t>AuthorEmail</w:t>
        <w:br/>
        <w:t>AuthorSales.AuthorEmail</w:t>
        <w:br/>
        <w:t>BLOCK</w:t>
        <w:br/>
        <w:t>FILTER</w:t>
        <w:br/>
        <w:t>INLINE</w:t>
        <w:br/>
        <w:t>SCHEMABINDING</w:t>
        <w:br/>
        <w:t>USER_NAME()</w:t>
        <w:br/>
        <w:br/>
        <w:t>Statement</w:t>
        <w:br/>
        <w:t>CREATE FUNCTION dbo.tvf_rlspredicate(@Author AS varchar(50))RETURNS TABLEWITH [Value]ASRETURN SELECT 1 AS tvf_rlspredicate_resultWHERE @Author = [Value]GO</w:t>
        <w:br/>
        <w:t>CREATE SECURITY POLICY RLSFilterADD FILTER PREDICATE TO dbo.tvf_rlspredicate(AuthorEmail)ON [Value]WITH (STATE = ON)</w:t>
      </w:r>
    </w:p>
    <w:p>
      <w:pPr>
        <w:ind w:left="400"/>
      </w:pPr>
      <w:r>
        <w:rPr>
          <w:b/>
          <w:color w:val="008000"/>
        </w:rPr>
        <w:t>WITH SCHEMABINDING ✅</w:t>
      </w:r>
    </w:p>
    <w:p>
      <w:pPr>
        <w:ind w:left="400"/>
      </w:pPr>
      <w:r>
        <w:rPr>
          <w:b/>
          <w:color w:val="008000"/>
        </w:rPr>
        <w:t>WHERE @Author = USER_NAME() ✅</w:t>
      </w:r>
    </w:p>
    <w:p>
      <w:pPr>
        <w:ind w:left="400"/>
      </w:pPr>
      <w:r>
        <w:rPr>
          <w:b/>
          <w:color w:val="008000"/>
        </w:rPr>
        <w:t>ON AuthorSales ✅</w:t>
      </w:r>
    </w:p>
    <w:p/>
    <w:p>
      <w:r>
        <w:rPr>
          <w:b/>
          <w:color w:val="0070C0"/>
        </w:rPr>
        <w:t xml:space="preserve">Question 7: </w:t>
      </w:r>
      <w:r>
        <w:rPr>
          <w:b/>
          <w:color w:val="0070C0"/>
        </w:rPr>
        <w:t>You need to create a workflow for the new book cover images.</w:t>
        <w:br/>
        <w:t>Which two components should you include in the workflow? Each correct answer presents part of the solution.</w:t>
      </w:r>
    </w:p>
    <w:p>
      <w:pPr>
        <w:ind w:left="400"/>
      </w:pPr>
      <w:r>
        <w:t>A. a time-based schedule</w:t>
      </w:r>
    </w:p>
    <w:p>
      <w:pPr>
        <w:ind w:left="400"/>
      </w:pPr>
      <w:r>
        <w:rPr>
          <w:b/>
          <w:color w:val="008000"/>
        </w:rPr>
        <w:t>B. a data pipeline ✅</w:t>
      </w:r>
    </w:p>
    <w:p>
      <w:pPr>
        <w:ind w:left="400"/>
      </w:pPr>
      <w:r>
        <w:t>C. a notebook that uses Apache Spark Structured Streaming</w:t>
      </w:r>
    </w:p>
    <w:p>
      <w:pPr>
        <w:ind w:left="400"/>
      </w:pPr>
      <w:r>
        <w:rPr>
          <w:b/>
          <w:color w:val="008000"/>
        </w:rPr>
        <w:t>D. an activator item ✅</w:t>
      </w:r>
    </w:p>
    <w:p>
      <w:pPr>
        <w:ind w:left="400"/>
      </w:pPr>
      <w:r>
        <w:t>E. a streaming dataflow</w:t>
      </w:r>
    </w:p>
    <w:p>
      <w:pPr>
        <w:ind w:left="400"/>
      </w:pPr>
      <w:r>
        <w:t>F. a blob storage action</w:t>
      </w:r>
    </w:p>
    <w:p/>
    <w:p>
      <w:r>
        <w:rPr>
          <w:b/>
          <w:color w:val="0070C0"/>
        </w:rPr>
        <w:t xml:space="preserve">Question 8: </w:t>
      </w:r>
      <w:r>
        <w:rPr>
          <w:b/>
          <w:color w:val="0070C0"/>
        </w:rPr>
        <w:t>What should you do to optimize the query experience for the business users?</w:t>
      </w:r>
    </w:p>
    <w:p>
      <w:pPr>
        <w:ind w:left="400"/>
      </w:pPr>
      <w:r>
        <w:t>A. Run the VACUUM command.</w:t>
      </w:r>
    </w:p>
    <w:p>
      <w:pPr>
        <w:ind w:left="400"/>
      </w:pPr>
      <w:r>
        <w:rPr>
          <w:b/>
          <w:color w:val="008000"/>
        </w:rPr>
        <w:t>B. Enable V-Order. ✅</w:t>
      </w:r>
    </w:p>
    <w:p>
      <w:pPr>
        <w:ind w:left="400"/>
      </w:pPr>
      <w:r>
        <w:t>C. Introduce primary keys.</w:t>
      </w:r>
    </w:p>
    <w:p>
      <w:pPr>
        <w:ind w:left="400"/>
      </w:pPr>
      <w:r>
        <w:t>D. Create and update statistics.</w:t>
      </w:r>
    </w:p>
    <w:p/>
    <w:p>
      <w:r>
        <w:rPr>
          <w:b/>
          <w:color w:val="0070C0"/>
        </w:rPr>
        <w:t xml:space="preserve">Question 9: </w:t>
      </w:r>
      <w:r>
        <w:rPr>
          <w:b/>
          <w:color w:val="0070C0"/>
        </w:rPr>
        <w:t>You need to troubleshoot the ad-hoc query issue.</w:t>
        <w:br/>
        <w:t>How should you complete the statement? To answer, select the appropriate options in the answer area.</w:t>
        <w:br/>
        <w:br/>
        <w:t>SELECT last_run_start_time, last_run_commandFROM [Value]WHERE last_run_total_elapsed_time_ms &gt; 7200000AND [Value]</w:t>
        <w:br/>
        <w:br/>
        <w:t>Options 1</w:t>
        <w:br/>
        <w:t>queryinsights.exec_requests_history</w:t>
        <w:br/>
        <w:t>queryinsights.exec_sessions_history</w:t>
        <w:br/>
        <w:t>queryinsights.frequently_run_queries</w:t>
        <w:br/>
        <w:t>queryinsights.long_running_queries</w:t>
        <w:br/>
        <w:br/>
        <w:t>Options 2</w:t>
        <w:br/>
        <w:t>max_run_total_elapsed_time_ms &gt; 7200000</w:t>
        <w:br/>
        <w:t>median_total_elapsed_time_ms &gt; 7200000</w:t>
        <w:br/>
        <w:t>number_of_canceled_runs &gt; 1</w:t>
        <w:br/>
        <w:t>number_of_failed_runs &gt; 1</w:t>
        <w:br/>
        <w:t>number_of_runs &gt; 1</w:t>
      </w:r>
    </w:p>
    <w:p>
      <w:pPr>
        <w:ind w:left="400"/>
      </w:pPr>
      <w:r>
        <w:rPr>
          <w:b/>
          <w:color w:val="008000"/>
        </w:rPr>
        <w:t>Value 1: queryinsights.long_running_queries ✅</w:t>
      </w:r>
    </w:p>
    <w:p>
      <w:pPr>
        <w:ind w:left="400"/>
      </w:pPr>
      <w:r>
        <w:rPr>
          <w:b/>
          <w:color w:val="008000"/>
        </w:rPr>
        <w:t>Value 2: number_of_runs &gt; 1 ✅</w:t>
      </w:r>
    </w:p>
    <w:p/>
    <w:p>
      <w:r>
        <w:rPr>
          <w:b/>
          <w:color w:val="0070C0"/>
        </w:rPr>
        <w:t xml:space="preserve">Question 10: </w:t>
      </w:r>
      <w:r>
        <w:rPr>
          <w:b/>
          <w:color w:val="0070C0"/>
        </w:rPr>
        <w:t>You have an Azure Data Lake Storage Gen2 account named storage1 and an Amazon S3 bucket named storage2.</w:t>
        <w:br/>
        <w:t>You have the Parquet files shown in the following table:</w:t>
        <w:br/>
        <w:t>Name | Stored in | Size | Description</w:t>
        <w:br/>
        <w:t>ProductFile.parquet | storage1 | 50 MB | Contains a list of products and their details</w:t>
        <w:br/>
        <w:t>TripsFile.parquet | storage2 | 2 GB | Contains one month’s worth of taxi trip data</w:t>
        <w:br/>
        <w:t>StoreFile.parquet | storage2 | 25 MB | Contains a list of stores and their addresses</w:t>
        <w:br/>
        <w:br/>
        <w:t>You have a Fabric workspace named Workspace1 that has the cache for shortcuts enabled. Workspace1 contains a lakehouse named Lakehouse1. Lakehouse1 has the following shortcuts:</w:t>
        <w:br/>
        <w:t>A shortcut to ProductFile aliased as Products</w:t>
        <w:br/>
        <w:t>A shortcut to StoreFile aliased as Stores</w:t>
        <w:br/>
        <w:t>A shortcut to TripsFile aliased as Trips</w:t>
        <w:br/>
        <w:br/>
        <w:t>The data from which shortcuts will be retrieved from the cache?</w:t>
      </w:r>
    </w:p>
    <w:p>
      <w:pPr>
        <w:ind w:left="400"/>
      </w:pPr>
      <w:r>
        <w:t>A. Trips and Store only</w:t>
      </w:r>
    </w:p>
    <w:p>
      <w:pPr>
        <w:ind w:left="400"/>
      </w:pPr>
      <w:r>
        <w:t>B. Product only</w:t>
      </w:r>
    </w:p>
    <w:p>
      <w:pPr>
        <w:ind w:left="400"/>
      </w:pPr>
      <w:r>
        <w:t>C. Product, Store, and Trips</w:t>
      </w:r>
    </w:p>
    <w:p>
      <w:pPr>
        <w:ind w:left="400"/>
      </w:pPr>
      <w:r>
        <w:rPr>
          <w:b/>
          <w:color w:val="008000"/>
        </w:rPr>
        <w:t>D. Product and Store only ✅</w:t>
      </w:r>
    </w:p>
    <w:p>
      <w:pPr>
        <w:ind w:left="400"/>
      </w:pPr>
      <w:r>
        <w:t>E. Store only</w:t>
      </w:r>
    </w:p>
    <w:p/>
    <w:p>
      <w:r>
        <w:rPr>
          <w:b/>
          <w:color w:val="0070C0"/>
        </w:rPr>
        <w:t xml:space="preserve">Question 11: </w:t>
      </w:r>
      <w:r>
        <w:rPr>
          <w:b/>
          <w:color w:val="0070C0"/>
        </w:rPr>
        <w:t>You have a Fabric deployment pipeline that contains the stages shown in the following table.</w:t>
        <w:br/>
        <w:t>Stage | Assigned workspace</w:t>
        <w:br/>
        <w:t>Development | Workspace1</w:t>
        <w:br/>
        <w:t>Test | Workspace2</w:t>
        <w:br/>
        <w:t>Production | Workspace3</w:t>
        <w:br/>
        <w:br/>
        <w:t>Workspace1 contains a semantic model named Model1 and a report named Report1. Report1 is bound to Model1.</w:t>
        <w:br/>
        <w:t>You modify Report1 and Model1.</w:t>
        <w:br/>
        <w:t>You need to deploy the updated Report1 to Test. The solution must meet the following requirements:</w:t>
        <w:br/>
        <w:t>Ensure that Report1 remains bound to Model1 in Test.</w:t>
        <w:br/>
        <w:t>Minimize the number of items deployed.</w:t>
        <w:br/>
        <w:t>What should you do?</w:t>
      </w:r>
    </w:p>
    <w:p>
      <w:pPr>
        <w:ind w:left="400"/>
      </w:pPr>
      <w:r>
        <w:t>A. Stay in folder view, select Report1 and Model1, and deploy the selected items.</w:t>
      </w:r>
    </w:p>
    <w:p>
      <w:pPr>
        <w:ind w:left="400"/>
      </w:pPr>
      <w:r>
        <w:t>B. Switch to flat list view, select Report1, use Select related, and deploy the selected items.</w:t>
      </w:r>
    </w:p>
    <w:p>
      <w:pPr>
        <w:ind w:left="400"/>
      </w:pPr>
      <w:r>
        <w:rPr>
          <w:b/>
          <w:color w:val="008000"/>
        </w:rPr>
        <w:t>C. Switch to flat list view, select Report1 only, and deploy the selected item. ✅</w:t>
      </w:r>
    </w:p>
    <w:p>
      <w:pPr>
        <w:ind w:left="400"/>
      </w:pPr>
      <w:r>
        <w:t>D. From Development, select Deploy, and then select Test as the target.</w:t>
      </w:r>
    </w:p>
    <w:p/>
    <w:p>
      <w:r>
        <w:rPr>
          <w:b/>
          <w:color w:val="0070C0"/>
        </w:rPr>
        <w:t xml:space="preserve">Question 12: </w:t>
      </w:r>
      <w:r>
        <w:rPr>
          <w:b/>
          <w:color w:val="0070C0"/>
        </w:rPr>
        <w:t>You have a Fabric workspace named Workspace1 that uses version control. Workspace1 and Azure DevOps are integrated.</w:t>
        <w:br/>
        <w:t>In Azure DevOps, developers create a branch named Branch1 to test extract, transform, and load (ETL) updates.</w:t>
        <w:br/>
        <w:t>You need to connect Workspace1 to Branch1. The solution must ensure that all the existing content in Branch1 is available in Workspace1.</w:t>
        <w:br/>
        <w:t>What should you do?</w:t>
      </w:r>
    </w:p>
    <w:p>
      <w:pPr>
        <w:ind w:left="400"/>
      </w:pPr>
      <w:r>
        <w:rPr>
          <w:b/>
          <w:color w:val="008000"/>
        </w:rPr>
        <w:t>A. From Workspace1, select Source control, and then select Sync. ✅</w:t>
      </w:r>
    </w:p>
    <w:p>
      <w:pPr>
        <w:ind w:left="400"/>
      </w:pPr>
      <w:r>
        <w:t>B. From Workspace1, select Source control, select Current branch, select Branch1, and then select Commit.</w:t>
      </w:r>
    </w:p>
    <w:p>
      <w:pPr>
        <w:ind w:left="400"/>
      </w:pPr>
      <w:r>
        <w:t>C. From Workspace1, select Source control, and then select Branch out to new workspace.</w:t>
      </w:r>
    </w:p>
    <w:p>
      <w:pPr>
        <w:ind w:left="400"/>
      </w:pPr>
      <w:r>
        <w:t>D. From Azure DevOps, merge the contents of the main branch into Branch1.</w:t>
      </w:r>
    </w:p>
    <w:p/>
    <w:p>
      <w:r>
        <w:rPr>
          <w:b/>
          <w:color w:val="0070C0"/>
        </w:rPr>
        <w:t xml:space="preserve">Question 13: </w:t>
      </w:r>
      <w:r>
        <w:rPr>
          <w:b/>
          <w:color w:val="0070C0"/>
        </w:rPr>
        <w:t>You have a Fabric workspace named Workspace1.</w:t>
        <w:br/>
        <w:t>You plan to configure Git integration for Workspace1 by using an Azure DevOps Git repository.</w:t>
        <w:br/>
        <w:t>An Azure DevOps admin creates the required artifacts to support the integration of Workspace1.</w:t>
        <w:br/>
        <w:t>Which details do you require to perform the integration?</w:t>
      </w:r>
    </w:p>
    <w:p>
      <w:pPr>
        <w:ind w:left="400"/>
      </w:pPr>
      <w:r>
        <w:t>A. the personal access token (PAT) for Git authentication and the Git repository URL</w:t>
      </w:r>
    </w:p>
    <w:p>
      <w:pPr>
        <w:ind w:left="400"/>
      </w:pPr>
      <w:r>
        <w:t>B. the project, Git repository, branch, and Git folder</w:t>
      </w:r>
    </w:p>
    <w:p>
      <w:pPr>
        <w:ind w:left="400"/>
      </w:pPr>
      <w:r>
        <w:rPr>
          <w:b/>
          <w:color w:val="008000"/>
        </w:rPr>
        <w:t>C. the organization, project, Git repository, branch, and Git folder ✅</w:t>
      </w:r>
    </w:p>
    <w:p>
      <w:pPr>
        <w:ind w:left="400"/>
      </w:pPr>
      <w:r>
        <w:t>D. the Git repository URL and the Git folder</w:t>
      </w:r>
    </w:p>
    <w:p/>
    <w:p>
      <w:r>
        <w:rPr>
          <w:b/>
          <w:color w:val="0070C0"/>
        </w:rPr>
        <w:t xml:space="preserve">Question 14: </w:t>
      </w:r>
      <w:r>
        <w:rPr>
          <w:b/>
          <w:color w:val="0070C0"/>
        </w:rPr>
        <w:t>You are implementing the following data items in a Fabric environment:</w:t>
        <w:br/>
        <w:t>Item1: Available in a lakehouse and contains data that will be used as a core organization entity</w:t>
        <w:br/>
        <w:t>Item2: Available in a semantic model and contains data that meets organizational standards</w:t>
        <w:br/>
        <w:t>Item3: Available in a Microsoft Power BI report and contains data that is ready for sharing and reuse</w:t>
        <w:br/>
        <w:t>Item4: Available in a Power BI dashboard and contains approved data for executive-level decision making</w:t>
        <w:br/>
        <w:br/>
        <w:t>Your company requires that specific governance processes be implemented for the data.</w:t>
        <w:br/>
        <w:t>You need to apply endorsement badges to the items based on each item’s use case.</w:t>
        <w:br/>
        <w:t>Which badge should you apply to each item? To answer, drag the appropriate badges the correct items. Each badge may be used once, more than once, or not at all.</w:t>
        <w:br/>
        <w:t>Badges: Certified, Master data, Promoted, Cannot be endorsed</w:t>
      </w:r>
    </w:p>
    <w:p>
      <w:pPr>
        <w:ind w:left="400"/>
      </w:pPr>
      <w:r>
        <w:rPr>
          <w:b/>
          <w:color w:val="008000"/>
        </w:rPr>
        <w:t>Item1: Master data / Certified ✅</w:t>
      </w:r>
    </w:p>
    <w:p>
      <w:pPr>
        <w:ind w:left="400"/>
      </w:pPr>
      <w:r>
        <w:rPr>
          <w:b/>
          <w:color w:val="008000"/>
        </w:rPr>
        <w:t>Item2: Certified ✅</w:t>
      </w:r>
    </w:p>
    <w:p>
      <w:pPr>
        <w:ind w:left="400"/>
      </w:pPr>
      <w:r>
        <w:rPr>
          <w:b/>
          <w:color w:val="008000"/>
        </w:rPr>
        <w:t>Item3: Promoted ✅</w:t>
      </w:r>
    </w:p>
    <w:p>
      <w:pPr>
        <w:ind w:left="400"/>
      </w:pPr>
      <w:r>
        <w:rPr>
          <w:b/>
          <w:color w:val="008000"/>
        </w:rPr>
        <w:t>Item4: Certified ✅</w:t>
      </w:r>
    </w:p>
    <w:p/>
    <w:p>
      <w:r>
        <w:rPr>
          <w:b/>
          <w:color w:val="0070C0"/>
        </w:rPr>
        <w:t xml:space="preserve">Question 15: </w:t>
      </w:r>
      <w:r>
        <w:rPr>
          <w:b/>
          <w:color w:val="0070C0"/>
        </w:rPr>
        <w:t>You have three users named User1, User2, and User3.</w:t>
        <w:br/>
        <w:t>You have the Fabric workspaces shown in the following table.</w:t>
        <w:br/>
        <w:t>Name | Workspace admin</w:t>
        <w:br/>
        <w:t>Workspace1 | User1</w:t>
        <w:br/>
        <w:t>Workspace2 | User2</w:t>
        <w:br/>
        <w:br/>
        <w:t>You have a security group named Group1 that contains User1 and User3.</w:t>
        <w:br/>
        <w:t>The Fabric admin creates the domains shown in the following table.</w:t>
        <w:br/>
        <w:t>Name | Domain admin</w:t>
        <w:br/>
        <w:t>Domain1 | User1</w:t>
        <w:br/>
        <w:t>Domain2 | User2</w:t>
        <w:br/>
        <w:br/>
        <w:t>User1 creates a new workspace named Workspace3.</w:t>
        <w:br/>
        <w:t>You add Group1 to the default domain of Domain1.</w:t>
        <w:br/>
        <w:t>For each of the following statements, select Yes if the statement is true. Otherwise, select No.</w:t>
      </w:r>
    </w:p>
    <w:p>
      <w:pPr>
        <w:ind w:left="400"/>
      </w:pPr>
      <w:r>
        <w:rPr>
          <w:b/>
          <w:color w:val="008000"/>
        </w:rPr>
        <w:t>User3 has Viewer role access to Workspace3. ✅</w:t>
      </w:r>
    </w:p>
    <w:p>
      <w:pPr>
        <w:ind w:left="400"/>
      </w:pPr>
      <w:r>
        <w:rPr>
          <w:b/>
          <w:color w:val="008000"/>
        </w:rPr>
        <w:t>User3 has Domain contributor access to Domain1. ✅</w:t>
      </w:r>
    </w:p>
    <w:p>
      <w:pPr>
        <w:ind w:left="400"/>
      </w:pPr>
      <w:r>
        <w:t>User2 has Contributor role access to Workspace3.</w:t>
      </w:r>
    </w:p>
    <w:p/>
    <w:p>
      <w:r>
        <w:rPr>
          <w:b/>
          <w:color w:val="0070C0"/>
        </w:rPr>
        <w:t xml:space="preserve">Question 16: </w:t>
      </w:r>
      <w:r>
        <w:rPr>
          <w:b/>
          <w:color w:val="0070C0"/>
        </w:rPr>
        <w:t>You have a Fabric workspace named Workspace1 that contains the items shown in the following table.</w:t>
        <w:br/>
        <w:t>Name | Type</w:t>
        <w:br/>
        <w:t>Notebook1 | Notebook</w:t>
        <w:br/>
        <w:t>Notebook2 | Notebook</w:t>
        <w:br/>
        <w:t>Lakehouse1 | Lakehouse</w:t>
        <w:br/>
        <w:t>Pipeline1 | Data pipeline</w:t>
        <w:br/>
        <w:t>Model1 | Semantic model</w:t>
        <w:br/>
        <w:br/>
        <w:t>For Model1, the Keep your Direct Lake data up to date option is disabled.</w:t>
        <w:br/>
        <w:t>You need to configure the execution of the items to meet the following requirements:</w:t>
        <w:br/>
        <w:t>Notebook1 must execute every weekday at 8:00 AM.</w:t>
        <w:br/>
        <w:t>Notebook2 must execute when a file is saved to an Azure Blob Storage container.</w:t>
        <w:br/>
        <w:t>Model1 must refresh when Notebook1 has executed successfully.</w:t>
        <w:br/>
        <w:t>How should you orchestrate each item?</w:t>
      </w:r>
    </w:p>
    <w:p>
      <w:pPr>
        <w:ind w:left="400"/>
      </w:pPr>
      <w:r>
        <w:rPr>
          <w:b/>
          <w:color w:val="008000"/>
        </w:rPr>
        <w:t>Notebook1: Data pipeline ✅</w:t>
      </w:r>
    </w:p>
    <w:p>
      <w:pPr>
        <w:ind w:left="400"/>
      </w:pPr>
      <w:r>
        <w:rPr>
          <w:b/>
          <w:color w:val="008000"/>
        </w:rPr>
        <w:t>Notebook2: Data activator ✅</w:t>
      </w:r>
    </w:p>
    <w:p>
      <w:pPr>
        <w:ind w:left="400"/>
      </w:pPr>
      <w:r>
        <w:rPr>
          <w:b/>
          <w:color w:val="008000"/>
        </w:rPr>
        <w:t>Model1: Data pipeline ✅</w:t>
      </w:r>
    </w:p>
    <w:p/>
    <w:p>
      <w:r>
        <w:rPr>
          <w:b/>
          <w:color w:val="0070C0"/>
        </w:rPr>
        <w:t xml:space="preserve">Question 17: </w:t>
      </w:r>
      <w:r>
        <w:rPr>
          <w:b/>
          <w:color w:val="0070C0"/>
        </w:rPr>
        <w:t>You have a Fabric workspace named Workspace1 that contains a notebook named Notebook1.</w:t>
        <w:br/>
        <w:t>In Workspace1, you create a new notebook named Notebook2.</w:t>
        <w:br/>
        <w:t>You need to ensure that you can attach Notebook2 to the same Apache Spark session as Notebook1.</w:t>
        <w:br/>
        <w:t>What should you do?</w:t>
      </w:r>
    </w:p>
    <w:p>
      <w:pPr>
        <w:ind w:left="400"/>
      </w:pPr>
      <w:r>
        <w:t>A. Increase the number of executors.</w:t>
      </w:r>
    </w:p>
    <w:p>
      <w:pPr>
        <w:ind w:left="400"/>
      </w:pPr>
      <w:r>
        <w:t>B. Change the runtime version.</w:t>
      </w:r>
    </w:p>
    <w:p>
      <w:pPr>
        <w:ind w:left="400"/>
      </w:pPr>
      <w:r>
        <w:t>C. Enable dynamic allocation for the Spark pool.</w:t>
      </w:r>
    </w:p>
    <w:p>
      <w:pPr>
        <w:ind w:left="400"/>
      </w:pPr>
      <w:r>
        <w:rPr>
          <w:b/>
          <w:color w:val="008000"/>
        </w:rPr>
        <w:t>D. Enable high concurrency for notebooks. ✅</w:t>
      </w:r>
    </w:p>
    <w:p/>
    <w:p>
      <w:r>
        <w:rPr>
          <w:b/>
          <w:color w:val="0070C0"/>
        </w:rPr>
        <w:t xml:space="preserve">Question 18: </w:t>
      </w:r>
      <w:r>
        <w:rPr>
          <w:b/>
          <w:color w:val="0070C0"/>
        </w:rPr>
        <w:t>You have a Fabric workspace that contains a lakehouse named Lakehouse1.</w:t>
        <w:br/>
        <w:t>You plan to use Apache Spark to process the data in Lakehouse1.</w:t>
        <w:br/>
        <w:t>You need to configure the workspace to ensure that users can share Spark cluster resources across notebooks. The solution must ensure that variables and code execution in one notebook remain isolated from those in other notebooks.</w:t>
        <w:br/>
        <w:t>What should you do?</w:t>
      </w:r>
    </w:p>
    <w:p>
      <w:pPr>
        <w:ind w:left="400"/>
      </w:pPr>
      <w:r>
        <w:rPr>
          <w:b/>
          <w:color w:val="008000"/>
        </w:rPr>
        <w:t>A. Enable high concurrency mode. ✅</w:t>
      </w:r>
    </w:p>
    <w:p>
      <w:pPr>
        <w:ind w:left="400"/>
      </w:pPr>
      <w:r>
        <w:t>B. Enable the native execution engine.</w:t>
      </w:r>
    </w:p>
    <w:p>
      <w:pPr>
        <w:ind w:left="400"/>
      </w:pPr>
      <w:r>
        <w:t>C. Modify the environment settings for each notebook.</w:t>
      </w:r>
    </w:p>
    <w:p>
      <w:pPr>
        <w:ind w:left="400"/>
      </w:pPr>
      <w:r>
        <w:t>D. Enable autoscaling for the Spark pool.</w:t>
      </w:r>
    </w:p>
    <w:p/>
    <w:p>
      <w:r>
        <w:rPr>
          <w:b/>
          <w:color w:val="0070C0"/>
        </w:rPr>
        <w:t xml:space="preserve">Question 19: </w:t>
      </w:r>
      <w:r>
        <w:rPr>
          <w:b/>
          <w:color w:val="0070C0"/>
        </w:rPr>
        <w:t>You have two Fabric workspaces named Workspace1 and Workspace2.</w:t>
        <w:br/>
        <w:t>You have a Fabric deployment pipeline named deployPipeline1 that deploys items from Workspace1 to Workspace2. DeployPipeline1 contains all the items in Workspace1.</w:t>
        <w:br/>
        <w:t>You recently modified the items in Workspace1.</w:t>
        <w:br/>
        <w:t>The workspaces currently contain the items shown in the following table.</w:t>
        <w:br/>
        <w:t>Workspace1 items: Model1, Notebook1, Report1, Lakehouse1, Pipeline1</w:t>
        <w:br/>
        <w:t>Workspace2 items: Model1, Notebook1, Report1, Lakehouse1</w:t>
        <w:br/>
        <w:br/>
        <w:t>Items in Workspace1 that have the same name as items in Workspace2 are currently paired.</w:t>
        <w:br/>
        <w:t>You need to ensure that the items in Workspace1 overwrite the corresponding items in Workspace2. The solution must minimize effort.</w:t>
        <w:br/>
        <w:t>What should you do?</w:t>
      </w:r>
    </w:p>
    <w:p>
      <w:pPr>
        <w:ind w:left="400"/>
      </w:pPr>
      <w:r>
        <w:t>A. Rename each item in Workspace2 to have the same name as the items in Workspace1.</w:t>
      </w:r>
    </w:p>
    <w:p>
      <w:pPr>
        <w:ind w:left="400"/>
      </w:pPr>
      <w:r>
        <w:rPr>
          <w:b/>
          <w:color w:val="008000"/>
        </w:rPr>
        <w:t>B. Run deployPipeline1 without modifying the items in Workspace2. ✅</w:t>
      </w:r>
    </w:p>
    <w:p>
      <w:pPr>
        <w:ind w:left="400"/>
      </w:pPr>
      <w:r>
        <w:t>C. Back up the items in Workspace2, and then run deployPipeline1.</w:t>
      </w:r>
    </w:p>
    <w:p>
      <w:pPr>
        <w:ind w:left="400"/>
      </w:pPr>
      <w:r>
        <w:t>D. Delete all the items in Workspace2, and then run deployPipeline1.</w:t>
      </w:r>
    </w:p>
    <w:p/>
    <w:p>
      <w:r>
        <w:rPr>
          <w:b/>
          <w:color w:val="0070C0"/>
        </w:rPr>
        <w:t xml:space="preserve">Question 20: </w:t>
      </w:r>
      <w:r>
        <w:rPr>
          <w:b/>
          <w:color w:val="0070C0"/>
        </w:rPr>
        <w:t>You have a Fabric workspace that contains a write-intensive warehouse named DW1. DW1 stores staging tables that are used to load a dimensional model. The tables are often read once, dropped, and then recreated to process new data.</w:t>
        <w:br/>
        <w:t>You need to minimize load time of data from sources to staging tables in DW1.</w:t>
        <w:br/>
        <w:t>What should you do?</w:t>
      </w:r>
    </w:p>
    <w:p>
      <w:pPr>
        <w:ind w:left="400"/>
      </w:pPr>
      <w:r>
        <w:t>A. Enable V-Order.</w:t>
      </w:r>
    </w:p>
    <w:p>
      <w:pPr>
        <w:ind w:left="400"/>
      </w:pPr>
      <w:r>
        <w:rPr>
          <w:b/>
          <w:color w:val="008000"/>
        </w:rPr>
        <w:t>B. Disable V-Order. ✅</w:t>
      </w:r>
    </w:p>
    <w:p>
      <w:pPr>
        <w:ind w:left="400"/>
      </w:pPr>
      <w:r>
        <w:t>C. Create statistics.</w:t>
      </w:r>
    </w:p>
    <w:p>
      <w:pPr>
        <w:ind w:left="400"/>
      </w:pPr>
      <w:r>
        <w:t>D. Drop statistics.</w:t>
      </w:r>
    </w:p>
    <w:p/>
    <w:p>
      <w:r>
        <w:rPr>
          <w:b/>
          <w:color w:val="0070C0"/>
        </w:rPr>
        <w:t xml:space="preserve">Question 21: </w:t>
      </w:r>
      <w:r>
        <w:rPr>
          <w:b/>
          <w:color w:val="0070C0"/>
        </w:rPr>
        <w:t>You have a Fabric workspace that contains a data pipeline named Pipeline1 as shown in the exhibit. Click the Exhibit tab.</w:t>
        <w:br/>
        <w:t>What will occur the next time Pipeline1 runs?</w:t>
      </w:r>
    </w:p>
    <w:p>
      <w:pPr>
        <w:ind w:left="400"/>
      </w:pPr>
      <w:r>
        <w:t>A. Copy_kdi will run and Execute procedure1 will be skipped.</w:t>
      </w:r>
    </w:p>
    <w:p>
      <w:pPr>
        <w:ind w:left="400"/>
      </w:pPr>
      <w:r>
        <w:t>B. Both activities will run simultaneously.</w:t>
      </w:r>
    </w:p>
    <w:p>
      <w:pPr>
        <w:ind w:left="400"/>
      </w:pPr>
      <w:r>
        <w:rPr>
          <w:b/>
          <w:color w:val="008000"/>
        </w:rPr>
        <w:t>C. Copy_kdi will run first, and then Execute procedure1 will run. ✅</w:t>
      </w:r>
    </w:p>
    <w:p>
      <w:pPr>
        <w:ind w:left="400"/>
      </w:pPr>
      <w:r>
        <w:t>D. Execute procedure1 will run first, and then Copy_kdi will run.</w:t>
      </w:r>
    </w:p>
    <w:p>
      <w:pPr>
        <w:ind w:left="400"/>
      </w:pPr>
      <w:r>
        <w:t>E. Both activities will be skipped.</w:t>
      </w:r>
    </w:p>
    <w:p>
      <w:pPr>
        <w:ind w:left="400"/>
      </w:pPr>
      <w:r>
        <w:t>F. Execute procedure1 will run and Copy_kdi will be skipped.</w:t>
      </w:r>
    </w:p>
    <w:p/>
    <w:p>
      <w:r>
        <w:rPr>
          <w:b/>
          <w:color w:val="0070C0"/>
        </w:rPr>
        <w:t xml:space="preserve">Question 22: </w:t>
      </w:r>
      <w:r>
        <w:rPr>
          <w:b/>
          <w:color w:val="0070C0"/>
        </w:rPr>
        <w:t>You have a Fabric workspace that contains a warehouse named DW1. DW1 is loaded by using a notebook named Notebook1.</w:t>
        <w:br/>
        <w:t>You need to identify which version of Delta was used when Notebook1 was executed.</w:t>
        <w:br/>
        <w:t>What should you use?</w:t>
      </w:r>
    </w:p>
    <w:p>
      <w:pPr>
        <w:ind w:left="400"/>
      </w:pPr>
      <w:r>
        <w:rPr>
          <w:b/>
          <w:color w:val="008000"/>
        </w:rPr>
        <w:t>A. Fabric Monitor ✅</w:t>
      </w:r>
    </w:p>
    <w:p>
      <w:pPr>
        <w:ind w:left="400"/>
      </w:pPr>
      <w:r>
        <w:t>B. the Admin monitoring workspace</w:t>
      </w:r>
    </w:p>
    <w:p>
      <w:pPr>
        <w:ind w:left="400"/>
      </w:pPr>
      <w:r>
        <w:t>C. the Microsoft Fabric Capacity Metrics app</w:t>
      </w:r>
    </w:p>
    <w:p>
      <w:pPr>
        <w:ind w:left="400"/>
      </w:pPr>
      <w:r>
        <w:t>D. Real-Time hub</w:t>
      </w:r>
    </w:p>
    <w:p>
      <w:pPr>
        <w:ind w:left="400"/>
      </w:pPr>
      <w:r>
        <w:t>E. OneLake data hub</w:t>
      </w:r>
    </w:p>
    <w:p/>
    <w:p>
      <w:r>
        <w:rPr>
          <w:b/>
          <w:color w:val="0070C0"/>
        </w:rPr>
        <w:t xml:space="preserve">Question 23: </w:t>
      </w:r>
      <w:r>
        <w:rPr>
          <w:b/>
          <w:color w:val="0070C0"/>
        </w:rPr>
        <w:t>You have a Fabric workspace that contains an eventstream named EventStream1.</w:t>
        <w:br/>
        <w:t>You discover that an EventStream1 transformation fails.</w:t>
        <w:br/>
        <w:t>You need to find the following error information:</w:t>
        <w:br/>
        <w:t>The error details, including the occurrence time</w:t>
        <w:br/>
        <w:t>The total number of errors</w:t>
        <w:br/>
        <w:t>What should you use?</w:t>
      </w:r>
    </w:p>
    <w:p>
      <w:pPr>
        <w:ind w:left="400"/>
      </w:pPr>
      <w:r>
        <w:rPr>
          <w:b/>
          <w:color w:val="008000"/>
        </w:rPr>
        <w:t>To find the error details: Runtime logs ✅</w:t>
      </w:r>
    </w:p>
    <w:p>
      <w:pPr>
        <w:ind w:left="400"/>
      </w:pPr>
      <w:r>
        <w:rPr>
          <w:b/>
          <w:color w:val="008000"/>
        </w:rPr>
        <w:t>To find the total number of errors: Data insights ✅</w:t>
      </w:r>
    </w:p>
    <w:p/>
    <w:p>
      <w:r>
        <w:rPr>
          <w:b/>
          <w:color w:val="0070C0"/>
        </w:rPr>
        <w:t xml:space="preserve">Question 24: </w:t>
      </w:r>
      <w:r>
        <w:rPr>
          <w:b/>
          <w:color w:val="0070C0"/>
        </w:rPr>
        <w:t>You have a Fabric workspace that contains a warehouse named Warehouse1, a lakehouse named Lakehouse1, and a semantic model named Model1. Model1 is used by a Microsoft Power BI report.</w:t>
        <w:br/>
        <w:t>You need to ensure that if a semantic model refresh fails, an email is sent to the workspace administrator. The solution must minimize development effort.</w:t>
        <w:br/>
        <w:t>What should you create?</w:t>
      </w:r>
    </w:p>
    <w:p>
      <w:pPr>
        <w:ind w:left="400"/>
      </w:pPr>
      <w:r>
        <w:t>A. a T-SQL trigger for Warehouse1</w:t>
      </w:r>
    </w:p>
    <w:p>
      <w:pPr>
        <w:ind w:left="400"/>
      </w:pPr>
      <w:r>
        <w:rPr>
          <w:b/>
          <w:color w:val="008000"/>
        </w:rPr>
        <w:t>B. a Data Activator alert ✅</w:t>
      </w:r>
    </w:p>
    <w:p>
      <w:pPr>
        <w:ind w:left="400"/>
      </w:pPr>
      <w:r>
        <w:t>C. a Fabric pipeline</w:t>
      </w:r>
    </w:p>
    <w:p>
      <w:pPr>
        <w:ind w:left="400"/>
      </w:pPr>
      <w:r>
        <w:t>D. an Apache Spark notebook job</w:t>
      </w:r>
    </w:p>
    <w:p/>
    <w:p>
      <w:r>
        <w:rPr>
          <w:b/>
          <w:color w:val="0070C0"/>
        </w:rPr>
        <w:t xml:space="preserve">Question 25: </w:t>
      </w:r>
      <w:r>
        <w:rPr>
          <w:b/>
          <w:color w:val="0070C0"/>
        </w:rPr>
        <w:t>You have a Fabric workspace that contains an eventhouse named Eventhouse1.</w:t>
        <w:br/>
        <w:t>In Eventhouse1, you plan to create a table named EventStreamData in a KQL database. The table will contain data based on the following sample.</w:t>
        <w:br/>
        <w:t>Timestamp | DeviceId | StreamData</w:t>
        <w:br/>
        <w:t>You need to use a KQL query to develop the solution for Eventhouse1.</w:t>
        <w:br/>
        <w:t>Which three code segments should you run in sequence?</w:t>
      </w:r>
    </w:p>
    <w:p>
      <w:pPr>
        <w:ind w:left="400"/>
      </w:pPr>
      <w:r>
        <w:rPr>
          <w:b/>
          <w:color w:val="008000"/>
        </w:rPr>
        <w:t>.create table EventStreamData ( ✅</w:t>
      </w:r>
    </w:p>
    <w:p>
      <w:pPr>
        <w:ind w:left="400"/>
      </w:pPr>
      <w:r>
        <w:rPr>
          <w:b/>
          <w:color w:val="008000"/>
        </w:rPr>
        <w:t>TimeStamp:datetime, DeviceId:string, ✅</w:t>
      </w:r>
    </w:p>
    <w:p>
      <w:pPr>
        <w:ind w:left="400"/>
      </w:pPr>
      <w:r>
        <w:rPr>
          <w:b/>
          <w:color w:val="008000"/>
        </w:rPr>
        <w:t>StreamData:dynamic ) ✅</w:t>
      </w:r>
    </w:p>
    <w:p/>
    <w:p>
      <w:r>
        <w:rPr>
          <w:b/>
          <w:color w:val="0070C0"/>
        </w:rPr>
        <w:t xml:space="preserve">Question 26: </w:t>
      </w:r>
      <w:r>
        <w:rPr>
          <w:b/>
          <w:color w:val="0070C0"/>
        </w:rPr>
        <w:t>You have a Fabric workspace named Workspace1 that contains a pipeline named Pipeline1. Pipeline1 contains 150 activities.</w:t>
        <w:br/>
        <w:t>Validation fails for Pipeline1.</w:t>
        <w:br/>
        <w:t>You need to ensure that Pipeline1 runs successfully. The solution must minimize administrative effort.</w:t>
        <w:br/>
        <w:t>What should you do?</w:t>
      </w:r>
    </w:p>
    <w:p>
      <w:pPr>
        <w:ind w:left="400"/>
      </w:pPr>
      <w:r>
        <w:rPr>
          <w:b/>
          <w:color w:val="008000"/>
        </w:rPr>
        <w:t>A. Split Pipeline1 into two pipelines and configure an Invoke Pipeline activity in the first pipeline to call the second pipeline. ✅</w:t>
      </w:r>
    </w:p>
    <w:p>
      <w:pPr>
        <w:ind w:left="400"/>
      </w:pPr>
      <w:r>
        <w:t>B. For Pipeline1, reduce the number of activities to 120 and use a ForEach activity to process the remaining steps.</w:t>
      </w:r>
    </w:p>
    <w:p>
      <w:pPr>
        <w:ind w:left="400"/>
      </w:pPr>
      <w:r>
        <w:t>C. Configure parallel activity execution for Pipeline1 to optimize runtime performance.</w:t>
      </w:r>
    </w:p>
    <w:p>
      <w:pPr>
        <w:ind w:left="400"/>
      </w:pPr>
      <w:r>
        <w:t>D. Increase the capacity of Workspace1 to support larger pipeline executions.</w:t>
      </w:r>
    </w:p>
    <w:p/>
    <w:p>
      <w:r>
        <w:rPr>
          <w:b/>
          <w:color w:val="0070C0"/>
        </w:rPr>
        <w:t xml:space="preserve">Question 27: </w:t>
      </w:r>
      <w:r>
        <w:rPr>
          <w:b/>
          <w:color w:val="0070C0"/>
        </w:rPr>
        <w:t>You have five Fabric workspaces.</w:t>
        <w:br/>
        <w:t>You are monitoring the execution of items by using Monitoring hub.</w:t>
        <w:br/>
        <w:t>You need to identify in which workspace a specific item runs.</w:t>
        <w:br/>
        <w:t>Which column should you view in Monitoring hub?</w:t>
      </w:r>
    </w:p>
    <w:p>
      <w:pPr>
        <w:ind w:left="400"/>
      </w:pPr>
      <w:r>
        <w:rPr>
          <w:b/>
          <w:color w:val="008000"/>
        </w:rPr>
        <w:t>A. Location ✅</w:t>
      </w:r>
    </w:p>
    <w:p>
      <w:pPr>
        <w:ind w:left="400"/>
      </w:pPr>
      <w:r>
        <w:t>B. Item type</w:t>
      </w:r>
    </w:p>
    <w:p>
      <w:pPr>
        <w:ind w:left="400"/>
      </w:pPr>
      <w:r>
        <w:t>C. Job type</w:t>
      </w:r>
    </w:p>
    <w:p>
      <w:pPr>
        <w:ind w:left="400"/>
      </w:pPr>
      <w:r>
        <w:t>D. Start time</w:t>
      </w:r>
    </w:p>
    <w:p>
      <w:pPr>
        <w:ind w:left="400"/>
      </w:pPr>
      <w:r>
        <w:t>E. Capacity</w:t>
      </w:r>
    </w:p>
    <w:p>
      <w:pPr>
        <w:ind w:left="400"/>
      </w:pPr>
      <w:r>
        <w:t>F. Activity name</w:t>
      </w:r>
    </w:p>
    <w:p>
      <w:pPr>
        <w:ind w:left="400"/>
      </w:pPr>
      <w:r>
        <w:t>G. Submitted by</w:t>
      </w:r>
    </w:p>
    <w:p/>
    <w:p>
      <w:r>
        <w:rPr>
          <w:b/>
          <w:color w:val="0070C0"/>
        </w:rPr>
        <w:t xml:space="preserve">Question 28: </w:t>
      </w:r>
      <w:r>
        <w:rPr>
          <w:b/>
          <w:color w:val="0070C0"/>
        </w:rPr>
        <w:t>You have a Fabric workspace that contains a lakehouse named Lakehouse1. Lakehouse1 contains a Delta table named Table1.</w:t>
        <w:br/>
        <w:t>You analyze Table1 and discover that Table1 contains 2,000 Parquet files of 1 MB each.</w:t>
        <w:br/>
        <w:t>You need to minimize how long it takes to query Table1.</w:t>
        <w:br/>
        <w:t>What should you do?</w:t>
      </w:r>
    </w:p>
    <w:p>
      <w:pPr>
        <w:ind w:left="400"/>
      </w:pPr>
      <w:r>
        <w:rPr>
          <w:b/>
          <w:color w:val="008000"/>
        </w:rPr>
        <w:t>A. Run the OPTIMIZE and VACUUM commands. ✅</w:t>
      </w:r>
    </w:p>
    <w:p>
      <w:pPr>
        <w:ind w:left="400"/>
      </w:pPr>
      <w:r>
        <w:t>B. Disable V-Order and run the VACUUM command.</w:t>
      </w:r>
    </w:p>
    <w:p>
      <w:pPr>
        <w:ind w:left="400"/>
      </w:pPr>
      <w:r>
        <w:t>C. Disable V-Order and run the OPTIMIZE command.</w:t>
      </w:r>
    </w:p>
    <w:p/>
    <w:p>
      <w:r>
        <w:rPr>
          <w:b/>
          <w:color w:val="0070C0"/>
        </w:rPr>
        <w:t xml:space="preserve">Question 29: </w:t>
      </w:r>
      <w:r>
        <w:rPr>
          <w:b/>
          <w:color w:val="0070C0"/>
        </w:rPr>
        <w:t>You have a Fabric workspace that contains an eventstream named EventStream1. EventStream1 outputs events to a table in a lakehouse.</w:t>
        <w:br/>
        <w:t>You need to remove files that are older than seven days and are no longer in use.</w:t>
        <w:br/>
        <w:t>Which command should you run?</w:t>
      </w:r>
    </w:p>
    <w:p>
      <w:pPr>
        <w:ind w:left="400"/>
      </w:pPr>
      <w:r>
        <w:t>A. COMPUTE</w:t>
      </w:r>
    </w:p>
    <w:p>
      <w:pPr>
        <w:ind w:left="400"/>
      </w:pPr>
      <w:r>
        <w:t>B. OPTIMIZE</w:t>
      </w:r>
    </w:p>
    <w:p>
      <w:pPr>
        <w:ind w:left="400"/>
      </w:pPr>
      <w:r>
        <w:rPr>
          <w:b/>
          <w:color w:val="008000"/>
        </w:rPr>
        <w:t>C. VACUUM ✅</w:t>
      </w:r>
    </w:p>
    <w:p>
      <w:pPr>
        <w:ind w:left="400"/>
      </w:pPr>
      <w:r>
        <w:t>D. CLONE</w:t>
      </w:r>
    </w:p>
    <w:p/>
    <w:p>
      <w:r>
        <w:rPr>
          <w:b/>
          <w:color w:val="0070C0"/>
        </w:rPr>
        <w:t xml:space="preserve">Question 30: </w:t>
      </w:r>
      <w:r>
        <w:rPr>
          <w:b/>
          <w:color w:val="0070C0"/>
        </w:rPr>
        <w:t>You have a Fabric workspace that contains a warehouse named Warehouse1.</w:t>
        <w:br/>
        <w:t>In Warehouse1, you create a table named DimCustomer by running the following statement:</w:t>
        <w:br/>
        <w:t>CREATE TABLE dbo.DimCustomer (</w:t>
        <w:br/>
        <w:t xml:space="preserve">    CustomerKey VARCHAR(255) NOT NULL,</w:t>
        <w:br/>
        <w:t xml:space="preserve">    Name VARCHAR(255) NOT NULL,</w:t>
        <w:br/>
        <w:t xml:space="preserve">    Email VARCHAR(255) NOT NULL</w:t>
        <w:br/>
        <w:t>);</w:t>
        <w:br/>
        <w:t>You need to set the CustomerKey column as a primary key of the DimCustomer table.</w:t>
        <w:br/>
        <w:t>Which three code segments should you run in sequence?</w:t>
      </w:r>
    </w:p>
    <w:p>
      <w:pPr>
        <w:ind w:left="400"/>
      </w:pPr>
      <w:r>
        <w:rPr>
          <w:b/>
          <w:color w:val="008000"/>
        </w:rPr>
        <w:t>ALTER TABLE dbo.DimCustomer ✅</w:t>
      </w:r>
    </w:p>
    <w:p>
      <w:pPr>
        <w:ind w:left="400"/>
      </w:pPr>
      <w:r>
        <w:rPr>
          <w:b/>
          <w:color w:val="008000"/>
        </w:rPr>
        <w:t>ADD CONSTRAINT PK_DimCustomer PRIMARY KEY NONCLUSTERED (CustomerKey) ✅</w:t>
      </w:r>
    </w:p>
    <w:p>
      <w:pPr>
        <w:ind w:left="400"/>
      </w:pPr>
      <w:r>
        <w:rPr>
          <w:b/>
          <w:color w:val="008000"/>
        </w:rPr>
        <w:t>NOT ENFORCED ✅</w:t>
      </w:r>
    </w:p>
    <w:p/>
    <w:p>
      <w:r>
        <w:rPr>
          <w:b/>
          <w:color w:val="0070C0"/>
        </w:rPr>
        <w:t xml:space="preserve">Question 31: </w:t>
      </w:r>
      <w:r>
        <w:rPr>
          <w:b/>
          <w:color w:val="0070C0"/>
        </w:rPr>
        <w:t>You need to select the correct options for the two dropdowns.</w:t>
        <w:br/>
        <w:t>Primary ingestion method:</w:t>
        <w:br/>
        <w:t>COPY (Transact-SQL)</w:t>
        <w:br/>
        <w:t>a data pipeline</w:t>
        <w:br/>
        <w:t>a mirror</w:t>
        <w:br/>
        <w:t>a T-SQL script</w:t>
        <w:br/>
        <w:br/>
        <w:t>To update the load metadata:</w:t>
        <w:br/>
        <w:t>an eventstream</w:t>
        <w:br/>
        <w:t>Metadata mirroring</w:t>
        <w:br/>
        <w:t>a OneLake shortcut</w:t>
        <w:br/>
        <w:t>a stored procedure activity</w:t>
      </w:r>
    </w:p>
    <w:p>
      <w:pPr>
        <w:ind w:left="400"/>
      </w:pPr>
      <w:r>
        <w:rPr>
          <w:b/>
          <w:color w:val="008000"/>
        </w:rPr>
        <w:t>Primary ingestion method: COPY (Transact-SQL) / a data pipeline ✅</w:t>
      </w:r>
    </w:p>
    <w:p>
      <w:pPr>
        <w:ind w:left="400"/>
      </w:pPr>
      <w:r>
        <w:rPr>
          <w:b/>
          <w:color w:val="008000"/>
        </w:rPr>
        <w:t>To update the load metadata: a stored procedure activity ✅</w:t>
      </w:r>
    </w:p>
    <w:p/>
    <w:p>
      <w:r>
        <w:rPr>
          <w:b/>
          <w:color w:val="0070C0"/>
        </w:rPr>
        <w:t xml:space="preserve">Question 32: </w:t>
      </w:r>
      <w:r>
        <w:rPr>
          <w:b/>
          <w:color w:val="0070C0"/>
        </w:rPr>
        <w:t>You have a Fabric workspace named WS1 that has the following configurations:</w:t>
        <w:br/>
        <w:t>Contains a custom Apache Spark pool named PoolA that is the default pool</w:t>
        <w:br/>
        <w:t>Contains a custom environment named Env1 that is the default environment</w:t>
        <w:br/>
        <w:t>Has Customize compute configurations for items set to Off</w:t>
        <w:br/>
        <w:t>Has high concurrency mode enabled</w:t>
        <w:br/>
        <w:t>WS1 contains a notebook named Notebook1 that is attached to Env1. The first cell in Notebook1 contains the following text:</w:t>
        <w:br/>
        <w:t>%pip install</w:t>
        <w:br/>
        <w:t>For each of the following statements, select Yes if the statement is true. Otherwise, select No.</w:t>
      </w:r>
    </w:p>
    <w:p>
      <w:pPr>
        <w:ind w:left="400"/>
      </w:pPr>
      <w:r>
        <w:rPr>
          <w:b/>
          <w:color w:val="008000"/>
        </w:rPr>
        <w:t>The %pip install command will run when Notebook1 runs. ✅</w:t>
      </w:r>
    </w:p>
    <w:p>
      <w:pPr>
        <w:ind w:left="400"/>
      </w:pPr>
      <w:r>
        <w:rPr>
          <w:b/>
          <w:color w:val="008000"/>
        </w:rPr>
        <w:t>When a session for Notebook1 starts, the session will use PoolA and the libraries from Env1. ✅</w:t>
      </w:r>
    </w:p>
    <w:p>
      <w:pPr>
        <w:ind w:left="400"/>
      </w:pPr>
      <w:r>
        <w:t>A user can change the executor memory settings for Notebook1 by attaching a new environment.</w:t>
      </w:r>
    </w:p>
    <w:p/>
    <w:p>
      <w:r>
        <w:rPr>
          <w:b/>
          <w:color w:val="0070C0"/>
        </w:rPr>
        <w:t xml:space="preserve">Question 33: </w:t>
      </w:r>
      <w:r>
        <w:rPr>
          <w:b/>
          <w:color w:val="0070C0"/>
        </w:rPr>
        <w:t>You have a Fabric data warehouse that contains the following tables.</w:t>
        <w:br/>
        <w:t>| Name          | Type       | Depends on                       |</w:t>
        <w:br/>
        <w:t>|---------------|------------|----------------------------------|</w:t>
        <w:br/>
        <w:t>| DimGeography  | Dimension  | None                             |</w:t>
        <w:br/>
        <w:t>| DimCustomer   | Dimension  | DimGeography                     |</w:t>
        <w:br/>
        <w:t>| DimVendor     | Dimension  | DimGeography                     |</w:t>
        <w:br/>
        <w:t>| DimProduct    | Dimension  | None                             |</w:t>
        <w:br/>
        <w:t>| FactSale      | Fact       | DimProduct, DimCustomer, DimVendor |</w:t>
        <w:br/>
        <w:t>| FactInventory | Fact       | DimProduct, DimVendor            |</w:t>
        <w:br/>
        <w:t>You need to refresh the tables by using an automated pipeline. The solution must ensure that table updates occur in the correct order to maintain referential integrity.</w:t>
        <w:br/>
        <w:t>Which two tables should you refresh first? Each correct answer presents part of the solution.</w:t>
      </w:r>
    </w:p>
    <w:p>
      <w:pPr>
        <w:ind w:left="400"/>
      </w:pPr>
      <w:r>
        <w:t>A. DimCustomer</w:t>
      </w:r>
    </w:p>
    <w:p>
      <w:pPr>
        <w:ind w:left="400"/>
      </w:pPr>
      <w:r>
        <w:t>B. FactInventory</w:t>
      </w:r>
    </w:p>
    <w:p>
      <w:pPr>
        <w:ind w:left="400"/>
      </w:pPr>
      <w:r>
        <w:rPr>
          <w:b/>
          <w:color w:val="008000"/>
        </w:rPr>
        <w:t>C. DimGeography ✅</w:t>
      </w:r>
    </w:p>
    <w:p>
      <w:pPr>
        <w:ind w:left="400"/>
      </w:pPr>
      <w:r>
        <w:rPr>
          <w:b/>
          <w:color w:val="008000"/>
        </w:rPr>
        <w:t>D. DimProduct ✅</w:t>
      </w:r>
    </w:p>
    <w:p>
      <w:pPr>
        <w:ind w:left="400"/>
      </w:pPr>
      <w:r>
        <w:t>E. FactSale</w:t>
      </w:r>
    </w:p>
    <w:p/>
    <w:p>
      <w:r>
        <w:rPr>
          <w:b/>
          <w:color w:val="0070C0"/>
        </w:rPr>
        <w:t xml:space="preserve">Question 34: </w:t>
      </w:r>
      <w:r>
        <w:rPr>
          <w:b/>
          <w:color w:val="0070C0"/>
        </w:rPr>
        <w:t>You have a Fabric workspace that contains a lakehouse named Lakehouse1. Lakehouse1 contains a table named Status_Target that has the following columns:</w:t>
        <w:br/>
        <w:t>Key</w:t>
        <w:br/>
        <w:t>Status</w:t>
        <w:br/>
        <w:t>LastModified</w:t>
        <w:br/>
        <w:t>The data source contains a table named Status_Source that has the same columns as Status_Target. Status_Source is used to populate Status_Target.</w:t>
        <w:br/>
        <w:t>In a notebook named Notebook1, you load Status_Source to a DataFrame named sourceDF and Status_Target to a DataFrame named targetDF.</w:t>
        <w:br/>
        <w:t>You need to implement an incremental loading pattern by using Notebook1. The solution must meet the following requirements:</w:t>
        <w:br/>
        <w:t>For all the matching records that have the same value of Key, update the value of LastModified in Status_Target to the value of LastModified in Status_Source.</w:t>
        <w:br/>
        <w:t>Insert all the records that exist in Status_Source that do NOT exist in Status_Target.</w:t>
        <w:br/>
        <w:t>Set the value of Status in Status_Target to inactive for all the records that were last modified more than seven days ago and that do NOT exist in Status_Source.</w:t>
        <w:br/>
        <w:t>How should you complete the statement?</w:t>
      </w:r>
    </w:p>
    <w:p>
      <w:pPr>
        <w:ind w:left="400"/>
      </w:pPr>
      <w:r>
        <w:t>whenMatchedInsert(</w:t>
      </w:r>
    </w:p>
    <w:p>
      <w:pPr>
        <w:ind w:left="400"/>
      </w:pPr>
      <w:r>
        <w:t>whenMatchedUpdate(</w:t>
      </w:r>
    </w:p>
    <w:p>
      <w:pPr>
        <w:ind w:left="400"/>
      </w:pPr>
      <w:r>
        <w:t>whenNotMatchedBySourceInsert(</w:t>
      </w:r>
    </w:p>
    <w:p>
      <w:pPr>
        <w:ind w:left="400"/>
      </w:pPr>
      <w:r>
        <w:rPr>
          <w:b/>
          <w:color w:val="008000"/>
        </w:rPr>
        <w:t>whenNotMatchedBySourceUpdate( ✅</w:t>
      </w:r>
    </w:p>
    <w:p>
      <w:pPr>
        <w:ind w:left="400"/>
      </w:pPr>
      <w:r>
        <w:t>whenNotMatchedInsert(</w:t>
      </w:r>
    </w:p>
    <w:p>
      <w:pPr>
        <w:ind w:left="400"/>
      </w:pPr>
      <w:r>
        <w:t>whenNotMatchedUpdate(</w:t>
      </w:r>
    </w:p>
    <w:p/>
    <w:p>
      <w:r>
        <w:rPr>
          <w:b/>
          <w:color w:val="0070C0"/>
        </w:rPr>
        <w:t xml:space="preserve">Question 35: </w:t>
      </w:r>
      <w:r>
        <w:rPr>
          <w:b/>
          <w:color w:val="0070C0"/>
        </w:rPr>
        <w:t>You have an Azure event hub. Each event contains the following fields:</w:t>
        <w:br/>
        <w:t>BikepointID</w:t>
        <w:br/>
        <w:t>Street</w:t>
        <w:br/>
        <w:t>Neighborhood</w:t>
        <w:br/>
        <w:t>Latitude</w:t>
        <w:br/>
        <w:t>Longitude</w:t>
        <w:br/>
        <w:t>No_Bikes</w:t>
        <w:br/>
        <w:t>No_Empty_Docks</w:t>
        <w:br/>
        <w:t>You need to ingest the events. The solution must only retain events that have a Neighborhood value of Chelsea, and then store the retained events in a Fabric lakehouse.</w:t>
        <w:br/>
        <w:t>Data retention in case of failure is required to be two days.</w:t>
        <w:br/>
        <w:t>What should you use?</w:t>
      </w:r>
    </w:p>
    <w:p>
      <w:pPr>
        <w:ind w:left="400"/>
      </w:pPr>
      <w:r>
        <w:t>A. a python notebook</w:t>
      </w:r>
    </w:p>
    <w:p>
      <w:pPr>
        <w:ind w:left="400"/>
      </w:pPr>
      <w:r>
        <w:t>B. Apache Spark Structured Streaming</w:t>
      </w:r>
    </w:p>
    <w:p>
      <w:pPr>
        <w:ind w:left="400"/>
      </w:pPr>
      <w:r>
        <w:rPr>
          <w:b/>
          <w:color w:val="008000"/>
        </w:rPr>
        <w:t>C. an eventstream ✅</w:t>
      </w:r>
    </w:p>
    <w:p>
      <w:pPr>
        <w:ind w:left="400"/>
      </w:pPr>
      <w:r>
        <w:t>D. a KQL queryset</w:t>
      </w:r>
    </w:p>
    <w:p/>
    <w:p>
      <w:r>
        <w:rPr>
          <w:b/>
          <w:color w:val="0070C0"/>
        </w:rPr>
        <w:t xml:space="preserve">Question 36: </w:t>
      </w:r>
      <w:r>
        <w:rPr>
          <w:b/>
          <w:color w:val="0070C0"/>
        </w:rPr>
        <w:t>You have a Fabric warehouse named DW1 that contains four staging tables named ProductCategory, ProductSubcategory, Product, and SalesOrder. ProductCategory, ProductSubcategory, and Product are used often in analytical queries.</w:t>
        <w:br/>
        <w:t>You need to implement a star schema for DW1. The solution must minimize development effort.</w:t>
        <w:br/>
        <w:t>Which design approach should you use?</w:t>
      </w:r>
    </w:p>
    <w:p>
      <w:pPr>
        <w:ind w:left="400"/>
      </w:pPr>
      <w:r>
        <w:rPr>
          <w:b/>
          <w:color w:val="008000"/>
        </w:rPr>
        <w:t>Product tables must be: Denormalized into a single product dimension table ✅</w:t>
      </w:r>
    </w:p>
    <w:p>
      <w:pPr>
        <w:ind w:left="400"/>
      </w:pPr>
      <w:r>
        <w:rPr>
          <w:b/>
          <w:color w:val="008000"/>
        </w:rPr>
        <w:t>The joining key must be: The unique system generated identifier ✅</w:t>
      </w:r>
    </w:p>
    <w:p/>
    <w:p>
      <w:r>
        <w:rPr>
          <w:b/>
          <w:color w:val="0070C0"/>
        </w:rPr>
        <w:t xml:space="preserve">Question 37: </w:t>
      </w:r>
      <w:r>
        <w:rPr>
          <w:b/>
          <w:color w:val="0070C0"/>
        </w:rPr>
        <w:t>You have a table in a Fabric lakehouse that contains the following data.</w:t>
        <w:br/>
        <w:t>| SalesOrderNumber | OrderDate   | CustomerName  | Email                    |</w:t>
        <w:br/>
        <w:t>|-----------------|-------------|---------------|--------------------------|</w:t>
        <w:br/>
        <w:t>| SO49172         | 2021-01-01  | Brian Howard  | brian23@adventure-works.com |</w:t>
        <w:br/>
        <w:t>| SO49173         | 2021-01-01  | Linda Alvarez | linda19@adventure-works.com |</w:t>
        <w:br/>
        <w:t>| SO49174         | 2021-01-01  | Gina Hernandez| gina4@adventure-works.com |</w:t>
        <w:br/>
        <w:t>| SO49178         | 2021-01-01  | Beth Ruiz     | beth4@adventure-works.com |</w:t>
        <w:br/>
        <w:t>| SO49179         | 2021-01-01  | Evan Ward     | evan13@adventure-works.com |</w:t>
        <w:br/>
        <w:t>You have a notebook that contains the following code segment.</w:t>
        <w:br/>
        <w:t>01 df = df.withColumn("CustomerName", when((col("CustomerName").isNull() | (col("CustomerName")=="")), lit("Unknown")).otherwise(col("CustomerName")))</w:t>
        <w:br/>
        <w:t>02 df = df.withColumn("Username", split(col("Email"), "@").getItem(1))</w:t>
        <w:br/>
        <w:t>03 df = df.dropDuplicates(["OrderDate"]).select(col("OrderDate"), year("OrderDate").alias("Year"), ("CustomerName"), ("Username"))</w:t>
        <w:br/>
        <w:t>04 display(df.head(10))</w:t>
        <w:br/>
        <w:t>For each of the following statements, select Yes if the statement is true. Otherwise, select No.</w:t>
      </w:r>
    </w:p>
    <w:p>
      <w:pPr>
        <w:ind w:left="400"/>
      </w:pPr>
      <w:r>
        <w:rPr>
          <w:b/>
          <w:color w:val="008000"/>
        </w:rPr>
        <w:t>Line 01 will replace all the null and empty values in the CustomerName column with the Unknown value. ✅</w:t>
      </w:r>
    </w:p>
    <w:p>
      <w:pPr>
        <w:ind w:left="400"/>
      </w:pPr>
      <w:r>
        <w:t>Line 02 will extract the value before the @ character and generate a new column named Username.</w:t>
      </w:r>
    </w:p>
    <w:p>
      <w:pPr>
        <w:ind w:left="400"/>
      </w:pPr>
      <w:r>
        <w:rPr>
          <w:b/>
          <w:color w:val="008000"/>
        </w:rPr>
        <w:t>Line 03 will extract the year value from the OrderDate column and keep only the first occurrence for each year. ✅</w:t>
      </w:r>
    </w:p>
    <w:p/>
    <w:p>
      <w:r>
        <w:rPr>
          <w:b/>
          <w:color w:val="0070C0"/>
        </w:rPr>
        <w:t xml:space="preserve">Question 38: </w:t>
      </w:r>
      <w:r>
        <w:rPr>
          <w:b/>
          <w:color w:val="0070C0"/>
        </w:rPr>
        <w:t>You have a KQL database that contains a table named Readings.</w:t>
        <w:br/>
        <w:t>You need to build a KQL query to compare the MeterReading value of each row to the previous row based on the Timestamp value.</w:t>
        <w:br/>
        <w:t>A sample of the expected output is shown in the following table.</w:t>
        <w:br/>
        <w:t>| City   | Area  | MeterReading | Timestamp           | PrevMeterReading | PrevTimestamp        |</w:t>
        <w:br/>
        <w:t>|--------|-------|--------------|--------------------|------------------|----------------------|</w:t>
        <w:br/>
        <w:t>| Kansas | Area1 | 1500         | 2024-07-30 10:00:00 |                  |                      |</w:t>
        <w:br/>
        <w:t>| Kansas | Area2 | 1520         | 2024-07-30 11:00:00 | 1500             | 2024-07-30 10:00:00  |</w:t>
        <w:br/>
        <w:t>| Kansas | Area1 | 1550         | 2024-07-30 12:00:00 | 1520             | 2024-07-30 11:00:00  |</w:t>
        <w:br/>
        <w:t>| Kansas | Area2 | 1580         | 2024-07-30 13:00:00 | 1550             | 2024-07-30 12:00:00  |</w:t>
        <w:br/>
        <w:t>How should you complete the query?</w:t>
      </w:r>
    </w:p>
    <w:p>
      <w:pPr>
        <w:ind w:left="400"/>
      </w:pPr>
      <w:r>
        <w:rPr>
          <w:b/>
          <w:color w:val="008000"/>
        </w:rPr>
        <w:t>| sort ✅</w:t>
      </w:r>
    </w:p>
    <w:p>
      <w:pPr>
        <w:ind w:left="400"/>
      </w:pPr>
      <w:r>
        <w:rPr>
          <w:b/>
          <w:color w:val="008000"/>
        </w:rPr>
        <w:t>| extend ✅</w:t>
      </w:r>
    </w:p>
    <w:p>
      <w:pPr>
        <w:ind w:left="400"/>
      </w:pPr>
      <w:r>
        <w:rPr>
          <w:b/>
          <w:color w:val="008000"/>
        </w:rPr>
        <w:t>| project ✅</w:t>
      </w:r>
    </w:p>
    <w:p/>
    <w:p>
      <w:r>
        <w:rPr>
          <w:b/>
          <w:color w:val="0070C0"/>
        </w:rPr>
        <w:t xml:space="preserve">Question 39: </w:t>
      </w:r>
      <w:r>
        <w:rPr>
          <w:b/>
          <w:color w:val="0070C0"/>
        </w:rPr>
        <w:t>You have a Fabric workspace that contains a mirrored Azure SQL database named DB1 in OneLake.</w:t>
        <w:br/>
        <w:t>You need to ensure that users can access updated data and build and view reports interactively. The solution must minimize the load on DB1.</w:t>
        <w:br/>
        <w:t>What should you do?</w:t>
      </w:r>
    </w:p>
    <w:p>
      <w:pPr>
        <w:ind w:left="400"/>
      </w:pPr>
      <w:r>
        <w:t>A. Use Import storage mode to load the data from the Fabric mirrored lakehouse into a Microsoft Power BI dataset.</w:t>
      </w:r>
    </w:p>
    <w:p>
      <w:pPr>
        <w:ind w:left="400"/>
      </w:pPr>
      <w:r>
        <w:t>B. Create a Microsoft Power BI report in DirectQuery storage mode to connect to DB1.</w:t>
      </w:r>
    </w:p>
    <w:p>
      <w:pPr>
        <w:ind w:left="400"/>
      </w:pPr>
      <w:r>
        <w:t>C. From Microsoft Power BI, configure a dataflow to extract the data from the Fabric mirrored lakehouse and load the data into a dataset.</w:t>
      </w:r>
    </w:p>
    <w:p>
      <w:pPr>
        <w:ind w:left="400"/>
      </w:pPr>
      <w:r>
        <w:rPr>
          <w:b/>
          <w:color w:val="008000"/>
        </w:rPr>
        <w:t>D. Use a semantic model in Direct Lake storage mode that is connected to the Fabric mirrored lakehouse. ✅</w:t>
      </w:r>
    </w:p>
    <w:p/>
    <w:p>
      <w:r>
        <w:rPr>
          <w:b/>
          <w:color w:val="0070C0"/>
        </w:rPr>
        <w:t xml:space="preserve">Question 40: </w:t>
      </w:r>
      <w:r>
        <w:rPr>
          <w:b/>
          <w:color w:val="0070C0"/>
        </w:rPr>
        <w:t>You have a Fabric eventstream that ingests events from an Azure Event Hubs source named input1.</w:t>
        <w:br/>
        <w:t>You compute an aggregate by using a 60-second tumbling window.</w:t>
        <w:br/>
        <w:t>You need to ensure that the window meets the following requirements:</w:t>
        <w:br/>
        <w:t>Provides updated results every five seconds</w:t>
        <w:br/>
        <w:t>Ensures that each update reflects a rolling, 60-second history of events</w:t>
        <w:br/>
        <w:t>What should you do?</w:t>
      </w:r>
    </w:p>
    <w:p>
      <w:pPr>
        <w:ind w:left="400"/>
      </w:pPr>
      <w:r>
        <w:t>A. Keep the 60-second tumbling window and add a filter that only emits rows when the event timestamp falls on a five-second boundary.</w:t>
      </w:r>
    </w:p>
    <w:p>
      <w:pPr>
        <w:ind w:left="400"/>
      </w:pPr>
      <w:r>
        <w:t>B. Change the tumbling window size to 65 seconds to account for late-arriving events and increase the output frequency.</w:t>
      </w:r>
    </w:p>
    <w:p>
      <w:pPr>
        <w:ind w:left="400"/>
      </w:pPr>
      <w:r>
        <w:t>C. Change the tumbling window size to five seconds.</w:t>
      </w:r>
    </w:p>
    <w:p>
      <w:pPr>
        <w:ind w:left="400"/>
      </w:pPr>
      <w:r>
        <w:rPr>
          <w:b/>
          <w:color w:val="008000"/>
        </w:rPr>
        <w:t>D. Replace the tumbling window with a hopping window that has a 60-second window size and a five-second hop. ✅</w:t>
      </w:r>
    </w:p>
    <w:p/>
    <w:p>
      <w:r>
        <w:rPr>
          <w:b/>
          <w:color w:val="0070C0"/>
        </w:rPr>
        <w:t xml:space="preserve">Question 41: </w:t>
      </w:r>
      <w:r>
        <w:rPr>
          <w:b/>
          <w:color w:val="0070C0"/>
        </w:rPr>
        <w:t>You have a Fabric workspace that contains 10 data pipelines named Pipeline1 through Pipeline10. The data pipelines load, transform, and publish data to a lakehouse named Lakehouse1.</w:t>
        <w:br/>
        <w:t>Each data pipeline takes 30 minutes to run. The data pipelines must run in numerical sequence based on their names. The end-to-end process must start every eight hours.</w:t>
        <w:br/>
        <w:t>You need to configure orchestration to ensure that all the data pipelines run in the correct order. The solution must minimize the number of schedules and administrative effort.</w:t>
        <w:br/>
        <w:t>What should you do?</w:t>
      </w:r>
    </w:p>
    <w:p>
      <w:pPr>
        <w:ind w:left="400"/>
      </w:pPr>
      <w:r>
        <w:t>A. Configure a time-based schedule to run each data pipeline independently every eight hours.</w:t>
      </w:r>
    </w:p>
    <w:p>
      <w:pPr>
        <w:ind w:left="400"/>
      </w:pPr>
      <w:r>
        <w:t>B. Schedule Pipeline1 to run every eight hours and configure trigger dependencies so that each subsequent data pipeline starts when the previous data pipeline completes successfully.</w:t>
      </w:r>
    </w:p>
    <w:p>
      <w:pPr>
        <w:ind w:left="400"/>
      </w:pPr>
      <w:r>
        <w:rPr>
          <w:b/>
          <w:color w:val="008000"/>
        </w:rPr>
        <w:t>C. Create a master data pipeline that runs every eight hours and uses an Invoke Pipeline activity to call the other data pipelines sequentially. ✅</w:t>
      </w:r>
    </w:p>
    <w:p>
      <w:pPr>
        <w:ind w:left="400"/>
      </w:pPr>
      <w:r>
        <w:t>D. Add an event-based trigger to each data pipeline so that the data pipeline starts when a new dataset is written to Lakehouse1.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