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7"/>
        <w:pBdr/>
        <w:spacing w:after="200"/>
        <w:ind/>
        <w:jc w:val="center"/>
        <w:rPr/>
      </w:pPr>
      <w:r>
        <w:rPr>
          <w:lang w:val="en-IN"/>
        </w:rPr>
        <w:t xml:space="preserve">Dp800</w:t>
      </w:r>
      <w:r>
        <w:t xml:space="preserve"> / SQL Practice Questions</w:t>
      </w:r>
      <w:r/>
    </w:p>
    <w:p>
      <w:pPr>
        <w:pBdr/>
        <w:spacing w:after="100"/>
        <w:ind/>
        <w:jc w:val="center"/>
        <w:rPr/>
      </w:pPr>
      <w:r>
        <w:rPr>
          <w:i/>
          <w:iCs/>
          <w:color w:val="555555"/>
        </w:rPr>
        <w:t xml:space="preserve">48 questions, renumbered in order</w:t>
      </w:r>
      <w:r/>
    </w:p>
    <w:p>
      <w:pPr>
        <w:pBdr/>
        <w:spacing w:after="400"/>
        <w:ind/>
        <w:jc w:val="center"/>
        <w:rPr/>
      </w:pPr>
      <w:r>
        <w:rPr>
          <w:color w:val="333333"/>
        </w:rPr>
        <w:t xml:space="preserve">Correct answers are shown in </w:t>
      </w:r>
      <w:r>
        <w:rPr>
          <w:b/>
          <w:bCs/>
          <w:highlight w:val="yellow"/>
        </w:rPr>
        <w:t xml:space="preserve">bold with yellow highlight</w:t>
      </w:r>
      <w:r>
        <w:rPr>
          <w:color w:val="333333"/>
        </w:rPr>
        <w:t xml:space="preserve">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1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return one JSON document per order that includes the order</w:t>
      </w:r>
      <w:r>
        <w:br/>
      </w:r>
      <w:r>
        <w:rPr>
          <w:b w:val="0"/>
          <w:bCs w:val="0"/>
        </w:rPr>
        <w:t xml:space="preserve">header fields and an array of related order lines. The LLM must receive</w:t>
      </w:r>
      <w:r>
        <w:br/>
      </w:r>
      <w:r>
        <w:rPr>
          <w:b w:val="0"/>
          <w:bCs w:val="0"/>
        </w:rPr>
        <w:t xml:space="preserve">a single JSON array of orders, where each order contains a lines</w:t>
      </w:r>
      <w:r>
        <w:br/>
      </w:r>
      <w:r>
        <w:rPr>
          <w:b w:val="0"/>
          <w:bCs w:val="0"/>
        </w:rPr>
        <w:t xml:space="preserve">property that is a JSON array of line items.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Transact-SQL commands should you use to produce the required JSON</w:t>
      </w:r>
      <w:r>
        <w:br/>
      </w:r>
      <w:r>
        <w:rPr>
          <w:b w:val="0"/>
          <w:bCs w:val="0"/>
        </w:rPr>
        <w:t xml:space="preserve">shape from the relational tables? To answer, drag the appropriate</w:t>
      </w:r>
      <w:r>
        <w:br/>
      </w:r>
      <w:r>
        <w:rPr>
          <w:b w:val="0"/>
          <w:bCs w:val="0"/>
        </w:rPr>
        <w:t xml:space="preserve">commands to the correct operations. Each command may be used once, more</w:t>
      </w:r>
      <w:r>
        <w:br/>
      </w:r>
      <w:r>
        <w:rPr>
          <w:b w:val="0"/>
          <w:bCs w:val="0"/>
        </w:rPr>
        <w:t xml:space="preserve">than once, or not at all. You may need to drag the split bar between</w:t>
      </w:r>
      <w:r>
        <w:br/>
      </w:r>
      <w:r>
        <w:rPr>
          <w:b w:val="0"/>
          <w:bCs w:val="0"/>
        </w:rPr>
        <w:t xml:space="preserve">panes or scroll to view content.</w:t>
      </w:r>
      <w:r/>
    </w:p>
    <w:p>
      <w:pPr>
        <w:pBdr/>
        <w:spacing w:after="80" w:before="200"/>
        <w:ind/>
        <w:rPr/>
      </w:pPr>
      <w:r>
        <w:rPr>
          <w:b/>
          <w:bCs/>
          <w:color w:val="2e74b5"/>
          <w:sz w:val="22"/>
          <w:szCs w:val="22"/>
        </w:rPr>
        <w:t xml:space="preserve">Commands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FOR JSON PATH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JSON_MODIFY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JSON_QUERY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JSON_VALUE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OPENJSON</w:t>
      </w:r>
      <w:r/>
    </w:p>
    <w:p>
      <w:pPr>
        <w:pBdr/>
        <w:spacing w:after="80" w:before="200"/>
        <w:ind/>
        <w:rPr/>
      </w:pPr>
      <w:r>
        <w:rPr>
          <w:b/>
          <w:bCs/>
          <w:color w:val="2e74b5"/>
          <w:sz w:val="22"/>
          <w:szCs w:val="22"/>
        </w:rPr>
        <w:t xml:space="preserve">Answer Area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Serialize the order-level JSON: </w:t>
      </w:r>
      <w:r>
        <w:rPr>
          <w:b/>
          <w:bCs/>
          <w:highlight w:val="yellow"/>
        </w:rPr>
        <w:t xml:space="preserve">FOR JSON PATH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Generate a nested lines array: </w:t>
      </w:r>
      <w:r>
        <w:rPr>
          <w:b/>
          <w:bCs/>
          <w:highlight w:val="yellow"/>
        </w:rPr>
        <w:t xml:space="preserve">FOR JSON PATH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Extract a single scalar value from the JSON text: </w:t>
      </w:r>
      <w:r>
        <w:rPr>
          <w:b/>
          <w:bCs/>
          <w:highlight w:val="yellow"/>
        </w:rPr>
        <w:t xml:space="preserve">JSON_VALUE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2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that contains tables named dbo.Tickets</w:t>
      </w:r>
      <w:r>
        <w:br/>
      </w:r>
      <w:r>
        <w:rPr>
          <w:b w:val="0"/>
          <w:bCs w:val="0"/>
        </w:rPr>
        <w:t xml:space="preserve">and dbo.TicketNotes. dbo.Tickets contains support tickets and</w:t>
      </w:r>
      <w:r>
        <w:br/>
      </w:r>
      <w:r>
        <w:rPr>
          <w:b w:val="0"/>
          <w:bCs w:val="0"/>
        </w:rPr>
        <w:t xml:space="preserve">dbo.TicketNotes contains ticket notes.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A retrieval query returns the top five relevant ticket notes for a user</w:t>
      </w:r>
      <w:r>
        <w:br/>
      </w:r>
      <w:r>
        <w:rPr>
          <w:b w:val="0"/>
          <w:bCs w:val="0"/>
        </w:rPr>
        <w:t xml:space="preserve">question.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plan to implement a Retrieval Augmented Generation (RAG) pattern</w:t>
      </w:r>
      <w:r>
        <w:br/>
      </w:r>
      <w:r>
        <w:rPr>
          <w:b w:val="0"/>
          <w:bCs w:val="0"/>
        </w:rPr>
        <w:t xml:space="preserve">that meets the following requirements: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Formats the retrieved relational data for large language model (LLM)</w:t>
      </w:r>
      <w:r>
        <w:br/>
      </w:r>
      <w:r>
        <w:rPr>
          <w:b w:val="0"/>
          <w:bCs w:val="0"/>
        </w:rPr>
        <w:t xml:space="preserve">processing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Sends the user question and retrieved context to an Azure OpenAI REST</w:t>
      </w:r>
      <w:r>
        <w:br/>
      </w:r>
      <w:r>
        <w:rPr>
          <w:b w:val="0"/>
          <w:bCs w:val="0"/>
        </w:rPr>
        <w:t xml:space="preserve">endpoint for chat completions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Extracts the response text from the LLM response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Transact-SQL function should you use to extract the response text?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OPENJSON(@response)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JSON_MODIFY(@response, '$.result')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</w:t>
      </w:r>
      <w:r>
        <w:rPr>
          <w:b/>
          <w:bCs/>
          <w:highlight w:val="yellow"/>
        </w:rPr>
        <w:t xml:space="preserve">JSON_VALUE(@response, '$.choices[0].message.content')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JSON_QUERY(@response, '$.choices')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3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that contains the following tables and</w:t>
      </w:r>
      <w:r>
        <w:br/>
      </w:r>
      <w:r>
        <w:rPr>
          <w:b w:val="0"/>
          <w:bCs w:val="0"/>
        </w:rPr>
        <w:t xml:space="preserve">columns.</w:t>
      </w:r>
      <w:r/>
    </w:p>
    <w:p>
      <w:pPr>
        <w:pBdr/>
        <w:spacing w:after="80" w:before="200"/>
        <w:ind/>
        <w:rPr/>
      </w:pPr>
      <w:r>
        <w:rPr>
          <w:b/>
          <w:bCs/>
          <w:color w:val="2e74b5"/>
          <w:sz w:val="22"/>
          <w:szCs w:val="22"/>
        </w:rPr>
        <w:t xml:space="preserve">Tables / Columns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Articles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ArticleId (int)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Title (nvarchar(200))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Notes (nvarchar(max))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Description (nvarchar(max))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NotesEmbeddings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ArticleId (int)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ChunkIndex (int)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Embedding (vector(1536))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DescriptionEmbeddings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ArticleId (int)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ChunkIndex (int)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Embedding (vector(1536))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Embeddings in the NotesEmbeddings and DescriptionEmbeddings tables have</w:t>
      </w:r>
      <w:r>
        <w:br/>
      </w:r>
      <w:r>
        <w:rPr>
          <w:b w:val="0"/>
          <w:bCs w:val="0"/>
        </w:rPr>
        <w:t xml:space="preserve">been generated from values in the Description and Notes columns of the</w:t>
      </w:r>
      <w:r>
        <w:br/>
      </w:r>
      <w:r>
        <w:rPr>
          <w:b w:val="0"/>
          <w:bCs w:val="0"/>
        </w:rPr>
        <w:t xml:space="preserve">Articles table by using different chunk sizes.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perform approximate nearest neighbor (ANN) queries across</w:t>
      </w:r>
      <w:r>
        <w:br/>
      </w:r>
      <w:r>
        <w:rPr>
          <w:b w:val="0"/>
          <w:bCs w:val="0"/>
        </w:rPr>
        <w:t xml:space="preserve">both embedding tables. The solution must minimize the impact of using</w:t>
      </w:r>
      <w:r>
        <w:br/>
      </w:r>
      <w:r>
        <w:rPr>
          <w:b w:val="0"/>
          <w:bCs w:val="0"/>
        </w:rPr>
        <w:t xml:space="preserve">different chunk sizes.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Function: </w:t>
      </w:r>
      <w:r>
        <w:rPr>
          <w:b/>
          <w:bCs/>
          <w:highlight w:val="yellow"/>
        </w:rPr>
        <w:t xml:space="preserve">VECTOR_DISTANCE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Distance metric: </w:t>
      </w:r>
      <w:r>
        <w:rPr>
          <w:b/>
          <w:bCs/>
          <w:highlight w:val="yellow"/>
        </w:rPr>
        <w:t xml:space="preserve">cosine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4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Your company has an ecommerce catalog in a Microsoft SQL Server 2025</w:t>
      </w:r>
      <w:r>
        <w:br/>
      </w:r>
      <w:r>
        <w:rPr>
          <w:b w:val="0"/>
          <w:bCs w:val="0"/>
        </w:rPr>
        <w:t xml:space="preserve">database named SalesDB. SalesDB contains a table named products.</w:t>
      </w:r>
      <w:r>
        <w:br/>
      </w:r>
      <w:r>
        <w:rPr>
          <w:b w:val="0"/>
          <w:bCs w:val="0"/>
        </w:rPr>
        <w:t xml:space="preserve">products contains the following columns: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product_id (int)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product_name (nvarchar(200))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description (nvarchar(max))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category (nvarchar(50))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brand (nvarchar(50))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price (decimal)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sku (nvarchar(40))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The description fields are updated daily by a content pipeline, and</w:t>
      </w:r>
      <w:r>
        <w:br/>
      </w:r>
      <w:r>
        <w:rPr>
          <w:b w:val="0"/>
          <w:bCs w:val="0"/>
        </w:rPr>
        <w:t xml:space="preserve">price can change multiple times per day.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want customers to be able to submit natural language queries and</w:t>
      </w:r>
      <w:r>
        <w:br/>
      </w:r>
      <w:r>
        <w:rPr>
          <w:b w:val="0"/>
          <w:bCs w:val="0"/>
        </w:rPr>
        <w:t xml:space="preserve">apply structured filters for brand and price.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You plan to store embeddings in a new VECTOR(1536) column and use</w:t>
      </w:r>
      <w:r>
        <w:br/>
      </w: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VECTOR_SEARCH(..., METRIC = 'cosine', ...).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For each of the following statements, select Yes if the statement is</w:t>
      </w:r>
      <w:r>
        <w:br/>
      </w:r>
      <w:r>
        <w:rPr>
          <w:b w:val="0"/>
          <w:bCs w:val="0"/>
        </w:rPr>
        <w:t xml:space="preserve">true. Otherwise, select No.</w:t>
      </w:r>
      <w:r/>
    </w:p>
    <w:p>
      <w:pPr>
        <w:pBdr/>
        <w:spacing w:after="80" w:before="200"/>
        <w:ind/>
        <w:rPr/>
      </w:pPr>
      <w:r>
        <w:rPr>
          <w:b/>
          <w:bCs/>
          <w:color w:val="2e74b5"/>
          <w:sz w:val="22"/>
          <w:szCs w:val="22"/>
        </w:rPr>
        <w:t xml:space="preserve">Statements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Generating an embedding by concatenating product_name, category, and</w:t>
      </w:r>
      <w:r>
        <w:br/>
      </w:r>
      <w:r>
        <w:rPr>
          <w:b w:val="0"/>
          <w:bCs w:val="0"/>
        </w:rPr>
        <w:t xml:space="preserve">description will support the customer requirements. → </w:t>
      </w:r>
      <w:r>
        <w:rPr>
          <w:b/>
          <w:bCs/>
          <w:highlight w:val="yellow"/>
        </w:rPr>
        <w:t xml:space="preserve">Yes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Including price in the text used to generate embeddings is required. →</w:t>
      </w:r>
      <w:r>
        <w:br/>
      </w:r>
      <w:r>
        <w:rPr>
          <w:b/>
          <w:bCs/>
          <w:highlight w:val="yellow"/>
        </w:rPr>
        <w:t xml:space="preserve">No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5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that contains a table named</w:t>
      </w:r>
      <w:r>
        <w:br/>
      </w:r>
      <w:r>
        <w:rPr>
          <w:b w:val="0"/>
          <w:bCs w:val="0"/>
        </w:rPr>
        <w:t xml:space="preserve">knowledge_base. knowledge_base stores human resources (HR) policy</w:t>
      </w:r>
      <w:r>
        <w:br/>
      </w:r>
      <w:r>
        <w:rPr>
          <w:b w:val="0"/>
          <w:bCs w:val="0"/>
        </w:rPr>
        <w:t xml:space="preserve">documents and contains columns named title, content, category, and</w:t>
      </w:r>
      <w:r>
        <w:br/>
      </w:r>
      <w:r>
        <w:rPr>
          <w:b w:val="0"/>
          <w:bCs w:val="0"/>
        </w:rPr>
        <w:t xml:space="preserve">embedding.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application named App1. App1 queries two relational tables</w:t>
      </w:r>
      <w:r>
        <w:br/>
      </w:r>
      <w:r>
        <w:rPr>
          <w:b w:val="0"/>
          <w:bCs w:val="0"/>
        </w:rPr>
        <w:t xml:space="preserve">named employee_profiles and benefits_enrollment that contain HR data.</w:t>
      </w:r>
      <w:r>
        <w:br/>
      </w:r>
      <w:r>
        <w:rPr>
          <w:b w:val="0"/>
          <w:bCs w:val="0"/>
        </w:rPr>
        <w:t xml:space="preserve">App1 hosts a chatbot that calls a large language model (LLM) directly.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Users report that the chatbot answers general HR questions correctly but</w:t>
      </w:r>
      <w:r>
        <w:br/>
      </w:r>
      <w:r>
        <w:rPr>
          <w:b w:val="0"/>
          <w:bCs w:val="0"/>
        </w:rPr>
        <w:t xml:space="preserve">provides outdated or incorrect answers when policies change. The chatbot</w:t>
      </w:r>
      <w:r>
        <w:br/>
      </w:r>
      <w:r>
        <w:rPr>
          <w:b w:val="0"/>
          <w:bCs w:val="0"/>
        </w:rPr>
        <w:t xml:space="preserve">also fails to answer questions that reference internal policy documents</w:t>
      </w:r>
      <w:r>
        <w:br/>
      </w:r>
      <w:r>
        <w:rPr>
          <w:b w:val="0"/>
          <w:bCs w:val="0"/>
        </w:rPr>
        <w:t xml:space="preserve">by title or category.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recommend a Retrieval Augmented Generation (RAG) solution to</w:t>
      </w:r>
      <w:r>
        <w:br/>
      </w:r>
      <w:r>
        <w:rPr>
          <w:b w:val="0"/>
          <w:bCs w:val="0"/>
        </w:rPr>
        <w:t xml:space="preserve">resolve the chatbot issues.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What should you recommend? To answer, select the appropriate options in</w:t>
      </w:r>
      <w:r>
        <w:br/>
      </w:r>
      <w:r>
        <w:rPr>
          <w:b w:val="0"/>
          <w:bCs w:val="0"/>
        </w:rPr>
        <w:t xml:space="preserve">the answer area.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Retrieve grounding data from: knowledge_base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Inference step to perform the retrieval: </w:t>
      </w:r>
      <w:r>
        <w:rPr>
          <w:b/>
          <w:bCs/>
          <w:highlight w:val="yellow"/>
        </w:rPr>
        <w:t xml:space="preserve">Generate query embeddings,</w:t>
      </w:r>
      <w:r>
        <w:br/>
      </w:r>
      <w:r>
        <w:rPr>
          <w:b/>
          <w:bCs/>
          <w:highlight w:val="yellow"/>
        </w:rPr>
        <w:t xml:space="preserve">and then run a vector similarity search.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Dropdown options shown for inference step: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Perform keyword searches.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Call the LLM first, and then store the response.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Fine-tune the LLM by using the data in knowledge_base.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Generate query embeddings, and then run a vector similarity search.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6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Microsoft SQL Server 2025 database that contains a table</w:t>
      </w:r>
      <w:r>
        <w:br/>
      </w:r>
      <w:r>
        <w:rPr>
          <w:b w:val="0"/>
          <w:bCs w:val="0"/>
        </w:rPr>
        <w:t xml:space="preserve">named products. products contains two columns named description and</w:t>
      </w:r>
      <w:r>
        <w:br/>
      </w:r>
      <w:r>
        <w:rPr>
          <w:b w:val="0"/>
          <w:bCs w:val="0"/>
        </w:rPr>
        <w:t xml:space="preserve">embedding. embedding is generated from description.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application named App1. App1 has a feature that uses the</w:t>
      </w:r>
      <w:r>
        <w:br/>
      </w:r>
      <w:r>
        <w:rPr>
          <w:b w:val="0"/>
          <w:bCs w:val="0"/>
        </w:rPr>
        <w:t xml:space="preserve">following query.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VECTOR_DISTANCE('cosine', @query_vector, embedding)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Users report that the feature is slow during peak usage times.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discover that during peak usage times, the semantic search latency</w:t>
      </w:r>
      <w:r>
        <w:br/>
      </w:r>
      <w:r>
        <w:rPr>
          <w:b w:val="0"/>
          <w:bCs w:val="0"/>
        </w:rPr>
        <w:t xml:space="preserve">increases and CPU utilization spikes.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reduce latency and CPU utilization related to the App1</w:t>
      </w:r>
      <w:r>
        <w:br/>
      </w:r>
      <w:r>
        <w:rPr>
          <w:b w:val="0"/>
          <w:bCs w:val="0"/>
        </w:rPr>
        <w:t xml:space="preserve">feature.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What should you do?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</w:t>
      </w:r>
      <w:r>
        <w:rPr>
          <w:b/>
          <w:bCs/>
          <w:highlight w:val="yellow"/>
        </w:rPr>
        <w:t xml:space="preserve">Create a vector index on products.embedding and change the query to</w:t>
      </w:r>
      <w:r>
        <w:br/>
      </w:r>
      <w:r>
        <w:rPr>
          <w:b/>
          <w:bCs/>
          <w:highlight w:val="yellow"/>
        </w:rPr>
        <w:t xml:space="preserve">use VECTOR_SEARCH and METRIC = 'cosine'.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Change embedding to VARBINARY(8000).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Create a vector index on products.embedding and change the query to</w:t>
      </w:r>
      <w:r>
        <w:br/>
      </w:r>
      <w:r>
        <w:rPr>
          <w:b w:val="0"/>
          <w:bCs w:val="0"/>
        </w:rPr>
        <w:t xml:space="preserve">use VECTOR_NORMALIZE and NORM_TYPE = 'norm1'.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Use CONTAINSTABLE against description only and remove the vector</w:t>
      </w:r>
      <w:r>
        <w:br/>
      </w:r>
      <w:r>
        <w:rPr>
          <w:b w:val="0"/>
          <w:bCs w:val="0"/>
        </w:rPr>
        <w:t xml:space="preserve">search.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E. Add a nonclustered index on products.embedding.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7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named SalesDB that contains a table named</w:t>
      </w:r>
      <w:r>
        <w:br/>
      </w:r>
      <w:r>
        <w:rPr>
          <w:b w:val="0"/>
          <w:bCs w:val="0"/>
        </w:rPr>
        <w:t xml:space="preserve">dbo.Articles. dbo.Articles contains two million articles with</w:t>
      </w:r>
      <w:r>
        <w:br/>
      </w:r>
      <w:r>
        <w:rPr>
          <w:b w:val="0"/>
          <w:bCs w:val="0"/>
        </w:rPr>
        <w:t xml:space="preserve">embeddings. The articles are updated frequently throughout the day.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You query the embeddings by using VECTOR_SEARCH.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Users report that semantic search results do NOT reflect the updates</w:t>
      </w:r>
      <w:r>
        <w:br/>
      </w:r>
      <w:r>
        <w:rPr>
          <w:b w:val="0"/>
          <w:bCs w:val="0"/>
        </w:rPr>
        <w:t xml:space="preserve">until the following day.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ensure that the embeddings are updated whenever the articles</w:t>
      </w:r>
      <w:r>
        <w:br/>
      </w:r>
      <w:r>
        <w:rPr>
          <w:b w:val="0"/>
          <w:bCs w:val="0"/>
        </w:rPr>
        <w:t xml:space="preserve">change. The solution must minimize CPU usage on SalesDB.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embedding maintenance method should you implement?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</w:t>
      </w:r>
      <w:r>
        <w:rPr>
          <w:b/>
          <w:bCs/>
          <w:highlight w:val="yellow"/>
        </w:rPr>
        <w:t xml:space="preserve">Enable change data capture (CDC) on dbo.Articles and use an Azure</w:t>
      </w:r>
      <w:r>
        <w:br/>
      </w:r>
      <w:r>
        <w:rPr>
          <w:b/>
          <w:bCs/>
          <w:highlight w:val="yellow"/>
        </w:rPr>
        <w:t xml:space="preserve">Functions app to process CDC changes.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Modify the query to use VECTOR_DISTANCE instead of VECTOR_SEARCH.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On dbo.Articles, create a trigger that calls AI_GENERATE_EMBEDDINGS</w:t>
      </w:r>
      <w:r>
        <w:br/>
      </w:r>
      <w:r>
        <w:rPr>
          <w:b w:val="0"/>
          <w:bCs w:val="0"/>
        </w:rPr>
        <w:t xml:space="preserve">for each inserted or updated row.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Run an hourly Transact-SQL job that regenerates embeddings for all</w:t>
      </w:r>
      <w:r>
        <w:br/>
      </w:r>
      <w:r>
        <w:rPr>
          <w:b w:val="0"/>
          <w:bCs w:val="0"/>
        </w:rPr>
        <w:t xml:space="preserve">the rows in dbo.Articles.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8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AI Search service and an index named hotels that</w:t>
      </w:r>
      <w:r>
        <w:br/>
      </w:r>
      <w:r>
        <w:rPr>
          <w:b w:val="0"/>
          <w:bCs w:val="0"/>
        </w:rPr>
        <w:t xml:space="preserve">includes a vector field named DescriptionVector.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query hotels by using the Search Documents REST API.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add semantic ranking to the hybrid search query and discover that</w:t>
      </w:r>
      <w:r>
        <w:br/>
      </w:r>
      <w:r>
        <w:rPr>
          <w:b w:val="0"/>
          <w:bCs w:val="0"/>
        </w:rPr>
        <w:t xml:space="preserve">some queries return fewer results than expected, and captions and</w:t>
      </w:r>
      <w:r>
        <w:br/>
      </w:r>
      <w:r>
        <w:rPr>
          <w:b w:val="0"/>
          <w:bCs w:val="0"/>
        </w:rPr>
        <w:t xml:space="preserve">answers are missing.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complete the hybrid search request to meet the following</w:t>
      </w:r>
      <w:r>
        <w:br/>
      </w:r>
      <w:r>
        <w:rPr>
          <w:b w:val="0"/>
          <w:bCs w:val="0"/>
        </w:rPr>
        <w:t xml:space="preserve">requirements: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Include more documents when ranking.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Always include captions and answers.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How should you complete the REST request body? To answer, select the</w:t>
      </w:r>
      <w:r>
        <w:br/>
      </w:r>
      <w:r>
        <w:rPr>
          <w:b w:val="0"/>
          <w:bCs w:val="0"/>
        </w:rPr>
        <w:t xml:space="preserve">appropriate options in the answer area.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k: </w:t>
      </w:r>
      <w:r>
        <w:rPr>
          <w:b/>
          <w:bCs/>
          <w:highlight w:val="yellow"/>
        </w:rPr>
        <w:t xml:space="preserve">50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9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Your team is developing an Azure SQL dataset solution from a locally</w:t>
      </w:r>
      <w:r>
        <w:br/>
      </w:r>
      <w:r>
        <w:rPr>
          <w:b w:val="0"/>
          <w:bCs w:val="0"/>
        </w:rPr>
        <w:t xml:space="preserve">cloned GitHub repository by using Microsoft Visual Studio Code and</w:t>
      </w:r>
      <w:r>
        <w:br/>
      </w:r>
      <w:r>
        <w:rPr>
          <w:b w:val="0"/>
          <w:bCs w:val="0"/>
        </w:rPr>
        <w:t xml:space="preserve">GitHub Copilot Chat.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disable the GitHub Copilot repository-level instructions for</w:t>
      </w:r>
      <w:r>
        <w:br/>
      </w:r>
      <w:r>
        <w:rPr>
          <w:b w:val="0"/>
          <w:bCs w:val="0"/>
        </w:rPr>
        <w:t xml:space="preserve">yourself without affecting other users.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What should you do?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Add a --debug flag when you start the GitHub Copilot Chat</w:t>
      </w:r>
      <w:r>
        <w:br/>
      </w:r>
      <w:r>
        <w:rPr>
          <w:b w:val="0"/>
          <w:bCs w:val="0"/>
        </w:rPr>
        <w:t xml:space="preserve">extension.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</w:t>
      </w:r>
      <w:r>
        <w:rPr>
          <w:b/>
          <w:bCs/>
          <w:highlight w:val="yellow"/>
        </w:rPr>
        <w:t xml:space="preserve">From Visual Studio Code, modify your GitHub Copilot Chat user</w:t>
      </w:r>
      <w:r>
        <w:br/>
      </w:r>
      <w:r>
        <w:rPr>
          <w:b/>
          <w:bCs/>
          <w:highlight w:val="yellow"/>
        </w:rPr>
        <w:t xml:space="preserve">settings.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Delete .github/copilot-instructions.md and commit the changes to the</w:t>
      </w:r>
      <w:r>
        <w:br/>
      </w:r>
      <w:r>
        <w:rPr>
          <w:b w:val="0"/>
          <w:bCs w:val="0"/>
        </w:rPr>
        <w:t xml:space="preserve">repository.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10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that contains database-level Data</w:t>
      </w:r>
      <w:r>
        <w:br/>
      </w:r>
      <w:r>
        <w:rPr>
          <w:b w:val="0"/>
          <w:bCs w:val="0"/>
        </w:rPr>
        <w:t xml:space="preserve">Definition Language (DDL) triggers, including a trigger named ddl_Audit.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prevent ddl_Audit from firing during the next deployment.</w:t>
      </w:r>
      <w:r>
        <w:br/>
      </w:r>
      <w:r>
        <w:rPr>
          <w:b w:val="0"/>
          <w:bCs w:val="0"/>
        </w:rPr>
        <w:t xml:space="preserve">The trigger object must remain in place.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Transact-SQL statement should you use?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ALTER TRIGGER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</w:t>
      </w:r>
      <w:r>
        <w:rPr>
          <w:b/>
          <w:bCs/>
          <w:highlight w:val="yellow"/>
        </w:rPr>
        <w:t xml:space="preserve">DISABLE TRIGGER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ALTER DATABASE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ALTER DATABASE AUDIT SPECIFICATION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E. ALTER SERVER AUDIT SPECIFICATION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11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Your development team uses GitHub Copilot Chat in Microsoft SQL Server</w:t>
      </w:r>
      <w:r>
        <w:br/>
      </w:r>
      <w:r>
        <w:rPr>
          <w:b w:val="0"/>
          <w:bCs w:val="0"/>
        </w:rPr>
        <w:t xml:space="preserve">Management Studio (SSMS) to generate and run Transact-SQL queries</w:t>
      </w:r>
      <w:r>
        <w:br/>
      </w:r>
      <w:r>
        <w:rPr>
          <w:b w:val="0"/>
          <w:bCs w:val="0"/>
        </w:rPr>
        <w:t xml:space="preserve">against an Azure SQL database named DB1. DB1 contains tables that store</w:t>
      </w:r>
      <w:r>
        <w:br/>
      </w:r>
      <w:r>
        <w:rPr>
          <w:b w:val="0"/>
          <w:bCs w:val="0"/>
        </w:rPr>
        <w:t xml:space="preserve">sensitive customer data.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ensure that any Transact-SQL queries that run from GitHub</w:t>
      </w:r>
      <w:r>
        <w:br/>
      </w:r>
      <w:r>
        <w:rPr>
          <w:b w:val="0"/>
          <w:bCs w:val="0"/>
        </w:rPr>
        <w:t xml:space="preserve">Copilot Chat in SSMS are restricted by the same permissions as the</w:t>
      </w:r>
      <w:r>
        <w:br/>
      </w:r>
      <w:r>
        <w:rPr>
          <w:b w:val="0"/>
          <w:bCs w:val="0"/>
        </w:rPr>
        <w:t xml:space="preserve">developer's database login.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What prevents the GitHub Copilot Chat-run queries from accessing data</w:t>
      </w:r>
      <w:r>
        <w:br/>
      </w:r>
      <w:r>
        <w:rPr>
          <w:b w:val="0"/>
          <w:bCs w:val="0"/>
        </w:rPr>
        <w:t xml:space="preserve">beyond the developer's access?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GitHub Copilot Chat filters query results on the client side to</w:t>
      </w:r>
      <w:r>
        <w:br/>
      </w:r>
      <w:r>
        <w:rPr>
          <w:b w:val="0"/>
          <w:bCs w:val="0"/>
        </w:rPr>
        <w:t xml:space="preserve">remove rows the developer is unauthorized to see.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GitHub Copilot Chat uses different row-level security (RLS) policies</w:t>
      </w:r>
      <w:r>
        <w:br/>
      </w:r>
      <w:r>
        <w:rPr>
          <w:b w:val="0"/>
          <w:bCs w:val="0"/>
        </w:rPr>
        <w:t xml:space="preserve">than the developer.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</w:t>
      </w:r>
      <w:r>
        <w:rPr>
          <w:b/>
          <w:bCs/>
          <w:highlight w:val="yellow"/>
        </w:rPr>
        <w:t xml:space="preserve">GitHub Copilot Chat runs queries by using the developer's database</w:t>
      </w:r>
      <w:r>
        <w:br/>
      </w:r>
      <w:r>
        <w:rPr>
          <w:b/>
          <w:bCs/>
          <w:highlight w:val="yellow"/>
        </w:rPr>
        <w:t xml:space="preserve">identity and permissions.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GitHub Copilot Chat runs queries in a read-only sandbox that is</w:t>
      </w:r>
      <w:r>
        <w:br/>
      </w:r>
      <w:r>
        <w:rPr>
          <w:b w:val="0"/>
          <w:bCs w:val="0"/>
        </w:rPr>
        <w:t xml:space="preserve">isolated from production database permissions.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12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SQL database in Microsoft Fabric that contains two tables</w:t>
      </w:r>
      <w:r>
        <w:br/>
      </w:r>
      <w:r>
        <w:rPr>
          <w:b w:val="0"/>
          <w:bCs w:val="0"/>
        </w:rPr>
        <w:t xml:space="preserve">named Sales.OnlineOrders and Sales.StoreOrders. Both tables contain a</w:t>
      </w:r>
      <w:r>
        <w:br/>
      </w:r>
      <w:r>
        <w:rPr>
          <w:b w:val="0"/>
          <w:bCs w:val="0"/>
        </w:rPr>
        <w:t xml:space="preserve">column named InvoiceNumber that must be unique within each table.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standardize invoice numbering so that both tables draw</w:t>
      </w:r>
      <w:r>
        <w:br/>
      </w:r>
      <w:r>
        <w:rPr>
          <w:b w:val="0"/>
          <w:bCs w:val="0"/>
        </w:rPr>
        <w:t xml:space="preserve">values from the same number series. The solution must ensure that you</w:t>
      </w:r>
      <w:r>
        <w:br/>
      </w:r>
      <w:r>
        <w:rPr>
          <w:b w:val="0"/>
          <w:bCs w:val="0"/>
        </w:rPr>
        <w:t xml:space="preserve">can request the next invoice number without inserting a row.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How should you complete the Transact-SQL code? To answer, select the</w:t>
      </w:r>
      <w:r>
        <w:br/>
      </w:r>
      <w:r>
        <w:rPr>
          <w:b w:val="0"/>
          <w:bCs w:val="0"/>
        </w:rPr>
        <w:t xml:space="preserve">appropriate options in the answer area.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CREATE SEQUENCE Sales.InvoiceNumber AS INT START WITH 1000 INCREMENT</w:t>
      </w:r>
      <w:r>
        <w:br/>
      </w:r>
      <w:r>
        <w:rPr>
          <w:b/>
          <w:bCs/>
          <w:highlight w:val="yellow"/>
        </w:rPr>
        <w:t xml:space="preserve">BY 1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NEXT VALUE FOR Sales.InvoiceNumber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NEXT VALUE FOR Sales.InvoiceNumber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13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Your development team uses Microsoft Visual Studio Code with the MSSQL</w:t>
      </w:r>
      <w:r>
        <w:br/>
      </w:r>
      <w:r>
        <w:rPr>
          <w:b w:val="0"/>
          <w:bCs w:val="0"/>
        </w:rPr>
        <w:t xml:space="preserve">extension and the GitHub Copilot Chat extension.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The team connects to an Azure SQL database by using individual database</w:t>
      </w:r>
      <w:r>
        <w:br/>
      </w:r>
      <w:r>
        <w:rPr>
          <w:b w:val="0"/>
          <w:bCs w:val="0"/>
        </w:rPr>
        <w:t xml:space="preserve">logins and uses the @mssql chat participant to generate and run</w:t>
      </w:r>
      <w:r>
        <w:br/>
      </w:r>
      <w:r>
        <w:rPr>
          <w:b w:val="0"/>
          <w:bCs w:val="0"/>
        </w:rPr>
        <w:t xml:space="preserve">Transact-SQL queries from prompts.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What is used to ensure that GitHub Copilot Chat-generated queries run in</w:t>
      </w:r>
      <w:r>
        <w:br/>
      </w:r>
      <w:r>
        <w:rPr>
          <w:b w:val="0"/>
          <w:bCs w:val="0"/>
        </w:rPr>
        <w:t xml:space="preserve">the context of the developer?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shared MCP instruction files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GitHub organization permissions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Azure role-based access control (Azure RBAC) permissions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</w:t>
      </w:r>
      <w:r>
        <w:rPr>
          <w:b/>
          <w:bCs/>
          <w:highlight w:val="yellow"/>
        </w:rPr>
        <w:t xml:space="preserve">SQL permissions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14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SQL database in Microsoft Fabric that contains a</w:t>
      </w:r>
      <w:r>
        <w:br/>
      </w:r>
      <w:r>
        <w:rPr>
          <w:b w:val="0"/>
          <w:bCs w:val="0"/>
        </w:rPr>
        <w:t xml:space="preserve">nvarchar(max) column named MessageText. An ID is always contained within</w:t>
      </w:r>
      <w:r>
        <w:br/>
      </w:r>
      <w:r>
        <w:rPr>
          <w:b w:val="0"/>
          <w:bCs w:val="0"/>
        </w:rPr>
        <w:t xml:space="preserve">the first 4,000 characters of MessageText.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You need to write a Transact-SQL query that uses REGEXP_SUBSTR to</w:t>
      </w:r>
      <w:r>
        <w:br/>
      </w: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extract the ID from MessageText.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What should you include in the query?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Run TRY_CONVERT(varchar(max), MessageText) before calling</w:t>
      </w:r>
      <w:r>
        <w:br/>
      </w:r>
      <w:r>
        <w:rPr>
          <w:b w:val="0"/>
          <w:bCs w:val="0"/>
        </w:rPr>
        <w:t xml:space="preserve">REGEXP_SUBSTR.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Apply STRING_ESCAPE(MessageText, 'json') before calling</w:t>
      </w:r>
      <w:r>
        <w:br/>
      </w:r>
      <w:r>
        <w:rPr>
          <w:b w:val="0"/>
          <w:bCs w:val="0"/>
        </w:rPr>
        <w:t xml:space="preserve">REGEXP_SUBSTR.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</w:t>
      </w:r>
      <w:r>
        <w:rPr>
          <w:b/>
          <w:bCs/>
          <w:highlight w:val="yellow"/>
        </w:rPr>
        <w:t xml:space="preserve">Cast MessageText to nvarchar(4000) before calling REGEXP_SUBSTR.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Add a COLLATE Latin1_General_CS_AS clause to MessageText before</w:t>
      </w:r>
      <w:r>
        <w:br/>
      </w:r>
      <w:r>
        <w:rPr>
          <w:b w:val="0"/>
          <w:bCs w:val="0"/>
        </w:rPr>
        <w:t xml:space="preserve">calling REGEXP_SUBSTR.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15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that contains a table named</w:t>
      </w:r>
      <w:r>
        <w:br/>
      </w:r>
      <w:r>
        <w:rPr>
          <w:b w:val="0"/>
          <w:bCs w:val="0"/>
        </w:rPr>
        <w:t xml:space="preserve">dbo.SupportTickets. dbo.SupportTickets contains a JSON column named</w:t>
      </w:r>
      <w:r>
        <w:br/>
      </w:r>
      <w:r>
        <w:rPr>
          <w:b w:val="0"/>
          <w:bCs w:val="0"/>
        </w:rPr>
        <w:t xml:space="preserve">Payload and a datetime column CreatedAt.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generate a report for the last seven days that meets the</w:t>
      </w:r>
      <w:r>
        <w:br/>
      </w:r>
      <w:r>
        <w:rPr>
          <w:b w:val="0"/>
          <w:bCs w:val="0"/>
        </w:rPr>
        <w:t xml:space="preserve">following requirements: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Returns exactly one row per customer per day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For each customer and day, returns the earliest ticket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Includes the customer ID stored in Payload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How should you complete the Transact-SQL query? To answer, select the</w:t>
      </w:r>
      <w:r>
        <w:br/>
      </w:r>
      <w:r>
        <w:rPr>
          <w:b w:val="0"/>
          <w:bCs w:val="0"/>
        </w:rPr>
        <w:t xml:space="preserve">appropriate options in the answer area.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JSON_VALUE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ROW_NUMBER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16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managed instance that supports a gaming</w:t>
      </w:r>
      <w:r>
        <w:br/>
      </w:r>
      <w:r>
        <w:rPr>
          <w:b w:val="0"/>
          <w:bCs w:val="0"/>
        </w:rPr>
        <w:t xml:space="preserve">leaderboard API and contains a table named dbo.Leaderboard.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plan to reduce write latency during peak events of dbo.Leaderboard.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ensure that dbo.Leaderboard supports point lookups. The</w:t>
      </w:r>
      <w:r>
        <w:br/>
      </w:r>
      <w:r>
        <w:rPr>
          <w:b w:val="0"/>
          <w:bCs w:val="0"/>
        </w:rPr>
        <w:t xml:space="preserve">leaderboard information does NOT need to persist after a restart.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type of table and index should you configure? To answer, select</w:t>
      </w:r>
      <w:r>
        <w:br/>
      </w:r>
      <w:r>
        <w:rPr>
          <w:b w:val="0"/>
          <w:bCs w:val="0"/>
        </w:rPr>
        <w:t xml:space="preserve">the appropriate options in the answer area.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Table type: </w:t>
      </w:r>
      <w:r>
        <w:rPr>
          <w:b/>
          <w:bCs/>
          <w:highlight w:val="yellow"/>
        </w:rPr>
        <w:t xml:space="preserve">SCHEMA_ONLY in-memory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Index type: </w:t>
      </w:r>
      <w:r>
        <w:rPr>
          <w:b/>
          <w:bCs/>
          <w:highlight w:val="yellow"/>
        </w:rPr>
        <w:t xml:space="preserve">HASH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17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SQL database in Microsoft Fabric that contains a table named</w:t>
      </w:r>
      <w:r>
        <w:br/>
      </w:r>
      <w:r>
        <w:rPr>
          <w:b w:val="0"/>
          <w:bCs w:val="0"/>
        </w:rPr>
        <w:t xml:space="preserve">WebSite.Logs. WebSite.Logs stores application telemetry data.</w:t>
      </w:r>
      <w:r>
        <w:br/>
      </w:r>
      <w:r>
        <w:rPr>
          <w:b w:val="0"/>
          <w:bCs w:val="0"/>
        </w:rPr>
        <w:t xml:space="preserve">WebSite.Logs contains a nvarchar(max) column named log that stores JSON</w:t>
      </w:r>
      <w:r>
        <w:br/>
      </w:r>
      <w:r>
        <w:rPr>
          <w:b w:val="0"/>
          <w:bCs w:val="0"/>
        </w:rPr>
        <w:t xml:space="preserve">documents.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daily report that filters by the $.severity JSON property</w:t>
      </w:r>
      <w:r>
        <w:br/>
      </w:r>
      <w:r>
        <w:rPr>
          <w:b w:val="0"/>
          <w:bCs w:val="0"/>
        </w:rPr>
        <w:t xml:space="preserve">and returns LogId, LogDateTime, and log. The report frequently causes</w:t>
      </w:r>
      <w:r>
        <w:br/>
      </w:r>
      <w:r>
        <w:rPr>
          <w:b w:val="0"/>
          <w:bCs w:val="0"/>
        </w:rPr>
        <w:t xml:space="preserve">full table scans.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modify WebSite.Logs to support efficient filtering by</w:t>
      </w:r>
      <w:r>
        <w:br/>
      </w:r>
      <w:r>
        <w:rPr>
          <w:b w:val="0"/>
          <w:bCs w:val="0"/>
        </w:rPr>
        <w:t xml:space="preserve">$.severity and avoid key lookups for the columns returned by the</w:t>
      </w:r>
      <w:r>
        <w:br/>
      </w:r>
      <w:r>
        <w:rPr>
          <w:b w:val="0"/>
          <w:bCs w:val="0"/>
        </w:rPr>
        <w:t xml:space="preserve">report.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How should you complete the Transact-SQL code? To answer, drag the</w:t>
      </w:r>
      <w:r>
        <w:br/>
      </w:r>
      <w:r>
        <w:rPr>
          <w:b w:val="0"/>
          <w:bCs w:val="0"/>
        </w:rPr>
        <w:t xml:space="preserve">appropriate values to the correct targets. Each value may be used once,</w:t>
      </w:r>
      <w:r>
        <w:br/>
      </w:r>
      <w:r>
        <w:rPr>
          <w:b w:val="0"/>
          <w:bCs w:val="0"/>
        </w:rPr>
        <w:t xml:space="preserve">more than once, or not at all. You may need to drag the split bar</w:t>
      </w:r>
      <w:r>
        <w:br/>
      </w:r>
      <w:r>
        <w:rPr>
          <w:b w:val="0"/>
          <w:bCs w:val="0"/>
        </w:rPr>
        <w:t xml:space="preserve">between panes or scroll to view content.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ADD severity: </w:t>
      </w:r>
      <w:r>
        <w:rPr>
          <w:b/>
          <w:bCs/>
          <w:highlight w:val="yellow"/>
        </w:rPr>
        <w:t xml:space="preserve">AS JSON_VALUE([log], '$.severity') PERSISTED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CREATE INDEX ix_severity ON WebSite.Logs(severity): </w:t>
      </w:r>
      <w:r>
        <w:rPr>
          <w:b/>
          <w:bCs/>
          <w:highlight w:val="yellow"/>
        </w:rPr>
        <w:t xml:space="preserve">INCLUDE (LogId,</w:t>
      </w:r>
      <w:r>
        <w:br/>
      </w:r>
      <w:r>
        <w:rPr>
          <w:b/>
          <w:bCs/>
          <w:highlight w:val="yellow"/>
        </w:rPr>
        <w:t xml:space="preserve">LogDateTime, [log])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18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that contains the following SQL graph</w:t>
      </w:r>
      <w:r>
        <w:br/>
      </w:r>
      <w:r>
        <w:rPr>
          <w:b w:val="0"/>
          <w:bCs w:val="0"/>
        </w:rPr>
        <w:t xml:space="preserve">tables: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A NODE table named dbo.Person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An EDGE table named dbo.Knows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Each row in dbo.Person contains the following columns: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PersonId (int)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DisplayName (nvarchar(100))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use a MATCH operator and exactly two directed Knows</w:t>
      </w:r>
      <w:r>
        <w:br/>
      </w:r>
      <w:r>
        <w:rPr>
          <w:b w:val="0"/>
          <w:bCs w:val="0"/>
        </w:rPr>
        <w:t xml:space="preserve">relationships to return the PersonId and DisplayName of people that are</w:t>
      </w:r>
      <w:r>
        <w:br/>
      </w:r>
      <w:r>
        <w:rPr>
          <w:b w:val="0"/>
          <w:bCs w:val="0"/>
        </w:rPr>
        <w:t xml:space="preserve">reachable from the person identified by an input parameter named</w:t>
      </w:r>
      <w:r>
        <w:br/>
      </w:r>
      <w:r>
        <w:rPr>
          <w:b w:val="0"/>
          <w:bCs w:val="0"/>
        </w:rPr>
        <w:t xml:space="preserve">@StartPersonId.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Transact-SQL query should you use?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SELECT p3.PersonId, p3.DisplayName FROM dbo.Person AS p1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JOIN dbo.Knows AS k1 ON 1 = 1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JOIN dbo.Person AS p2 ON 1 = 1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JOIN dbo.Knows AS k2 ON 1 = 1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JOIN dbo.Person AS p3 ON 1 = 1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WHERE p1.PersonId = @StartPersonId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AND MATCH(p3&lt;-(k2)-p2&lt;-(k1)-p1);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SELECT p2.PersonId, @StartPersonId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FROM dbo.Person AS p1, dbo.Knows AS k1, dbo.Person AS p2, dbo.Knows AS</w:t>
      </w:r>
      <w:r>
        <w:br/>
      </w:r>
      <w:r>
        <w:rPr>
          <w:b w:val="0"/>
          <w:bCs w:val="0"/>
        </w:rPr>
        <w:t xml:space="preserve">k2, dbo.Person AS p3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WHERE p1.DisplayName = p2.DisplayName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AND MATCH(p1-(k1)-&gt;p2-(k2)-&gt;p3);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SELECT p3.PersonId, p3.DisplayName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FROM dbo.Person AS p1, dbo.Knows AS k1, dbo.Person AS p2, dbo.Knows AS</w:t>
      </w:r>
      <w:r>
        <w:br/>
      </w:r>
      <w:r>
        <w:rPr>
          <w:b w:val="0"/>
          <w:bCs w:val="0"/>
        </w:rPr>
        <w:t xml:space="preserve">k2, dbo.Person AS p3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WHERE p1.PersonId = @StartPersonId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AND MATCH(p1-(k1)-&gt;p2) AND MATCH(p2-(k2)-&gt;p3);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</w:t>
      </w:r>
      <w:r>
        <w:rPr>
          <w:b/>
          <w:bCs/>
          <w:highlight w:val="yellow"/>
        </w:rPr>
        <w:t xml:space="preserve">SELECT p3.PersonId, p3.DisplayName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FROM dbo.Person AS p1, dbo.Knows AS k1, dbo.Person AS p2, dbo.Knows AS</w:t>
      </w:r>
      <w:r>
        <w:br/>
      </w:r>
      <w:r>
        <w:rPr>
          <w:b w:val="0"/>
          <w:bCs w:val="0"/>
        </w:rPr>
        <w:t xml:space="preserve">k2, dbo.Person AS p3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WHERE p1.PersonId = @StartPersonId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AND MATCH(p1-(k1)-&gt;p2-(k2)-&gt;p3);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19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that contains a table named Sales.Orders.</w:t>
      </w:r>
      <w:r>
        <w:br/>
      </w:r>
      <w:r>
        <w:rPr>
          <w:b w:val="0"/>
          <w:bCs w:val="0"/>
        </w:rPr>
        <w:t xml:space="preserve">Sales.Orders contains the following columns.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OrderId (int)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CustomerId (int)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OrderDate (datetime2)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TotalAmount (decimal(18,2))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Reporting queries frequently repeat logic to calculate the number of</w:t>
      </w:r>
      <w:r>
        <w:br/>
      </w:r>
      <w:r>
        <w:rPr>
          <w:b w:val="0"/>
          <w:bCs w:val="0"/>
        </w:rPr>
        <w:t xml:space="preserve">days since an order was placed.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create a scalar user-defined function (UDF) that returns the</w:t>
      </w:r>
      <w:r>
        <w:br/>
      </w:r>
      <w:r>
        <w:rPr>
          <w:b w:val="0"/>
          <w:bCs w:val="0"/>
        </w:rPr>
        <w:t xml:space="preserve">number of days between an input value of @OrderDate and the current</w:t>
      </w:r>
      <w:r>
        <w:br/>
      </w:r>
      <w:r>
        <w:rPr>
          <w:b w:val="0"/>
          <w:bCs w:val="0"/>
        </w:rPr>
        <w:t xml:space="preserve">date and time.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How should you complete the Transact-SQL code? To answer, drag the</w:t>
      </w:r>
      <w:r>
        <w:br/>
      </w:r>
      <w:r>
        <w:rPr>
          <w:b w:val="0"/>
          <w:bCs w:val="0"/>
        </w:rPr>
        <w:t xml:space="preserve">appropriate values to the correct targets. Each value may be used once,</w:t>
      </w:r>
      <w:r>
        <w:br/>
      </w:r>
      <w:r>
        <w:rPr>
          <w:b w:val="0"/>
          <w:bCs w:val="0"/>
        </w:rPr>
        <w:t xml:space="preserve">more than once, or not at all.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RETURNS INT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DATEDIFF(day, @OrderDate, GETDATE())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20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GitHub Codespaces environment that has GitHub Copilot Chat</w:t>
      </w:r>
      <w:r>
        <w:br/>
      </w:r>
      <w:r>
        <w:rPr>
          <w:b w:val="0"/>
          <w:bCs w:val="0"/>
        </w:rPr>
        <w:t xml:space="preserve">installed and is connected to a SQL database in Microsoft Fabric named</w:t>
      </w:r>
      <w:r>
        <w:br/>
      </w:r>
      <w:r>
        <w:rPr>
          <w:b w:val="0"/>
          <w:bCs w:val="0"/>
        </w:rPr>
        <w:t xml:space="preserve">DB1. DB1 contains tables named Sales.Orders and Sales.Customers.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use GitHub Copilot Chat in the context of DB1.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A company policy prohibits sharing customer Personally Identifiable</w:t>
      </w:r>
      <w:r>
        <w:br/>
      </w:r>
      <w:r>
        <w:rPr>
          <w:b w:val="0"/>
          <w:bCs w:val="0"/>
        </w:rPr>
        <w:t xml:space="preserve">Information (PII), secrets, and query result sets with any AI service.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use GitHub Copilot Chat to write and review Transact-SQL</w:t>
      </w:r>
      <w:r>
        <w:br/>
      </w:r>
      <w:r>
        <w:rPr>
          <w:b w:val="0"/>
          <w:bCs w:val="0"/>
        </w:rPr>
        <w:t xml:space="preserve">code for a new stored procedure that will join Sales.Orders to</w:t>
      </w:r>
      <w:r>
        <w:br/>
      </w:r>
      <w:r>
        <w:rPr>
          <w:b w:val="0"/>
          <w:bCs w:val="0"/>
        </w:rPr>
        <w:t xml:space="preserve">Sales.Customers and return customer names and email addresses. The</w:t>
      </w:r>
      <w:r>
        <w:br/>
      </w:r>
      <w:r>
        <w:rPr>
          <w:b w:val="0"/>
          <w:bCs w:val="0"/>
        </w:rPr>
        <w:t xml:space="preserve">solution must NOT share the actual data in the tables with GitHub</w:t>
      </w:r>
      <w:r>
        <w:br/>
      </w:r>
      <w:r>
        <w:rPr>
          <w:b w:val="0"/>
          <w:bCs w:val="0"/>
        </w:rPr>
        <w:t xml:space="preserve">Copilot Chat.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What should you do?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</w:t>
      </w:r>
      <w:r>
        <w:rPr>
          <w:b/>
          <w:bCs/>
          <w:highlight w:val="yellow"/>
        </w:rPr>
        <w:t xml:space="preserve">Ask GitHub Copilot Chat to generate the stored procedure by using</w:t>
      </w:r>
      <w:r>
        <w:br/>
      </w:r>
      <w:r>
        <w:rPr>
          <w:b/>
          <w:bCs/>
          <w:highlight w:val="yellow"/>
        </w:rPr>
        <w:t xml:space="preserve">schema details only.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Run a SELECT statement that returns customer names and email</w:t>
      </w:r>
      <w:r>
        <w:br/>
      </w:r>
      <w:r>
        <w:rPr>
          <w:b w:val="0"/>
          <w:bCs w:val="0"/>
        </w:rPr>
        <w:t xml:space="preserve">addresses and provide the result set to GitHub Copilot Chat so that</w:t>
      </w:r>
      <w:r>
        <w:br/>
      </w:r>
      <w:r>
        <w:rPr>
          <w:b w:val="0"/>
          <w:bCs w:val="0"/>
        </w:rPr>
        <w:t xml:space="preserve">GitHub Copilot Chat can generate the stored procedure.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From Sales.Customers, paste several rows that include email addresses</w:t>
      </w:r>
      <w:r>
        <w:br/>
      </w:r>
      <w:r>
        <w:rPr>
          <w:b w:val="0"/>
          <w:bCs w:val="0"/>
        </w:rPr>
        <w:t xml:space="preserve">into a chat, so that GitHub Copilot Chat can infer edge cases.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Provide the database connection string to GitHub Copilot Chat so that</w:t>
      </w:r>
      <w:r>
        <w:br/>
      </w:r>
      <w:r>
        <w:rPr>
          <w:b w:val="0"/>
          <w:bCs w:val="0"/>
        </w:rPr>
        <w:t xml:space="preserve">GitHub Copilot Chat can validate the stored procedure.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21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that contains a table named dbo.Orders.</w:t>
      </w:r>
      <w:r>
        <w:br/>
      </w:r>
      <w:r>
        <w:rPr>
          <w:b w:val="0"/>
          <w:bCs w:val="0"/>
        </w:rPr>
        <w:t xml:space="preserve">dbo.Orders contains a column named CreateDate that stores order creation</w:t>
      </w:r>
      <w:r>
        <w:br/>
      </w:r>
      <w:r>
        <w:rPr>
          <w:b w:val="0"/>
          <w:bCs w:val="0"/>
        </w:rPr>
        <w:t xml:space="preserve">dates.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create a stored procedure that filters Orders by CreateDate</w:t>
      </w:r>
      <w:r>
        <w:br/>
      </w:r>
      <w:r>
        <w:rPr>
          <w:b w:val="0"/>
          <w:bCs w:val="0"/>
        </w:rPr>
        <w:t xml:space="preserve">for a single calendar day. The solution must be SARGable.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How should you complete the Transact-SQL code? To answer, drag the</w:t>
      </w:r>
      <w:r>
        <w:br/>
      </w:r>
      <w:r>
        <w:rPr>
          <w:b w:val="0"/>
          <w:bCs w:val="0"/>
        </w:rPr>
        <w:t xml:space="preserve">appropriate values to the correct targets. Each value may be used once,</w:t>
      </w:r>
      <w:r>
        <w:br/>
      </w:r>
      <w:r>
        <w:rPr>
          <w:b w:val="0"/>
          <w:bCs w:val="0"/>
        </w:rPr>
        <w:t xml:space="preserve">more than once, or not at all.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SET @EndDate = </w:t>
      </w:r>
      <w:r>
        <w:rPr>
          <w:b/>
          <w:bCs/>
          <w:highlight w:val="yellow"/>
        </w:rPr>
        <w:t xml:space="preserve">DATEADD(day, 1, @StartDate)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WHERE o.CreateDate &gt;= </w:t>
      </w:r>
      <w:r>
        <w:rPr>
          <w:b/>
          <w:bCs/>
          <w:highlight w:val="yellow"/>
        </w:rPr>
        <w:t xml:space="preserve">@StartDate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22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Microsoft SQL Server 2025 database that contains a table</w:t>
      </w:r>
      <w:r>
        <w:br/>
      </w:r>
      <w:r>
        <w:rPr>
          <w:b w:val="0"/>
          <w:bCs w:val="0"/>
        </w:rPr>
        <w:t xml:space="preserve">named dbo.CustomerMessages. dbo.CustomerMessages contains two columns</w:t>
      </w:r>
      <w:r>
        <w:br/>
      </w:r>
      <w:r>
        <w:rPr>
          <w:b w:val="0"/>
          <w:bCs w:val="0"/>
        </w:rPr>
        <w:t xml:space="preserve">named MessageID (int) and MessageRaw (nvarchar(max)).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MessageRaw can contain a phone number in multiple formats, and some rows</w:t>
      </w:r>
      <w:r>
        <w:br/>
      </w:r>
      <w:r>
        <w:rPr>
          <w:b w:val="0"/>
          <w:bCs w:val="0"/>
        </w:rPr>
        <w:t xml:space="preserve">do NOT contain a phone number.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write a single SELECT query that meets the following</w:t>
      </w:r>
      <w:r>
        <w:br/>
      </w:r>
      <w:r>
        <w:rPr>
          <w:b w:val="0"/>
          <w:bCs w:val="0"/>
        </w:rPr>
        <w:t xml:space="preserve">requirements: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The query must return MessageID, RawNumber, DigitsOnly, and</w:t>
      </w:r>
      <w:r>
        <w:br/>
      </w:r>
      <w:r>
        <w:rPr>
          <w:b w:val="0"/>
          <w:bCs w:val="0"/>
        </w:rPr>
        <w:t xml:space="preserve">PhoneStatus.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RawNumber must contain the first substring that matches a phone-number</w:t>
      </w:r>
      <w:r>
        <w:br/>
      </w:r>
      <w:r>
        <w:rPr>
          <w:b w:val="0"/>
          <w:bCs w:val="0"/>
        </w:rPr>
        <w:t xml:space="preserve">pattern, or NULL if no match exists.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DigitsOnly must remove all non-digit characters from RawNumber, or</w:t>
      </w:r>
      <w:r>
        <w:br/>
      </w:r>
      <w:r>
        <w:rPr>
          <w:b w:val="0"/>
          <w:bCs w:val="0"/>
        </w:rPr>
        <w:t xml:space="preserve">return NULL.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PhoneStatus must return Valid when a phone number exists in</w:t>
      </w:r>
      <w:r>
        <w:br/>
      </w:r>
      <w:r>
        <w:rPr>
          <w:b w:val="0"/>
          <w:bCs w:val="0"/>
        </w:rPr>
        <w:t xml:space="preserve">MessageRaw, otherwise return Missing.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How should you complete the Transact-SQL query? To answer, drag the</w:t>
      </w:r>
      <w:r>
        <w:br/>
      </w:r>
      <w:r>
        <w:rPr>
          <w:b w:val="0"/>
          <w:bCs w:val="0"/>
        </w:rPr>
        <w:t xml:space="preserve">appropriate values to the correct targets. Each value may be used once,</w:t>
      </w:r>
      <w:r>
        <w:br/>
      </w:r>
      <w:r>
        <w:rPr>
          <w:b w:val="0"/>
          <w:bCs w:val="0"/>
        </w:rPr>
        <w:t xml:space="preserve">more than once, or not at all. You may need to drag the split bar</w:t>
      </w:r>
      <w:r>
        <w:br/>
      </w:r>
      <w:r>
        <w:rPr>
          <w:b w:val="0"/>
          <w:bCs w:val="0"/>
        </w:rPr>
        <w:t xml:space="preserve">between panes or scroll to view content.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REGEXP_SUBSTR(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REGEXP_REPLACE(REGEXP_SUBSTR(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REGEXP_LIKE(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23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SQL database in Microsoft Fabric named SalesDB that contains</w:t>
      </w:r>
      <w:r>
        <w:br/>
      </w:r>
      <w:r>
        <w:rPr>
          <w:b w:val="0"/>
          <w:bCs w:val="0"/>
        </w:rPr>
        <w:t xml:space="preserve">a table named dbo.Products.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modify SalesDB to meet the following requirements: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Create a vector index on the appropriate column.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Use a supplied natural language query vector.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How should you complete the Transact-SQL code? To answer, select the</w:t>
      </w:r>
      <w:r>
        <w:br/>
      </w:r>
      <w:r>
        <w:rPr>
          <w:b w:val="0"/>
          <w:bCs w:val="0"/>
        </w:rPr>
        <w:t xml:space="preserve">appropriate options in the answer area.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embedding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VECTOR_SEARCH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ORDER BY s.distance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24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database named db1. The schema is stored in a Git repository</w:t>
      </w:r>
      <w:r>
        <w:br/>
      </w:r>
      <w:r>
        <w:rPr>
          <w:b w:val="0"/>
          <w:bCs w:val="0"/>
        </w:rPr>
        <w:t xml:space="preserve">as an SDK-style SQL database project. The repository contains the</w:t>
      </w:r>
      <w:r>
        <w:br/>
      </w:r>
      <w:r>
        <w:rPr>
          <w:b w:val="0"/>
          <w:bCs w:val="0"/>
        </w:rPr>
        <w:t xml:space="preserve">following GitHub Action workflow.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name: Database CI/CD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on: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push: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branches: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- main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pull_request: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branches: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- main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jobs: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build-and-deploy: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runs-on: ubuntu-latest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steps: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- name: Checkout code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uses: actions/checkout@v3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- name: Setup .NET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uses: actions/setup-dotnet@v3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with: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dotnet-version: '8.x'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- name: Build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run: dotnet build db1.sqlproj --configuration Release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- name: Deploy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run: |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SqlPackage /Action:Publish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/SourceFile:./bin/Release/db1.dacpac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/TargetConnectionString:</w:t>
      </w:r>
      <w:r>
        <w:rPr>
          <w:b/>
          <w:bCs/>
          <w:highlight w:val="yellow"/>
        </w:rPr>
        <w:t xml:space="preserve">${{ secrets.Target_Connection_String }}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unit-tests: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runs-on: ubuntu-latest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needs: build-and-deploy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if: github.ref == 'refs/heads/main'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steps: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- name: Checkout code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uses: actions/checkout@v3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- name: Setup .NET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uses: actions/setup-dotnet@v3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with: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dotnet-version: '8.x'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- name: Run unit tests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run: dotnet test UnitTests.csproj --configuration Release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For each of the following statements, select Yes if the statement is</w:t>
      </w:r>
      <w:r>
        <w:br/>
      </w:r>
      <w:r>
        <w:rPr>
          <w:b w:val="0"/>
          <w:bCs w:val="0"/>
        </w:rPr>
        <w:t xml:space="preserve">true. Otherwise, select No.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Unit tests run automatically whenever changes are pushed to main. →</w:t>
      </w:r>
      <w:r>
        <w:br/>
      </w:r>
      <w:r>
        <w:rPr>
          <w:b/>
          <w:bCs/>
          <w:highlight w:val="yellow"/>
        </w:rPr>
        <w:t xml:space="preserve">Yes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Schema validation occurs during the Build step. → </w:t>
      </w:r>
      <w:r>
        <w:rPr>
          <w:b/>
          <w:bCs/>
          <w:highlight w:val="yellow"/>
        </w:rPr>
        <w:t xml:space="preserve">Yes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Schema validation occurs during the Deploy step. → </w:t>
      </w:r>
      <w:r>
        <w:rPr>
          <w:b/>
          <w:bCs/>
          <w:highlight w:val="yellow"/>
        </w:rPr>
        <w:t xml:space="preserve">No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25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that supports an AI-driven product search</w:t>
      </w:r>
      <w:r>
        <w:br/>
      </w:r>
      <w:r>
        <w:rPr>
          <w:b w:val="0"/>
          <w:bCs w:val="0"/>
        </w:rPr>
        <w:t xml:space="preserve">API.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identify the top CPU-consuming queries from the last two</w:t>
      </w:r>
      <w:r>
        <w:br/>
      </w:r>
      <w:r>
        <w:rPr>
          <w:b w:val="0"/>
          <w:bCs w:val="0"/>
        </w:rPr>
        <w:t xml:space="preserve">hours by using Query Store data. The solution must aggregate CPU</w:t>
      </w:r>
      <w:r>
        <w:br/>
      </w:r>
      <w:r>
        <w:rPr>
          <w:b w:val="0"/>
          <w:bCs w:val="0"/>
        </w:rPr>
        <w:t xml:space="preserve">consumption across executions and return only the top 15 query hashes.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How should you complete the Transact-SQL code? To answer, drag the</w:t>
      </w:r>
      <w:r>
        <w:br/>
      </w:r>
      <w:r>
        <w:rPr>
          <w:b w:val="0"/>
          <w:bCs w:val="0"/>
        </w:rPr>
        <w:t xml:space="preserve">appropriate values to the correct targets. Each value may be used once,</w:t>
      </w:r>
      <w:r>
        <w:br/>
      </w:r>
      <w:r>
        <w:rPr>
          <w:b w:val="0"/>
          <w:bCs w:val="0"/>
        </w:rPr>
        <w:t xml:space="preserve">more than once, or not at all.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rs.avg_cpu_time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sys.query_store_runtime_stats_interval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DATEADD(HOUR, -2, GETUTCDATE())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26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named AdventureWorksDB that contains a</w:t>
      </w:r>
      <w:r>
        <w:br/>
      </w:r>
      <w:r>
        <w:rPr>
          <w:b w:val="0"/>
          <w:bCs w:val="0"/>
        </w:rPr>
        <w:t xml:space="preserve">table named dbo.Employee.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C# Azure Functions app that uses an HTTP-triggered function</w:t>
      </w:r>
      <w:r>
        <w:br/>
      </w:r>
      <w:r>
        <w:rPr>
          <w:b w:val="0"/>
          <w:bCs w:val="0"/>
        </w:rPr>
        <w:t xml:space="preserve">with an Azure SQL input binding to query dbo.Employee.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are adding a second function that will react to row changes in</w:t>
      </w:r>
      <w:r>
        <w:br/>
      </w:r>
      <w:r>
        <w:rPr>
          <w:b w:val="0"/>
          <w:bCs w:val="0"/>
        </w:rPr>
        <w:t xml:space="preserve">dbo.Employee and write structured logs.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configure AdventureWorksDB and the app to meet the following</w:t>
      </w:r>
      <w:r>
        <w:br/>
      </w:r>
      <w:r>
        <w:rPr>
          <w:b w:val="0"/>
          <w:bCs w:val="0"/>
        </w:rPr>
        <w:t xml:space="preserve">requirements: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Changes to dbo.Employee must trigger the new function within five</w:t>
      </w:r>
      <w:r>
        <w:br/>
      </w:r>
      <w:r>
        <w:rPr>
          <w:b w:val="0"/>
          <w:bCs w:val="0"/>
        </w:rPr>
        <w:t xml:space="preserve">seconds.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Each invocation must process no more than 100 changes.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two database configurations should you perform? Each correct</w:t>
      </w:r>
      <w:r>
        <w:br/>
      </w:r>
      <w:r>
        <w:rPr>
          <w:b w:val="0"/>
          <w:bCs w:val="0"/>
        </w:rPr>
        <w:t xml:space="preserve">answer presents part of the solution.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Create an AFTER trigger on dbo.Employee for Data Manipulation</w:t>
      </w:r>
      <w:r>
        <w:br/>
      </w:r>
      <w:r>
        <w:rPr>
          <w:b w:val="0"/>
          <w:bCs w:val="0"/>
        </w:rPr>
        <w:t xml:space="preserve">Language (DML).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</w:t>
      </w:r>
      <w:r>
        <w:rPr>
          <w:b/>
          <w:bCs/>
          <w:highlight w:val="yellow"/>
        </w:rPr>
        <w:t xml:space="preserve">Enable change tracking on the dbo.Employee table.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Enable change data capture (CDC) for dbo.Employee table changes.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Set Sql_Trigger_PollingIntervalMs to 5000.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E. </w:t>
      </w:r>
      <w:r>
        <w:rPr>
          <w:b/>
          <w:bCs/>
          <w:highlight w:val="yellow"/>
        </w:rPr>
        <w:t xml:space="preserve">Enable change tracking at the database level.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F. Set Sql_Trigger_MaxBatchSize to 100.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27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named sqldb-ai-prod that stores customer</w:t>
      </w:r>
      <w:r>
        <w:br/>
      </w:r>
      <w:r>
        <w:rPr>
          <w:b w:val="0"/>
          <w:bCs w:val="0"/>
        </w:rPr>
        <w:t xml:space="preserve">support tickets for a multitenant software as a service (SaaS)</w:t>
      </w:r>
      <w:r>
        <w:br/>
      </w:r>
      <w:r>
        <w:rPr>
          <w:b w:val="0"/>
          <w:bCs w:val="0"/>
        </w:rPr>
        <w:t xml:space="preserve">application. sqldb-ai-prod contains a table named Tickets. Tickets</w:t>
      </w:r>
      <w:r>
        <w:br/>
      </w:r>
      <w:r>
        <w:rPr>
          <w:b w:val="0"/>
          <w:bCs w:val="0"/>
        </w:rPr>
        <w:t xml:space="preserve">contains columns named TenantId, TicketId, CustomerEmail, CustomerPhone,</w:t>
      </w:r>
      <w:r>
        <w:br/>
      </w:r>
      <w:r>
        <w:rPr>
          <w:b w:val="0"/>
          <w:bCs w:val="0"/>
        </w:rPr>
        <w:t xml:space="preserve">and Notes.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plan to harden data access, since a new support team will use ad hoc</w:t>
      </w:r>
      <w:r>
        <w:br/>
      </w:r>
      <w:r>
        <w:rPr>
          <w:b w:val="0"/>
          <w:bCs w:val="0"/>
        </w:rPr>
        <w:t xml:space="preserve">reporting tools that connect directly to sqldb-ai-prod.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configure security to meet the following requirements: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Support agents must see only the rows of their own TenantId column.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Support agents must see only the domain name portion of the</w:t>
      </w:r>
      <w:r>
        <w:br/>
      </w:r>
      <w:r>
        <w:rPr>
          <w:b w:val="0"/>
          <w:bCs w:val="0"/>
        </w:rPr>
        <w:t xml:space="preserve">CustomerEmail column.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What should you do for each requirement? To answer, drag the appropriate</w:t>
      </w:r>
      <w:r>
        <w:br/>
      </w:r>
      <w:r>
        <w:rPr>
          <w:b w:val="0"/>
          <w:bCs w:val="0"/>
        </w:rPr>
        <w:t xml:space="preserve">actions to the correct requirements. Each action may be used once, more</w:t>
      </w:r>
      <w:r>
        <w:br/>
      </w:r>
      <w:r>
        <w:rPr>
          <w:b w:val="0"/>
          <w:bCs w:val="0"/>
        </w:rPr>
        <w:t xml:space="preserve">than once, or not at all. You may need to drag the split bar between</w:t>
      </w:r>
      <w:r>
        <w:br/>
      </w:r>
      <w:r>
        <w:rPr>
          <w:b w:val="0"/>
          <w:bCs w:val="0"/>
        </w:rPr>
        <w:t xml:space="preserve">panes or scroll to view content.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Support agents must see only the rows of their own TenantId: </w:t>
      </w:r>
      <w:r>
        <w:rPr>
          <w:b/>
          <w:bCs/>
          <w:highlight w:val="yellow"/>
        </w:rPr>
        <w:t xml:space="preserve">Create a</w:t>
      </w:r>
      <w:r>
        <w:br/>
      </w:r>
      <w:r>
        <w:rPr>
          <w:b/>
          <w:bCs/>
          <w:highlight w:val="yellow"/>
        </w:rPr>
        <w:t xml:space="preserve">row-level security (RLS) predicate that uses the user context.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Support agents must see only the domain name portion of CustomerEmail:</w:t>
      </w:r>
      <w:r>
        <w:br/>
      </w:r>
      <w:r>
        <w:rPr>
          <w:b/>
          <w:bCs/>
          <w:highlight w:val="yellow"/>
        </w:rPr>
        <w:t xml:space="preserve">Configure dynamic data masking on selected columns.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28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that supports a customer-facing API. The</w:t>
      </w:r>
      <w:r>
        <w:br/>
      </w:r>
      <w:r>
        <w:rPr>
          <w:b w:val="0"/>
          <w:bCs w:val="0"/>
        </w:rPr>
        <w:t xml:space="preserve">API calls a stored procedure named dbo.GetCustomerOrders thousands of</w:t>
      </w:r>
      <w:r>
        <w:br/>
      </w:r>
      <w:r>
        <w:rPr>
          <w:b w:val="0"/>
          <w:bCs w:val="0"/>
        </w:rPr>
        <w:t xml:space="preserve">times per hour.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After a deployment that updated indexes and statistics, users report</w:t>
      </w:r>
      <w:r>
        <w:br/>
      </w:r>
      <w:r>
        <w:rPr>
          <w:b w:val="0"/>
          <w:bCs w:val="0"/>
        </w:rPr>
        <w:t xml:space="preserve">that the API endpoint backed by dbo.GetCustomerOrders is slower. In</w:t>
      </w:r>
      <w:r>
        <w:br/>
      </w:r>
      <w:r>
        <w:rPr>
          <w:b w:val="0"/>
          <w:bCs w:val="0"/>
        </w:rPr>
        <w:t xml:space="preserve">Query Store, the same query now has two persisted execution plans.</w:t>
      </w:r>
      <w:r>
        <w:br/>
      </w:r>
      <w:r>
        <w:rPr>
          <w:b w:val="0"/>
          <w:bCs w:val="0"/>
        </w:rPr>
        <w:t xml:space="preserve">During the last hour, the newer plan had a significantly higher average</w:t>
      </w:r>
      <w:r>
        <w:br/>
      </w:r>
      <w:r>
        <w:rPr>
          <w:b w:val="0"/>
          <w:bCs w:val="0"/>
        </w:rPr>
        <w:t xml:space="preserve">duration and CPU time than the older plan.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restore the previous performance quickly, without changing</w:t>
      </w:r>
      <w:r>
        <w:br/>
      </w:r>
      <w:r>
        <w:rPr>
          <w:b w:val="0"/>
          <w:bCs w:val="0"/>
        </w:rPr>
        <w:t xml:space="preserve">the API code.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Transact-SQL command should you run?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EXEC sys.sp_query_store_set_hints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ALTER DATABASE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DBCC FREEPROCCACHE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</w:t>
      </w:r>
      <w:r>
        <w:rPr>
          <w:b/>
          <w:bCs/>
          <w:highlight w:val="yellow"/>
        </w:rPr>
        <w:t xml:space="preserve">EXEC sp_query_store_force_plan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29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that contains a table named</w:t>
      </w:r>
      <w:r>
        <w:br/>
      </w:r>
      <w:r>
        <w:rPr>
          <w:b w:val="0"/>
          <w:bCs w:val="0"/>
        </w:rPr>
        <w:t xml:space="preserve">Sales.Customer. The table contains columns named CustomerId, FullName,</w:t>
      </w:r>
      <w:r>
        <w:br/>
      </w:r>
      <w:r>
        <w:rPr>
          <w:b w:val="0"/>
          <w:bCs w:val="0"/>
        </w:rPr>
        <w:t xml:space="preserve">Email, TaxID, and RegionId.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database role named AppSupport that is used by a support</w:t>
      </w:r>
      <w:r>
        <w:br/>
      </w:r>
      <w:r>
        <w:rPr>
          <w:b w:val="0"/>
          <w:bCs w:val="0"/>
        </w:rPr>
        <w:t xml:space="preserve">application. AppSupport uses a stored procedure named</w:t>
      </w:r>
      <w:r>
        <w:br/>
      </w:r>
      <w:r>
        <w:rPr>
          <w:b w:val="0"/>
          <w:bCs w:val="0"/>
        </w:rPr>
        <w:t xml:space="preserve">Sales.usp_GetCustomerByCustomerId.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implement a security solution for AppSupport that meets the</w:t>
      </w:r>
      <w:r>
        <w:br/>
      </w:r>
      <w:r>
        <w:rPr>
          <w:b w:val="0"/>
          <w:bCs w:val="0"/>
        </w:rPr>
        <w:t xml:space="preserve">following requirements: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AppSupport must be able to run Sales.usp_GetCustomerByCustomerId.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AppSupport must be able to query Sales.Customer to troubleshoot</w:t>
      </w:r>
      <w:r>
        <w:br/>
      </w:r>
      <w:r>
        <w:rPr>
          <w:b w:val="0"/>
          <w:bCs w:val="0"/>
        </w:rPr>
        <w:t xml:space="preserve">issues.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AppSupport must be prevented from viewing TaxID.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Transact-SQL statements should you include in the solution?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GRANT EXECUTE ON OBJECT::Sales.usp_GetCustomerByCustomerId TO</w:t>
      </w:r>
      <w:r>
        <w:br/>
      </w:r>
      <w:r>
        <w:rPr>
          <w:b/>
          <w:bCs/>
          <w:highlight w:val="yellow"/>
        </w:rPr>
        <w:t xml:space="preserve">AppSupport;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GRANT SELECT ON OBJECT::Sales.Customer TO AppSupport;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DENY SELECT ON OBJECT::Sales.Customer(TaxID) TO AppSupport;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30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database named DB1. The schema is stored in a Git repository</w:t>
      </w:r>
      <w:r>
        <w:br/>
      </w:r>
      <w:r>
        <w:rPr>
          <w:b w:val="0"/>
          <w:bCs w:val="0"/>
        </w:rPr>
        <w:t xml:space="preserve">as an SDK-style SQL database project.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GitHub Actions workflow that already runs dotnet build and</w:t>
      </w:r>
      <w:r>
        <w:br/>
      </w:r>
      <w:r>
        <w:rPr>
          <w:b w:val="0"/>
          <w:bCs w:val="0"/>
        </w:rPr>
        <w:t xml:space="preserve">produces a database artifact.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add a deployment step that publishes the .dacpac file to an</w:t>
      </w:r>
      <w:r>
        <w:br/>
      </w:r>
      <w:r>
        <w:rPr>
          <w:b w:val="0"/>
          <w:bCs w:val="0"/>
        </w:rPr>
        <w:t xml:space="preserve">Azure SQL database by using the secrets stored in GitHub repository</w:t>
      </w:r>
      <w:r>
        <w:br/>
      </w:r>
      <w:r>
        <w:rPr>
          <w:b w:val="0"/>
          <w:bCs w:val="0"/>
        </w:rPr>
        <w:t xml:space="preserve">secrets.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What should you include in the workflow?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</w:t>
      </w:r>
      <w:r>
        <w:rPr>
          <w:b/>
          <w:bCs/>
          <w:highlight w:val="yellow"/>
        </w:rPr>
        <w:t xml:space="preserve">- name: Publish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uses: azure/sql-action@v2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with: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action: publish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path: bin/Debug/db1.dacpac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connection-string: ${{ secrets.SQL_CONNECTION_STRING }}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- name: Publish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run: |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dotnet build db1.sqlproj \\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/p:TargetConnectionString=</w:t>
      </w:r>
      <w:r>
        <w:rPr>
          <w:b/>
          <w:bCs/>
          <w:highlight w:val="yellow"/>
        </w:rPr>
        <w:t xml:space="preserve">${{ secrets.SQL_CONNECTION_STRING }}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- name: Publish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uses: azure/sql-action@v2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with: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action: extract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path: bin/Debug/db1.dacpac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connection-string: ${{ secrets.SQL_CONNECTION_STRING }}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env: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SQL_CONNECTION_STRING: Server=tcp:myserver.database.windows.net;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...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steps: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-   name: Publish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    uses: azure/sql-action@v2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    with: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    action: publish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    path: bin/Debug/db1.dacpac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    connection-string: ${{ env.SQL_CONNECTION_STRING }}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31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GitHub Actions workflow that builds and deploys an Azure SQL</w:t>
      </w:r>
      <w:r>
        <w:br/>
      </w:r>
      <w:r>
        <w:rPr>
          <w:b w:val="0"/>
          <w:bCs w:val="0"/>
        </w:rPr>
        <w:t xml:space="preserve">database. The schema is stored in a GitHub repository as an SDK-style</w:t>
      </w:r>
      <w:r>
        <w:br/>
      </w:r>
      <w:r>
        <w:rPr>
          <w:b w:val="0"/>
          <w:bCs w:val="0"/>
        </w:rPr>
        <w:t xml:space="preserve">SQL database project.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Following a code review, you discover that you need to generate a report</w:t>
      </w:r>
      <w:r>
        <w:br/>
      </w:r>
      <w:r>
        <w:rPr>
          <w:b w:val="0"/>
          <w:bCs w:val="0"/>
        </w:rPr>
        <w:t xml:space="preserve">that shows whether the production schema has diverged from the model in</w:t>
      </w:r>
      <w:r>
        <w:br/>
      </w:r>
      <w:r>
        <w:rPr>
          <w:b w:val="0"/>
          <w:bCs w:val="0"/>
        </w:rPr>
        <w:t xml:space="preserve">source control.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action should you add to the pipeline?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SqlPackage.exe /Action:Extract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</w:t>
      </w:r>
      <w:r>
        <w:rPr>
          <w:b/>
          <w:bCs/>
          <w:highlight w:val="yellow"/>
        </w:rPr>
        <w:t xml:space="preserve">SqlPackage.exe /Action:DriftReport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SqlPackage.exe /Action:Script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SqlPackage.exe /Action:DeployReport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32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deploy Data API builder (DAB) to Azure Container Apps by using the</w:t>
      </w:r>
      <w:r>
        <w:br/>
      </w:r>
      <w:r>
        <w:rPr>
          <w:b w:val="0"/>
          <w:bCs w:val="0"/>
        </w:rPr>
        <w:t xml:space="preserve">mcr.microsoft.com/azure-databases/data-api-builder:latest image.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the following Container Apps secrets: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MSSQL_CONNECTION_STRING that maps to the SQL connection string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DAB_CONFIG_BASE64 that maps to the DAB configuration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initialize the DAB configuration to read the SQL connection</w:t>
      </w:r>
      <w:r>
        <w:br/>
      </w:r>
      <w:r>
        <w:rPr>
          <w:b w:val="0"/>
          <w:bCs w:val="0"/>
        </w:rPr>
        <w:t xml:space="preserve">string.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command should you run?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dab init --database-type mssql --connection-string</w:t>
      </w:r>
      <w:r>
        <w:br/>
      </w:r>
      <w:r>
        <w:rPr>
          <w:b/>
          <w:bCs/>
          <w:highlight w:val="yellow"/>
        </w:rPr>
        <w:t xml:space="preserve">secretref:DAB_CONFIG_BASE64</w:t>
      </w:r>
      <w:r>
        <w:rPr>
          <w:b w:val="0"/>
          <w:bCs w:val="0"/>
        </w:rPr>
        <w:t xml:space="preserve"> --host-mode Production --config</w:t>
      </w:r>
      <w:r>
        <w:br/>
      </w:r>
      <w:r>
        <w:rPr>
          <w:b w:val="0"/>
          <w:bCs w:val="0"/>
        </w:rPr>
        <w:t xml:space="preserve">dab-config.json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dab init --database-type mssql --connection-string</w:t>
      </w:r>
      <w:r>
        <w:br/>
      </w:r>
      <w:r>
        <w:rPr>
          <w:b/>
          <w:bCs/>
          <w:highlight w:val="yellow"/>
        </w:rPr>
        <w:t xml:space="preserve">secretref:mssql-connection-string</w:t>
      </w:r>
      <w:r>
        <w:rPr>
          <w:b w:val="0"/>
          <w:bCs w:val="0"/>
        </w:rPr>
        <w:t xml:space="preserve"> --host-mode Production --config</w:t>
      </w:r>
      <w:r>
        <w:br/>
      </w:r>
      <w:r>
        <w:rPr>
          <w:b w:val="0"/>
          <w:bCs w:val="0"/>
        </w:rPr>
        <w:t xml:space="preserve">dab-config.json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dab init --database-type mssql --connection-string</w:t>
      </w:r>
      <w:r>
        <w:br/>
      </w:r>
      <w:r>
        <w:rPr>
          <w:b/>
          <w:bCs/>
          <w:highlight w:val="yellow"/>
        </w:rPr>
        <w:t xml:space="preserve">@env('DAB_CONFIG_BASE64')</w:t>
      </w:r>
      <w:r>
        <w:rPr>
          <w:b w:val="0"/>
          <w:bCs w:val="0"/>
        </w:rPr>
        <w:t xml:space="preserve"> --host-mode Production --config</w:t>
      </w:r>
      <w:r>
        <w:br/>
      </w:r>
      <w:r>
        <w:rPr>
          <w:b w:val="0"/>
          <w:bCs w:val="0"/>
        </w:rPr>
        <w:t xml:space="preserve">dab-config.json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</w:t>
      </w:r>
      <w:r>
        <w:rPr>
          <w:b/>
          <w:bCs/>
          <w:highlight w:val="yellow"/>
        </w:rPr>
        <w:t xml:space="preserve">dab init --database-type mssql --connection-string</w:t>
      </w:r>
      <w:r>
        <w:br/>
      </w:r>
      <w:r>
        <w:rPr>
          <w:b w:val="0"/>
          <w:bCs w:val="0"/>
        </w:rPr>
        <w:t xml:space="preserve">@env('MSSQL_CONNECTION_STRING')</w:t>
      </w:r>
      <w:r>
        <w:rPr>
          <w:b/>
          <w:bCs/>
          <w:highlight w:val="yellow"/>
        </w:rPr>
        <w:t xml:space="preserve"> --host-mode Production --config</w:t>
      </w:r>
      <w:r>
        <w:br/>
      </w:r>
      <w:r>
        <w:rPr>
          <w:b/>
          <w:bCs/>
          <w:highlight w:val="yellow"/>
        </w:rPr>
        <w:t xml:space="preserve">dab-config.json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33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subscription. The subscription contains an Azure SQL</w:t>
      </w:r>
      <w:r>
        <w:br/>
      </w:r>
      <w:r>
        <w:rPr>
          <w:b w:val="0"/>
          <w:bCs w:val="0"/>
        </w:rPr>
        <w:t xml:space="preserve">database named SalesDB and an Azure App Service app named sales-api.</w:t>
      </w:r>
      <w:r>
        <w:br/>
      </w:r>
      <w:r>
        <w:rPr>
          <w:b w:val="0"/>
          <w:bCs w:val="0"/>
        </w:rPr>
        <w:t xml:space="preserve">sales-api uses virtual network integration to a subnet named</w:t>
      </w:r>
      <w:r>
        <w:br/>
      </w:r>
      <w:r>
        <w:rPr>
          <w:b w:val="0"/>
          <w:bCs w:val="0"/>
        </w:rPr>
        <w:t xml:space="preserve">vnet-prod/subnet-app and reads from SalesDB.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configure authentication and network access to meet the</w:t>
      </w:r>
      <w:r>
        <w:br/>
      </w:r>
      <w:r>
        <w:rPr>
          <w:b w:val="0"/>
          <w:bCs w:val="0"/>
        </w:rPr>
        <w:t xml:space="preserve">following requirements: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Ensure that sales-api connects to SalesDB by using passwordless</w:t>
      </w:r>
      <w:r>
        <w:br/>
      </w:r>
      <w:r>
        <w:rPr>
          <w:b w:val="0"/>
          <w:bCs w:val="0"/>
        </w:rPr>
        <w:t xml:space="preserve">authentication.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• Ensure that all the database traffic remains within the subscription.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The solution must minimize administrative effort.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What should you configure?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Authentication for sales-api: </w:t>
      </w:r>
      <w:r>
        <w:rPr>
          <w:b/>
          <w:bCs/>
          <w:highlight w:val="yellow"/>
        </w:rPr>
        <w:t xml:space="preserve">Enable a managed identity and use</w:t>
      </w:r>
      <w:r>
        <w:br/>
      </w:r>
      <w:r>
        <w:rPr>
          <w:b/>
          <w:bCs/>
          <w:highlight w:val="yellow"/>
        </w:rPr>
        <w:t xml:space="preserve">Microsoft Entra authentication.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Network access for SalesDB: </w:t>
      </w:r>
      <w:r>
        <w:rPr>
          <w:b/>
          <w:bCs/>
          <w:highlight w:val="yellow"/>
        </w:rPr>
        <w:t xml:space="preserve">Private Endpoint (Azure Private Link).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34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that has Query Store enabled.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Query Performance Insight shows that one stored procedure has the</w:t>
      </w:r>
      <w:r>
        <w:br/>
      </w:r>
      <w:r>
        <w:rPr>
          <w:b w:val="0"/>
          <w:bCs w:val="0"/>
        </w:rPr>
        <w:t xml:space="preserve">longest runtime. The procedure runs the following parameterized query.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CREATE OR ALTER PROCEDURE dbo.GetRecentOrders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@CustomerId int,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@SinceDate datetime2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AS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SELECT TOP (50)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o.OrderId, o.OrderDate, o.Status, o.TotalAmount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FROM dbo.Orders AS o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WHERE o.CustomerId = @CustomerId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AND o.OrderDate &gt;= @SinceDate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ORDER BY o.OrderDate DESC;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The dbo.Orders table has approximately 120 million rows. CustomerId is</w:t>
      </w:r>
      <w:r>
        <w:br/>
      </w:r>
      <w:r>
        <w:rPr>
          <w:b w:val="0"/>
          <w:bCs w:val="0"/>
        </w:rPr>
        <w:t xml:space="preserve">highly selective, and OrderDate is used for range filtering and sorting.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the following indexes: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• Clustered index: PK_Orders on (OrderId)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• Nonclustered index: IX_Orders_OrderDate on (OrderDate) with no</w:t>
      </w:r>
      <w:r>
        <w:br/>
      </w:r>
      <w:r>
        <w:rPr>
          <w:b w:val="0"/>
          <w:bCs w:val="0"/>
        </w:rPr>
        <w:t xml:space="preserve">included columns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An actual execution plan captured from Query Store for slow runs shows</w:t>
      </w:r>
      <w:r>
        <w:br/>
      </w:r>
      <w:r>
        <w:rPr>
          <w:b w:val="0"/>
          <w:bCs w:val="0"/>
        </w:rPr>
        <w:t xml:space="preserve">the following: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• An index seek on IX_Orders_OrderDate followed by a Key Lookup</w:t>
      </w:r>
      <w:r>
        <w:br/>
      </w:r>
      <w:r>
        <w:rPr>
          <w:b w:val="0"/>
          <w:bCs w:val="0"/>
        </w:rPr>
        <w:t xml:space="preserve">(Clustered) on PK_Orders for CustomerId, Status, and TotalAmount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• A sort operator before TOP (50), because the results are ordered by</w:t>
      </w:r>
      <w:r>
        <w:br/>
      </w:r>
      <w:r>
        <w:rPr>
          <w:b w:val="0"/>
          <w:bCs w:val="0"/>
        </w:rPr>
        <w:t xml:space="preserve">OrderDate DESC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For each of the following statements, select Yes if the statement is</w:t>
      </w:r>
      <w:r>
        <w:br/>
      </w:r>
      <w:r>
        <w:rPr>
          <w:b w:val="0"/>
          <w:bCs w:val="0"/>
        </w:rPr>
        <w:t xml:space="preserve">true. Otherwise, select No.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NOTE: Each correct selection is worth one point.</w:t>
      </w:r>
      <w:r/>
    </w:p>
    <w:p>
      <w:pPr>
        <w:pBdr/>
        <w:spacing w:after="80" w:before="200"/>
        <w:ind/>
        <w:rPr/>
      </w:pPr>
      <w:r>
        <w:rPr>
          <w:b/>
          <w:bCs/>
          <w:color w:val="2e74b5"/>
          <w:sz w:val="22"/>
          <w:szCs w:val="22"/>
        </w:rPr>
        <w:t xml:space="preserve">Answer Area</w:t>
      </w:r>
      <w:r/>
    </w:p>
    <w:p>
      <w:pPr>
        <w:pBdr/>
        <w:spacing w:after="80" w:before="200"/>
        <w:ind/>
        <w:rPr/>
      </w:pPr>
      <w:r>
        <w:rPr>
          <w:b/>
          <w:bCs/>
          <w:color w:val="2e74b5"/>
          <w:sz w:val="22"/>
          <w:szCs w:val="22"/>
        </w:rPr>
        <w:t xml:space="preserve">Statements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1. To avoid the explicit sort for the query, create a nonclustered</w:t>
      </w:r>
      <w:r>
        <w:br/>
      </w:r>
      <w:r>
        <w:rPr>
          <w:b w:val="0"/>
          <w:bCs w:val="0"/>
        </w:rPr>
        <w:t xml:space="preserve">index on (CustomerId, OrderDate DESC) that includes (Status,</w:t>
      </w:r>
      <w:r>
        <w:br/>
      </w:r>
      <w:r>
        <w:rPr>
          <w:b w:val="0"/>
          <w:bCs w:val="0"/>
        </w:rPr>
        <w:t xml:space="preserve">TotalAmount). </w:t>
      </w:r>
      <w:r>
        <w:rPr>
          <w:b/>
          <w:bCs/>
          <w:highlight w:val="yellow"/>
        </w:rPr>
        <w:t xml:space="preserve">Yes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2. To eliminate the sort and make the query use an ordered seek, add</w:t>
      </w:r>
      <w:r>
        <w:br/>
      </w:r>
      <w:r>
        <w:rPr>
          <w:b w:val="0"/>
          <w:bCs w:val="0"/>
        </w:rPr>
        <w:t xml:space="preserve">CustomerId as an included column to IX_Orders_OrderDate. </w:t>
      </w:r>
      <w:r>
        <w:rPr>
          <w:b/>
          <w:bCs/>
          <w:highlight w:val="yellow"/>
        </w:rPr>
        <w:t xml:space="preserve">No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3. The plan indicates a bottleneck from a suboptimal query plan, rather</w:t>
      </w:r>
      <w:r>
        <w:br/>
      </w:r>
      <w:r>
        <w:rPr>
          <w:b w:val="0"/>
          <w:bCs w:val="0"/>
        </w:rPr>
        <w:t xml:space="preserve">than locking or blocking. </w:t>
      </w:r>
      <w:r>
        <w:rPr>
          <w:b/>
          <w:bCs/>
          <w:highlight w:val="yellow"/>
        </w:rPr>
        <w:t xml:space="preserve">Yes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35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container with a web app named app1-contoso-001 that</w:t>
      </w:r>
      <w:r>
        <w:br/>
      </w:r>
      <w:r>
        <w:rPr>
          <w:b w:val="0"/>
          <w:bCs w:val="0"/>
        </w:rPr>
        <w:t xml:space="preserve">hosts a Data API builder (DAB) container in front of an Azure SQL</w:t>
      </w:r>
      <w:r>
        <w:br/>
      </w:r>
      <w:r>
        <w:rPr>
          <w:b w:val="0"/>
          <w:bCs w:val="0"/>
        </w:rPr>
        <w:t xml:space="preserve">database. The app uses Azure Static Web Apps database connections for</w:t>
      </w:r>
      <w:r>
        <w:br/>
      </w:r>
      <w:r>
        <w:rPr>
          <w:b w:val="0"/>
          <w:bCs w:val="0"/>
        </w:rPr>
        <w:t xml:space="preserve">routing. The DAB container uses default runtime REST settings.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add an entity named Todo that uses a source named dbo.todos.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URL pattern should clients use to access the Todo REST endpoint?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A. https://app1-contoso-001.azurestaticapps.net/api/Todo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B. https://app1-contoso-001.azurestaticapps.net/data-api/Todo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C. https://app1-contoso-001.azurestaticapps.net/data-api/graphql/Todo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D. </w:t>
      </w:r>
      <w:r>
        <w:rPr>
          <w:b/>
          <w:bCs/>
          <w:highlight w:val="yellow"/>
        </w:rPr>
        <w:t xml:space="preserve">https://app1-contoso-001.azurestaticapps.net/data-api/api/Todo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36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SQL database in Microsoft Fabric that contains a column named</w:t>
      </w:r>
      <w:r>
        <w:br/>
      </w:r>
      <w:r>
        <w:rPr>
          <w:b w:val="0"/>
          <w:bCs w:val="0"/>
        </w:rPr>
        <w:t xml:space="preserve">Payload. Payload stores customer data in JSON documents that have the</w:t>
      </w:r>
      <w:r>
        <w:br/>
      </w:r>
      <w:r>
        <w:rPr>
          <w:b w:val="0"/>
          <w:bCs w:val="0"/>
        </w:rPr>
        <w:t xml:space="preserve">following format.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{</w:t>
      </w:r>
      <w:r/>
    </w:p>
    <w:p>
      <w:pPr>
        <w:pBdr/>
        <w:spacing w:after="150"/>
        <w:ind/>
        <w:rPr/>
      </w:pPr>
      <w:r>
        <w:rPr>
          <w:b/>
          <w:bCs/>
          <w:highlight w:val="yellow"/>
        </w:rPr>
        <w:t xml:space="preserve">date</w:t>
      </w:r>
      <w:r>
        <w:rPr>
          <w:b w:val="0"/>
          <w:bCs w:val="0"/>
        </w:rPr>
        <w:t xml:space="preserve">: </w:t>
      </w:r>
      <w:r>
        <w:rPr>
          <w:b/>
          <w:bCs/>
          <w:highlight w:val="yellow"/>
        </w:rPr>
        <w:t xml:space="preserve">2020-01-25</w:t>
      </w:r>
      <w:r>
        <w:rPr>
          <w:b w:val="0"/>
          <w:bCs w:val="0"/>
        </w:rPr>
        <w:t xml:space="preserve">,</w:t>
      </w:r>
      <w:r/>
    </w:p>
    <w:p>
      <w:pPr>
        <w:pBdr/>
        <w:spacing w:after="150"/>
        <w:ind/>
        <w:rPr/>
      </w:pPr>
      <w:r>
        <w:rPr>
          <w:b/>
          <w:bCs/>
          <w:highlight w:val="yellow"/>
        </w:rPr>
        <w:t xml:space="preserve">customer_email</w:t>
      </w:r>
      <w:r>
        <w:rPr>
          <w:b w:val="0"/>
          <w:bCs w:val="0"/>
        </w:rPr>
        <w:t xml:space="preserve">: </w:t>
      </w:r>
      <w:r>
        <w:rPr>
          <w:b/>
          <w:bCs/>
          <w:highlight w:val="yellow"/>
        </w:rPr>
        <w:t xml:space="preserve">user@contoso.com</w:t>
      </w:r>
      <w:r>
        <w:rPr>
          <w:b w:val="0"/>
          <w:bCs w:val="0"/>
        </w:rPr>
        <w:t xml:space="preserve">,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...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}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Data analysis shows that some customers have subaddressing in their</w:t>
      </w:r>
      <w:r>
        <w:br/>
      </w:r>
      <w:r>
        <w:rPr>
          <w:b w:val="0"/>
          <w:bCs w:val="0"/>
        </w:rPr>
        <w:t xml:space="preserve">email address, for example, user1+promo@contoso.com.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return a normalized email value that removes the</w:t>
      </w:r>
      <w:r>
        <w:br/>
      </w:r>
      <w:r>
        <w:rPr>
          <w:b w:val="0"/>
          <w:bCs w:val="0"/>
        </w:rPr>
        <w:t xml:space="preserve">subaddressing, for example, user1+promo@contoso.com must be normalized</w:t>
      </w:r>
      <w:r>
        <w:br/>
      </w:r>
      <w:r>
        <w:rPr>
          <w:b w:val="0"/>
          <w:bCs w:val="0"/>
        </w:rPr>
        <w:t xml:space="preserve">to user1@contoso.com.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Transact-SQL expression should you use?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A. REGEXP_REPLACE(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JSON_VALUE(Payload, '$.customer_email'),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'\\+.*',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''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)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B. </w:t>
      </w:r>
      <w:r>
        <w:rPr>
          <w:rFonts w:ascii="Consolas" w:hAnsi="Consolas" w:eastAsia="Consolas" w:cs="Consolas"/>
          <w:b/>
          <w:bCs/>
          <w:sz w:val="20"/>
          <w:szCs w:val="20"/>
          <w:highlight w:val="yellow"/>
        </w:rPr>
        <w:t xml:space="preserve">REGEXP_REPLACE(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JSON_VALUE(Payload, '$.customer_email'),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'\\+.*@',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'@'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)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C. REGEXP_REPLACE(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JSON_VALUE(Payload, '$.customer_email'),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'\\+',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''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)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D. REGEXP_SUBSTR(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JSON_VALUE(Payload, '$.customer_email'),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'^[^+]+@.*$'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)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37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an Azure SQL database that supports an AI-enabled product</w:t>
      </w:r>
      <w:r>
        <w:br/>
      </w:r>
      <w:r>
        <w:rPr>
          <w:b w:val="0"/>
          <w:bCs w:val="0"/>
        </w:rPr>
        <w:t xml:space="preserve">catalog API. The database contains a table named Sales.Orders.</w:t>
      </w:r>
      <w:r>
        <w:br/>
      </w:r>
      <w:r>
        <w:rPr>
          <w:b w:val="0"/>
          <w:bCs w:val="0"/>
        </w:rPr>
        <w:t xml:space="preserve">Sales.Orders contains 20 million rows and has a nonclustered index on a</w:t>
      </w:r>
      <w:r>
        <w:br/>
      </w:r>
      <w:r>
        <w:rPr>
          <w:b w:val="0"/>
          <w:bCs w:val="0"/>
        </w:rPr>
        <w:t xml:space="preserve">column named CreateDate.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The API passes a date parameter named @OrderDate.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stored procedure named get_latest_day_orders that filters by</w:t>
      </w:r>
      <w:r>
        <w:br/>
      </w:r>
      <w:r>
        <w:rPr>
          <w:b w:val="0"/>
          <w:bCs w:val="0"/>
        </w:rPr>
        <w:t xml:space="preserve">running the following query.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WHERE CAST(CreateDate AS date) = @OrderDate.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A review of the query execution reveals that the query causes an index</w:t>
      </w:r>
      <w:r>
        <w:br/>
      </w:r>
      <w:r>
        <w:rPr>
          <w:b w:val="0"/>
          <w:bCs w:val="0"/>
        </w:rPr>
        <w:t xml:space="preserve">scan.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modify the predicate to ensure that Microsoft SQL Server can</w:t>
      </w:r>
      <w:r>
        <w:br/>
      </w:r>
      <w:r>
        <w:rPr>
          <w:b w:val="0"/>
          <w:bCs w:val="0"/>
        </w:rPr>
        <w:t xml:space="preserve">use an index seek on CreateDate for a single day.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WHERE clause should you use?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A. WHERE CreateDate LIKE CONVERT(char(10), @OrderDate, 121) + '%'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B. WHERE CONVERT(char(10), CreateDate, 121) = CONVERT(char(10),</w:t>
      </w:r>
      <w:r>
        <w:br/>
      </w: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@OrderDate, 121)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C. </w:t>
      </w:r>
      <w:r>
        <w:rPr>
          <w:b/>
          <w:bCs/>
          <w:highlight w:val="yellow"/>
        </w:rPr>
        <w:t xml:space="preserve">WHERE CreateDate &gt;= @OrderDate AND CreateDate &lt; DATEADD(day, 1,</w:t>
      </w:r>
      <w:r>
        <w:br/>
      </w:r>
      <w:r>
        <w:rPr>
          <w:b/>
          <w:bCs/>
          <w:highlight w:val="yellow"/>
        </w:rPr>
        <w:t xml:space="preserve">@OrderDate)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D. WHERE LEFT(CONVERT(varchar(30), CreateDate, 121), 10) =</w:t>
      </w:r>
      <w:r>
        <w:br/>
      </w: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CONVERT(char(10), @OrderDate, 121)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38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Note: This question is part of a series of questions that present the</w:t>
      </w:r>
      <w:r>
        <w:br/>
      </w:r>
      <w:r>
        <w:rPr>
          <w:b w:val="0"/>
          <w:bCs w:val="0"/>
        </w:rPr>
        <w:t xml:space="preserve">same scenario. Each question in the series contains a unique solution</w:t>
      </w:r>
      <w:r>
        <w:br/>
      </w:r>
      <w:r>
        <w:rPr>
          <w:b w:val="0"/>
          <w:bCs w:val="0"/>
        </w:rPr>
        <w:t xml:space="preserve">that might meet the stated goals. Some question sets might have more</w:t>
      </w:r>
      <w:r>
        <w:br/>
      </w:r>
      <w:r>
        <w:rPr>
          <w:b w:val="0"/>
          <w:bCs w:val="0"/>
        </w:rPr>
        <w:t xml:space="preserve">than one correct solution, while others might not have a correct</w:t>
      </w:r>
      <w:r>
        <w:br/>
      </w:r>
      <w:r>
        <w:rPr>
          <w:b w:val="0"/>
          <w:bCs w:val="0"/>
        </w:rPr>
        <w:t xml:space="preserve">solution.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After you answer a question in this section, you will NOT be able to</w:t>
      </w:r>
      <w:r>
        <w:br/>
      </w:r>
      <w:r>
        <w:rPr>
          <w:b w:val="0"/>
          <w:bCs w:val="0"/>
        </w:rPr>
        <w:t xml:space="preserve">return to it. As a result, these questions will not appear in the review</w:t>
      </w:r>
      <w:r>
        <w:br/>
      </w:r>
      <w:r>
        <w:rPr>
          <w:b w:val="0"/>
          <w:bCs w:val="0"/>
        </w:rPr>
        <w:t xml:space="preserve">screen.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SQL database in Microsoft Fabric that contains a table named</w:t>
      </w:r>
      <w:r>
        <w:br/>
      </w:r>
      <w:r>
        <w:rPr>
          <w:b w:val="0"/>
          <w:bCs w:val="0"/>
        </w:rPr>
        <w:t xml:space="preserve">dbo.Orders. dbo.Orders has a clustered index, contains three years of</w:t>
      </w:r>
      <w:r>
        <w:br/>
      </w:r>
      <w:r>
        <w:rPr>
          <w:b w:val="0"/>
          <w:bCs w:val="0"/>
        </w:rPr>
        <w:t xml:space="preserve">data, and is partitioned by a column named OrderDate by month.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remove all the rows for the oldest month. The solution must</w:t>
      </w:r>
      <w:r>
        <w:br/>
      </w:r>
      <w:r>
        <w:rPr>
          <w:b w:val="0"/>
          <w:bCs w:val="0"/>
        </w:rPr>
        <w:t xml:space="preserve">minimize the impact on other queries that access the data in dbo.Orders.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Solution: Identify the partition number for the oldest month, and then</w:t>
      </w:r>
      <w:r>
        <w:br/>
      </w:r>
      <w:r>
        <w:rPr>
          <w:b w:val="0"/>
          <w:bCs w:val="0"/>
        </w:rPr>
        <w:t xml:space="preserve">run the following Transact-SQL statement.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TRUNCATE TABLE dbo.Orders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WITH (PARTITIONS (partition_number));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Does this meet the goal?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A. </w:t>
      </w:r>
      <w:r>
        <w:rPr>
          <w:b/>
          <w:bCs/>
          <w:highlight w:val="yellow"/>
        </w:rPr>
        <w:t xml:space="preserve">Yes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B. No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39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Note: This question is part of a series of questions that present the</w:t>
      </w:r>
      <w:r>
        <w:br/>
      </w:r>
      <w:r>
        <w:rPr>
          <w:b w:val="0"/>
          <w:bCs w:val="0"/>
        </w:rPr>
        <w:t xml:space="preserve">same scenario. Each question in the series contains a unique solution</w:t>
      </w:r>
      <w:r>
        <w:br/>
      </w:r>
      <w:r>
        <w:rPr>
          <w:b w:val="0"/>
          <w:bCs w:val="0"/>
        </w:rPr>
        <w:t xml:space="preserve">that might meet the stated goals. Some question sets might have more</w:t>
      </w:r>
      <w:r>
        <w:br/>
      </w:r>
      <w:r>
        <w:rPr>
          <w:b w:val="0"/>
          <w:bCs w:val="0"/>
        </w:rPr>
        <w:t xml:space="preserve">than one correct solution, while others might not have a correct</w:t>
      </w:r>
      <w:r>
        <w:br/>
      </w:r>
      <w:r>
        <w:rPr>
          <w:b w:val="0"/>
          <w:bCs w:val="0"/>
        </w:rPr>
        <w:t xml:space="preserve">solution.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After you answer a question in this section, you will NOT be able to</w:t>
      </w:r>
      <w:r>
        <w:br/>
      </w:r>
      <w:r>
        <w:rPr>
          <w:b w:val="0"/>
          <w:bCs w:val="0"/>
        </w:rPr>
        <w:t xml:space="preserve">return to it. As a result, these questions will not appear in the review</w:t>
      </w:r>
      <w:r>
        <w:br/>
      </w:r>
      <w:r>
        <w:rPr>
          <w:b w:val="0"/>
          <w:bCs w:val="0"/>
        </w:rPr>
        <w:t xml:space="preserve">screen.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SQL database in Microsoft Fabric that contains a table named</w:t>
      </w:r>
      <w:r>
        <w:br/>
      </w:r>
      <w:r>
        <w:rPr>
          <w:b w:val="0"/>
          <w:bCs w:val="0"/>
        </w:rPr>
        <w:t xml:space="preserve">dbo.Orders. dbo.Orders has a clustered index, contains three years of</w:t>
      </w:r>
      <w:r>
        <w:br/>
      </w:r>
      <w:r>
        <w:rPr>
          <w:b w:val="0"/>
          <w:bCs w:val="0"/>
        </w:rPr>
        <w:t xml:space="preserve">data, and is partitioned by a column named OrderDate by month.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remove all the rows for the oldest month. The solution must</w:t>
      </w:r>
      <w:r>
        <w:br/>
      </w:r>
      <w:r>
        <w:rPr>
          <w:b w:val="0"/>
          <w:bCs w:val="0"/>
        </w:rPr>
        <w:t xml:space="preserve">minimize the impact on other queries that access the data in dbo.Orders.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Solution: Identify the partition scheme for the oldest month, and then</w:t>
      </w:r>
      <w:r>
        <w:br/>
      </w:r>
      <w:r>
        <w:rPr>
          <w:b w:val="0"/>
          <w:bCs w:val="0"/>
        </w:rPr>
        <w:t xml:space="preserve">run the following Transact-SQL statement.</w:t>
      </w:r>
      <w:r/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2f2f2"/>
        <w:spacing w:after="150" w:before="100"/>
        <w:ind/>
        <w:rPr/>
      </w:pPr>
      <w:r>
        <w:rPr>
          <w:rFonts w:ascii="Consolas" w:hAnsi="Consolas" w:eastAsia="Consolas" w:cs="Consolas"/>
          <w:b w:val="0"/>
          <w:bCs w:val="0"/>
          <w:sz w:val="20"/>
          <w:szCs w:val="20"/>
        </w:rPr>
        <w:t xml:space="preserve">ALTER TABLE dbo.Orders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DROP PARTITION SCHEME (partition_scheme_name);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Does this meet the goal?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A. Yes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B. </w:t>
      </w:r>
      <w:r>
        <w:rPr>
          <w:b/>
          <w:bCs/>
          <w:highlight w:val="yellow"/>
        </w:rPr>
        <w:t xml:space="preserve">No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40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Note: This question is part of a series of questions that present the</w:t>
      </w:r>
      <w:r>
        <w:br/>
      </w:r>
      <w:r>
        <w:rPr>
          <w:b w:val="0"/>
          <w:bCs w:val="0"/>
        </w:rPr>
        <w:t xml:space="preserve">same scenario. Each question in the series contains a unique solution</w:t>
      </w:r>
      <w:r>
        <w:br/>
      </w:r>
      <w:r>
        <w:rPr>
          <w:b w:val="0"/>
          <w:bCs w:val="0"/>
        </w:rPr>
        <w:t xml:space="preserve">that might meet the stated goals. Some question sets might have more</w:t>
      </w:r>
      <w:r>
        <w:br/>
      </w:r>
      <w:r>
        <w:rPr>
          <w:b w:val="0"/>
          <w:bCs w:val="0"/>
        </w:rPr>
        <w:t xml:space="preserve">than one correct solution, while others might not have a correct</w:t>
      </w:r>
      <w:r>
        <w:br/>
      </w:r>
      <w:r>
        <w:rPr>
          <w:b w:val="0"/>
          <w:bCs w:val="0"/>
        </w:rPr>
        <w:t xml:space="preserve">solution.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After you answer a question in this section, you will NOT be able to</w:t>
      </w:r>
      <w:r>
        <w:br/>
      </w:r>
      <w:r>
        <w:rPr>
          <w:b w:val="0"/>
          <w:bCs w:val="0"/>
        </w:rPr>
        <w:t xml:space="preserve">return to it. As a result, these questions will not appear in the review</w:t>
      </w:r>
      <w:r>
        <w:br/>
      </w:r>
      <w:r>
        <w:rPr>
          <w:b w:val="0"/>
          <w:bCs w:val="0"/>
        </w:rPr>
        <w:t xml:space="preserve">screen.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a SQL database in Microsoft Fabric that contains a table named</w:t>
      </w:r>
      <w:r>
        <w:br/>
      </w:r>
      <w:r>
        <w:rPr>
          <w:b w:val="0"/>
          <w:bCs w:val="0"/>
        </w:rPr>
        <w:t xml:space="preserve">dbo.Orders. dbo.Orders has a clustered index, contains three years of</w:t>
      </w:r>
      <w:r>
        <w:br/>
      </w:r>
      <w:r>
        <w:rPr>
          <w:b w:val="0"/>
          <w:bCs w:val="0"/>
        </w:rPr>
        <w:t xml:space="preserve">data, and is partitioned by a column named OrderDate by month.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remove all the rows for the oldest month. The solution must</w:t>
      </w:r>
      <w:r>
        <w:br/>
      </w:r>
      <w:r>
        <w:rPr>
          <w:b w:val="0"/>
          <w:bCs w:val="0"/>
        </w:rPr>
        <w:t xml:space="preserve">minimize the impact on other queries that access the data in dbo.Orders.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Solution: Run the following Transact-SQL statement.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DELETE FROM dbo.Orders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WHERE OrderDate &lt; DATEADD(month, -36, SYSUTCDATETIME());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Does this meet the goal?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Yes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</w:t>
      </w:r>
      <w:r>
        <w:rPr>
          <w:b/>
          <w:bCs/>
          <w:highlight w:val="yellow"/>
        </w:rPr>
        <w:t xml:space="preserve">No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41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design a generative AI solution that uses a Microsoft SQL</w:t>
      </w:r>
      <w:r>
        <w:br/>
      </w:r>
      <w:r>
        <w:rPr>
          <w:b w:val="0"/>
          <w:bCs w:val="0"/>
        </w:rPr>
        <w:t xml:space="preserve">Server 2025 database named DB1 as a data source. The solution must</w:t>
      </w:r>
      <w:r>
        <w:br/>
      </w:r>
      <w:r>
        <w:rPr>
          <w:b w:val="0"/>
          <w:bCs w:val="0"/>
        </w:rPr>
        <w:t xml:space="preserve">generate responses that meet the following requirements: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-   Are grounded in the latest transactional and reference data stored</w:t>
      </w:r>
      <w:r>
        <w:br/>
      </w:r>
      <w:r>
        <w:rPr>
          <w:b w:val="0"/>
          <w:bCs w:val="0"/>
        </w:rPr>
        <w:t xml:space="preserve">    in DB1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-   Do NOT require retraining or fine-tuning the language model when the</w:t>
      </w:r>
      <w:r>
        <w:br/>
      </w:r>
      <w:r>
        <w:rPr>
          <w:b w:val="0"/>
          <w:bCs w:val="0"/>
        </w:rPr>
        <w:t xml:space="preserve">    data changes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-   Can include citations or references to the source data used in the</w:t>
      </w:r>
      <w:r>
        <w:br/>
      </w:r>
      <w:r>
        <w:rPr>
          <w:b w:val="0"/>
          <w:bCs w:val="0"/>
        </w:rPr>
        <w:t xml:space="preserve">    response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scenario is a valid use case for implementing a Retrieval</w:t>
      </w:r>
      <w:r>
        <w:br/>
      </w:r>
      <w:r>
        <w:rPr>
          <w:b w:val="0"/>
          <w:bCs w:val="0"/>
        </w:rPr>
        <w:t xml:space="preserve">Augmented Generation (RAG) pattern?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training a custom language model on historical database data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summarizing free-form user input text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</w:t>
      </w:r>
      <w:r>
        <w:rPr>
          <w:b/>
          <w:bCs/>
          <w:highlight w:val="yellow"/>
        </w:rPr>
        <w:t xml:space="preserve">answering user questions based on company-specific knowledge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generating marketing slogans based on user sentiment analysis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42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implement ProcedureDocuments to support the planned changes.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When users consume data through the Retrieval Augmented Generation (RAG)</w:t>
      </w:r>
      <w:r>
        <w:br/>
      </w:r>
      <w:r>
        <w:rPr>
          <w:b w:val="0"/>
          <w:bCs w:val="0"/>
        </w:rPr>
        <w:t xml:space="preserve">pattern, they experience data retrieval delays.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improve the data retrieval performance and reduce the number</w:t>
      </w:r>
      <w:r>
        <w:br/>
      </w:r>
      <w:r>
        <w:rPr>
          <w:b w:val="0"/>
          <w:bCs w:val="0"/>
        </w:rPr>
        <w:t xml:space="preserve">of tokens per retrieval.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What should you implement?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embeddings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a small language model (SLM)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JSON content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</w:t>
      </w:r>
      <w:r>
        <w:rPr>
          <w:b/>
          <w:bCs/>
          <w:highlight w:val="yellow"/>
        </w:rPr>
        <w:t xml:space="preserve">chunking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43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create an SDK-style SQL database project in Microsoft Visual Studio</w:t>
      </w:r>
      <w:r>
        <w:br/>
      </w:r>
      <w:r>
        <w:rPr>
          <w:b w:val="0"/>
          <w:bCs w:val="0"/>
        </w:rPr>
        <w:t xml:space="preserve">Code named Database.sqlproj and add the project to a GitHub repository.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configure a GitHub Actions workflow to support the planned</w:t>
      </w:r>
      <w:r>
        <w:br/>
      </w:r>
      <w:r>
        <w:rPr>
          <w:b w:val="0"/>
          <w:bCs w:val="0"/>
        </w:rPr>
        <w:t xml:space="preserve">changes for DB1.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How should you complete the workflow? To answer, select the appropriate</w:t>
      </w:r>
      <w:r>
        <w:br/>
      </w:r>
      <w:r>
        <w:rPr>
          <w:b w:val="0"/>
          <w:bCs w:val="0"/>
        </w:rPr>
        <w:t xml:space="preserve">options in the answer area.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name: Validate SQL Project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on: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[ </w:t>
      </w:r>
      <w:r>
        <w:rPr>
          <w:b/>
          <w:bCs/>
          <w:highlight w:val="yellow"/>
        </w:rPr>
        <w:t xml:space="preserve">pull_request</w:t>
      </w:r>
      <w:r>
        <w:rPr>
          <w:b w:val="0"/>
          <w:bCs w:val="0"/>
        </w:rPr>
        <w:t xml:space="preserve"> ]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branches: [ </w:t>
      </w:r>
      <w:r>
        <w:rPr>
          <w:b/>
          <w:bCs/>
          <w:highlight w:val="yellow"/>
        </w:rPr>
        <w:t xml:space="preserve">main</w:t>
      </w:r>
      <w:r>
        <w:rPr>
          <w:b w:val="0"/>
          <w:bCs w:val="0"/>
        </w:rPr>
        <w:t xml:space="preserve"> ]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jobs: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validate: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runs-on: ubuntu-latest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steps: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- uses: actions/checkout@v4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- name: Step 1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run: dotnet </w:t>
      </w:r>
      <w:r>
        <w:rPr>
          <w:b/>
          <w:bCs/>
          <w:highlight w:val="yellow"/>
        </w:rPr>
        <w:t xml:space="preserve">build Database.sqlproj -c Release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44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In DB1, you plan to create a new table named EmployeesEncrypted that</w:t>
      </w:r>
      <w:r>
        <w:br/>
      </w:r>
      <w:r>
        <w:rPr>
          <w:b w:val="0"/>
          <w:bCs w:val="0"/>
        </w:rPr>
        <w:t xml:space="preserve">will store the employee data.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have the following Transact-SQL statement to create the Employees</w:t>
      </w:r>
      <w:r>
        <w:br/>
      </w:r>
      <w:r>
        <w:rPr>
          <w:b w:val="0"/>
          <w:bCs w:val="0"/>
        </w:rPr>
        <w:t xml:space="preserve">table.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CREATE TABLE dbo.Employees (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EmployeeId BIGINT IDENTITY(1, 1) NOT NULL,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EmployeeName NVARCHAR(200) NOT NULL,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LastHireDateUtc DATETIME2(3) NOT NULL,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Salary DECIMAL(18,2),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TaxId NCHAR(9),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CONSTRAINT PK_Employee PRIMARY KEY CLUSTERED (EmployeeId)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);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ensure that EmployeesEncrypted meets the security</w:t>
      </w:r>
      <w:r>
        <w:br/>
      </w:r>
      <w:r>
        <w:rPr>
          <w:b w:val="0"/>
          <w:bCs w:val="0"/>
        </w:rPr>
        <w:t xml:space="preserve">requirements and contains a copy of the data in the Employees table.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four actions should you perform in sequence? To answer, move the</w:t>
      </w:r>
      <w:r>
        <w:br/>
      </w:r>
      <w:r>
        <w:rPr>
          <w:b w:val="0"/>
          <w:bCs w:val="0"/>
        </w:rPr>
        <w:t xml:space="preserve">appropriate actions from the list of actions to the answer area.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Alter the Employees table to encrypt the TaxId and Salary columns.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Alter the EmployeesEncrypted table to encrypt the EmployeeId and</w:t>
      </w:r>
      <w:r>
        <w:br/>
      </w:r>
      <w:r>
        <w:rPr>
          <w:b w:val="0"/>
          <w:bCs w:val="0"/>
        </w:rPr>
        <w:t xml:space="preserve">EmployeeName columns.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Create the EmployeesEncrypted table by generating a CREATE statement</w:t>
      </w:r>
      <w:r>
        <w:br/>
      </w:r>
      <w:r>
        <w:rPr>
          <w:b w:val="0"/>
          <w:bCs w:val="0"/>
        </w:rPr>
        <w:t xml:space="preserve">from the Employees table, changing the name to EmployeesEncrypted, and</w:t>
      </w:r>
      <w:r>
        <w:br/>
      </w:r>
      <w:r>
        <w:rPr>
          <w:b w:val="0"/>
          <w:bCs w:val="0"/>
        </w:rPr>
        <w:t xml:space="preserve">adding WITH (SYSTEM_VERSIONING = ON, LEDGER = ON (APPEND_ONLY = OFF)) to</w:t>
      </w:r>
      <w:r>
        <w:br/>
      </w:r>
      <w:r>
        <w:rPr>
          <w:b w:val="0"/>
          <w:bCs w:val="0"/>
        </w:rPr>
        <w:t xml:space="preserve">the end of the statement.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Execute the sys.sp_copy_data_in_batches stored procedure.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Create a column encryption key (CEK).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Execute the sys.sp_generate_database_ledger_digest stored procedure.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Create a column encryption key (CEK).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Create the EmployeesEncrypted table by generating a CREATE statement</w:t>
      </w:r>
      <w:r>
        <w:br/>
      </w:r>
      <w:r>
        <w:rPr>
          <w:b/>
          <w:bCs/>
          <w:highlight w:val="yellow"/>
        </w:rPr>
        <w:t xml:space="preserve">from the Employees table, changing the name to EmployeesEncrypted, and</w:t>
      </w:r>
      <w:r>
        <w:br/>
      </w:r>
      <w:r>
        <w:rPr>
          <w:b/>
          <w:bCs/>
          <w:highlight w:val="yellow"/>
        </w:rPr>
        <w:t xml:space="preserve">adding WITH (SYSTEM_VERSIONING = ON, LEDGER = ON (APPEND_ONLY = OFF)) to</w:t>
      </w:r>
      <w:r>
        <w:br/>
      </w:r>
      <w:r>
        <w:rPr>
          <w:b/>
          <w:bCs/>
          <w:highlight w:val="yellow"/>
        </w:rPr>
        <w:t xml:space="preserve">the end of the statement.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Alter the EmployeesEncrypted table to encrypt the TaxId and Salary</w:t>
      </w:r>
      <w:r>
        <w:br/>
      </w:r>
      <w:r>
        <w:rPr>
          <w:b/>
          <w:bCs/>
          <w:highlight w:val="yellow"/>
        </w:rPr>
        <w:t xml:space="preserve">columns.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Execute the sys.sp_copy_data_in_batches stored procedure.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45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are evaluating the DAB configuration.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For each of the following statements, select Yes if the statement is</w:t>
      </w:r>
      <w:r>
        <w:br/>
      </w:r>
      <w:r>
        <w:rPr>
          <w:b w:val="0"/>
          <w:bCs w:val="0"/>
        </w:rPr>
        <w:t xml:space="preserve">true. Otherwise, select No.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NOTE: Each correct selection is worth one point.</w:t>
      </w:r>
      <w:r/>
    </w:p>
    <w:p>
      <w:pPr>
        <w:pBdr/>
        <w:spacing w:after="80" w:before="200"/>
        <w:ind/>
        <w:rPr/>
      </w:pPr>
      <w:r>
        <w:rPr>
          <w:b/>
          <w:bCs/>
          <w:color w:val="2e74b5"/>
          <w:sz w:val="22"/>
          <w:szCs w:val="22"/>
        </w:rPr>
        <w:t xml:space="preserve">Statements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Applications can read data in the Procedures table without</w:t>
      </w:r>
      <w:r>
        <w:br/>
      </w:r>
      <w:r>
        <w:rPr>
          <w:b w:val="0"/>
          <w:bCs w:val="0"/>
        </w:rPr>
        <w:t xml:space="preserve">authentication. --- </w:t>
      </w:r>
      <w:r>
        <w:rPr>
          <w:b/>
          <w:bCs/>
          <w:highlight w:val="yellow"/>
        </w:rPr>
        <w:t xml:space="preserve">Yes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Applications can read and update data in the Transactions table once</w:t>
      </w:r>
      <w:r>
        <w:br/>
      </w:r>
      <w:r>
        <w:rPr>
          <w:b w:val="0"/>
          <w:bCs w:val="0"/>
        </w:rPr>
        <w:t xml:space="preserve">authenticated. --- </w:t>
      </w:r>
      <w:r>
        <w:rPr>
          <w:b/>
          <w:bCs/>
          <w:highlight w:val="yellow"/>
        </w:rPr>
        <w:t xml:space="preserve">No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Authenticated applications can execute the sp_UpdateProcedurePatient</w:t>
      </w:r>
      <w:r>
        <w:br/>
      </w:r>
      <w:r>
        <w:rPr>
          <w:b w:val="0"/>
          <w:bCs w:val="0"/>
        </w:rPr>
        <w:t xml:space="preserve">stored procedure. --- </w:t>
      </w:r>
      <w:r>
        <w:rPr>
          <w:b/>
          <w:bCs/>
          <w:highlight w:val="yellow"/>
        </w:rPr>
        <w:t xml:space="preserve">Yes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46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create a DAB configuration file that meets the development</w:t>
      </w:r>
      <w:r>
        <w:br/>
      </w:r>
      <w:r>
        <w:rPr>
          <w:b w:val="0"/>
          <w:bCs w:val="0"/>
        </w:rPr>
        <w:t xml:space="preserve">requirements for DB1 and includes the following entities.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entities</w:t>
      </w:r>
      <w:r>
        <w:rPr>
          <w:b w:val="0"/>
          <w:bCs w:val="0"/>
        </w:rPr>
        <w:t xml:space="preserve">: {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Procedures</w:t>
      </w:r>
      <w:r>
        <w:rPr>
          <w:b w:val="0"/>
          <w:bCs w:val="0"/>
        </w:rPr>
        <w:t xml:space="preserve">: {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source</w:t>
      </w:r>
      <w:r>
        <w:rPr>
          <w:b w:val="0"/>
          <w:bCs w:val="0"/>
        </w:rPr>
        <w:t xml:space="preserve">: </w:t>
      </w:r>
      <w:r>
        <w:rPr>
          <w:b/>
          <w:bCs/>
          <w:highlight w:val="yellow"/>
        </w:rPr>
        <w:t xml:space="preserve">dbo.Procedures</w:t>
      </w:r>
      <w:r>
        <w:rPr>
          <w:b w:val="0"/>
          <w:bCs w:val="0"/>
        </w:rPr>
        <w:t xml:space="preserve">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rest</w:t>
      </w:r>
      <w:r>
        <w:rPr>
          <w:b w:val="0"/>
          <w:bCs w:val="0"/>
        </w:rPr>
        <w:t xml:space="preserve">: true,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graphql</w:t>
      </w:r>
      <w:r>
        <w:rPr>
          <w:b w:val="0"/>
          <w:bCs w:val="0"/>
        </w:rPr>
        <w:t xml:space="preserve">: true,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permissions</w:t>
      </w:r>
      <w:r>
        <w:rPr>
          <w:b w:val="0"/>
          <w:bCs w:val="0"/>
        </w:rPr>
        <w:t xml:space="preserve">: [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{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role</w:t>
      </w:r>
      <w:r>
        <w:rPr>
          <w:b w:val="0"/>
          <w:bCs w:val="0"/>
        </w:rPr>
        <w:t xml:space="preserve">: </w:t>
      </w:r>
      <w:r>
        <w:rPr>
          <w:b/>
          <w:bCs/>
          <w:highlight w:val="yellow"/>
        </w:rPr>
        <w:t xml:space="preserve">anonymous</w:t>
      </w:r>
      <w:r>
        <w:rPr>
          <w:b w:val="0"/>
          <w:bCs w:val="0"/>
        </w:rPr>
        <w:t xml:space="preserve">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actions</w:t>
      </w:r>
      <w:r>
        <w:rPr>
          <w:b w:val="0"/>
          <w:bCs w:val="0"/>
        </w:rPr>
        <w:t xml:space="preserve">: [ </w:t>
      </w:r>
      <w:r>
        <w:rPr>
          <w:b/>
          <w:bCs/>
          <w:highlight w:val="yellow"/>
        </w:rPr>
        <w:t xml:space="preserve">read</w:t>
      </w:r>
      <w:r>
        <w:rPr>
          <w:b w:val="0"/>
          <w:bCs w:val="0"/>
        </w:rPr>
        <w:t xml:space="preserve"> ]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}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]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},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Transactions</w:t>
      </w:r>
      <w:r>
        <w:rPr>
          <w:b w:val="0"/>
          <w:bCs w:val="0"/>
        </w:rPr>
        <w:t xml:space="preserve">: {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source</w:t>
      </w:r>
      <w:r>
        <w:rPr>
          <w:b w:val="0"/>
          <w:bCs w:val="0"/>
        </w:rPr>
        <w:t xml:space="preserve">: </w:t>
      </w:r>
      <w:r>
        <w:rPr>
          <w:b/>
          <w:bCs/>
          <w:highlight w:val="yellow"/>
        </w:rPr>
        <w:t xml:space="preserve">dbo.Transactions</w:t>
      </w:r>
      <w:r>
        <w:rPr>
          <w:b w:val="0"/>
          <w:bCs w:val="0"/>
        </w:rPr>
        <w:t xml:space="preserve">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rest</w:t>
      </w:r>
      <w:r>
        <w:rPr>
          <w:b w:val="0"/>
          <w:bCs w:val="0"/>
        </w:rPr>
        <w:t xml:space="preserve">: true,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graphql</w:t>
      </w:r>
      <w:r>
        <w:rPr>
          <w:b w:val="0"/>
          <w:bCs w:val="0"/>
        </w:rPr>
        <w:t xml:space="preserve">: true,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permissions</w:t>
      </w:r>
      <w:r>
        <w:rPr>
          <w:b w:val="0"/>
          <w:bCs w:val="0"/>
        </w:rPr>
        <w:t xml:space="preserve">: [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{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role</w:t>
      </w:r>
      <w:r>
        <w:rPr>
          <w:b w:val="0"/>
          <w:bCs w:val="0"/>
        </w:rPr>
        <w:t xml:space="preserve">: </w:t>
      </w:r>
      <w:r>
        <w:rPr>
          <w:b/>
          <w:bCs/>
          <w:highlight w:val="yellow"/>
        </w:rPr>
        <w:t xml:space="preserve">authenticated</w:t>
      </w:r>
      <w:r>
        <w:rPr>
          <w:b w:val="0"/>
          <w:bCs w:val="0"/>
        </w:rPr>
        <w:t xml:space="preserve">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actions</w:t>
      </w:r>
      <w:r>
        <w:rPr>
          <w:b w:val="0"/>
          <w:bCs w:val="0"/>
        </w:rPr>
        <w:t xml:space="preserve">: [ </w:t>
      </w:r>
      <w:r>
        <w:rPr>
          <w:b/>
          <w:bCs/>
          <w:highlight w:val="yellow"/>
        </w:rPr>
        <w:t xml:space="preserve">read</w:t>
      </w:r>
      <w:r>
        <w:rPr>
          <w:b w:val="0"/>
          <w:bCs w:val="0"/>
        </w:rPr>
        <w:t xml:space="preserve">, </w:t>
      </w:r>
      <w:r>
        <w:rPr>
          <w:b/>
          <w:bCs/>
          <w:highlight w:val="yellow"/>
        </w:rPr>
        <w:t xml:space="preserve">create</w:t>
      </w:r>
      <w:r>
        <w:rPr>
          <w:b w:val="0"/>
          <w:bCs w:val="0"/>
        </w:rPr>
        <w:t xml:space="preserve"> ]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}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]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},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UpdateProcedurePatient</w:t>
      </w:r>
      <w:r>
        <w:rPr>
          <w:b w:val="0"/>
          <w:bCs w:val="0"/>
        </w:rPr>
        <w:t xml:space="preserve">: {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source</w:t>
      </w:r>
      <w:r>
        <w:rPr>
          <w:b w:val="0"/>
          <w:bCs w:val="0"/>
        </w:rPr>
        <w:t xml:space="preserve">: </w:t>
      </w:r>
      <w:r>
        <w:rPr>
          <w:b/>
          <w:bCs/>
          <w:highlight w:val="yellow"/>
        </w:rPr>
        <w:t xml:space="preserve">dbo.sp_UpdateProcedurePatient</w:t>
      </w:r>
      <w:r>
        <w:rPr>
          <w:b w:val="0"/>
          <w:bCs w:val="0"/>
        </w:rPr>
        <w:t xml:space="preserve">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rest</w:t>
      </w:r>
      <w:r>
        <w:rPr>
          <w:b w:val="0"/>
          <w:bCs w:val="0"/>
        </w:rPr>
        <w:t xml:space="preserve">: {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enabled</w:t>
      </w:r>
      <w:r>
        <w:rPr>
          <w:b w:val="0"/>
          <w:bCs w:val="0"/>
        </w:rPr>
        <w:t xml:space="preserve">: true,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method</w:t>
      </w:r>
      <w:r>
        <w:rPr>
          <w:b w:val="0"/>
          <w:bCs w:val="0"/>
        </w:rPr>
        <w:t xml:space="preserve">: </w:t>
      </w:r>
      <w:r>
        <w:rPr>
          <w:b/>
          <w:bCs/>
          <w:highlight w:val="yellow"/>
        </w:rPr>
        <w:t xml:space="preserve">post</w:t>
      </w:r>
      <w:r>
        <w:rPr>
          <w:b w:val="0"/>
          <w:bCs w:val="0"/>
        </w:rPr>
        <w:t xml:space="preserve">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path</w:t>
      </w:r>
      <w:r>
        <w:rPr>
          <w:b w:val="0"/>
          <w:bCs w:val="0"/>
        </w:rPr>
        <w:t xml:space="preserve">: </w:t>
      </w:r>
      <w:r>
        <w:rPr>
          <w:b/>
          <w:bCs/>
          <w:highlight w:val="yellow"/>
        </w:rPr>
        <w:t xml:space="preserve">/procedurepatient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},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graphql</w:t>
      </w:r>
      <w:r>
        <w:rPr>
          <w:b w:val="0"/>
          <w:bCs w:val="0"/>
        </w:rPr>
        <w:t xml:space="preserve">: false,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permissions</w:t>
      </w:r>
      <w:r>
        <w:rPr>
          <w:b w:val="0"/>
          <w:bCs w:val="0"/>
        </w:rPr>
        <w:t xml:space="preserve">: [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{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role</w:t>
      </w:r>
      <w:r>
        <w:rPr>
          <w:b w:val="0"/>
          <w:bCs w:val="0"/>
        </w:rPr>
        <w:t xml:space="preserve">: </w:t>
      </w:r>
      <w:r>
        <w:rPr>
          <w:b/>
          <w:bCs/>
          <w:highlight w:val="yellow"/>
        </w:rPr>
        <w:t xml:space="preserve">authenticated</w:t>
      </w:r>
      <w:r>
        <w:rPr>
          <w:b w:val="0"/>
          <w:bCs w:val="0"/>
        </w:rPr>
        <w:t xml:space="preserve">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actions</w:t>
      </w:r>
      <w:r>
        <w:rPr>
          <w:b w:val="0"/>
          <w:bCs w:val="0"/>
        </w:rPr>
        <w:t xml:space="preserve">: [ </w:t>
      </w:r>
      <w:r>
        <w:rPr>
          <w:b/>
          <w:bCs/>
          <w:highlight w:val="yellow"/>
        </w:rPr>
        <w:t xml:space="preserve">execute</w:t>
      </w:r>
      <w:r>
        <w:rPr>
          <w:b w:val="0"/>
          <w:bCs w:val="0"/>
        </w:rPr>
        <w:t xml:space="preserve"> ]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}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]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}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}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use the UsefulPrompts table as defined in the AI</w:t>
      </w:r>
      <w:r>
        <w:br/>
      </w:r>
      <w:r>
        <w:rPr>
          <w:b w:val="0"/>
          <w:bCs w:val="0"/>
        </w:rPr>
        <w:t xml:space="preserve">requirements.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stored procedure should you use?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sp_addendpoint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</w:t>
      </w:r>
      <w:r>
        <w:rPr>
          <w:b/>
          <w:bCs/>
          <w:highlight w:val="yellow"/>
        </w:rPr>
        <w:t xml:space="preserve">sp_invoke_external_rest_endpoint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sp_OACreate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xp_cmdshell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47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create a solution that meets the development requirements</w:t>
      </w:r>
      <w:r>
        <w:br/>
      </w:r>
      <w:r>
        <w:rPr>
          <w:b w:val="0"/>
          <w:bCs w:val="0"/>
        </w:rPr>
        <w:t xml:space="preserve">for retrieving the patient transaction data. The solution must ensure</w:t>
      </w:r>
      <w:r>
        <w:br/>
      </w:r>
      <w:r>
        <w:rPr>
          <w:b w:val="0"/>
          <w:bCs w:val="0"/>
        </w:rPr>
        <w:t xml:space="preserve">that database developers use the resulting data to join to other tables.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How should you complete the Transact-SQL code? To answer, select the</w:t>
      </w:r>
      <w:r>
        <w:br/>
      </w:r>
      <w:r>
        <w:rPr>
          <w:b w:val="0"/>
          <w:bCs w:val="0"/>
        </w:rPr>
        <w:t xml:space="preserve">appropriate options in the answer area.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CREATE </w:t>
      </w:r>
      <w:r>
        <w:rPr>
          <w:b/>
          <w:bCs/>
          <w:highlight w:val="yellow"/>
        </w:rPr>
        <w:t xml:space="preserve">FUNCTION</w:t>
      </w:r>
      <w:r>
        <w:rPr>
          <w:b w:val="0"/>
          <w:bCs w:val="0"/>
        </w:rPr>
        <w:t xml:space="preserve"> dbo.CustomerTransactionsBetweenDates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(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@CustomerId INT,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@StartDate DATETIME2,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@EndDate DATETIME2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)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RETURNS TABLE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AS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RETURN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(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SELECT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t.TransactionId,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t.CustomerId,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t.TransactionDate,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t.Amount,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SUM(t.Amount) OVER (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PARTITION BY t.CustomerId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/>
          <w:bCs/>
          <w:highlight w:val="yellow"/>
        </w:rPr>
        <w:t xml:space="preserve">ORDER BY t.TransactionDate, t.TransactionId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ROWS BETWEEN UNBOUNDED PRECEDING AND CURRENT ROW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) AS RunningTotal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FROM dbo.Transactions AS 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WHERE t.CustomerId = @CustomerId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AND t.TransactionDate &gt;= @StartDate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AND t.TransactionDate &lt;= @EndDate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)</w:t>
      </w:r>
      <w:r/>
    </w:p>
    <w:p>
      <w:pPr>
        <w:pStyle w:val="878"/>
        <w:pBdr>
          <w:bottom w:val="single" w:color="2e74b5" w:sz="8" w:space="4"/>
        </w:pBdr>
        <w:spacing w:after="150" w:before="300"/>
        <w:ind/>
        <w:rPr/>
      </w:pPr>
      <w:r>
        <w:rPr>
          <w:b/>
          <w:bCs/>
          <w:color w:val="1f4e79"/>
        </w:rPr>
        <w:t xml:space="preserve">Question 48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You need to use the UsefulPrompts table as defined in the AI</w:t>
      </w:r>
      <w:r>
        <w:br/>
      </w:r>
      <w:r>
        <w:rPr>
          <w:b w:val="0"/>
          <w:bCs w:val="0"/>
        </w:rPr>
        <w:t xml:space="preserve">requirements.</w:t>
      </w:r>
      <w:r/>
    </w:p>
    <w:p>
      <w:pPr>
        <w:pBdr/>
        <w:spacing w:after="150"/>
        <w:ind/>
        <w:rPr/>
      </w:pPr>
      <w:r>
        <w:rPr>
          <w:b w:val="0"/>
          <w:bCs w:val="0"/>
        </w:rPr>
        <w:t xml:space="preserve">Which stored procedure should you use?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A. sp_addendpoint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B. </w:t>
      </w:r>
      <w:r>
        <w:rPr>
          <w:b/>
          <w:bCs/>
          <w:highlight w:val="yellow"/>
        </w:rPr>
        <w:t xml:space="preserve">sp_invoke_external_rest_endpoint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C. sp_OACreate</w:t>
      </w:r>
      <w:r/>
    </w:p>
    <w:p>
      <w:pPr>
        <w:pStyle w:val="885"/>
        <w:numPr>
          <w:ilvl w:val="0"/>
          <w:numId w:val="1"/>
        </w:numPr>
        <w:pBdr/>
        <w:spacing w:after="60"/>
        <w:ind w:left="431"/>
        <w:rPr/>
      </w:pPr>
      <w:r>
        <w:rPr>
          <w:b w:val="0"/>
          <w:bCs w:val="0"/>
        </w:rPr>
        <w:t xml:space="preserve">D. xp_cmdshell</w:t>
      </w:r>
      <w:r/>
    </w:p>
    <w:sectPr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 w:default="1">
    <w:name w:val="Normal"/>
    <w:qFormat/>
    <w:pPr>
      <w:pBdr/>
      <w:spacing/>
      <w:ind/>
    </w:pPr>
  </w:style>
  <w:style w:type="paragraph" w:styleId="831">
    <w:name w:val="Heading 7"/>
    <w:basedOn w:val="830"/>
    <w:next w:val="83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30"/>
    <w:next w:val="830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30"/>
    <w:next w:val="830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34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3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34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34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3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34"/>
    <w:link w:val="8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30"/>
    <w:next w:val="830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30"/>
    <w:next w:val="830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30"/>
    <w:next w:val="83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3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30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30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30"/>
    <w:next w:val="8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4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5">
    <w:name w:val="toc 1"/>
    <w:basedOn w:val="830"/>
    <w:next w:val="830"/>
    <w:uiPriority w:val="39"/>
    <w:unhideWhenUsed/>
    <w:pPr>
      <w:pBdr/>
      <w:spacing w:after="100"/>
      <w:ind/>
    </w:pPr>
  </w:style>
  <w:style w:type="paragraph" w:styleId="866">
    <w:name w:val="toc 2"/>
    <w:basedOn w:val="830"/>
    <w:next w:val="830"/>
    <w:uiPriority w:val="39"/>
    <w:unhideWhenUsed/>
    <w:pPr>
      <w:pBdr/>
      <w:spacing w:after="100"/>
      <w:ind w:left="220"/>
    </w:pPr>
  </w:style>
  <w:style w:type="paragraph" w:styleId="867">
    <w:name w:val="toc 3"/>
    <w:basedOn w:val="830"/>
    <w:next w:val="830"/>
    <w:uiPriority w:val="39"/>
    <w:unhideWhenUsed/>
    <w:pPr>
      <w:pBdr/>
      <w:spacing w:after="100"/>
      <w:ind w:left="440"/>
    </w:pPr>
  </w:style>
  <w:style w:type="paragraph" w:styleId="868">
    <w:name w:val="toc 4"/>
    <w:basedOn w:val="830"/>
    <w:next w:val="830"/>
    <w:uiPriority w:val="39"/>
    <w:unhideWhenUsed/>
    <w:pPr>
      <w:pBdr/>
      <w:spacing w:after="100"/>
      <w:ind w:left="660"/>
    </w:pPr>
  </w:style>
  <w:style w:type="paragraph" w:styleId="869">
    <w:name w:val="toc 5"/>
    <w:basedOn w:val="830"/>
    <w:next w:val="830"/>
    <w:uiPriority w:val="39"/>
    <w:unhideWhenUsed/>
    <w:pPr>
      <w:pBdr/>
      <w:spacing w:after="100"/>
      <w:ind w:left="880"/>
    </w:pPr>
  </w:style>
  <w:style w:type="paragraph" w:styleId="870">
    <w:name w:val="toc 6"/>
    <w:basedOn w:val="830"/>
    <w:next w:val="830"/>
    <w:uiPriority w:val="39"/>
    <w:unhideWhenUsed/>
    <w:pPr>
      <w:pBdr/>
      <w:spacing w:after="100"/>
      <w:ind w:left="1100"/>
    </w:pPr>
  </w:style>
  <w:style w:type="paragraph" w:styleId="871">
    <w:name w:val="toc 7"/>
    <w:basedOn w:val="830"/>
    <w:next w:val="830"/>
    <w:uiPriority w:val="39"/>
    <w:unhideWhenUsed/>
    <w:pPr>
      <w:pBdr/>
      <w:spacing w:after="100"/>
      <w:ind w:left="1320"/>
    </w:pPr>
  </w:style>
  <w:style w:type="paragraph" w:styleId="872">
    <w:name w:val="toc 8"/>
    <w:basedOn w:val="830"/>
    <w:next w:val="830"/>
    <w:uiPriority w:val="39"/>
    <w:unhideWhenUsed/>
    <w:pPr>
      <w:pBdr/>
      <w:spacing w:after="100"/>
      <w:ind w:left="1540"/>
    </w:pPr>
  </w:style>
  <w:style w:type="paragraph" w:styleId="873">
    <w:name w:val="toc 9"/>
    <w:basedOn w:val="830"/>
    <w:next w:val="830"/>
    <w:uiPriority w:val="39"/>
    <w:unhideWhenUsed/>
    <w:pPr>
      <w:pBdr/>
      <w:spacing w:after="100"/>
      <w:ind w:left="1760"/>
    </w:pPr>
  </w:style>
  <w:style w:type="character" w:styleId="874">
    <w:name w:val="Placeholder Text"/>
    <w:basedOn w:val="834"/>
    <w:uiPriority w:val="99"/>
    <w:semiHidden/>
    <w:pPr>
      <w:pBdr/>
      <w:spacing/>
      <w:ind/>
    </w:pPr>
    <w:rPr>
      <w:color w:val="666666"/>
    </w:rPr>
  </w:style>
  <w:style w:type="paragraph" w:styleId="875">
    <w:name w:val="TOC Heading"/>
    <w:uiPriority w:val="39"/>
    <w:unhideWhenUsed/>
    <w:pPr>
      <w:pBdr/>
      <w:spacing/>
      <w:ind/>
    </w:pPr>
  </w:style>
  <w:style w:type="paragraph" w:styleId="876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77">
    <w:name w:val="Title"/>
    <w:qFormat/>
    <w:pPr>
      <w:pBdr/>
      <w:spacing/>
      <w:ind/>
    </w:pPr>
    <w:rPr>
      <w:sz w:val="56"/>
      <w:szCs w:val="56"/>
    </w:rPr>
  </w:style>
  <w:style w:type="paragraph" w:styleId="87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7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1">
    <w:name w:val="Heading 4"/>
    <w:qFormat/>
    <w:pPr>
      <w:pBdr/>
      <w:spacing/>
      <w:ind/>
    </w:pPr>
    <w:rPr>
      <w:i/>
      <w:iCs/>
      <w:color w:val="2e74b5"/>
    </w:rPr>
  </w:style>
  <w:style w:type="paragraph" w:styleId="882">
    <w:name w:val="Heading 5"/>
    <w:qFormat/>
    <w:pPr>
      <w:pBdr/>
      <w:spacing/>
      <w:ind/>
    </w:pPr>
    <w:rPr>
      <w:color w:val="2e74b5"/>
    </w:rPr>
  </w:style>
  <w:style w:type="paragraph" w:styleId="883">
    <w:name w:val="Heading 6"/>
    <w:qFormat/>
    <w:pPr>
      <w:pBdr/>
      <w:spacing/>
      <w:ind/>
    </w:pPr>
    <w:rPr>
      <w:color w:val="1f4d78"/>
    </w:rPr>
  </w:style>
  <w:style w:type="paragraph" w:styleId="884">
    <w:name w:val="Strong"/>
    <w:qFormat/>
    <w:pPr>
      <w:pBdr/>
      <w:spacing/>
      <w:ind/>
    </w:pPr>
    <w:rPr>
      <w:b/>
      <w:bCs/>
    </w:rPr>
  </w:style>
  <w:style w:type="paragraph" w:styleId="885">
    <w:name w:val="List Paragraph"/>
    <w:qFormat/>
    <w:pPr>
      <w:pBdr/>
      <w:spacing/>
      <w:ind/>
    </w:pPr>
  </w:style>
  <w:style w:type="character" w:styleId="88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footnote text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link w:val="88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link w:val="89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2026-07-21T14:40:18Z</dcterms:created>
  <dcterms:modified xsi:type="dcterms:W3CDTF">2026-10-14T14:14:12Z</dcterms:modified>
</cp:coreProperties>
</file>