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DC9B" w14:textId="77777777" w:rsidR="00E623C2" w:rsidRPr="00AA3588" w:rsidRDefault="00E623C2" w:rsidP="00C51BAA">
      <w:pPr>
        <w:jc w:val="center"/>
        <w:rPr>
          <w:rFonts w:ascii="Times New Roman" w:hAnsi="Times New Roman" w:cs="Times New Roman"/>
          <w:b/>
          <w:bCs/>
          <w:sz w:val="44"/>
          <w:szCs w:val="44"/>
        </w:rPr>
      </w:pPr>
      <w:r w:rsidRPr="00AA3588">
        <w:rPr>
          <w:rFonts w:ascii="Times New Roman" w:hAnsi="Times New Roman" w:cs="Times New Roman"/>
          <w:b/>
          <w:bCs/>
          <w:sz w:val="44"/>
          <w:szCs w:val="44"/>
        </w:rPr>
        <w:t>Optimized Trajectory Planning and</w:t>
      </w:r>
    </w:p>
    <w:p w14:paraId="2370EF37" w14:textId="5A97E910" w:rsidR="00E623C2" w:rsidRPr="00AA3588" w:rsidRDefault="00E623C2" w:rsidP="00C51BAA">
      <w:pPr>
        <w:jc w:val="center"/>
        <w:rPr>
          <w:rFonts w:ascii="Times New Roman" w:hAnsi="Times New Roman" w:cs="Times New Roman"/>
          <w:b/>
          <w:bCs/>
          <w:sz w:val="44"/>
          <w:szCs w:val="44"/>
        </w:rPr>
      </w:pPr>
      <w:r w:rsidRPr="00AA3588">
        <w:rPr>
          <w:rFonts w:ascii="Times New Roman" w:hAnsi="Times New Roman" w:cs="Times New Roman"/>
          <w:b/>
          <w:bCs/>
          <w:sz w:val="44"/>
          <w:szCs w:val="44"/>
        </w:rPr>
        <w:t xml:space="preserve">Control in a </w:t>
      </w:r>
      <w:r w:rsidR="00BB06E3">
        <w:rPr>
          <w:rFonts w:ascii="Times New Roman" w:hAnsi="Times New Roman" w:cs="Times New Roman"/>
          <w:b/>
          <w:bCs/>
          <w:sz w:val="44"/>
          <w:szCs w:val="44"/>
        </w:rPr>
        <w:t>4</w:t>
      </w:r>
      <w:r w:rsidRPr="00AA3588">
        <w:rPr>
          <w:rFonts w:ascii="Times New Roman" w:hAnsi="Times New Roman" w:cs="Times New Roman"/>
          <w:b/>
          <w:bCs/>
          <w:sz w:val="44"/>
          <w:szCs w:val="44"/>
        </w:rPr>
        <w:t>-DOF Articulated</w:t>
      </w:r>
    </w:p>
    <w:p w14:paraId="635A30AC" w14:textId="16DA3D6C" w:rsidR="004B0B5A" w:rsidRPr="00AA3588" w:rsidRDefault="00E623C2" w:rsidP="00C51BAA">
      <w:pPr>
        <w:jc w:val="center"/>
        <w:rPr>
          <w:rFonts w:ascii="Times New Roman" w:hAnsi="Times New Roman" w:cs="Times New Roman"/>
          <w:b/>
          <w:bCs/>
          <w:sz w:val="44"/>
          <w:szCs w:val="44"/>
        </w:rPr>
      </w:pPr>
      <w:r w:rsidRPr="00AA3588">
        <w:rPr>
          <w:rFonts w:ascii="Times New Roman" w:hAnsi="Times New Roman" w:cs="Times New Roman"/>
          <w:b/>
          <w:bCs/>
          <w:sz w:val="44"/>
          <w:szCs w:val="44"/>
        </w:rPr>
        <w:t>Robotic Arm</w:t>
      </w:r>
    </w:p>
    <w:p w14:paraId="51D3E63B" w14:textId="77777777" w:rsidR="00CD4E94" w:rsidRPr="00AA3588" w:rsidRDefault="00CD4E94" w:rsidP="00C51BAA">
      <w:pPr>
        <w:jc w:val="center"/>
        <w:rPr>
          <w:rFonts w:ascii="Times New Roman" w:hAnsi="Times New Roman" w:cs="Times New Roman"/>
          <w:b/>
          <w:bCs/>
          <w:sz w:val="44"/>
          <w:szCs w:val="44"/>
        </w:rPr>
      </w:pPr>
    </w:p>
    <w:p w14:paraId="760A1F7A" w14:textId="69DAE968"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PROJECT REPORT</w:t>
      </w:r>
    </w:p>
    <w:p w14:paraId="4281FF46" w14:textId="4DA41EA3" w:rsidR="00CD4E94" w:rsidRPr="00AA3588" w:rsidRDefault="00CD4E94" w:rsidP="00C51BAA">
      <w:pPr>
        <w:jc w:val="center"/>
        <w:rPr>
          <w:rFonts w:ascii="Times New Roman" w:hAnsi="Times New Roman" w:cs="Times New Roman"/>
          <w:b/>
          <w:bCs/>
          <w:i/>
          <w:iCs/>
          <w:sz w:val="32"/>
          <w:szCs w:val="32"/>
        </w:rPr>
      </w:pPr>
      <w:r w:rsidRPr="00AA3588">
        <w:rPr>
          <w:rFonts w:ascii="Times New Roman" w:hAnsi="Times New Roman" w:cs="Times New Roman"/>
          <w:b/>
          <w:bCs/>
          <w:i/>
          <w:iCs/>
          <w:sz w:val="32"/>
          <w:szCs w:val="32"/>
        </w:rPr>
        <w:t>Submitted by</w:t>
      </w:r>
    </w:p>
    <w:p w14:paraId="03FCAE8D" w14:textId="41E941D6"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BHARATHWAJ MANOHARAN – RA2512053010003</w:t>
      </w:r>
    </w:p>
    <w:p w14:paraId="178C03EB" w14:textId="33EAC829"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VANDHIYA DE</w:t>
      </w:r>
      <w:r w:rsidR="0093756C">
        <w:rPr>
          <w:rFonts w:ascii="Times New Roman" w:hAnsi="Times New Roman" w:cs="Times New Roman"/>
          <w:b/>
          <w:bCs/>
          <w:sz w:val="32"/>
          <w:szCs w:val="32"/>
        </w:rPr>
        <w:t>V</w:t>
      </w:r>
      <w:r w:rsidRPr="00AA3588">
        <w:rPr>
          <w:rFonts w:ascii="Times New Roman" w:hAnsi="Times New Roman" w:cs="Times New Roman"/>
          <w:b/>
          <w:bCs/>
          <w:sz w:val="32"/>
          <w:szCs w:val="32"/>
        </w:rPr>
        <w:t xml:space="preserve">AN </w:t>
      </w:r>
      <w:r w:rsidR="0093756C">
        <w:rPr>
          <w:rFonts w:ascii="Times New Roman" w:hAnsi="Times New Roman" w:cs="Times New Roman"/>
          <w:b/>
          <w:bCs/>
          <w:sz w:val="32"/>
          <w:szCs w:val="32"/>
        </w:rPr>
        <w:t xml:space="preserve">T </w:t>
      </w:r>
      <w:r w:rsidRPr="00AA3588">
        <w:rPr>
          <w:rFonts w:ascii="Times New Roman" w:hAnsi="Times New Roman" w:cs="Times New Roman"/>
          <w:b/>
          <w:bCs/>
          <w:sz w:val="32"/>
          <w:szCs w:val="32"/>
        </w:rPr>
        <w:t>– RA2512053010014</w:t>
      </w:r>
    </w:p>
    <w:p w14:paraId="62535449" w14:textId="0C0E95B7"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MOHAMED RIZWAN – RA2512053010015</w:t>
      </w:r>
    </w:p>
    <w:p w14:paraId="1E6672CB" w14:textId="77777777" w:rsidR="00CD4E94" w:rsidRPr="00AA3588" w:rsidRDefault="00CD4E94" w:rsidP="00C51BAA">
      <w:pPr>
        <w:jc w:val="center"/>
        <w:rPr>
          <w:rFonts w:ascii="Times New Roman" w:hAnsi="Times New Roman" w:cs="Times New Roman"/>
          <w:b/>
          <w:bCs/>
          <w:i/>
          <w:iCs/>
          <w:sz w:val="32"/>
          <w:szCs w:val="32"/>
        </w:rPr>
      </w:pPr>
      <w:r w:rsidRPr="00AA3588">
        <w:rPr>
          <w:rFonts w:ascii="Times New Roman" w:hAnsi="Times New Roman" w:cs="Times New Roman"/>
          <w:b/>
          <w:bCs/>
          <w:i/>
          <w:iCs/>
          <w:sz w:val="32"/>
          <w:szCs w:val="32"/>
        </w:rPr>
        <w:t>Under the guidance of</w:t>
      </w:r>
    </w:p>
    <w:p w14:paraId="3C7D97E1" w14:textId="77777777"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ab/>
        <w:t>DR. J. DANIEL GLAD STEPHEN</w:t>
      </w:r>
    </w:p>
    <w:p w14:paraId="247E1D79" w14:textId="77777777" w:rsidR="00CD4E94" w:rsidRPr="00AA3588" w:rsidRDefault="00CD4E94" w:rsidP="00C51BAA">
      <w:pPr>
        <w:jc w:val="center"/>
        <w:rPr>
          <w:rFonts w:ascii="Times New Roman" w:hAnsi="Times New Roman" w:cs="Times New Roman"/>
          <w:b/>
          <w:bCs/>
          <w:i/>
          <w:iCs/>
          <w:sz w:val="32"/>
          <w:szCs w:val="32"/>
        </w:rPr>
      </w:pPr>
      <w:r w:rsidRPr="00AA3588">
        <w:rPr>
          <w:rFonts w:ascii="Times New Roman" w:hAnsi="Times New Roman" w:cs="Times New Roman"/>
          <w:b/>
          <w:bCs/>
          <w:i/>
          <w:iCs/>
          <w:sz w:val="32"/>
          <w:szCs w:val="32"/>
        </w:rPr>
        <w:t>In partial fulfilment for the award of the degree</w:t>
      </w:r>
    </w:p>
    <w:p w14:paraId="2FB2FAD9" w14:textId="23999F38"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of</w:t>
      </w:r>
    </w:p>
    <w:p w14:paraId="15AD3485" w14:textId="2B3C0986"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MASTER OF TECHNOLOGY</w:t>
      </w:r>
    </w:p>
    <w:p w14:paraId="52D1E268" w14:textId="51ECE897" w:rsidR="00CD4E94" w:rsidRPr="00AA3588" w:rsidRDefault="008331D0"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in</w:t>
      </w:r>
    </w:p>
    <w:p w14:paraId="1D1D3E9F" w14:textId="2E111796" w:rsidR="00CD4E94" w:rsidRPr="00AA3588" w:rsidRDefault="00BB06E3" w:rsidP="00C51BAA">
      <w:pPr>
        <w:jc w:val="center"/>
        <w:rPr>
          <w:rFonts w:ascii="Times New Roman" w:hAnsi="Times New Roman" w:cs="Times New Roman"/>
          <w:b/>
          <w:bCs/>
          <w:sz w:val="32"/>
          <w:szCs w:val="32"/>
        </w:rPr>
      </w:pPr>
      <w:r>
        <w:rPr>
          <w:rFonts w:ascii="Times New Roman" w:hAnsi="Times New Roman" w:cs="Times New Roman"/>
          <w:b/>
          <w:bCs/>
          <w:sz w:val="32"/>
          <w:szCs w:val="32"/>
        </w:rPr>
        <w:t>AUTOMATION AND ROBOTICS</w:t>
      </w:r>
      <w:r w:rsidR="00CD4E94" w:rsidRPr="00AA3588">
        <w:rPr>
          <w:rFonts w:ascii="Times New Roman" w:hAnsi="Times New Roman" w:cs="Times New Roman"/>
          <w:b/>
          <w:bCs/>
          <w:sz w:val="32"/>
          <w:szCs w:val="32"/>
        </w:rPr>
        <w:t xml:space="preserve"> ENGINEERING</w:t>
      </w:r>
    </w:p>
    <w:p w14:paraId="5CA15CDF" w14:textId="0D40DD2C" w:rsidR="00CD4E94" w:rsidRPr="00AA3588" w:rsidRDefault="008331D0"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of</w:t>
      </w:r>
    </w:p>
    <w:p w14:paraId="38C5B2E6" w14:textId="0AA6C13E"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FACULTY OF ENGINEERING AND TECHNOLOGY</w:t>
      </w:r>
    </w:p>
    <w:p w14:paraId="1119D8AA" w14:textId="77777777" w:rsidR="00CD4E94" w:rsidRPr="00AA3588" w:rsidRDefault="00CD4E94" w:rsidP="00C51BAA">
      <w:pPr>
        <w:jc w:val="center"/>
        <w:rPr>
          <w:rFonts w:ascii="Times New Roman" w:hAnsi="Times New Roman" w:cs="Times New Roman"/>
          <w:b/>
          <w:bCs/>
          <w:sz w:val="32"/>
          <w:szCs w:val="32"/>
        </w:rPr>
      </w:pPr>
    </w:p>
    <w:p w14:paraId="31789A86" w14:textId="59A556F2"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noProof/>
          <w:sz w:val="32"/>
          <w:szCs w:val="32"/>
        </w:rPr>
        <w:drawing>
          <wp:inline distT="0" distB="0" distL="0" distR="0" wp14:anchorId="370569FE" wp14:editId="3FB859D5">
            <wp:extent cx="2768600" cy="1037744"/>
            <wp:effectExtent l="0" t="0" r="0" b="0"/>
            <wp:docPr id="18644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3649" name="Picture 1"/>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2786376" cy="1044407"/>
                    </a:xfrm>
                    <a:prstGeom prst="rect">
                      <a:avLst/>
                    </a:prstGeom>
                  </pic:spPr>
                </pic:pic>
              </a:graphicData>
            </a:graphic>
          </wp:inline>
        </w:drawing>
      </w:r>
    </w:p>
    <w:p w14:paraId="5193E28A" w14:textId="609F5874"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br/>
        <w:t>SRM INSTITUTE OF SCIENCE AND TECHNOLOGY</w:t>
      </w:r>
    </w:p>
    <w:p w14:paraId="1D261D49" w14:textId="510D9FC0" w:rsidR="00CD4E94"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S.R.M. Nagar, Kattankulathur, Kancheepuram District</w:t>
      </w:r>
    </w:p>
    <w:p w14:paraId="4A9A0D29" w14:textId="7BFCD144" w:rsidR="008331D0" w:rsidRPr="00AA3588" w:rsidRDefault="00CD4E94" w:rsidP="00C51BAA">
      <w:pPr>
        <w:jc w:val="center"/>
        <w:rPr>
          <w:rFonts w:ascii="Times New Roman" w:hAnsi="Times New Roman" w:cs="Times New Roman"/>
          <w:b/>
          <w:bCs/>
          <w:sz w:val="32"/>
          <w:szCs w:val="32"/>
        </w:rPr>
      </w:pPr>
      <w:r w:rsidRPr="00AA3588">
        <w:rPr>
          <w:rFonts w:ascii="Times New Roman" w:hAnsi="Times New Roman" w:cs="Times New Roman"/>
          <w:b/>
          <w:bCs/>
          <w:sz w:val="32"/>
          <w:szCs w:val="32"/>
        </w:rPr>
        <w:t>NOV 2025</w:t>
      </w:r>
    </w:p>
    <w:p w14:paraId="6E30CC3C" w14:textId="32B8A04B" w:rsidR="00895D34" w:rsidRPr="00AA3588" w:rsidRDefault="008331D0" w:rsidP="00851DCE">
      <w:pPr>
        <w:jc w:val="center"/>
        <w:rPr>
          <w:rFonts w:ascii="Times New Roman" w:hAnsi="Times New Roman" w:cs="Times New Roman"/>
          <w:b/>
          <w:bCs/>
          <w:sz w:val="36"/>
          <w:szCs w:val="36"/>
        </w:rPr>
      </w:pPr>
      <w:r w:rsidRPr="00AA3588">
        <w:rPr>
          <w:rFonts w:ascii="Times New Roman" w:hAnsi="Times New Roman" w:cs="Times New Roman"/>
          <w:b/>
          <w:bCs/>
          <w:sz w:val="36"/>
          <w:szCs w:val="36"/>
        </w:rPr>
        <w:lastRenderedPageBreak/>
        <w:t>BONDAFIDE CERTIFICATE</w:t>
      </w:r>
    </w:p>
    <w:p w14:paraId="25BA41D7" w14:textId="51F89B1A" w:rsidR="000C14BB" w:rsidRPr="00AA3588" w:rsidRDefault="000C14BB" w:rsidP="00895D34">
      <w:pPr>
        <w:spacing w:before="240" w:line="480" w:lineRule="auto"/>
        <w:ind w:left="567" w:right="543"/>
        <w:jc w:val="both"/>
        <w:rPr>
          <w:rFonts w:ascii="Times New Roman" w:hAnsi="Times New Roman" w:cs="Times New Roman"/>
          <w:sz w:val="32"/>
          <w:szCs w:val="32"/>
        </w:rPr>
      </w:pPr>
      <w:r w:rsidRPr="00AA3588">
        <w:rPr>
          <w:rFonts w:ascii="Times New Roman" w:hAnsi="Times New Roman" w:cs="Times New Roman"/>
          <w:sz w:val="32"/>
          <w:szCs w:val="32"/>
        </w:rPr>
        <w:t>Certified that this project report titled “</w:t>
      </w:r>
      <w:r w:rsidRPr="00AA3588">
        <w:rPr>
          <w:rFonts w:ascii="Times New Roman" w:hAnsi="Times New Roman" w:cs="Times New Roman"/>
          <w:b/>
          <w:bCs/>
          <w:sz w:val="32"/>
          <w:szCs w:val="32"/>
        </w:rPr>
        <w:t xml:space="preserve">OPTIMIZED TRAJECTORY PLANNING AND CONTROL IN A </w:t>
      </w:r>
      <w:r w:rsidR="008A037A">
        <w:rPr>
          <w:rFonts w:ascii="Times New Roman" w:hAnsi="Times New Roman" w:cs="Times New Roman"/>
          <w:b/>
          <w:bCs/>
          <w:sz w:val="32"/>
          <w:szCs w:val="32"/>
        </w:rPr>
        <w:t>4</w:t>
      </w:r>
      <w:r w:rsidRPr="00AA3588">
        <w:rPr>
          <w:rFonts w:ascii="Times New Roman" w:hAnsi="Times New Roman" w:cs="Times New Roman"/>
          <w:b/>
          <w:bCs/>
          <w:sz w:val="32"/>
          <w:szCs w:val="32"/>
        </w:rPr>
        <w:t>-DOF ARTICULATED ROBOT</w:t>
      </w:r>
      <w:r w:rsidRPr="00AA3588">
        <w:rPr>
          <w:rFonts w:ascii="Times New Roman" w:hAnsi="Times New Roman" w:cs="Times New Roman"/>
          <w:sz w:val="32"/>
          <w:szCs w:val="32"/>
        </w:rPr>
        <w:t xml:space="preserve">” is the </w:t>
      </w:r>
      <w:r w:rsidRPr="00AA3588">
        <w:rPr>
          <w:rFonts w:ascii="Times New Roman" w:hAnsi="Times New Roman" w:cs="Times New Roman"/>
          <w:sz w:val="28"/>
          <w:szCs w:val="28"/>
        </w:rPr>
        <w:t>Bonafide</w:t>
      </w:r>
      <w:r w:rsidRPr="00AA3588">
        <w:rPr>
          <w:rFonts w:ascii="Times New Roman" w:hAnsi="Times New Roman" w:cs="Times New Roman"/>
          <w:sz w:val="32"/>
          <w:szCs w:val="32"/>
        </w:rPr>
        <w:t xml:space="preserve"> work of “</w:t>
      </w:r>
      <w:r w:rsidRPr="00AA3588">
        <w:rPr>
          <w:rFonts w:ascii="Times New Roman" w:hAnsi="Times New Roman" w:cs="Times New Roman"/>
          <w:b/>
          <w:bCs/>
          <w:sz w:val="32"/>
          <w:szCs w:val="32"/>
        </w:rPr>
        <w:t>BHARATHWAJ MANOHARAN [RA2512053010003], VANDHIYA DE</w:t>
      </w:r>
      <w:r w:rsidR="0093756C">
        <w:rPr>
          <w:rFonts w:ascii="Times New Roman" w:hAnsi="Times New Roman" w:cs="Times New Roman"/>
          <w:b/>
          <w:bCs/>
          <w:sz w:val="32"/>
          <w:szCs w:val="32"/>
        </w:rPr>
        <w:t>V</w:t>
      </w:r>
      <w:r w:rsidRPr="00AA3588">
        <w:rPr>
          <w:rFonts w:ascii="Times New Roman" w:hAnsi="Times New Roman" w:cs="Times New Roman"/>
          <w:b/>
          <w:bCs/>
          <w:sz w:val="32"/>
          <w:szCs w:val="32"/>
        </w:rPr>
        <w:t>AN</w:t>
      </w:r>
      <w:r w:rsidR="0093756C">
        <w:rPr>
          <w:rFonts w:ascii="Times New Roman" w:hAnsi="Times New Roman" w:cs="Times New Roman"/>
          <w:b/>
          <w:bCs/>
          <w:sz w:val="32"/>
          <w:szCs w:val="32"/>
        </w:rPr>
        <w:t xml:space="preserve"> T</w:t>
      </w:r>
      <w:r w:rsidRPr="00AA3588">
        <w:rPr>
          <w:rFonts w:ascii="Times New Roman" w:hAnsi="Times New Roman" w:cs="Times New Roman"/>
          <w:b/>
          <w:bCs/>
          <w:sz w:val="32"/>
          <w:szCs w:val="32"/>
        </w:rPr>
        <w:t xml:space="preserve"> [RA2512053010014], MOHAM</w:t>
      </w:r>
      <w:r w:rsidR="008A037A">
        <w:rPr>
          <w:rFonts w:ascii="Times New Roman" w:hAnsi="Times New Roman" w:cs="Times New Roman"/>
          <w:b/>
          <w:bCs/>
          <w:sz w:val="32"/>
          <w:szCs w:val="32"/>
        </w:rPr>
        <w:t>A</w:t>
      </w:r>
      <w:r w:rsidRPr="00AA3588">
        <w:rPr>
          <w:rFonts w:ascii="Times New Roman" w:hAnsi="Times New Roman" w:cs="Times New Roman"/>
          <w:b/>
          <w:bCs/>
          <w:sz w:val="32"/>
          <w:szCs w:val="32"/>
        </w:rPr>
        <w:t>D RIZ</w:t>
      </w:r>
      <w:r w:rsidR="008A037A">
        <w:rPr>
          <w:rFonts w:ascii="Times New Roman" w:hAnsi="Times New Roman" w:cs="Times New Roman"/>
          <w:b/>
          <w:bCs/>
          <w:sz w:val="32"/>
          <w:szCs w:val="32"/>
        </w:rPr>
        <w:t>V</w:t>
      </w:r>
      <w:r w:rsidRPr="00AA3588">
        <w:rPr>
          <w:rFonts w:ascii="Times New Roman" w:hAnsi="Times New Roman" w:cs="Times New Roman"/>
          <w:b/>
          <w:bCs/>
          <w:sz w:val="32"/>
          <w:szCs w:val="32"/>
        </w:rPr>
        <w:t>AN [RA2512053010015</w:t>
      </w:r>
      <w:r w:rsidRPr="00AA3588">
        <w:rPr>
          <w:rFonts w:ascii="Times New Roman" w:hAnsi="Times New Roman" w:cs="Times New Roman"/>
          <w:sz w:val="32"/>
          <w:szCs w:val="32"/>
        </w:rPr>
        <w:t>]” who carried out the project work under my supervision as a batch. Certified further, that to the best of my knowledge the work reported herein does not form any other project report on the basis of which a degree or award was conferred on an earlier occasion for this or any other candidate.</w:t>
      </w:r>
    </w:p>
    <w:p w14:paraId="71FC892D" w14:textId="77777777" w:rsidR="001E7F14" w:rsidRPr="00AA3588" w:rsidRDefault="001E7F14" w:rsidP="00895D34">
      <w:pPr>
        <w:spacing w:before="240" w:line="480" w:lineRule="auto"/>
        <w:ind w:left="567" w:right="543"/>
        <w:jc w:val="both"/>
        <w:rPr>
          <w:rFonts w:ascii="Times New Roman" w:hAnsi="Times New Roman" w:cs="Times New Roman"/>
          <w:sz w:val="32"/>
          <w:szCs w:val="32"/>
        </w:rPr>
      </w:pPr>
    </w:p>
    <w:p w14:paraId="34264CDB" w14:textId="77777777" w:rsidR="00C5207C" w:rsidRPr="00AA3588" w:rsidRDefault="00C5207C" w:rsidP="00895D34">
      <w:pPr>
        <w:spacing w:before="240" w:line="480" w:lineRule="auto"/>
        <w:ind w:left="567" w:right="543"/>
        <w:jc w:val="both"/>
        <w:rPr>
          <w:rFonts w:ascii="Times New Roman" w:hAnsi="Times New Roman" w:cs="Times New Roman"/>
          <w:sz w:val="32"/>
          <w:szCs w:val="32"/>
        </w:rPr>
      </w:pPr>
    </w:p>
    <w:p w14:paraId="1477A73B" w14:textId="77777777" w:rsidR="001E7F14" w:rsidRPr="00AA3588" w:rsidRDefault="001E7F14" w:rsidP="00895D34">
      <w:pPr>
        <w:spacing w:before="240" w:line="480" w:lineRule="auto"/>
        <w:ind w:left="567" w:right="543"/>
        <w:jc w:val="both"/>
        <w:rPr>
          <w:rFonts w:ascii="Times New Roman" w:hAnsi="Times New Roman" w:cs="Times New Roman"/>
          <w:sz w:val="32"/>
          <w:szCs w:val="32"/>
        </w:rPr>
      </w:pPr>
    </w:p>
    <w:p w14:paraId="0450C82E" w14:textId="3FDB78E1" w:rsidR="001E7F14" w:rsidRPr="00AA3588" w:rsidRDefault="001E7F14" w:rsidP="00895D34">
      <w:pPr>
        <w:spacing w:before="240" w:line="480" w:lineRule="auto"/>
        <w:ind w:left="567" w:right="543"/>
        <w:jc w:val="both"/>
        <w:rPr>
          <w:rFonts w:ascii="Times New Roman" w:hAnsi="Times New Roman" w:cs="Times New Roman"/>
          <w:sz w:val="28"/>
          <w:szCs w:val="28"/>
        </w:rPr>
      </w:pPr>
      <w:r w:rsidRPr="00AA3588">
        <w:rPr>
          <w:rFonts w:ascii="Times New Roman" w:hAnsi="Times New Roman" w:cs="Times New Roman"/>
          <w:sz w:val="28"/>
          <w:szCs w:val="28"/>
        </w:rPr>
        <w:t>Date:</w:t>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r>
      <w:r w:rsidRPr="00AA3588">
        <w:rPr>
          <w:rFonts w:ascii="Times New Roman" w:hAnsi="Times New Roman" w:cs="Times New Roman"/>
          <w:sz w:val="28"/>
          <w:szCs w:val="28"/>
        </w:rPr>
        <w:tab/>
        <w:t>Project Supervisor:</w:t>
      </w:r>
    </w:p>
    <w:p w14:paraId="39009A92" w14:textId="77777777" w:rsidR="00C5207C" w:rsidRPr="00AA3588" w:rsidRDefault="00C5207C" w:rsidP="00895D34">
      <w:pPr>
        <w:spacing w:before="240" w:line="480" w:lineRule="auto"/>
        <w:ind w:left="567" w:right="543"/>
        <w:jc w:val="both"/>
        <w:rPr>
          <w:rFonts w:ascii="Times New Roman" w:hAnsi="Times New Roman" w:cs="Times New Roman"/>
          <w:sz w:val="28"/>
          <w:szCs w:val="28"/>
        </w:rPr>
      </w:pPr>
    </w:p>
    <w:p w14:paraId="228561D9" w14:textId="6B987CF9" w:rsidR="00865589" w:rsidRPr="00AA3588" w:rsidRDefault="00C5207C" w:rsidP="00884D20">
      <w:pPr>
        <w:spacing w:before="240" w:line="480" w:lineRule="auto"/>
        <w:ind w:left="567" w:right="543"/>
        <w:jc w:val="both"/>
        <w:rPr>
          <w:rFonts w:ascii="Times New Roman" w:hAnsi="Times New Roman" w:cs="Times New Roman"/>
          <w:sz w:val="28"/>
          <w:szCs w:val="28"/>
        </w:rPr>
      </w:pPr>
      <w:r w:rsidRPr="00AA3588">
        <w:rPr>
          <w:rFonts w:ascii="Times New Roman" w:hAnsi="Times New Roman" w:cs="Times New Roman"/>
          <w:sz w:val="28"/>
          <w:szCs w:val="28"/>
        </w:rPr>
        <w:t xml:space="preserve">Submitted for </w:t>
      </w:r>
      <w:r w:rsidR="009E4E40" w:rsidRPr="00AA3588">
        <w:rPr>
          <w:rFonts w:ascii="Times New Roman" w:hAnsi="Times New Roman" w:cs="Times New Roman"/>
          <w:sz w:val="28"/>
          <w:szCs w:val="28"/>
        </w:rPr>
        <w:t xml:space="preserve">Life-Long Learning Assessment </w:t>
      </w:r>
      <w:r w:rsidR="00C96E48" w:rsidRPr="00AA3588">
        <w:rPr>
          <w:rFonts w:ascii="Times New Roman" w:hAnsi="Times New Roman" w:cs="Times New Roman"/>
          <w:sz w:val="28"/>
          <w:szCs w:val="28"/>
        </w:rPr>
        <w:t xml:space="preserve">(CLA-02) </w:t>
      </w:r>
      <w:r w:rsidRPr="00AA3588">
        <w:rPr>
          <w:rFonts w:ascii="Times New Roman" w:hAnsi="Times New Roman" w:cs="Times New Roman"/>
          <w:sz w:val="28"/>
          <w:szCs w:val="28"/>
        </w:rPr>
        <w:t xml:space="preserve">held on </w:t>
      </w:r>
      <w:r w:rsidRPr="00AA3588">
        <w:rPr>
          <w:rFonts w:ascii="Times New Roman" w:hAnsi="Times New Roman" w:cs="Times New Roman"/>
          <w:sz w:val="28"/>
          <w:szCs w:val="28"/>
        </w:rPr>
        <w:tab/>
      </w:r>
      <w:r w:rsidRPr="00AA3588">
        <w:rPr>
          <w:rFonts w:ascii="Times New Roman" w:hAnsi="Times New Roman" w:cs="Times New Roman"/>
          <w:sz w:val="28"/>
          <w:szCs w:val="28"/>
        </w:rPr>
        <w:tab/>
      </w:r>
      <w:r w:rsidR="00C96E48" w:rsidRPr="00AA3588">
        <w:rPr>
          <w:rFonts w:ascii="Times New Roman" w:hAnsi="Times New Roman" w:cs="Times New Roman"/>
          <w:sz w:val="28"/>
          <w:szCs w:val="28"/>
        </w:rPr>
        <w:t xml:space="preserve">   </w:t>
      </w:r>
      <w:r w:rsidRPr="00AA3588">
        <w:rPr>
          <w:rFonts w:ascii="Times New Roman" w:hAnsi="Times New Roman" w:cs="Times New Roman"/>
          <w:sz w:val="28"/>
          <w:szCs w:val="28"/>
        </w:rPr>
        <w:t>in</w:t>
      </w:r>
      <w:r w:rsidR="00884D20" w:rsidRPr="00AA3588">
        <w:rPr>
          <w:rFonts w:ascii="Times New Roman" w:hAnsi="Times New Roman" w:cs="Times New Roman"/>
          <w:sz w:val="28"/>
          <w:szCs w:val="28"/>
        </w:rPr>
        <w:t xml:space="preserve"> </w:t>
      </w:r>
      <w:r w:rsidRPr="00AA3588">
        <w:rPr>
          <w:rFonts w:ascii="Times New Roman" w:hAnsi="Times New Roman" w:cs="Times New Roman"/>
          <w:sz w:val="28"/>
          <w:szCs w:val="28"/>
        </w:rPr>
        <w:t>the department of Electronics and Instrumentation Engineering, SRM Institute of Science and Technology, Kattankulathur.</w:t>
      </w:r>
    </w:p>
    <w:p w14:paraId="574D8795" w14:textId="19C34A6A" w:rsidR="00BB06E3" w:rsidRDefault="00865589" w:rsidP="00330AD2">
      <w:pPr>
        <w:spacing w:before="240" w:line="240" w:lineRule="auto"/>
        <w:ind w:left="567" w:right="543"/>
        <w:jc w:val="center"/>
        <w:rPr>
          <w:rFonts w:ascii="Times New Roman" w:hAnsi="Times New Roman" w:cs="Times New Roman"/>
          <w:sz w:val="28"/>
          <w:szCs w:val="28"/>
        </w:rPr>
      </w:pPr>
      <w:r w:rsidRPr="00AA3588">
        <w:rPr>
          <w:rFonts w:ascii="Times New Roman" w:hAnsi="Times New Roman" w:cs="Times New Roman"/>
          <w:sz w:val="28"/>
          <w:szCs w:val="28"/>
        </w:rPr>
        <w:br w:type="page"/>
      </w:r>
      <w:r w:rsidRPr="00AA3588">
        <w:rPr>
          <w:rFonts w:ascii="Times New Roman" w:hAnsi="Times New Roman" w:cs="Times New Roman"/>
          <w:b/>
          <w:bCs/>
          <w:sz w:val="36"/>
          <w:szCs w:val="36"/>
        </w:rPr>
        <w:lastRenderedPageBreak/>
        <w:t>TABLE OF CONTEXT</w:t>
      </w:r>
    </w:p>
    <w:tbl>
      <w:tblPr>
        <w:tblW w:w="0" w:type="auto"/>
        <w:tblLook w:val="04A0" w:firstRow="1" w:lastRow="0" w:firstColumn="1" w:lastColumn="0" w:noHBand="0" w:noVBand="1"/>
      </w:tblPr>
      <w:tblGrid>
        <w:gridCol w:w="2938"/>
        <w:gridCol w:w="5233"/>
        <w:gridCol w:w="2295"/>
      </w:tblGrid>
      <w:tr w:rsidR="00BB06E3" w:rsidRPr="00BB06E3" w14:paraId="520F21FD" w14:textId="77777777" w:rsidTr="00001FA1">
        <w:tc>
          <w:tcPr>
            <w:tcW w:w="0" w:type="auto"/>
            <w:hideMark/>
          </w:tcPr>
          <w:p w14:paraId="2FC2C906" w14:textId="77777777" w:rsidR="00BB06E3" w:rsidRPr="00BB06E3" w:rsidRDefault="00BB06E3" w:rsidP="00BB06E3">
            <w:pPr>
              <w:widowControl w:val="0"/>
              <w:autoSpaceDE w:val="0"/>
              <w:autoSpaceDN w:val="0"/>
              <w:spacing w:before="77" w:after="0" w:line="240" w:lineRule="auto"/>
              <w:ind w:left="584" w:right="717"/>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CHAPTER NO.</w:t>
            </w:r>
          </w:p>
        </w:tc>
        <w:tc>
          <w:tcPr>
            <w:tcW w:w="5233" w:type="dxa"/>
            <w:hideMark/>
          </w:tcPr>
          <w:p w14:paraId="5EA6C850"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TITLE</w:t>
            </w:r>
          </w:p>
        </w:tc>
        <w:tc>
          <w:tcPr>
            <w:tcW w:w="2295" w:type="dxa"/>
            <w:hideMark/>
          </w:tcPr>
          <w:p w14:paraId="3F5F9CCC"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PAGE NO.</w:t>
            </w:r>
          </w:p>
        </w:tc>
      </w:tr>
      <w:tr w:rsidR="00BB06E3" w:rsidRPr="00BB06E3" w14:paraId="695A5C87" w14:textId="77777777" w:rsidTr="00001FA1">
        <w:tc>
          <w:tcPr>
            <w:tcW w:w="0" w:type="auto"/>
            <w:hideMark/>
          </w:tcPr>
          <w:p w14:paraId="2997C59F"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c>
          <w:tcPr>
            <w:tcW w:w="5233" w:type="dxa"/>
            <w:hideMark/>
          </w:tcPr>
          <w:p w14:paraId="3E852F04"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ABSTRACT</w:t>
            </w:r>
          </w:p>
        </w:tc>
        <w:tc>
          <w:tcPr>
            <w:tcW w:w="2295" w:type="dxa"/>
            <w:hideMark/>
          </w:tcPr>
          <w:p w14:paraId="16698685"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roofErr w:type="spellStart"/>
            <w:r w:rsidRPr="00BB06E3">
              <w:rPr>
                <w:rFonts w:ascii="Times New Roman" w:eastAsia="Times New Roman" w:hAnsi="Times New Roman" w:cs="Times New Roman"/>
                <w:b/>
                <w:bCs/>
                <w:kern w:val="0"/>
                <w:sz w:val="28"/>
                <w:szCs w:val="28"/>
                <w:lang w:val="en-GB"/>
                <w14:ligatures w14:val="none"/>
              </w:rPr>
              <w:t>Vii</w:t>
            </w:r>
            <w:proofErr w:type="spellEnd"/>
          </w:p>
        </w:tc>
      </w:tr>
      <w:tr w:rsidR="00BB06E3" w:rsidRPr="00BB06E3" w14:paraId="322A3CA7" w14:textId="77777777" w:rsidTr="00001FA1">
        <w:tc>
          <w:tcPr>
            <w:tcW w:w="0" w:type="auto"/>
            <w:hideMark/>
          </w:tcPr>
          <w:p w14:paraId="57BE0250"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1</w:t>
            </w:r>
          </w:p>
        </w:tc>
        <w:tc>
          <w:tcPr>
            <w:tcW w:w="5233" w:type="dxa"/>
            <w:hideMark/>
          </w:tcPr>
          <w:p w14:paraId="2F6B940D" w14:textId="7737DFCF" w:rsidR="00BB06E3" w:rsidRPr="00BB06E3" w:rsidRDefault="0037471C" w:rsidP="0037471C">
            <w:pPr>
              <w:widowControl w:val="0"/>
              <w:tabs>
                <w:tab w:val="left" w:pos="1215"/>
                <w:tab w:val="center" w:pos="2411"/>
              </w:tabs>
              <w:autoSpaceDE w:val="0"/>
              <w:autoSpaceDN w:val="0"/>
              <w:spacing w:before="77" w:after="0" w:line="240" w:lineRule="auto"/>
              <w:ind w:left="584" w:right="717"/>
              <w:outlineLvl w:val="0"/>
              <w:rPr>
                <w:rFonts w:ascii="Times New Roman" w:eastAsia="Times New Roman" w:hAnsi="Times New Roman" w:cs="Times New Roman"/>
                <w:b/>
                <w:bCs/>
                <w:kern w:val="0"/>
                <w:sz w:val="28"/>
                <w:szCs w:val="28"/>
                <w:lang w:val="en-GB"/>
                <w14:ligatures w14:val="none"/>
              </w:rPr>
            </w:pPr>
            <w:r>
              <w:rPr>
                <w:rFonts w:ascii="Times New Roman" w:eastAsia="Times New Roman" w:hAnsi="Times New Roman" w:cs="Times New Roman"/>
                <w:b/>
                <w:bCs/>
                <w:kern w:val="0"/>
                <w:sz w:val="28"/>
                <w:szCs w:val="28"/>
                <w:lang w:val="en-GB"/>
                <w14:ligatures w14:val="none"/>
              </w:rPr>
              <w:tab/>
            </w:r>
            <w:r>
              <w:rPr>
                <w:rFonts w:ascii="Times New Roman" w:eastAsia="Times New Roman" w:hAnsi="Times New Roman" w:cs="Times New Roman"/>
                <w:b/>
                <w:bCs/>
                <w:kern w:val="0"/>
                <w:sz w:val="28"/>
                <w:szCs w:val="28"/>
                <w:lang w:val="en-GB"/>
                <w14:ligatures w14:val="none"/>
              </w:rPr>
              <w:tab/>
            </w:r>
            <w:r w:rsidR="00BB06E3" w:rsidRPr="00BB06E3">
              <w:rPr>
                <w:rFonts w:ascii="Times New Roman" w:eastAsia="Times New Roman" w:hAnsi="Times New Roman" w:cs="Times New Roman"/>
                <w:b/>
                <w:bCs/>
                <w:kern w:val="0"/>
                <w:sz w:val="28"/>
                <w:szCs w:val="28"/>
                <w:lang w:val="en-GB"/>
                <w14:ligatures w14:val="none"/>
              </w:rPr>
              <w:t>INTRODUCTION</w:t>
            </w:r>
          </w:p>
        </w:tc>
        <w:tc>
          <w:tcPr>
            <w:tcW w:w="2295" w:type="dxa"/>
            <w:hideMark/>
          </w:tcPr>
          <w:p w14:paraId="4D1B7A28"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1</w:t>
            </w:r>
          </w:p>
        </w:tc>
      </w:tr>
      <w:tr w:rsidR="00BB06E3" w:rsidRPr="00BB06E3" w14:paraId="407A654B" w14:textId="77777777" w:rsidTr="00001FA1">
        <w:tc>
          <w:tcPr>
            <w:tcW w:w="0" w:type="auto"/>
            <w:hideMark/>
          </w:tcPr>
          <w:p w14:paraId="1965B0A1"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1.1</w:t>
            </w:r>
          </w:p>
        </w:tc>
        <w:tc>
          <w:tcPr>
            <w:tcW w:w="5233" w:type="dxa"/>
            <w:hideMark/>
          </w:tcPr>
          <w:p w14:paraId="6D35E1C8" w14:textId="6619F2E9" w:rsidR="00BB06E3"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533BAB">
              <w:rPr>
                <w:rFonts w:ascii="Times New Roman" w:eastAsia="Times New Roman" w:hAnsi="Times New Roman" w:cs="Times New Roman"/>
                <w:b/>
                <w:bCs/>
                <w:kern w:val="0"/>
                <w:sz w:val="28"/>
                <w:szCs w:val="28"/>
                <w14:ligatures w14:val="none"/>
              </w:rPr>
              <w:t>SCARA Application</w:t>
            </w:r>
            <w:r>
              <w:rPr>
                <w:rFonts w:ascii="Times New Roman" w:eastAsia="Times New Roman" w:hAnsi="Times New Roman" w:cs="Times New Roman"/>
                <w:b/>
                <w:bCs/>
                <w:kern w:val="0"/>
                <w:sz w:val="28"/>
                <w:szCs w:val="28"/>
                <w14:ligatures w14:val="none"/>
              </w:rPr>
              <w:t xml:space="preserve"> </w:t>
            </w:r>
            <w:r w:rsidR="00BB06E3" w:rsidRPr="00BB06E3">
              <w:rPr>
                <w:rFonts w:ascii="Times New Roman" w:eastAsia="Times New Roman" w:hAnsi="Times New Roman" w:cs="Times New Roman"/>
                <w:b/>
                <w:bCs/>
                <w:kern w:val="0"/>
                <w:sz w:val="28"/>
                <w:szCs w:val="28"/>
                <w:lang w:val="en-GB"/>
                <w14:ligatures w14:val="none"/>
              </w:rPr>
              <w:t>Overview</w:t>
            </w:r>
          </w:p>
        </w:tc>
        <w:tc>
          <w:tcPr>
            <w:tcW w:w="2295" w:type="dxa"/>
            <w:hideMark/>
          </w:tcPr>
          <w:p w14:paraId="4723B8EE"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1</w:t>
            </w:r>
          </w:p>
        </w:tc>
      </w:tr>
      <w:tr w:rsidR="00BB06E3" w:rsidRPr="00BB06E3" w14:paraId="02E198D8" w14:textId="77777777" w:rsidTr="00001FA1">
        <w:tc>
          <w:tcPr>
            <w:tcW w:w="0" w:type="auto"/>
          </w:tcPr>
          <w:p w14:paraId="328CB820"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1.2</w:t>
            </w:r>
          </w:p>
        </w:tc>
        <w:tc>
          <w:tcPr>
            <w:tcW w:w="5233" w:type="dxa"/>
          </w:tcPr>
          <w:p w14:paraId="5B808136" w14:textId="7BBBEB12" w:rsidR="00BB06E3" w:rsidRPr="00BB06E3" w:rsidRDefault="00533BAB" w:rsidP="00BB06E3">
            <w:pPr>
              <w:widowControl w:val="0"/>
              <w:tabs>
                <w:tab w:val="left" w:pos="1874"/>
              </w:tabs>
              <w:autoSpaceDE w:val="0"/>
              <w:autoSpaceDN w:val="0"/>
              <w:spacing w:before="59" w:after="0" w:line="240" w:lineRule="auto"/>
              <w:jc w:val="center"/>
              <w:rPr>
                <w:rFonts w:ascii="Times New Roman" w:eastAsia="Times New Roman" w:hAnsi="Times New Roman" w:cs="Times New Roman"/>
                <w:b/>
                <w:bCs/>
                <w:kern w:val="0"/>
                <w:sz w:val="28"/>
                <w:szCs w:val="28"/>
                <w:lang w:val="en-GB"/>
                <w14:ligatures w14:val="none"/>
              </w:rPr>
            </w:pPr>
            <w:r w:rsidRPr="00533BAB">
              <w:rPr>
                <w:rFonts w:ascii="Times New Roman" w:eastAsia="Times New Roman" w:hAnsi="Times New Roman" w:cs="Times New Roman"/>
                <w:b/>
                <w:bCs/>
                <w:kern w:val="0"/>
                <w:sz w:val="28"/>
                <w:szCs w:val="28"/>
                <w14:ligatures w14:val="none"/>
              </w:rPr>
              <w:t>Literature Review and Problem Statement</w:t>
            </w:r>
          </w:p>
        </w:tc>
        <w:tc>
          <w:tcPr>
            <w:tcW w:w="2295" w:type="dxa"/>
          </w:tcPr>
          <w:p w14:paraId="6BE9C96F" w14:textId="77777777" w:rsidR="00BB06E3" w:rsidRPr="00BB06E3" w:rsidRDefault="00BB06E3"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BB06E3">
              <w:rPr>
                <w:rFonts w:ascii="Times New Roman" w:eastAsia="Times New Roman" w:hAnsi="Times New Roman" w:cs="Times New Roman"/>
                <w:b/>
                <w:bCs/>
                <w:kern w:val="0"/>
                <w:sz w:val="28"/>
                <w:szCs w:val="28"/>
                <w:lang w:val="en-GB"/>
                <w14:ligatures w14:val="none"/>
              </w:rPr>
              <w:t>2</w:t>
            </w:r>
          </w:p>
        </w:tc>
      </w:tr>
      <w:tr w:rsidR="00533BAB" w:rsidRPr="00BB06E3" w14:paraId="5382BF20" w14:textId="77777777" w:rsidTr="00001FA1">
        <w:tc>
          <w:tcPr>
            <w:tcW w:w="0" w:type="auto"/>
          </w:tcPr>
          <w:p w14:paraId="3F5B0700" w14:textId="54768E82" w:rsidR="00533BAB"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Pr>
                <w:rFonts w:ascii="Times New Roman" w:eastAsia="Times New Roman" w:hAnsi="Times New Roman" w:cs="Times New Roman"/>
                <w:b/>
                <w:bCs/>
                <w:kern w:val="0"/>
                <w:sz w:val="28"/>
                <w:szCs w:val="28"/>
                <w:lang w:val="en-GB"/>
                <w14:ligatures w14:val="none"/>
              </w:rPr>
              <w:t>1.3</w:t>
            </w:r>
          </w:p>
        </w:tc>
        <w:tc>
          <w:tcPr>
            <w:tcW w:w="5233" w:type="dxa"/>
          </w:tcPr>
          <w:p w14:paraId="22286E22" w14:textId="7B0A4C4E" w:rsidR="00533BAB" w:rsidRPr="00533BAB" w:rsidRDefault="00533BAB" w:rsidP="00BB06E3">
            <w:pPr>
              <w:widowControl w:val="0"/>
              <w:tabs>
                <w:tab w:val="left" w:pos="1874"/>
              </w:tabs>
              <w:autoSpaceDE w:val="0"/>
              <w:autoSpaceDN w:val="0"/>
              <w:spacing w:before="59" w:after="0" w:line="240" w:lineRule="auto"/>
              <w:jc w:val="center"/>
              <w:rPr>
                <w:rFonts w:ascii="Times New Roman" w:eastAsia="Times New Roman" w:hAnsi="Times New Roman" w:cs="Times New Roman"/>
                <w:b/>
                <w:bCs/>
                <w:kern w:val="0"/>
                <w:sz w:val="28"/>
                <w:szCs w:val="28"/>
                <w14:ligatures w14:val="none"/>
              </w:rPr>
            </w:pPr>
            <w:r w:rsidRPr="00533BAB">
              <w:rPr>
                <w:rFonts w:ascii="Times New Roman" w:eastAsia="Times New Roman" w:hAnsi="Times New Roman" w:cs="Times New Roman"/>
                <w:b/>
                <w:bCs/>
                <w:kern w:val="0"/>
                <w:sz w:val="28"/>
                <w:szCs w:val="28"/>
                <w14:ligatures w14:val="none"/>
              </w:rPr>
              <w:t>Primary Objectives: Trajectory Control and Kinematic Validation</w:t>
            </w:r>
          </w:p>
        </w:tc>
        <w:tc>
          <w:tcPr>
            <w:tcW w:w="2295" w:type="dxa"/>
          </w:tcPr>
          <w:p w14:paraId="0415CDBF" w14:textId="77777777" w:rsidR="00533BAB"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6D258B0A" w14:textId="77777777" w:rsidTr="00001FA1">
        <w:tc>
          <w:tcPr>
            <w:tcW w:w="0" w:type="auto"/>
          </w:tcPr>
          <w:p w14:paraId="47F154B6" w14:textId="20BC0602" w:rsidR="00330AD2" w:rsidRPr="00A8143E" w:rsidRDefault="00330AD2" w:rsidP="00A8143E">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A8143E">
              <w:rPr>
                <w:rFonts w:ascii="Times New Roman" w:eastAsia="Times New Roman" w:hAnsi="Times New Roman" w:cs="Times New Roman"/>
                <w:b/>
                <w:bCs/>
                <w:kern w:val="0"/>
                <w:sz w:val="28"/>
                <w:szCs w:val="28"/>
                <w:lang w:val="en-GB"/>
                <w14:ligatures w14:val="none"/>
              </w:rPr>
              <w:t>2</w:t>
            </w:r>
          </w:p>
        </w:tc>
        <w:tc>
          <w:tcPr>
            <w:tcW w:w="5233" w:type="dxa"/>
          </w:tcPr>
          <w:p w14:paraId="104B9247" w14:textId="0E683B53" w:rsidR="00330AD2" w:rsidRPr="00A8143E" w:rsidRDefault="00A8143E" w:rsidP="00A8143E">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A8143E">
              <w:rPr>
                <w:rFonts w:ascii="Times New Roman" w:eastAsia="Times New Roman" w:hAnsi="Times New Roman" w:cs="Times New Roman"/>
                <w:b/>
                <w:bCs/>
                <w:kern w:val="0"/>
                <w:sz w:val="28"/>
                <w:szCs w:val="28"/>
                <w:lang w:val="en-GB"/>
                <w14:ligatures w14:val="none"/>
              </w:rPr>
              <w:t>METHODOLOGY FOR INCREMENTAL OPTIMIZATION</w:t>
            </w:r>
          </w:p>
        </w:tc>
        <w:tc>
          <w:tcPr>
            <w:tcW w:w="2295" w:type="dxa"/>
          </w:tcPr>
          <w:p w14:paraId="3E375E32"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0E0D5B1C" w14:textId="77777777" w:rsidTr="00001FA1">
        <w:tc>
          <w:tcPr>
            <w:tcW w:w="0" w:type="auto"/>
          </w:tcPr>
          <w:p w14:paraId="2B94F6B9" w14:textId="64A8AD6B" w:rsidR="00330AD2" w:rsidRPr="00A8143E" w:rsidRDefault="00330AD2" w:rsidP="00A8143E">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A8143E">
              <w:rPr>
                <w:rFonts w:ascii="Times New Roman" w:eastAsia="Times New Roman" w:hAnsi="Times New Roman" w:cs="Times New Roman"/>
                <w:b/>
                <w:bCs/>
                <w:kern w:val="0"/>
                <w:sz w:val="28"/>
                <w:szCs w:val="28"/>
                <w:lang w:val="en-GB"/>
                <w14:ligatures w14:val="none"/>
              </w:rPr>
              <w:t>2.1</w:t>
            </w:r>
          </w:p>
        </w:tc>
        <w:tc>
          <w:tcPr>
            <w:tcW w:w="5233" w:type="dxa"/>
          </w:tcPr>
          <w:p w14:paraId="0CC9D1A8" w14:textId="7A3AE749" w:rsidR="00330AD2" w:rsidRPr="00A8143E" w:rsidRDefault="00330AD2" w:rsidP="00A8143E">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A8143E">
              <w:rPr>
                <w:rFonts w:ascii="Times New Roman" w:eastAsia="Times New Roman" w:hAnsi="Times New Roman" w:cs="Times New Roman"/>
                <w:b/>
                <w:bCs/>
                <w:kern w:val="0"/>
                <w:sz w:val="28"/>
                <w:szCs w:val="28"/>
                <w:lang w:val="en-GB"/>
                <w14:ligatures w14:val="none"/>
              </w:rPr>
              <w:t>Baseline System Architecture</w:t>
            </w:r>
          </w:p>
        </w:tc>
        <w:tc>
          <w:tcPr>
            <w:tcW w:w="2295" w:type="dxa"/>
          </w:tcPr>
          <w:p w14:paraId="357CC138"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612F7188" w14:textId="77777777" w:rsidTr="00001FA1">
        <w:tc>
          <w:tcPr>
            <w:tcW w:w="0" w:type="auto"/>
          </w:tcPr>
          <w:p w14:paraId="5F889B18" w14:textId="352C5BF8" w:rsidR="00330AD2" w:rsidRPr="00A8143E" w:rsidRDefault="00330AD2" w:rsidP="00A8143E">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A8143E">
              <w:rPr>
                <w:rFonts w:ascii="Times New Roman" w:eastAsia="Times New Roman" w:hAnsi="Times New Roman" w:cs="Times New Roman"/>
                <w:b/>
                <w:bCs/>
                <w:kern w:val="0"/>
                <w:sz w:val="28"/>
                <w:szCs w:val="28"/>
                <w:lang w:val="en-GB"/>
                <w14:ligatures w14:val="none"/>
              </w:rPr>
              <w:t>2.2</w:t>
            </w:r>
          </w:p>
        </w:tc>
        <w:tc>
          <w:tcPr>
            <w:tcW w:w="5233" w:type="dxa"/>
          </w:tcPr>
          <w:p w14:paraId="16B2D1BF" w14:textId="0F41BB7B" w:rsidR="00330AD2" w:rsidRPr="00A8143E" w:rsidRDefault="00330AD2" w:rsidP="00A8143E">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r w:rsidRPr="00A8143E">
              <w:rPr>
                <w:rFonts w:ascii="Times New Roman" w:eastAsia="Times New Roman" w:hAnsi="Times New Roman" w:cs="Times New Roman"/>
                <w:b/>
                <w:bCs/>
                <w:kern w:val="0"/>
                <w:sz w:val="28"/>
                <w:szCs w:val="28"/>
                <w:lang w:val="en-GB"/>
                <w14:ligatures w14:val="none"/>
              </w:rPr>
              <w:t>System Evaluation and Benchmarking</w:t>
            </w:r>
          </w:p>
        </w:tc>
        <w:tc>
          <w:tcPr>
            <w:tcW w:w="2295" w:type="dxa"/>
          </w:tcPr>
          <w:p w14:paraId="652540AF"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7B0BD381" w14:textId="77777777" w:rsidTr="00001FA1">
        <w:tc>
          <w:tcPr>
            <w:tcW w:w="0" w:type="auto"/>
          </w:tcPr>
          <w:p w14:paraId="527C7F14" w14:textId="556FAE59"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2.3</w:t>
            </w:r>
          </w:p>
        </w:tc>
        <w:tc>
          <w:tcPr>
            <w:tcW w:w="5233" w:type="dxa"/>
          </w:tcPr>
          <w:p w14:paraId="0D23F238" w14:textId="61A79903"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330AD2">
              <w:rPr>
                <w:rFonts w:ascii="Times New Roman" w:eastAsia="Times New Roman" w:hAnsi="Times New Roman" w:cs="Times New Roman"/>
                <w:b/>
                <w:kern w:val="0"/>
                <w:sz w:val="28"/>
                <w:lang w:val="en-US"/>
                <w14:ligatures w14:val="none"/>
              </w:rPr>
              <w:t>Optimizing the Control System</w:t>
            </w:r>
          </w:p>
        </w:tc>
        <w:tc>
          <w:tcPr>
            <w:tcW w:w="2295" w:type="dxa"/>
          </w:tcPr>
          <w:p w14:paraId="370FFA8D"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25C92319" w14:textId="77777777" w:rsidTr="00001FA1">
        <w:tc>
          <w:tcPr>
            <w:tcW w:w="0" w:type="auto"/>
          </w:tcPr>
          <w:p w14:paraId="23E5038A" w14:textId="32FE8499"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2.4</w:t>
            </w:r>
          </w:p>
        </w:tc>
        <w:tc>
          <w:tcPr>
            <w:tcW w:w="5233" w:type="dxa"/>
          </w:tcPr>
          <w:p w14:paraId="23C59C6D" w14:textId="535D21A3"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AA3588">
              <w:rPr>
                <w:rFonts w:ascii="Times New Roman" w:hAnsi="Times New Roman" w:cs="Times New Roman"/>
                <w:b/>
                <w:bCs/>
                <w:sz w:val="28"/>
                <w:szCs w:val="28"/>
              </w:rPr>
              <w:t>Simplifying and Enhancing Trajectory Planning</w:t>
            </w:r>
          </w:p>
        </w:tc>
        <w:tc>
          <w:tcPr>
            <w:tcW w:w="2295" w:type="dxa"/>
          </w:tcPr>
          <w:p w14:paraId="6F0ECC86"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60B2B0E0" w14:textId="77777777" w:rsidTr="00001FA1">
        <w:tc>
          <w:tcPr>
            <w:tcW w:w="0" w:type="auto"/>
          </w:tcPr>
          <w:p w14:paraId="34576440" w14:textId="7C5C31DE"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3</w:t>
            </w:r>
          </w:p>
        </w:tc>
        <w:tc>
          <w:tcPr>
            <w:tcW w:w="5233" w:type="dxa"/>
          </w:tcPr>
          <w:p w14:paraId="17ADB4AF" w14:textId="7611E557" w:rsidR="00330AD2" w:rsidRDefault="00A8143E"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330AD2">
              <w:rPr>
                <w:rFonts w:ascii="Times New Roman" w:eastAsia="Times New Roman" w:hAnsi="Times New Roman" w:cs="Times New Roman"/>
                <w:b/>
                <w:kern w:val="0"/>
                <w:sz w:val="28"/>
                <w:lang w:val="en-US"/>
                <w14:ligatures w14:val="none"/>
              </w:rPr>
              <w:t>SIMULATION AND PERFORMANCE TESTING</w:t>
            </w:r>
          </w:p>
        </w:tc>
        <w:tc>
          <w:tcPr>
            <w:tcW w:w="2295" w:type="dxa"/>
          </w:tcPr>
          <w:p w14:paraId="7DF95159"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21A07FDB" w14:textId="77777777" w:rsidTr="00001FA1">
        <w:tc>
          <w:tcPr>
            <w:tcW w:w="0" w:type="auto"/>
          </w:tcPr>
          <w:p w14:paraId="44A3C371" w14:textId="271AFCC2"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3.1</w:t>
            </w:r>
          </w:p>
        </w:tc>
        <w:tc>
          <w:tcPr>
            <w:tcW w:w="5233" w:type="dxa"/>
          </w:tcPr>
          <w:p w14:paraId="598D99BF" w14:textId="57563BDF"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330AD2">
              <w:rPr>
                <w:rFonts w:ascii="Times New Roman" w:eastAsia="Times New Roman" w:hAnsi="Times New Roman" w:cs="Times New Roman"/>
                <w:b/>
                <w:kern w:val="0"/>
                <w:sz w:val="28"/>
                <w:lang w:val="en-US"/>
                <w14:ligatures w14:val="none"/>
              </w:rPr>
              <w:t>Simulation Environment</w:t>
            </w:r>
          </w:p>
        </w:tc>
        <w:tc>
          <w:tcPr>
            <w:tcW w:w="2295" w:type="dxa"/>
          </w:tcPr>
          <w:p w14:paraId="28500A1B"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4FF15748" w14:textId="77777777" w:rsidTr="00001FA1">
        <w:tc>
          <w:tcPr>
            <w:tcW w:w="0" w:type="auto"/>
          </w:tcPr>
          <w:p w14:paraId="10994806" w14:textId="0A60CBE1" w:rsidR="00330AD2" w:rsidRP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3.2</w:t>
            </w:r>
          </w:p>
        </w:tc>
        <w:tc>
          <w:tcPr>
            <w:tcW w:w="5233" w:type="dxa"/>
          </w:tcPr>
          <w:p w14:paraId="636CC8D9" w14:textId="338908BE"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AA3588">
              <w:rPr>
                <w:rFonts w:ascii="Times New Roman" w:hAnsi="Times New Roman" w:cs="Times New Roman"/>
                <w:b/>
                <w:bCs/>
                <w:sz w:val="28"/>
                <w:szCs w:val="28"/>
              </w:rPr>
              <w:t>Simulation Results: Before vs. After</w:t>
            </w:r>
          </w:p>
        </w:tc>
        <w:tc>
          <w:tcPr>
            <w:tcW w:w="2295" w:type="dxa"/>
          </w:tcPr>
          <w:p w14:paraId="5F620F49"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304E24BB" w14:textId="77777777" w:rsidTr="00001FA1">
        <w:tc>
          <w:tcPr>
            <w:tcW w:w="0" w:type="auto"/>
          </w:tcPr>
          <w:p w14:paraId="1CE9C2B2" w14:textId="40E3F1D3"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4</w:t>
            </w:r>
          </w:p>
        </w:tc>
        <w:tc>
          <w:tcPr>
            <w:tcW w:w="5233" w:type="dxa"/>
          </w:tcPr>
          <w:p w14:paraId="4EDEF317" w14:textId="5166AF82" w:rsidR="00330AD2" w:rsidRDefault="00533BAB"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533BAB">
              <w:rPr>
                <w:rFonts w:ascii="Times New Roman" w:eastAsia="Times New Roman" w:hAnsi="Times New Roman" w:cs="Times New Roman"/>
                <w:b/>
                <w:bCs/>
                <w:kern w:val="0"/>
                <w:sz w:val="28"/>
                <w14:ligatures w14:val="none"/>
              </w:rPr>
              <w:t>EXPERIMENTAL RESULTS AND DISCUSSION</w:t>
            </w:r>
          </w:p>
        </w:tc>
        <w:tc>
          <w:tcPr>
            <w:tcW w:w="2295" w:type="dxa"/>
          </w:tcPr>
          <w:p w14:paraId="5A209DAF"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7E45B6B8" w14:textId="77777777" w:rsidTr="00001FA1">
        <w:tc>
          <w:tcPr>
            <w:tcW w:w="0" w:type="auto"/>
          </w:tcPr>
          <w:p w14:paraId="10ED1DC1" w14:textId="2A323ED5"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4.1</w:t>
            </w:r>
          </w:p>
        </w:tc>
        <w:tc>
          <w:tcPr>
            <w:tcW w:w="5233" w:type="dxa"/>
          </w:tcPr>
          <w:p w14:paraId="739B3FBD" w14:textId="6C607EB5" w:rsidR="00330AD2" w:rsidRDefault="00533BAB"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533BAB">
              <w:rPr>
                <w:rFonts w:ascii="Times New Roman" w:hAnsi="Times New Roman" w:cs="Times New Roman"/>
                <w:b/>
                <w:bCs/>
                <w:sz w:val="28"/>
                <w:szCs w:val="28"/>
              </w:rPr>
              <w:t>Design and Kinematic Validation</w:t>
            </w:r>
          </w:p>
        </w:tc>
        <w:tc>
          <w:tcPr>
            <w:tcW w:w="2295" w:type="dxa"/>
          </w:tcPr>
          <w:p w14:paraId="25E93291"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19535DF0" w14:textId="77777777" w:rsidTr="00001FA1">
        <w:tc>
          <w:tcPr>
            <w:tcW w:w="0" w:type="auto"/>
          </w:tcPr>
          <w:p w14:paraId="33E1D00C" w14:textId="2D7CEE77"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4.2</w:t>
            </w:r>
          </w:p>
        </w:tc>
        <w:tc>
          <w:tcPr>
            <w:tcW w:w="5233" w:type="dxa"/>
          </w:tcPr>
          <w:p w14:paraId="78F71AC6" w14:textId="0831CD57" w:rsidR="00330AD2" w:rsidRDefault="00533BAB"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533BAB">
              <w:rPr>
                <w:rFonts w:ascii="Times New Roman" w:hAnsi="Times New Roman" w:cs="Times New Roman"/>
                <w:b/>
                <w:bCs/>
                <w:sz w:val="28"/>
                <w:szCs w:val="28"/>
              </w:rPr>
              <w:t>Functional Testing of Simple Trajectory Execution</w:t>
            </w:r>
          </w:p>
        </w:tc>
        <w:tc>
          <w:tcPr>
            <w:tcW w:w="2295" w:type="dxa"/>
          </w:tcPr>
          <w:p w14:paraId="3ACB0388"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533BAB" w:rsidRPr="00BB06E3" w14:paraId="4A7CF7A8" w14:textId="77777777" w:rsidTr="00001FA1">
        <w:tc>
          <w:tcPr>
            <w:tcW w:w="0" w:type="auto"/>
          </w:tcPr>
          <w:p w14:paraId="6CBACA7E" w14:textId="6D97530D" w:rsidR="00533BAB" w:rsidRDefault="00533BAB"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4.3</w:t>
            </w:r>
          </w:p>
        </w:tc>
        <w:tc>
          <w:tcPr>
            <w:tcW w:w="5233" w:type="dxa"/>
          </w:tcPr>
          <w:p w14:paraId="54F73D62" w14:textId="4A110DCA" w:rsidR="00533BAB" w:rsidRPr="00533BAB" w:rsidRDefault="00533BAB" w:rsidP="00330AD2">
            <w:pPr>
              <w:widowControl w:val="0"/>
              <w:tabs>
                <w:tab w:val="left" w:pos="1874"/>
              </w:tabs>
              <w:autoSpaceDE w:val="0"/>
              <w:autoSpaceDN w:val="0"/>
              <w:spacing w:before="59" w:after="0" w:line="240" w:lineRule="auto"/>
              <w:jc w:val="center"/>
              <w:rPr>
                <w:rFonts w:ascii="Times New Roman" w:hAnsi="Times New Roman" w:cs="Times New Roman"/>
                <w:b/>
                <w:bCs/>
                <w:sz w:val="28"/>
                <w:szCs w:val="28"/>
              </w:rPr>
            </w:pPr>
            <w:r w:rsidRPr="00533BAB">
              <w:rPr>
                <w:rFonts w:ascii="Times New Roman" w:hAnsi="Times New Roman" w:cs="Times New Roman"/>
                <w:b/>
                <w:bCs/>
                <w:sz w:val="28"/>
                <w:szCs w:val="28"/>
              </w:rPr>
              <w:t>Discussion of Limitations (Horizontal Plane, Light Loads) and Risk Mitigation</w:t>
            </w:r>
          </w:p>
        </w:tc>
        <w:tc>
          <w:tcPr>
            <w:tcW w:w="2295" w:type="dxa"/>
          </w:tcPr>
          <w:p w14:paraId="2BFAAAF3" w14:textId="77777777" w:rsidR="00533BAB"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189410A3" w14:textId="77777777" w:rsidTr="00001FA1">
        <w:tc>
          <w:tcPr>
            <w:tcW w:w="0" w:type="auto"/>
          </w:tcPr>
          <w:p w14:paraId="1834BD95" w14:textId="034F00F4"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5</w:t>
            </w:r>
          </w:p>
        </w:tc>
        <w:tc>
          <w:tcPr>
            <w:tcW w:w="5233" w:type="dxa"/>
          </w:tcPr>
          <w:p w14:paraId="3A59AE82" w14:textId="4E47E894" w:rsidR="00330AD2" w:rsidRDefault="00533BAB"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533BAB">
              <w:rPr>
                <w:rFonts w:ascii="Times New Roman" w:hAnsi="Times New Roman" w:cs="Times New Roman"/>
                <w:b/>
                <w:bCs/>
                <w:sz w:val="28"/>
                <w:szCs w:val="28"/>
              </w:rPr>
              <w:t>CONCLUSION AND FUTURE ENHANCEMENT</w:t>
            </w:r>
          </w:p>
        </w:tc>
        <w:tc>
          <w:tcPr>
            <w:tcW w:w="2295" w:type="dxa"/>
          </w:tcPr>
          <w:p w14:paraId="1D887F9B"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6E4BAC99" w14:textId="77777777" w:rsidTr="00001FA1">
        <w:tc>
          <w:tcPr>
            <w:tcW w:w="0" w:type="auto"/>
          </w:tcPr>
          <w:p w14:paraId="3F06B18F" w14:textId="70A96AB0"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5.1</w:t>
            </w:r>
          </w:p>
        </w:tc>
        <w:tc>
          <w:tcPr>
            <w:tcW w:w="5233" w:type="dxa"/>
          </w:tcPr>
          <w:p w14:paraId="7ED696CF" w14:textId="26F6BBFE"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AA3588">
              <w:rPr>
                <w:rFonts w:ascii="Times New Roman" w:hAnsi="Times New Roman" w:cs="Times New Roman"/>
                <w:b/>
                <w:bCs/>
                <w:sz w:val="28"/>
                <w:szCs w:val="28"/>
              </w:rPr>
              <w:t>Conclusion</w:t>
            </w:r>
          </w:p>
        </w:tc>
        <w:tc>
          <w:tcPr>
            <w:tcW w:w="2295" w:type="dxa"/>
          </w:tcPr>
          <w:p w14:paraId="09647791"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7D4D3BC8" w14:textId="77777777" w:rsidTr="00001FA1">
        <w:tc>
          <w:tcPr>
            <w:tcW w:w="0" w:type="auto"/>
          </w:tcPr>
          <w:p w14:paraId="7CEF92F5" w14:textId="7A729706"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r>
              <w:rPr>
                <w:rFonts w:ascii="Times New Roman" w:eastAsia="Times New Roman" w:hAnsi="Times New Roman" w:cs="Times New Roman"/>
                <w:b/>
                <w:kern w:val="0"/>
                <w:sz w:val="28"/>
                <w:lang w:val="en-US"/>
                <w14:ligatures w14:val="none"/>
              </w:rPr>
              <w:t>5.2</w:t>
            </w:r>
          </w:p>
        </w:tc>
        <w:tc>
          <w:tcPr>
            <w:tcW w:w="5233" w:type="dxa"/>
          </w:tcPr>
          <w:p w14:paraId="0DE5A8EF" w14:textId="4A254141"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AA3588">
              <w:rPr>
                <w:rFonts w:ascii="Times New Roman" w:hAnsi="Times New Roman" w:cs="Times New Roman"/>
                <w:b/>
                <w:bCs/>
                <w:sz w:val="28"/>
                <w:szCs w:val="28"/>
              </w:rPr>
              <w:t>Future Work</w:t>
            </w:r>
          </w:p>
        </w:tc>
        <w:tc>
          <w:tcPr>
            <w:tcW w:w="2295" w:type="dxa"/>
          </w:tcPr>
          <w:p w14:paraId="3E8E89E7"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533BAB" w:rsidRPr="00BB06E3" w14:paraId="7570BC04" w14:textId="77777777" w:rsidTr="00001FA1">
        <w:tc>
          <w:tcPr>
            <w:tcW w:w="0" w:type="auto"/>
          </w:tcPr>
          <w:p w14:paraId="725BF84F" w14:textId="77777777" w:rsidR="00533BAB" w:rsidRDefault="00533BAB"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p>
        </w:tc>
        <w:tc>
          <w:tcPr>
            <w:tcW w:w="5233" w:type="dxa"/>
          </w:tcPr>
          <w:p w14:paraId="4D51E60F" w14:textId="4866B9EC" w:rsidR="00533BAB" w:rsidRPr="00AA3588" w:rsidRDefault="00533BAB" w:rsidP="00330AD2">
            <w:pPr>
              <w:widowControl w:val="0"/>
              <w:tabs>
                <w:tab w:val="left" w:pos="1874"/>
              </w:tabs>
              <w:autoSpaceDE w:val="0"/>
              <w:autoSpaceDN w:val="0"/>
              <w:spacing w:before="59" w:after="0" w:line="240" w:lineRule="auto"/>
              <w:jc w:val="center"/>
              <w:rPr>
                <w:rFonts w:ascii="Times New Roman" w:hAnsi="Times New Roman" w:cs="Times New Roman"/>
                <w:b/>
                <w:bCs/>
                <w:sz w:val="28"/>
                <w:szCs w:val="28"/>
              </w:rPr>
            </w:pPr>
            <w:r w:rsidRPr="00533BAB">
              <w:rPr>
                <w:rFonts w:ascii="Times New Roman" w:hAnsi="Times New Roman" w:cs="Times New Roman"/>
                <w:b/>
                <w:bCs/>
                <w:sz w:val="28"/>
                <w:szCs w:val="28"/>
              </w:rPr>
              <w:t>APPENDICES</w:t>
            </w:r>
          </w:p>
        </w:tc>
        <w:tc>
          <w:tcPr>
            <w:tcW w:w="2295" w:type="dxa"/>
          </w:tcPr>
          <w:p w14:paraId="59F3B4ED" w14:textId="77777777" w:rsidR="00533BAB"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533BAB" w:rsidRPr="00BB06E3" w14:paraId="3760E002" w14:textId="77777777" w:rsidTr="00001FA1">
        <w:tc>
          <w:tcPr>
            <w:tcW w:w="0" w:type="auto"/>
          </w:tcPr>
          <w:p w14:paraId="3896AE85" w14:textId="77777777" w:rsidR="00533BAB" w:rsidRDefault="00533BAB"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p>
        </w:tc>
        <w:tc>
          <w:tcPr>
            <w:tcW w:w="5233" w:type="dxa"/>
          </w:tcPr>
          <w:p w14:paraId="07B1EDE6" w14:textId="7F1BC9F1" w:rsidR="00533BAB" w:rsidRPr="00533BAB" w:rsidRDefault="00533BAB" w:rsidP="00330AD2">
            <w:pPr>
              <w:widowControl w:val="0"/>
              <w:tabs>
                <w:tab w:val="left" w:pos="1874"/>
              </w:tabs>
              <w:autoSpaceDE w:val="0"/>
              <w:autoSpaceDN w:val="0"/>
              <w:spacing w:before="59" w:after="0" w:line="240" w:lineRule="auto"/>
              <w:jc w:val="center"/>
              <w:rPr>
                <w:rFonts w:ascii="Times New Roman" w:hAnsi="Times New Roman" w:cs="Times New Roman"/>
                <w:b/>
                <w:bCs/>
                <w:sz w:val="28"/>
                <w:szCs w:val="28"/>
              </w:rPr>
            </w:pPr>
            <w:r w:rsidRPr="00533BAB">
              <w:rPr>
                <w:rFonts w:ascii="Times New Roman" w:hAnsi="Times New Roman" w:cs="Times New Roman"/>
                <w:b/>
                <w:bCs/>
                <w:sz w:val="28"/>
                <w:szCs w:val="28"/>
              </w:rPr>
              <w:t>Hardware Bill of Materials (BOM) &amp; Cost Analysis</w:t>
            </w:r>
          </w:p>
        </w:tc>
        <w:tc>
          <w:tcPr>
            <w:tcW w:w="2295" w:type="dxa"/>
          </w:tcPr>
          <w:p w14:paraId="50005244" w14:textId="77777777" w:rsidR="00533BAB"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533BAB" w:rsidRPr="00BB06E3" w14:paraId="5F20A2AF" w14:textId="77777777" w:rsidTr="00001FA1">
        <w:tc>
          <w:tcPr>
            <w:tcW w:w="0" w:type="auto"/>
          </w:tcPr>
          <w:p w14:paraId="4771943C" w14:textId="77777777" w:rsidR="00533BAB" w:rsidRDefault="00533BAB"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p>
        </w:tc>
        <w:tc>
          <w:tcPr>
            <w:tcW w:w="5233" w:type="dxa"/>
          </w:tcPr>
          <w:p w14:paraId="6B508E26" w14:textId="5F455F75" w:rsidR="00533BAB" w:rsidRPr="00533BAB" w:rsidRDefault="00533BAB" w:rsidP="00330AD2">
            <w:pPr>
              <w:widowControl w:val="0"/>
              <w:tabs>
                <w:tab w:val="left" w:pos="1874"/>
              </w:tabs>
              <w:autoSpaceDE w:val="0"/>
              <w:autoSpaceDN w:val="0"/>
              <w:spacing w:before="59" w:after="0" w:line="240" w:lineRule="auto"/>
              <w:jc w:val="center"/>
              <w:rPr>
                <w:rFonts w:ascii="Times New Roman" w:hAnsi="Times New Roman" w:cs="Times New Roman"/>
                <w:b/>
                <w:bCs/>
                <w:sz w:val="28"/>
                <w:szCs w:val="28"/>
              </w:rPr>
            </w:pPr>
            <w:r w:rsidRPr="00533BAB">
              <w:rPr>
                <w:rFonts w:ascii="Times New Roman" w:hAnsi="Times New Roman" w:cs="Times New Roman"/>
                <w:b/>
                <w:bCs/>
                <w:sz w:val="28"/>
                <w:szCs w:val="28"/>
              </w:rPr>
              <w:t>Project Timeline and Task Distribution</w:t>
            </w:r>
          </w:p>
        </w:tc>
        <w:tc>
          <w:tcPr>
            <w:tcW w:w="2295" w:type="dxa"/>
          </w:tcPr>
          <w:p w14:paraId="0C6A252B" w14:textId="77777777" w:rsidR="00533BAB" w:rsidRPr="00BB06E3" w:rsidRDefault="00533BAB"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6C2AE299" w14:textId="77777777" w:rsidTr="00001FA1">
        <w:tc>
          <w:tcPr>
            <w:tcW w:w="0" w:type="auto"/>
          </w:tcPr>
          <w:p w14:paraId="7FEAE408" w14:textId="77777777"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p>
        </w:tc>
        <w:tc>
          <w:tcPr>
            <w:tcW w:w="5233" w:type="dxa"/>
          </w:tcPr>
          <w:p w14:paraId="713B0D53" w14:textId="76CAE8A8" w:rsidR="00330AD2" w:rsidRDefault="00A8143E"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AA3588">
              <w:rPr>
                <w:rFonts w:ascii="Times New Roman" w:hAnsi="Times New Roman" w:cs="Times New Roman"/>
                <w:b/>
                <w:bCs/>
                <w:sz w:val="28"/>
                <w:szCs w:val="28"/>
              </w:rPr>
              <w:t>REFERENCE</w:t>
            </w:r>
          </w:p>
        </w:tc>
        <w:tc>
          <w:tcPr>
            <w:tcW w:w="2295" w:type="dxa"/>
          </w:tcPr>
          <w:p w14:paraId="017B2444" w14:textId="77777777" w:rsidR="00330AD2" w:rsidRPr="00BB06E3" w:rsidRDefault="00330AD2" w:rsidP="00BB06E3">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r w:rsidR="00330AD2" w:rsidRPr="00BB06E3" w14:paraId="13871167" w14:textId="77777777" w:rsidTr="00001FA1">
        <w:tc>
          <w:tcPr>
            <w:tcW w:w="0" w:type="auto"/>
          </w:tcPr>
          <w:p w14:paraId="076CD74C" w14:textId="77777777" w:rsidR="00330AD2" w:rsidRDefault="00330AD2" w:rsidP="00330AD2">
            <w:pPr>
              <w:widowControl w:val="0"/>
              <w:tabs>
                <w:tab w:val="left" w:pos="1874"/>
              </w:tabs>
              <w:autoSpaceDE w:val="0"/>
              <w:autoSpaceDN w:val="0"/>
              <w:spacing w:before="59"/>
              <w:jc w:val="center"/>
              <w:rPr>
                <w:rFonts w:ascii="Times New Roman" w:eastAsia="Times New Roman" w:hAnsi="Times New Roman" w:cs="Times New Roman"/>
                <w:b/>
                <w:kern w:val="0"/>
                <w:sz w:val="28"/>
                <w:lang w:val="en-US"/>
                <w14:ligatures w14:val="none"/>
              </w:rPr>
            </w:pPr>
          </w:p>
        </w:tc>
        <w:tc>
          <w:tcPr>
            <w:tcW w:w="5233" w:type="dxa"/>
            <w:vAlign w:val="center"/>
          </w:tcPr>
          <w:p w14:paraId="758C3980" w14:textId="0D532B9C" w:rsidR="00330AD2" w:rsidRDefault="00330AD2" w:rsidP="00330AD2">
            <w:pPr>
              <w:widowControl w:val="0"/>
              <w:tabs>
                <w:tab w:val="left" w:pos="1874"/>
              </w:tabs>
              <w:autoSpaceDE w:val="0"/>
              <w:autoSpaceDN w:val="0"/>
              <w:spacing w:before="59" w:after="0" w:line="240" w:lineRule="auto"/>
              <w:jc w:val="center"/>
              <w:rPr>
                <w:rFonts w:ascii="Times New Roman" w:eastAsia="Times New Roman" w:hAnsi="Times New Roman" w:cs="Times New Roman"/>
                <w:b/>
                <w:kern w:val="0"/>
                <w:sz w:val="28"/>
                <w:lang w:val="en-US"/>
                <w14:ligatures w14:val="none"/>
              </w:rPr>
            </w:pPr>
            <w:r w:rsidRPr="00AA3588">
              <w:rPr>
                <w:rFonts w:ascii="Times New Roman" w:hAnsi="Times New Roman" w:cs="Times New Roman"/>
                <w:b/>
                <w:bCs/>
                <w:sz w:val="28"/>
                <w:szCs w:val="28"/>
              </w:rPr>
              <w:t>Optimized ESP8266 Source Code</w:t>
            </w:r>
          </w:p>
        </w:tc>
        <w:tc>
          <w:tcPr>
            <w:tcW w:w="2295" w:type="dxa"/>
          </w:tcPr>
          <w:p w14:paraId="1F86DADD" w14:textId="77777777" w:rsidR="00330AD2" w:rsidRPr="00BB06E3" w:rsidRDefault="00330AD2" w:rsidP="00330AD2">
            <w:pPr>
              <w:widowControl w:val="0"/>
              <w:autoSpaceDE w:val="0"/>
              <w:autoSpaceDN w:val="0"/>
              <w:spacing w:before="77" w:after="0" w:line="240" w:lineRule="auto"/>
              <w:ind w:left="584" w:right="717"/>
              <w:jc w:val="center"/>
              <w:outlineLvl w:val="0"/>
              <w:rPr>
                <w:rFonts w:ascii="Times New Roman" w:eastAsia="Times New Roman" w:hAnsi="Times New Roman" w:cs="Times New Roman"/>
                <w:b/>
                <w:bCs/>
                <w:kern w:val="0"/>
                <w:sz w:val="28"/>
                <w:szCs w:val="28"/>
                <w:lang w:val="en-GB"/>
                <w14:ligatures w14:val="none"/>
              </w:rPr>
            </w:pPr>
          </w:p>
        </w:tc>
      </w:tr>
    </w:tbl>
    <w:p w14:paraId="3402D34E" w14:textId="77777777" w:rsidR="00BB06E3" w:rsidRDefault="00BB06E3">
      <w:pPr>
        <w:rPr>
          <w:rFonts w:ascii="Times New Roman" w:hAnsi="Times New Roman" w:cs="Times New Roman"/>
          <w:sz w:val="28"/>
          <w:szCs w:val="28"/>
        </w:rPr>
      </w:pPr>
    </w:p>
    <w:p w14:paraId="4A5143D3" w14:textId="77777777" w:rsidR="00533BAB" w:rsidRDefault="0037471C"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p>
    <w:p w14:paraId="68BDCD8E"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CEF7DE8"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B0F34CD"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3309EDF9"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5FE870E"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A98121D"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05CF8BC"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EA45390"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94CFA60"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744F0A9"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D73F2A7"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9F906E5"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6691858"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4A3BCDE"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DEB6C5D"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27F8C74"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118876B"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A11AAFD"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A1014E9"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39F129A"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7E0BDFF0"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8FE08AF"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6D210A4" w14:textId="77777777" w:rsidR="00DB086B" w:rsidRDefault="00DB086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8820DF3" w14:textId="77777777" w:rsidR="00DB086B" w:rsidRDefault="00DB086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B4C588D" w14:textId="77777777" w:rsidR="00DB086B" w:rsidRDefault="00DB086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7500A71" w14:textId="77777777" w:rsidR="00DB086B" w:rsidRDefault="00DB086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7EA49C7"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1E1FA55" w14:textId="77777777" w:rsidR="00533BAB"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0115CD6" w14:textId="254D4E6C" w:rsidR="0037471C" w:rsidRPr="0037471C" w:rsidRDefault="00533BAB" w:rsidP="0037471C">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r w:rsidR="0037471C" w:rsidRPr="0037471C">
        <w:rPr>
          <w:rFonts w:ascii="Times New Roman" w:eastAsia="Times New Roman" w:hAnsi="Times New Roman" w:cs="Times New Roman"/>
          <w:b/>
          <w:kern w:val="0"/>
          <w:sz w:val="32"/>
          <w:lang w:val="en-US"/>
          <w14:ligatures w14:val="none"/>
        </w:rPr>
        <w:t>CHAPTER</w:t>
      </w:r>
      <w:r w:rsidR="0037471C" w:rsidRPr="0037471C">
        <w:rPr>
          <w:rFonts w:ascii="Times New Roman" w:eastAsia="Times New Roman" w:hAnsi="Times New Roman" w:cs="Times New Roman"/>
          <w:b/>
          <w:spacing w:val="-9"/>
          <w:kern w:val="0"/>
          <w:sz w:val="32"/>
          <w:lang w:val="en-US"/>
          <w14:ligatures w14:val="none"/>
        </w:rPr>
        <w:t xml:space="preserve"> </w:t>
      </w:r>
      <w:r w:rsidR="0037471C" w:rsidRPr="0037471C">
        <w:rPr>
          <w:rFonts w:ascii="Times New Roman" w:eastAsia="Times New Roman" w:hAnsi="Times New Roman" w:cs="Times New Roman"/>
          <w:b/>
          <w:spacing w:val="-10"/>
          <w:kern w:val="0"/>
          <w:sz w:val="32"/>
          <w:lang w:val="en-US"/>
          <w14:ligatures w14:val="none"/>
        </w:rPr>
        <w:t>1</w:t>
      </w:r>
    </w:p>
    <w:p w14:paraId="75234D3D" w14:textId="77777777" w:rsidR="0037471C" w:rsidRPr="0037471C" w:rsidRDefault="0037471C" w:rsidP="0037471C">
      <w:pPr>
        <w:widowControl w:val="0"/>
        <w:autoSpaceDE w:val="0"/>
        <w:autoSpaceDN w:val="0"/>
        <w:spacing w:before="341" w:after="0" w:line="240" w:lineRule="auto"/>
        <w:ind w:left="719" w:right="436"/>
        <w:jc w:val="center"/>
        <w:outlineLvl w:val="1"/>
        <w:rPr>
          <w:rFonts w:ascii="Times New Roman" w:eastAsia="Times New Roman" w:hAnsi="Times New Roman" w:cs="Times New Roman"/>
          <w:b/>
          <w:bCs/>
          <w:kern w:val="0"/>
          <w:sz w:val="28"/>
          <w:szCs w:val="28"/>
          <w:lang w:val="en-US"/>
          <w14:ligatures w14:val="none"/>
        </w:rPr>
      </w:pPr>
      <w:r w:rsidRPr="0037471C">
        <w:rPr>
          <w:rFonts w:ascii="Times New Roman" w:eastAsia="Times New Roman" w:hAnsi="Times New Roman" w:cs="Times New Roman"/>
          <w:b/>
          <w:bCs/>
          <w:spacing w:val="-2"/>
          <w:kern w:val="0"/>
          <w:sz w:val="28"/>
          <w:szCs w:val="28"/>
          <w:lang w:val="en-US"/>
          <w14:ligatures w14:val="none"/>
        </w:rPr>
        <w:lastRenderedPageBreak/>
        <w:t>INTRODUCTION</w:t>
      </w:r>
    </w:p>
    <w:p w14:paraId="665712A5" w14:textId="77777777" w:rsidR="0037471C" w:rsidRPr="0037471C" w:rsidRDefault="0037471C" w:rsidP="0037471C">
      <w:pPr>
        <w:widowControl w:val="0"/>
        <w:autoSpaceDE w:val="0"/>
        <w:autoSpaceDN w:val="0"/>
        <w:spacing w:after="0" w:line="240" w:lineRule="auto"/>
        <w:rPr>
          <w:rFonts w:ascii="Times New Roman" w:eastAsia="Times New Roman" w:hAnsi="Times New Roman" w:cs="Times New Roman"/>
          <w:b/>
          <w:kern w:val="0"/>
          <w:sz w:val="28"/>
          <w:szCs w:val="28"/>
          <w:lang w:val="en-US"/>
          <w14:ligatures w14:val="none"/>
        </w:rPr>
      </w:pPr>
    </w:p>
    <w:p w14:paraId="35733CF4" w14:textId="5B9D191E" w:rsidR="0037471C" w:rsidRPr="0037471C" w:rsidRDefault="007E22A6" w:rsidP="0037471C">
      <w:pPr>
        <w:widowControl w:val="0"/>
        <w:autoSpaceDE w:val="0"/>
        <w:autoSpaceDN w:val="0"/>
        <w:spacing w:before="163" w:after="0" w:line="360" w:lineRule="auto"/>
        <w:ind w:left="1453" w:right="1164" w:firstLine="720"/>
        <w:jc w:val="both"/>
        <w:rPr>
          <w:rFonts w:ascii="Times New Roman" w:eastAsia="Times New Roman" w:hAnsi="Times New Roman" w:cs="Times New Roman"/>
          <w:kern w:val="0"/>
          <w:sz w:val="28"/>
          <w:szCs w:val="28"/>
          <w:lang w:val="en-US"/>
          <w14:ligatures w14:val="none"/>
        </w:rPr>
      </w:pPr>
      <w:r w:rsidRPr="007E22A6">
        <w:rPr>
          <w:rFonts w:ascii="Times New Roman" w:eastAsia="Times New Roman" w:hAnsi="Times New Roman" w:cs="Times New Roman"/>
          <w:kern w:val="0"/>
          <w:sz w:val="28"/>
          <w:szCs w:val="28"/>
          <w14:ligatures w14:val="none"/>
        </w:rPr>
        <w:t>Robotics is rapidly transforming modern manufacturing, particularly within assembly and manipulation tasks where speed, repeatability, and precision are paramount. Articulated arms, such as the SCARA (Selective Compliance Assembly Robot Arm) configuration, represent a crucial segment of industrial automation due to their proven efficiency in constrained workspaces. This report details the design, fabrication, and control strategy for a 4-Degree-of-Freedom (4-DOF) SCARA robotic arm prototype, which serves as a practical application of core principles in mechatronics, kinematics, and real-time control systems. The primary intellectual challenge of this work is developing a control system that can execute a planned trajectory accurately, even when built with low-cost components and under strict developmental constraints. This project aims to demonstrate that effective trajectory planning and optimization can successfully bridge the performance gap between industrial-grade and educational-grade robotic hardware, providing a valuable platform for further research in resource-constrained robotics.</w:t>
      </w:r>
    </w:p>
    <w:p w14:paraId="20F61D88" w14:textId="77777777" w:rsidR="0037471C" w:rsidRPr="0037471C" w:rsidRDefault="0037471C" w:rsidP="0037471C">
      <w:pPr>
        <w:widowControl w:val="0"/>
        <w:autoSpaceDE w:val="0"/>
        <w:autoSpaceDN w:val="0"/>
        <w:spacing w:after="0" w:line="360" w:lineRule="auto"/>
        <w:jc w:val="both"/>
        <w:rPr>
          <w:rFonts w:ascii="Times New Roman" w:eastAsia="Times New Roman" w:hAnsi="Times New Roman" w:cs="Times New Roman"/>
          <w:kern w:val="0"/>
          <w:sz w:val="28"/>
          <w:szCs w:val="28"/>
          <w:lang w:val="en-US"/>
          <w14:ligatures w14:val="none"/>
        </w:rPr>
      </w:pPr>
    </w:p>
    <w:p w14:paraId="188B64DC" w14:textId="787F8FDF" w:rsidR="0037471C" w:rsidRPr="0037471C" w:rsidRDefault="00533BAB" w:rsidP="0037471C">
      <w:pPr>
        <w:widowControl w:val="0"/>
        <w:numPr>
          <w:ilvl w:val="1"/>
          <w:numId w:val="12"/>
        </w:numPr>
        <w:tabs>
          <w:tab w:val="left" w:pos="1874"/>
        </w:tabs>
        <w:autoSpaceDE w:val="0"/>
        <w:autoSpaceDN w:val="0"/>
        <w:spacing w:before="59" w:after="0" w:line="240" w:lineRule="auto"/>
        <w:ind w:left="1874" w:hanging="421"/>
        <w:rPr>
          <w:rFonts w:ascii="Times New Roman" w:eastAsia="Times New Roman" w:hAnsi="Times New Roman" w:cs="Times New Roman"/>
          <w:b/>
          <w:kern w:val="0"/>
          <w:sz w:val="28"/>
          <w:lang w:val="en-US"/>
          <w14:ligatures w14:val="none"/>
        </w:rPr>
      </w:pPr>
      <w:r w:rsidRPr="00533BAB">
        <w:rPr>
          <w:rFonts w:ascii="Times New Roman" w:eastAsia="Times New Roman" w:hAnsi="Times New Roman" w:cs="Times New Roman"/>
          <w:b/>
          <w:bCs/>
          <w:kern w:val="0"/>
          <w:sz w:val="28"/>
          <w:szCs w:val="28"/>
          <w14:ligatures w14:val="none"/>
        </w:rPr>
        <w:t>SCARA APPLICATION</w:t>
      </w:r>
      <w:r>
        <w:rPr>
          <w:rFonts w:ascii="Times New Roman" w:eastAsia="Times New Roman" w:hAnsi="Times New Roman" w:cs="Times New Roman"/>
          <w:b/>
          <w:bCs/>
          <w:kern w:val="0"/>
          <w:sz w:val="28"/>
          <w:szCs w:val="28"/>
          <w14:ligatures w14:val="none"/>
        </w:rPr>
        <w:t xml:space="preserve"> </w:t>
      </w:r>
      <w:r w:rsidR="0037471C" w:rsidRPr="00BB06E3">
        <w:rPr>
          <w:rFonts w:ascii="Times New Roman" w:eastAsia="Times New Roman" w:hAnsi="Times New Roman" w:cs="Times New Roman"/>
          <w:b/>
          <w:bCs/>
          <w:kern w:val="0"/>
          <w:sz w:val="28"/>
          <w:szCs w:val="28"/>
          <w:lang w:val="en-GB"/>
          <w14:ligatures w14:val="none"/>
        </w:rPr>
        <w:t>OVERVIEW</w:t>
      </w:r>
      <w:r w:rsidR="0037471C" w:rsidRPr="0037471C">
        <w:rPr>
          <w:rFonts w:ascii="Times New Roman" w:eastAsia="Times New Roman" w:hAnsi="Times New Roman" w:cs="Times New Roman"/>
          <w:b/>
          <w:spacing w:val="-8"/>
          <w:kern w:val="0"/>
          <w:sz w:val="28"/>
          <w:lang w:val="en-US"/>
          <w14:ligatures w14:val="none"/>
        </w:rPr>
        <w:t xml:space="preserve"> </w:t>
      </w:r>
    </w:p>
    <w:p w14:paraId="4C301772" w14:textId="1952E3E7" w:rsidR="007E22A6" w:rsidRDefault="007E22A6" w:rsidP="007E22A6">
      <w:pPr>
        <w:widowControl w:val="0"/>
        <w:autoSpaceDE w:val="0"/>
        <w:autoSpaceDN w:val="0"/>
        <w:spacing w:before="163" w:after="0" w:line="360" w:lineRule="auto"/>
        <w:ind w:left="1453" w:right="1164" w:firstLine="720"/>
        <w:jc w:val="both"/>
        <w:rPr>
          <w:rFonts w:ascii="Times New Roman" w:eastAsia="Times New Roman" w:hAnsi="Times New Roman" w:cs="Times New Roman"/>
          <w:kern w:val="0"/>
          <w:sz w:val="28"/>
          <w:szCs w:val="28"/>
          <w14:ligatures w14:val="none"/>
        </w:rPr>
      </w:pPr>
      <w:r w:rsidRPr="007E22A6">
        <w:rPr>
          <w:rFonts w:ascii="Times New Roman" w:eastAsia="Times New Roman" w:hAnsi="Times New Roman" w:cs="Times New Roman"/>
          <w:kern w:val="0"/>
          <w:sz w:val="28"/>
          <w:szCs w:val="28"/>
          <w14:ligatures w14:val="none"/>
        </w:rPr>
        <w:t xml:space="preserve">The SCARA configuration is distinguished by its two parallel rotary joints that allow for planar movement with high stiffness in the vertical direction, making it an ideal candidate for swift and repetitive </w:t>
      </w:r>
      <w:r w:rsidRPr="007E22A6">
        <w:rPr>
          <w:rFonts w:ascii="Times New Roman" w:eastAsia="Times New Roman" w:hAnsi="Times New Roman" w:cs="Times New Roman"/>
          <w:b/>
          <w:bCs/>
          <w:kern w:val="0"/>
          <w:sz w:val="28"/>
          <w:szCs w:val="28"/>
          <w14:ligatures w14:val="none"/>
        </w:rPr>
        <w:t>horizontal-plane (pick-and-place) operations</w:t>
      </w:r>
      <w:r w:rsidRPr="007E22A6">
        <w:rPr>
          <w:rFonts w:ascii="Times New Roman" w:eastAsia="Times New Roman" w:hAnsi="Times New Roman" w:cs="Times New Roman"/>
          <w:kern w:val="0"/>
          <w:sz w:val="28"/>
          <w:szCs w:val="28"/>
          <w14:ligatures w14:val="none"/>
        </w:rPr>
        <w:t xml:space="preserve"> commonly found in electronics manufacturing and small-parts assembly. The inherent mechanical compliance in the XY plane, where most of its motion occurs, simplifies precise insertion tasks, distinguishing it from traditional Cartesian or PUMA-style robots. Our prototype is designed to emulate these industrial functionalities, focusing on the core challenge of translating a desired 2D path into synchronized </w:t>
      </w:r>
      <w:r w:rsidRPr="007E22A6">
        <w:rPr>
          <w:rFonts w:ascii="Times New Roman" w:eastAsia="Times New Roman" w:hAnsi="Times New Roman" w:cs="Times New Roman"/>
          <w:kern w:val="0"/>
          <w:sz w:val="28"/>
          <w:szCs w:val="28"/>
          <w14:ligatures w14:val="none"/>
        </w:rPr>
        <w:lastRenderedPageBreak/>
        <w:t xml:space="preserve">commands for the three primary servo motors using an inverse kinematics model. This focus on the SCARA's fundamental strengths allows the project to concentrate on optimizing the control algorithm to minimize path error and maximize the smoothness of trajectory execution, which is crucial for high-speed assembly </w:t>
      </w:r>
      <w:proofErr w:type="gramStart"/>
      <w:r w:rsidRPr="007E22A6">
        <w:rPr>
          <w:rFonts w:ascii="Times New Roman" w:eastAsia="Times New Roman" w:hAnsi="Times New Roman" w:cs="Times New Roman"/>
          <w:kern w:val="0"/>
          <w:sz w:val="28"/>
          <w:szCs w:val="28"/>
          <w14:ligatures w14:val="none"/>
        </w:rPr>
        <w:t>processes</w:t>
      </w:r>
      <w:r>
        <w:rPr>
          <w:rFonts w:ascii="Times New Roman" w:eastAsia="Times New Roman" w:hAnsi="Times New Roman" w:cs="Times New Roman"/>
          <w:kern w:val="0"/>
          <w:sz w:val="28"/>
          <w:szCs w:val="28"/>
          <w14:ligatures w14:val="none"/>
        </w:rPr>
        <w:t xml:space="preserve"> </w:t>
      </w:r>
      <w:r w:rsidRPr="007E22A6">
        <w:rPr>
          <w:rFonts w:ascii="Times New Roman" w:eastAsia="Times New Roman" w:hAnsi="Times New Roman" w:cs="Times New Roman"/>
          <w:kern w:val="0"/>
          <w:sz w:val="28"/>
          <w:szCs w:val="28"/>
          <w14:ligatures w14:val="none"/>
        </w:rPr>
        <w:t>.</w:t>
      </w:r>
      <w:proofErr w:type="gramEnd"/>
    </w:p>
    <w:p w14:paraId="74D7BB83" w14:textId="77777777" w:rsidR="007E22A6" w:rsidRDefault="007E22A6" w:rsidP="007E22A6">
      <w:pPr>
        <w:widowControl w:val="0"/>
        <w:autoSpaceDE w:val="0"/>
        <w:autoSpaceDN w:val="0"/>
        <w:spacing w:before="163" w:after="0" w:line="360" w:lineRule="auto"/>
        <w:ind w:left="1453" w:right="1164" w:firstLine="720"/>
        <w:jc w:val="both"/>
        <w:rPr>
          <w:rFonts w:ascii="Times New Roman" w:eastAsia="Times New Roman" w:hAnsi="Times New Roman" w:cs="Times New Roman"/>
          <w:kern w:val="0"/>
          <w:sz w:val="28"/>
          <w:szCs w:val="28"/>
          <w14:ligatures w14:val="none"/>
        </w:rPr>
      </w:pPr>
    </w:p>
    <w:p w14:paraId="15185F82" w14:textId="7E79E1D9" w:rsidR="007E22A6" w:rsidRPr="007E22A6" w:rsidRDefault="007E22A6" w:rsidP="007E22A6">
      <w:pPr>
        <w:widowControl w:val="0"/>
        <w:numPr>
          <w:ilvl w:val="1"/>
          <w:numId w:val="12"/>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7E22A6">
        <w:rPr>
          <w:rFonts w:ascii="Times New Roman" w:eastAsia="Times New Roman" w:hAnsi="Times New Roman" w:cs="Times New Roman"/>
          <w:b/>
          <w:bCs/>
          <w:kern w:val="0"/>
          <w:sz w:val="28"/>
          <w:szCs w:val="28"/>
          <w14:ligatures w14:val="none"/>
        </w:rPr>
        <w:t>Literature Review and Problem Statemen</w:t>
      </w:r>
      <w:r>
        <w:rPr>
          <w:rFonts w:ascii="Times New Roman" w:eastAsia="Times New Roman" w:hAnsi="Times New Roman" w:cs="Times New Roman"/>
          <w:b/>
          <w:bCs/>
          <w:kern w:val="0"/>
          <w:sz w:val="28"/>
          <w:szCs w:val="28"/>
          <w14:ligatures w14:val="none"/>
        </w:rPr>
        <w:t>t</w:t>
      </w:r>
    </w:p>
    <w:p w14:paraId="6314C0B0" w14:textId="05628C8F" w:rsid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7E22A6">
        <w:rPr>
          <w:rFonts w:ascii="Times New Roman" w:eastAsia="Times New Roman" w:hAnsi="Times New Roman" w:cs="Times New Roman"/>
          <w:kern w:val="0"/>
          <w:sz w:val="28"/>
          <w:szCs w:val="28"/>
          <w14:ligatures w14:val="none"/>
        </w:rPr>
        <w:t xml:space="preserve">Contemporary robotics literature consistently emphasizes the dual need for </w:t>
      </w:r>
      <w:r w:rsidRPr="007E22A6">
        <w:rPr>
          <w:rFonts w:ascii="Times New Roman" w:eastAsia="Times New Roman" w:hAnsi="Times New Roman" w:cs="Times New Roman"/>
          <w:b/>
          <w:bCs/>
          <w:kern w:val="0"/>
          <w:sz w:val="28"/>
          <w:szCs w:val="28"/>
          <w14:ligatures w14:val="none"/>
        </w:rPr>
        <w:t>high-precision control</w:t>
      </w:r>
      <w:r w:rsidRPr="007E22A6">
        <w:rPr>
          <w:rFonts w:ascii="Times New Roman" w:eastAsia="Times New Roman" w:hAnsi="Times New Roman" w:cs="Times New Roman"/>
          <w:kern w:val="0"/>
          <w:sz w:val="28"/>
          <w:szCs w:val="28"/>
          <w14:ligatures w14:val="none"/>
        </w:rPr>
        <w:t xml:space="preserve"> and </w:t>
      </w:r>
      <w:r w:rsidRPr="007E22A6">
        <w:rPr>
          <w:rFonts w:ascii="Times New Roman" w:eastAsia="Times New Roman" w:hAnsi="Times New Roman" w:cs="Times New Roman"/>
          <w:b/>
          <w:bCs/>
          <w:kern w:val="0"/>
          <w:sz w:val="28"/>
          <w:szCs w:val="28"/>
          <w14:ligatures w14:val="none"/>
        </w:rPr>
        <w:t>cost-effective implementation</w:t>
      </w:r>
      <w:r w:rsidRPr="007E22A6">
        <w:rPr>
          <w:rFonts w:ascii="Times New Roman" w:eastAsia="Times New Roman" w:hAnsi="Times New Roman" w:cs="Times New Roman"/>
          <w:kern w:val="0"/>
          <w:sz w:val="28"/>
          <w:szCs w:val="28"/>
          <w14:ligatures w14:val="none"/>
        </w:rPr>
        <w:t xml:space="preserve">, particularly for systems intended for educational platforms or small to medium enterprises (SMEs). The central problem addressed by this project is the successful </w:t>
      </w:r>
      <w:r w:rsidRPr="007E22A6">
        <w:rPr>
          <w:rFonts w:ascii="Times New Roman" w:eastAsia="Times New Roman" w:hAnsi="Times New Roman" w:cs="Times New Roman"/>
          <w:b/>
          <w:bCs/>
          <w:kern w:val="0"/>
          <w:sz w:val="28"/>
          <w:szCs w:val="28"/>
          <w14:ligatures w14:val="none"/>
        </w:rPr>
        <w:t>design and fabrication</w:t>
      </w:r>
      <w:r w:rsidRPr="007E22A6">
        <w:rPr>
          <w:rFonts w:ascii="Times New Roman" w:eastAsia="Times New Roman" w:hAnsi="Times New Roman" w:cs="Times New Roman"/>
          <w:kern w:val="0"/>
          <w:sz w:val="28"/>
          <w:szCs w:val="28"/>
          <w14:ligatures w14:val="none"/>
        </w:rPr>
        <w:t xml:space="preserve"> of a functional SCARA arm capable of reliable trajectory execution, while strictly navigating the resource constraints of a </w:t>
      </w:r>
      <w:r w:rsidRPr="007E22A6">
        <w:rPr>
          <w:rFonts w:ascii="Times New Roman" w:eastAsia="Times New Roman" w:hAnsi="Times New Roman" w:cs="Times New Roman"/>
          <w:b/>
          <w:bCs/>
          <w:kern w:val="0"/>
          <w:sz w:val="28"/>
          <w:szCs w:val="28"/>
          <w14:ligatures w14:val="none"/>
        </w:rPr>
        <w:t>₹10,000 budget</w:t>
      </w:r>
      <w:r w:rsidRPr="007E22A6">
        <w:rPr>
          <w:rFonts w:ascii="Times New Roman" w:eastAsia="Times New Roman" w:hAnsi="Times New Roman" w:cs="Times New Roman"/>
          <w:kern w:val="0"/>
          <w:sz w:val="28"/>
          <w:szCs w:val="28"/>
          <w14:ligatures w14:val="none"/>
        </w:rPr>
        <w:t xml:space="preserve"> and an accelerated </w:t>
      </w:r>
      <w:r w:rsidRPr="007E22A6">
        <w:rPr>
          <w:rFonts w:ascii="Times New Roman" w:eastAsia="Times New Roman" w:hAnsi="Times New Roman" w:cs="Times New Roman"/>
          <w:b/>
          <w:bCs/>
          <w:kern w:val="0"/>
          <w:sz w:val="28"/>
          <w:szCs w:val="28"/>
          <w14:ligatures w14:val="none"/>
        </w:rPr>
        <w:t>8-week timeline</w:t>
      </w:r>
      <w:r w:rsidRPr="007E22A6">
        <w:rPr>
          <w:rFonts w:ascii="Times New Roman" w:eastAsia="Times New Roman" w:hAnsi="Times New Roman" w:cs="Times New Roman"/>
          <w:kern w:val="0"/>
          <w:sz w:val="28"/>
          <w:szCs w:val="28"/>
          <w14:ligatures w14:val="none"/>
        </w:rPr>
        <w:t xml:space="preserve">. This stringent limitation necessitates prioritizing affordable materials like </w:t>
      </w:r>
      <w:r w:rsidRPr="007E22A6">
        <w:rPr>
          <w:rFonts w:ascii="Times New Roman" w:eastAsia="Times New Roman" w:hAnsi="Times New Roman" w:cs="Times New Roman"/>
          <w:b/>
          <w:bCs/>
          <w:kern w:val="0"/>
          <w:sz w:val="28"/>
          <w:szCs w:val="28"/>
          <w14:ligatures w14:val="none"/>
        </w:rPr>
        <w:t>3D printing</w:t>
      </w:r>
      <w:r w:rsidRPr="007E22A6">
        <w:rPr>
          <w:rFonts w:ascii="Times New Roman" w:eastAsia="Times New Roman" w:hAnsi="Times New Roman" w:cs="Times New Roman"/>
          <w:kern w:val="0"/>
          <w:sz w:val="28"/>
          <w:szCs w:val="28"/>
          <w14:ligatures w14:val="none"/>
        </w:rPr>
        <w:t xml:space="preserve"> filament and economical electronics such as the </w:t>
      </w:r>
      <w:r w:rsidRPr="007E22A6">
        <w:rPr>
          <w:rFonts w:ascii="Times New Roman" w:eastAsia="Times New Roman" w:hAnsi="Times New Roman" w:cs="Times New Roman"/>
          <w:b/>
          <w:bCs/>
          <w:kern w:val="0"/>
          <w:sz w:val="28"/>
          <w:szCs w:val="28"/>
          <w14:ligatures w14:val="none"/>
        </w:rPr>
        <w:t>Arduino Mega</w:t>
      </w:r>
      <w:r w:rsidRPr="007E22A6">
        <w:rPr>
          <w:rFonts w:ascii="Times New Roman" w:eastAsia="Times New Roman" w:hAnsi="Times New Roman" w:cs="Times New Roman"/>
          <w:kern w:val="0"/>
          <w:sz w:val="28"/>
          <w:szCs w:val="28"/>
          <w14:ligatures w14:val="none"/>
        </w:rPr>
        <w:t xml:space="preserve"> and standard servo motors, which presents a significant engineering challenge in achieving industrial-level performance from consumer-grade components. The literature review confirmed that focusing on control system optimization, rather than simply expensive hardware, is the most viable path to achieve the project's ambitious performance goals within the predefined resource envelope, directly addressing the gap between cost and functionality.</w:t>
      </w:r>
    </w:p>
    <w:p w14:paraId="0B04CE7C" w14:textId="77777777" w:rsid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p>
    <w:p w14:paraId="00403E63" w14:textId="77777777" w:rsid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481C0A57" w14:textId="77777777" w:rsidR="00DB086B" w:rsidRPr="007E22A6" w:rsidRDefault="00DB086B"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E30FE33"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894B156" w14:textId="4BE00DE5" w:rsidR="007E22A6" w:rsidRPr="007E22A6" w:rsidRDefault="007E22A6" w:rsidP="007E22A6">
      <w:pPr>
        <w:widowControl w:val="0"/>
        <w:numPr>
          <w:ilvl w:val="1"/>
          <w:numId w:val="12"/>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7E22A6">
        <w:rPr>
          <w:rFonts w:ascii="Times New Roman" w:eastAsia="Times New Roman" w:hAnsi="Times New Roman" w:cs="Times New Roman"/>
          <w:b/>
          <w:bCs/>
          <w:kern w:val="0"/>
          <w:sz w:val="28"/>
          <w:szCs w:val="28"/>
          <w14:ligatures w14:val="none"/>
        </w:rPr>
        <w:lastRenderedPageBreak/>
        <w:t>Primary Objectives: Trajectory Control and Kinematic Validation</w:t>
      </w:r>
    </w:p>
    <w:p w14:paraId="13F7A1AA" w14:textId="554E3ABB" w:rsid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7E22A6">
        <w:rPr>
          <w:rFonts w:ascii="Times New Roman" w:eastAsia="Times New Roman" w:hAnsi="Times New Roman" w:cs="Times New Roman"/>
          <w:kern w:val="0"/>
          <w:sz w:val="28"/>
          <w:szCs w:val="28"/>
          <w14:ligatures w14:val="none"/>
        </w:rPr>
        <w:t xml:space="preserve">The foundation of this project rests on three distinct yet interconnected primary objectives, all focused on achieving precise motion control. The first objective is the systematic </w:t>
      </w:r>
      <w:r w:rsidRPr="007E22A6">
        <w:rPr>
          <w:rFonts w:ascii="Times New Roman" w:eastAsia="Times New Roman" w:hAnsi="Times New Roman" w:cs="Times New Roman"/>
          <w:b/>
          <w:bCs/>
          <w:kern w:val="0"/>
          <w:sz w:val="28"/>
          <w:szCs w:val="28"/>
          <w14:ligatures w14:val="none"/>
        </w:rPr>
        <w:t>design and fabrication</w:t>
      </w:r>
      <w:r w:rsidRPr="007E22A6">
        <w:rPr>
          <w:rFonts w:ascii="Times New Roman" w:eastAsia="Times New Roman" w:hAnsi="Times New Roman" w:cs="Times New Roman"/>
          <w:kern w:val="0"/>
          <w:sz w:val="28"/>
          <w:szCs w:val="28"/>
          <w14:ligatures w14:val="none"/>
        </w:rPr>
        <w:t xml:space="preserve"> of the SCARA's mechanical structure, which must be realized using </w:t>
      </w:r>
      <w:r w:rsidRPr="007E22A6">
        <w:rPr>
          <w:rFonts w:ascii="Times New Roman" w:eastAsia="Times New Roman" w:hAnsi="Times New Roman" w:cs="Times New Roman"/>
          <w:b/>
          <w:bCs/>
          <w:kern w:val="0"/>
          <w:sz w:val="28"/>
          <w:szCs w:val="28"/>
          <w14:ligatures w14:val="none"/>
        </w:rPr>
        <w:t>3D printing</w:t>
      </w:r>
      <w:r w:rsidRPr="007E22A6">
        <w:rPr>
          <w:rFonts w:ascii="Times New Roman" w:eastAsia="Times New Roman" w:hAnsi="Times New Roman" w:cs="Times New Roman"/>
          <w:kern w:val="0"/>
          <w:sz w:val="28"/>
          <w:szCs w:val="28"/>
          <w14:ligatures w14:val="none"/>
        </w:rPr>
        <w:t xml:space="preserve"> technology for rapid and cost-efficient construction while maintaining structural integrity sufficient for its operational loads. The second, and arguably most critical, goal is the development and </w:t>
      </w:r>
      <w:r w:rsidRPr="007E22A6">
        <w:rPr>
          <w:rFonts w:ascii="Times New Roman" w:eastAsia="Times New Roman" w:hAnsi="Times New Roman" w:cs="Times New Roman"/>
          <w:b/>
          <w:bCs/>
          <w:kern w:val="0"/>
          <w:sz w:val="28"/>
          <w:szCs w:val="28"/>
          <w14:ligatures w14:val="none"/>
        </w:rPr>
        <w:t>validation of a robust forward and inverse kinematics model</w:t>
      </w:r>
      <w:r w:rsidRPr="007E22A6">
        <w:rPr>
          <w:rFonts w:ascii="Times New Roman" w:eastAsia="Times New Roman" w:hAnsi="Times New Roman" w:cs="Times New Roman"/>
          <w:kern w:val="0"/>
          <w:sz w:val="28"/>
          <w:szCs w:val="28"/>
          <w14:ligatures w14:val="none"/>
        </w:rPr>
        <w:t xml:space="preserve"> for the 4-DOF articulated arm, a requirement for accurately translating arbitrary workspace coordinates into the required joint angles. Finally, the ultimate, overarching objective is the </w:t>
      </w:r>
      <w:r w:rsidRPr="007E22A6">
        <w:rPr>
          <w:rFonts w:ascii="Times New Roman" w:eastAsia="Times New Roman" w:hAnsi="Times New Roman" w:cs="Times New Roman"/>
          <w:b/>
          <w:bCs/>
          <w:kern w:val="0"/>
          <w:sz w:val="28"/>
          <w:szCs w:val="28"/>
          <w14:ligatures w14:val="none"/>
        </w:rPr>
        <w:t>successful execution of a pre-programmed, trajectory-based pick-and-place operation</w:t>
      </w:r>
      <w:r w:rsidRPr="007E22A6">
        <w:rPr>
          <w:rFonts w:ascii="Times New Roman" w:eastAsia="Times New Roman" w:hAnsi="Times New Roman" w:cs="Times New Roman"/>
          <w:kern w:val="0"/>
          <w:sz w:val="28"/>
          <w:szCs w:val="28"/>
          <w14:ligatures w14:val="none"/>
        </w:rPr>
        <w:t>, thereby providing conclusive functional proof that the seamlessly integrated mechanical, electronic, and software subsystems can work in concert to achieve the requisite levels of positional and path accuracy.</w:t>
      </w:r>
    </w:p>
    <w:p w14:paraId="320189D8"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p>
    <w:p w14:paraId="4963FD15"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5C80F40"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DC66CDE"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2BC2309"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27F8FAD"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87BDEBE"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4FABC34"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DE32E00"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7C50F66"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3ADFE59A"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C676086"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3960E1E"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C6E3433"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42364BE" w14:textId="77777777" w:rsidR="007E22A6"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7D655079" w14:textId="303A49D0" w:rsidR="007E22A6" w:rsidRPr="0037471C" w:rsidRDefault="007E22A6" w:rsidP="007E22A6">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lastRenderedPageBreak/>
        <w:tab/>
      </w:r>
      <w:r w:rsidRPr="0037471C">
        <w:rPr>
          <w:rFonts w:ascii="Times New Roman" w:eastAsia="Times New Roman" w:hAnsi="Times New Roman" w:cs="Times New Roman"/>
          <w:b/>
          <w:kern w:val="0"/>
          <w:sz w:val="32"/>
          <w:lang w:val="en-US"/>
          <w14:ligatures w14:val="none"/>
        </w:rPr>
        <w:t>CHAPTER</w:t>
      </w:r>
      <w:r w:rsidRPr="0037471C">
        <w:rPr>
          <w:rFonts w:ascii="Times New Roman" w:eastAsia="Times New Roman" w:hAnsi="Times New Roman" w:cs="Times New Roman"/>
          <w:b/>
          <w:spacing w:val="-9"/>
          <w:kern w:val="0"/>
          <w:sz w:val="32"/>
          <w:lang w:val="en-US"/>
          <w14:ligatures w14:val="none"/>
        </w:rPr>
        <w:t xml:space="preserve"> </w:t>
      </w:r>
      <w:r>
        <w:rPr>
          <w:rFonts w:ascii="Times New Roman" w:eastAsia="Times New Roman" w:hAnsi="Times New Roman" w:cs="Times New Roman"/>
          <w:b/>
          <w:spacing w:val="-9"/>
          <w:kern w:val="0"/>
          <w:sz w:val="32"/>
          <w:lang w:val="en-US"/>
          <w14:ligatures w14:val="none"/>
        </w:rPr>
        <w:t>2</w:t>
      </w:r>
    </w:p>
    <w:p w14:paraId="019D682A" w14:textId="7D2DBF45" w:rsidR="007E22A6" w:rsidRPr="0037471C" w:rsidRDefault="007E22A6" w:rsidP="007E22A6">
      <w:pPr>
        <w:widowControl w:val="0"/>
        <w:autoSpaceDE w:val="0"/>
        <w:autoSpaceDN w:val="0"/>
        <w:spacing w:before="341" w:after="0" w:line="240" w:lineRule="auto"/>
        <w:ind w:left="719" w:right="436"/>
        <w:jc w:val="center"/>
        <w:outlineLvl w:val="1"/>
        <w:rPr>
          <w:rFonts w:ascii="Times New Roman" w:eastAsia="Times New Roman" w:hAnsi="Times New Roman" w:cs="Times New Roman"/>
          <w:b/>
          <w:kern w:val="0"/>
          <w:sz w:val="28"/>
          <w:szCs w:val="28"/>
          <w:lang w:val="en-US"/>
          <w14:ligatures w14:val="none"/>
        </w:rPr>
      </w:pPr>
      <w:r w:rsidRPr="007E22A6">
        <w:rPr>
          <w:rFonts w:ascii="Times New Roman" w:eastAsia="Times New Roman" w:hAnsi="Times New Roman" w:cs="Times New Roman"/>
          <w:b/>
          <w:bCs/>
          <w:spacing w:val="-2"/>
          <w:kern w:val="0"/>
          <w:sz w:val="28"/>
          <w:szCs w:val="28"/>
          <w14:ligatures w14:val="none"/>
        </w:rPr>
        <w:t>METHODOLOGY FOR INCREMENTAL OPTIMIZATION</w:t>
      </w:r>
    </w:p>
    <w:p w14:paraId="1E01AF8E"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41B8A849" w14:textId="69010CE7" w:rsidR="007E22A6" w:rsidRPr="007E22A6" w:rsidRDefault="007E22A6" w:rsidP="007E22A6">
      <w:pPr>
        <w:pStyle w:val="ListParagraph"/>
        <w:widowControl w:val="0"/>
        <w:numPr>
          <w:ilvl w:val="1"/>
          <w:numId w:val="13"/>
        </w:numPr>
        <w:tabs>
          <w:tab w:val="left" w:pos="1875"/>
        </w:tabs>
        <w:autoSpaceDE w:val="0"/>
        <w:autoSpaceDN w:val="0"/>
        <w:spacing w:after="0" w:line="24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sidRPr="007E22A6">
        <w:rPr>
          <w:rFonts w:ascii="Times New Roman" w:eastAsia="Times New Roman" w:hAnsi="Times New Roman" w:cs="Times New Roman"/>
          <w:b/>
          <w:bCs/>
          <w:kern w:val="0"/>
          <w:sz w:val="28"/>
          <w:szCs w:val="28"/>
          <w14:ligatures w14:val="none"/>
        </w:rPr>
        <w:t>Baseline System Architecture</w:t>
      </w:r>
    </w:p>
    <w:p w14:paraId="641CE038" w14:textId="313102C3" w:rsid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7E22A6">
        <w:rPr>
          <w:rFonts w:ascii="Times New Roman" w:eastAsia="Times New Roman" w:hAnsi="Times New Roman" w:cs="Times New Roman"/>
          <w:kern w:val="0"/>
          <w:sz w:val="28"/>
          <w:szCs w:val="28"/>
          <w14:ligatures w14:val="none"/>
        </w:rPr>
        <w:t xml:space="preserve">The SCARA system's baseline architecture is strategically divided into three highly interdependent subsystems to manage complexity and facilitate integration. The </w:t>
      </w:r>
      <w:r w:rsidRPr="007E22A6">
        <w:rPr>
          <w:rFonts w:ascii="Times New Roman" w:eastAsia="Times New Roman" w:hAnsi="Times New Roman" w:cs="Times New Roman"/>
          <w:b/>
          <w:bCs/>
          <w:kern w:val="0"/>
          <w:sz w:val="28"/>
          <w:szCs w:val="28"/>
          <w14:ligatures w14:val="none"/>
        </w:rPr>
        <w:t>Mechanical Subsystem</w:t>
      </w:r>
      <w:r w:rsidRPr="007E22A6">
        <w:rPr>
          <w:rFonts w:ascii="Times New Roman" w:eastAsia="Times New Roman" w:hAnsi="Times New Roman" w:cs="Times New Roman"/>
          <w:kern w:val="0"/>
          <w:sz w:val="28"/>
          <w:szCs w:val="28"/>
          <w14:ligatures w14:val="none"/>
        </w:rPr>
        <w:t xml:space="preserve"> comprises the base, the two planar links, and the gripper, all fabricated using </w:t>
      </w:r>
      <w:r w:rsidRPr="007E22A6">
        <w:rPr>
          <w:rFonts w:ascii="Times New Roman" w:eastAsia="Times New Roman" w:hAnsi="Times New Roman" w:cs="Times New Roman"/>
          <w:b/>
          <w:bCs/>
          <w:kern w:val="0"/>
          <w:sz w:val="28"/>
          <w:szCs w:val="28"/>
          <w14:ligatures w14:val="none"/>
        </w:rPr>
        <w:t>3D printing</w:t>
      </w:r>
      <w:r w:rsidRPr="007E22A6">
        <w:rPr>
          <w:rFonts w:ascii="Times New Roman" w:eastAsia="Times New Roman" w:hAnsi="Times New Roman" w:cs="Times New Roman"/>
          <w:kern w:val="0"/>
          <w:sz w:val="28"/>
          <w:szCs w:val="28"/>
          <w14:ligatures w14:val="none"/>
        </w:rPr>
        <w:t xml:space="preserve"> to meet the budget and timeline constraints. The </w:t>
      </w:r>
      <w:r w:rsidRPr="007E22A6">
        <w:rPr>
          <w:rFonts w:ascii="Times New Roman" w:eastAsia="Times New Roman" w:hAnsi="Times New Roman" w:cs="Times New Roman"/>
          <w:b/>
          <w:bCs/>
          <w:kern w:val="0"/>
          <w:sz w:val="28"/>
          <w:szCs w:val="28"/>
          <w14:ligatures w14:val="none"/>
        </w:rPr>
        <w:t>Electronic Control Subsystem</w:t>
      </w:r>
      <w:r w:rsidRPr="007E22A6">
        <w:rPr>
          <w:rFonts w:ascii="Times New Roman" w:eastAsia="Times New Roman" w:hAnsi="Times New Roman" w:cs="Times New Roman"/>
          <w:kern w:val="0"/>
          <w:sz w:val="28"/>
          <w:szCs w:val="28"/>
          <w14:ligatures w14:val="none"/>
        </w:rPr>
        <w:t xml:space="preserve"> is centralized on the </w:t>
      </w:r>
      <w:r w:rsidRPr="007E22A6">
        <w:rPr>
          <w:rFonts w:ascii="Times New Roman" w:eastAsia="Times New Roman" w:hAnsi="Times New Roman" w:cs="Times New Roman"/>
          <w:b/>
          <w:bCs/>
          <w:kern w:val="0"/>
          <w:sz w:val="28"/>
          <w:szCs w:val="28"/>
          <w14:ligatures w14:val="none"/>
        </w:rPr>
        <w:t>Arduino Mega</w:t>
      </w:r>
      <w:r w:rsidRPr="007E22A6">
        <w:rPr>
          <w:rFonts w:ascii="Times New Roman" w:eastAsia="Times New Roman" w:hAnsi="Times New Roman" w:cs="Times New Roman"/>
          <w:kern w:val="0"/>
          <w:sz w:val="28"/>
          <w:szCs w:val="28"/>
          <w14:ligatures w14:val="none"/>
        </w:rPr>
        <w:t xml:space="preserve">, selected for its sufficient processing power and ample I/O pins required to drive the three </w:t>
      </w:r>
      <w:r w:rsidRPr="007E22A6">
        <w:rPr>
          <w:rFonts w:ascii="Times New Roman" w:eastAsia="Times New Roman" w:hAnsi="Times New Roman" w:cs="Times New Roman"/>
          <w:b/>
          <w:bCs/>
          <w:kern w:val="0"/>
          <w:sz w:val="28"/>
          <w:szCs w:val="28"/>
          <w14:ligatures w14:val="none"/>
        </w:rPr>
        <w:t>MG996R High-Torque Servo Motors</w:t>
      </w:r>
      <w:r w:rsidRPr="007E22A6">
        <w:rPr>
          <w:rFonts w:ascii="Times New Roman" w:eastAsia="Times New Roman" w:hAnsi="Times New Roman" w:cs="Times New Roman"/>
          <w:kern w:val="0"/>
          <w:sz w:val="28"/>
          <w:szCs w:val="28"/>
          <w14:ligatures w14:val="none"/>
        </w:rPr>
        <w:t xml:space="preserve"> (for the main joints) and a small servo for the gripper. This physical setup is commanded by the </w:t>
      </w:r>
      <w:r w:rsidRPr="007E22A6">
        <w:rPr>
          <w:rFonts w:ascii="Times New Roman" w:eastAsia="Times New Roman" w:hAnsi="Times New Roman" w:cs="Times New Roman"/>
          <w:b/>
          <w:bCs/>
          <w:kern w:val="0"/>
          <w:sz w:val="28"/>
          <w:szCs w:val="28"/>
          <w14:ligatures w14:val="none"/>
        </w:rPr>
        <w:t>Software Subsystem</w:t>
      </w:r>
      <w:r w:rsidRPr="007E22A6">
        <w:rPr>
          <w:rFonts w:ascii="Times New Roman" w:eastAsia="Times New Roman" w:hAnsi="Times New Roman" w:cs="Times New Roman"/>
          <w:kern w:val="0"/>
          <w:sz w:val="28"/>
          <w:szCs w:val="28"/>
          <w14:ligatures w14:val="none"/>
        </w:rPr>
        <w:t xml:space="preserve">, where the core control logic, including the implementation of the </w:t>
      </w:r>
      <w:r w:rsidRPr="007E22A6">
        <w:rPr>
          <w:rFonts w:ascii="Times New Roman" w:eastAsia="Times New Roman" w:hAnsi="Times New Roman" w:cs="Times New Roman"/>
          <w:b/>
          <w:bCs/>
          <w:kern w:val="0"/>
          <w:sz w:val="28"/>
          <w:szCs w:val="28"/>
          <w14:ligatures w14:val="none"/>
        </w:rPr>
        <w:t>inverse kinematics model</w:t>
      </w:r>
      <w:r w:rsidRPr="007E22A6">
        <w:rPr>
          <w:rFonts w:ascii="Times New Roman" w:eastAsia="Times New Roman" w:hAnsi="Times New Roman" w:cs="Times New Roman"/>
          <w:kern w:val="0"/>
          <w:sz w:val="28"/>
          <w:szCs w:val="28"/>
          <w14:ligatures w14:val="none"/>
        </w:rPr>
        <w:t xml:space="preserve"> and the C++ code for motion sequencing, is written and compiled using the Arduino IDE, establishing a functional, albeit open-loop, starting point for the optimization process.</w:t>
      </w:r>
    </w:p>
    <w:p w14:paraId="029A5D33"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3F33A8D1" w14:textId="5C8634B7" w:rsidR="007E22A6" w:rsidRPr="007E22A6" w:rsidRDefault="007E22A6" w:rsidP="007E22A6">
      <w:pPr>
        <w:widowControl w:val="0"/>
        <w:numPr>
          <w:ilvl w:val="1"/>
          <w:numId w:val="13"/>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7E22A6">
        <w:rPr>
          <w:rFonts w:ascii="Times New Roman" w:eastAsia="Times New Roman" w:hAnsi="Times New Roman" w:cs="Times New Roman"/>
          <w:b/>
          <w:bCs/>
          <w:kern w:val="0"/>
          <w:sz w:val="28"/>
          <w:szCs w:val="28"/>
          <w14:ligatures w14:val="none"/>
        </w:rPr>
        <w:t>System Evaluation and Benchmarking</w:t>
      </w:r>
    </w:p>
    <w:p w14:paraId="3BE0363D" w14:textId="383C3FD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14:ligatures w14:val="none"/>
        </w:rPr>
        <w:t>I</w:t>
      </w:r>
      <w:r w:rsidRPr="007E22A6">
        <w:rPr>
          <w:rFonts w:ascii="Times New Roman" w:eastAsia="Times New Roman" w:hAnsi="Times New Roman" w:cs="Times New Roman"/>
          <w:kern w:val="0"/>
          <w:sz w:val="28"/>
          <w:szCs w:val="28"/>
          <w14:ligatures w14:val="none"/>
        </w:rPr>
        <w:t xml:space="preserve">nitial system evaluation is primarily </w:t>
      </w:r>
      <w:proofErr w:type="spellStart"/>
      <w:r w:rsidRPr="007E22A6">
        <w:rPr>
          <w:rFonts w:ascii="Times New Roman" w:eastAsia="Times New Roman" w:hAnsi="Times New Roman" w:cs="Times New Roman"/>
          <w:kern w:val="0"/>
          <w:sz w:val="28"/>
          <w:szCs w:val="28"/>
          <w14:ligatures w14:val="none"/>
        </w:rPr>
        <w:t>centered</w:t>
      </w:r>
      <w:proofErr w:type="spellEnd"/>
      <w:r w:rsidRPr="007E22A6">
        <w:rPr>
          <w:rFonts w:ascii="Times New Roman" w:eastAsia="Times New Roman" w:hAnsi="Times New Roman" w:cs="Times New Roman"/>
          <w:kern w:val="0"/>
          <w:sz w:val="28"/>
          <w:szCs w:val="28"/>
          <w14:ligatures w14:val="none"/>
        </w:rPr>
        <w:t xml:space="preserve"> on adhering to the stringent financial constraints, with a </w:t>
      </w:r>
      <w:r w:rsidRPr="007E22A6">
        <w:rPr>
          <w:rFonts w:ascii="Times New Roman" w:eastAsia="Times New Roman" w:hAnsi="Times New Roman" w:cs="Times New Roman"/>
          <w:b/>
          <w:bCs/>
          <w:kern w:val="0"/>
          <w:sz w:val="28"/>
          <w:szCs w:val="28"/>
          <w14:ligatures w14:val="none"/>
        </w:rPr>
        <w:t>total project budget of ₹10,000</w:t>
      </w:r>
      <w:r w:rsidRPr="007E22A6">
        <w:rPr>
          <w:rFonts w:ascii="Times New Roman" w:eastAsia="Times New Roman" w:hAnsi="Times New Roman" w:cs="Times New Roman"/>
          <w:kern w:val="0"/>
          <w:sz w:val="28"/>
          <w:szCs w:val="28"/>
          <w14:ligatures w14:val="none"/>
        </w:rPr>
        <w:t xml:space="preserve"> being the defining metric. Benchmarking the chosen components, such as the </w:t>
      </w:r>
      <w:r w:rsidRPr="007E22A6">
        <w:rPr>
          <w:rFonts w:ascii="Times New Roman" w:eastAsia="Times New Roman" w:hAnsi="Times New Roman" w:cs="Times New Roman"/>
          <w:b/>
          <w:bCs/>
          <w:kern w:val="0"/>
          <w:sz w:val="28"/>
          <w:szCs w:val="28"/>
          <w14:ligatures w14:val="none"/>
        </w:rPr>
        <w:t>Arduino Mega</w:t>
      </w:r>
      <w:r w:rsidRPr="007E22A6">
        <w:rPr>
          <w:rFonts w:ascii="Times New Roman" w:eastAsia="Times New Roman" w:hAnsi="Times New Roman" w:cs="Times New Roman"/>
          <w:kern w:val="0"/>
          <w:sz w:val="28"/>
          <w:szCs w:val="28"/>
          <w14:ligatures w14:val="none"/>
        </w:rPr>
        <w:t xml:space="preserve"> and the cost-effective servo motors, established a clear performance baseline against which all subsequent optimizations are measured. The "Before" benchmark for positional accuracy is measured using the inherent, open-loop capabilities of the chosen servo motors, documenting their known positional error and potential for overshoot or oscillation. This initial data acquisition </w:t>
      </w:r>
      <w:r w:rsidRPr="007E22A6">
        <w:rPr>
          <w:rFonts w:ascii="Times New Roman" w:eastAsia="Times New Roman" w:hAnsi="Times New Roman" w:cs="Times New Roman"/>
          <w:kern w:val="0"/>
          <w:sz w:val="28"/>
          <w:szCs w:val="28"/>
          <w14:ligatures w14:val="none"/>
        </w:rPr>
        <w:lastRenderedPageBreak/>
        <w:t>provides the crucial foundational reference point necessary for quantifying the performance improvements achieved by the later-implemented software and hardware optimizations, thereby ensuring a verifiable and transparent assessment of the project's overall success in meeting its efficiency goals.</w:t>
      </w:r>
    </w:p>
    <w:p w14:paraId="238D939C"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9648C29" w14:textId="7BC945CE" w:rsidR="007E22A6" w:rsidRPr="007E22A6" w:rsidRDefault="00BD76D3" w:rsidP="007E22A6">
      <w:pPr>
        <w:widowControl w:val="0"/>
        <w:numPr>
          <w:ilvl w:val="1"/>
          <w:numId w:val="13"/>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BD76D3">
        <w:rPr>
          <w:rFonts w:ascii="Times New Roman" w:eastAsia="Times New Roman" w:hAnsi="Times New Roman" w:cs="Times New Roman"/>
          <w:b/>
          <w:bCs/>
          <w:kern w:val="0"/>
          <w:sz w:val="28"/>
          <w:szCs w:val="28"/>
          <w14:ligatures w14:val="none"/>
        </w:rPr>
        <w:t>Optimizing the Control System</w:t>
      </w:r>
    </w:p>
    <w:p w14:paraId="21481B7C" w14:textId="576F0171" w:rsidR="007E22A6"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The optimization phase specifically targets the inherent inaccuracies and limitations of the baseline open-loop servo control system. The key improvement proposed is the integration of </w:t>
      </w:r>
      <w:r w:rsidRPr="00BD76D3">
        <w:rPr>
          <w:rFonts w:ascii="Times New Roman" w:eastAsia="Times New Roman" w:hAnsi="Times New Roman" w:cs="Times New Roman"/>
          <w:b/>
          <w:bCs/>
          <w:kern w:val="0"/>
          <w:sz w:val="28"/>
          <w:szCs w:val="28"/>
          <w14:ligatures w14:val="none"/>
        </w:rPr>
        <w:t>sensor feedback</w:t>
      </w:r>
      <w:r w:rsidRPr="00BD76D3">
        <w:rPr>
          <w:rFonts w:ascii="Times New Roman" w:eastAsia="Times New Roman" w:hAnsi="Times New Roman" w:cs="Times New Roman"/>
          <w:kern w:val="0"/>
          <w:sz w:val="28"/>
          <w:szCs w:val="28"/>
          <w14:ligatures w14:val="none"/>
        </w:rPr>
        <w:t xml:space="preserve">, specifically the installation of low-cost rotary encoders on the joints to facilitate the implementation of a more accurate </w:t>
      </w:r>
      <w:r w:rsidRPr="00BD76D3">
        <w:rPr>
          <w:rFonts w:ascii="Times New Roman" w:eastAsia="Times New Roman" w:hAnsi="Times New Roman" w:cs="Times New Roman"/>
          <w:b/>
          <w:bCs/>
          <w:kern w:val="0"/>
          <w:sz w:val="28"/>
          <w:szCs w:val="28"/>
          <w14:ligatures w14:val="none"/>
        </w:rPr>
        <w:t>closed-loop control</w:t>
      </w:r>
      <w:r w:rsidRPr="00BD76D3">
        <w:rPr>
          <w:rFonts w:ascii="Times New Roman" w:eastAsia="Times New Roman" w:hAnsi="Times New Roman" w:cs="Times New Roman"/>
          <w:kern w:val="0"/>
          <w:sz w:val="28"/>
          <w:szCs w:val="28"/>
          <w14:ligatures w14:val="none"/>
        </w:rPr>
        <w:t xml:space="preserve"> mechanism. The goal is to develop and tune a robust Proportional-Integral-Derivative (PID) controller within the </w:t>
      </w:r>
      <w:r w:rsidRPr="00BD76D3">
        <w:rPr>
          <w:rFonts w:ascii="Times New Roman" w:eastAsia="Times New Roman" w:hAnsi="Times New Roman" w:cs="Times New Roman"/>
          <w:b/>
          <w:bCs/>
          <w:kern w:val="0"/>
          <w:sz w:val="28"/>
          <w:szCs w:val="28"/>
          <w14:ligatures w14:val="none"/>
        </w:rPr>
        <w:t>Arduino Mega's</w:t>
      </w:r>
      <w:r w:rsidRPr="00BD76D3">
        <w:rPr>
          <w:rFonts w:ascii="Times New Roman" w:eastAsia="Times New Roman" w:hAnsi="Times New Roman" w:cs="Times New Roman"/>
          <w:kern w:val="0"/>
          <w:sz w:val="28"/>
          <w:szCs w:val="28"/>
          <w14:ligatures w14:val="none"/>
        </w:rPr>
        <w:t xml:space="preserve"> firmware, which will actively read the actual joint angles from the encoders and minimize the error between the commanded and achieved positions in real-time. This sophisticated control architecture will not only reduce the static positional error and the cumulative path deviation but will also significantly enhance the arm's dynamic performance by damping unwanted oscillations and improving the overall repeatability of the execution, directly addressing the project's core optimization objective</w:t>
      </w:r>
      <w:r w:rsidR="007E22A6" w:rsidRPr="007E22A6">
        <w:rPr>
          <w:rFonts w:ascii="Times New Roman" w:eastAsia="Times New Roman" w:hAnsi="Times New Roman" w:cs="Times New Roman"/>
          <w:kern w:val="0"/>
          <w:sz w:val="28"/>
          <w:szCs w:val="28"/>
          <w:lang w:val="en-US"/>
          <w14:ligatures w14:val="none"/>
        </w:rPr>
        <w:t>.</w:t>
      </w:r>
    </w:p>
    <w:p w14:paraId="665332F2"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0D65205" w14:textId="18E09013" w:rsidR="007E22A6" w:rsidRPr="007E22A6" w:rsidRDefault="00BD76D3" w:rsidP="007E22A6">
      <w:pPr>
        <w:widowControl w:val="0"/>
        <w:numPr>
          <w:ilvl w:val="1"/>
          <w:numId w:val="13"/>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BD76D3">
        <w:rPr>
          <w:rFonts w:ascii="Times New Roman" w:eastAsia="Times New Roman" w:hAnsi="Times New Roman" w:cs="Times New Roman"/>
          <w:b/>
          <w:bCs/>
          <w:kern w:val="0"/>
          <w:sz w:val="28"/>
          <w:szCs w:val="28"/>
          <w14:ligatures w14:val="none"/>
        </w:rPr>
        <w:t>Simplifying and Enhancing Trajectory Planning</w:t>
      </w:r>
    </w:p>
    <w:p w14:paraId="59155711" w14:textId="545E7423" w:rsid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BD76D3">
        <w:rPr>
          <w:rFonts w:ascii="Times New Roman" w:eastAsia="Times New Roman" w:hAnsi="Times New Roman" w:cs="Times New Roman"/>
          <w:kern w:val="0"/>
          <w:sz w:val="28"/>
          <w:szCs w:val="28"/>
          <w14:ligatures w14:val="none"/>
        </w:rPr>
        <w:t xml:space="preserve">The methodology simplifies trajectory planning by limiting the arm’s operation to the two-dimensional </w:t>
      </w:r>
      <w:r w:rsidRPr="00BD76D3">
        <w:rPr>
          <w:rFonts w:ascii="Times New Roman" w:eastAsia="Times New Roman" w:hAnsi="Times New Roman" w:cs="Times New Roman"/>
          <w:b/>
          <w:bCs/>
          <w:kern w:val="0"/>
          <w:sz w:val="28"/>
          <w:szCs w:val="28"/>
          <w14:ligatures w14:val="none"/>
        </w:rPr>
        <w:t>horizontal plane</w:t>
      </w:r>
      <w:r w:rsidRPr="00BD76D3">
        <w:rPr>
          <w:rFonts w:ascii="Times New Roman" w:eastAsia="Times New Roman" w:hAnsi="Times New Roman" w:cs="Times New Roman"/>
          <w:kern w:val="0"/>
          <w:sz w:val="28"/>
          <w:szCs w:val="28"/>
          <w14:ligatures w14:val="none"/>
        </w:rPr>
        <w:t xml:space="preserve">, effectively transforming the complex spatial problem into a manageable planar one, enabling a focus on high-speed execution. The enhancement lies in the sophistication of the path generation, which uses the </w:t>
      </w:r>
      <w:r w:rsidRPr="00BD76D3">
        <w:rPr>
          <w:rFonts w:ascii="Times New Roman" w:eastAsia="Times New Roman" w:hAnsi="Times New Roman" w:cs="Times New Roman"/>
          <w:b/>
          <w:bCs/>
          <w:kern w:val="0"/>
          <w:sz w:val="28"/>
          <w:szCs w:val="28"/>
          <w14:ligatures w14:val="none"/>
        </w:rPr>
        <w:t xml:space="preserve">inverse </w:t>
      </w:r>
      <w:r w:rsidRPr="00BD76D3">
        <w:rPr>
          <w:rFonts w:ascii="Times New Roman" w:eastAsia="Times New Roman" w:hAnsi="Times New Roman" w:cs="Times New Roman"/>
          <w:b/>
          <w:bCs/>
          <w:kern w:val="0"/>
          <w:sz w:val="28"/>
          <w:szCs w:val="28"/>
          <w14:ligatures w14:val="none"/>
        </w:rPr>
        <w:lastRenderedPageBreak/>
        <w:t>kinematics model</w:t>
      </w:r>
      <w:r w:rsidRPr="00BD76D3">
        <w:rPr>
          <w:rFonts w:ascii="Times New Roman" w:eastAsia="Times New Roman" w:hAnsi="Times New Roman" w:cs="Times New Roman"/>
          <w:kern w:val="0"/>
          <w:sz w:val="28"/>
          <w:szCs w:val="28"/>
          <w14:ligatures w14:val="none"/>
        </w:rPr>
        <w:t xml:space="preserve"> to calculate the joint trajectories, rigorously checking these against three critical factors. These checks include </w:t>
      </w:r>
      <w:r w:rsidRPr="00BD76D3">
        <w:rPr>
          <w:rFonts w:ascii="Times New Roman" w:eastAsia="Times New Roman" w:hAnsi="Times New Roman" w:cs="Times New Roman"/>
          <w:b/>
          <w:bCs/>
          <w:kern w:val="0"/>
          <w:sz w:val="28"/>
          <w:szCs w:val="28"/>
          <w14:ligatures w14:val="none"/>
        </w:rPr>
        <w:t>Kinematic Constraints</w:t>
      </w:r>
      <w:r w:rsidRPr="00BD76D3">
        <w:rPr>
          <w:rFonts w:ascii="Times New Roman" w:eastAsia="Times New Roman" w:hAnsi="Times New Roman" w:cs="Times New Roman"/>
          <w:kern w:val="0"/>
          <w:sz w:val="28"/>
          <w:szCs w:val="28"/>
          <w14:ligatures w14:val="none"/>
        </w:rPr>
        <w:t xml:space="preserve"> (limits on joint angle, velocity, and jerk to ensure smooth movement), </w:t>
      </w:r>
      <w:r w:rsidRPr="00BD76D3">
        <w:rPr>
          <w:rFonts w:ascii="Times New Roman" w:eastAsia="Times New Roman" w:hAnsi="Times New Roman" w:cs="Times New Roman"/>
          <w:b/>
          <w:bCs/>
          <w:kern w:val="0"/>
          <w:sz w:val="28"/>
          <w:szCs w:val="28"/>
          <w14:ligatures w14:val="none"/>
        </w:rPr>
        <w:t>Dynamic Constraints</w:t>
      </w:r>
      <w:r w:rsidRPr="00BD76D3">
        <w:rPr>
          <w:rFonts w:ascii="Times New Roman" w:eastAsia="Times New Roman" w:hAnsi="Times New Roman" w:cs="Times New Roman"/>
          <w:kern w:val="0"/>
          <w:sz w:val="28"/>
          <w:szCs w:val="28"/>
          <w14:ligatures w14:val="none"/>
        </w:rPr>
        <w:t xml:space="preserve"> (the torque limits of the servo motors to prevent stalls under light payload), and </w:t>
      </w:r>
      <w:r w:rsidRPr="00BD76D3">
        <w:rPr>
          <w:rFonts w:ascii="Times New Roman" w:eastAsia="Times New Roman" w:hAnsi="Times New Roman" w:cs="Times New Roman"/>
          <w:b/>
          <w:bCs/>
          <w:kern w:val="0"/>
          <w:sz w:val="28"/>
          <w:szCs w:val="28"/>
          <w14:ligatures w14:val="none"/>
        </w:rPr>
        <w:t>Workspace Constraints</w:t>
      </w:r>
      <w:r w:rsidRPr="00BD76D3">
        <w:rPr>
          <w:rFonts w:ascii="Times New Roman" w:eastAsia="Times New Roman" w:hAnsi="Times New Roman" w:cs="Times New Roman"/>
          <w:kern w:val="0"/>
          <w:sz w:val="28"/>
          <w:szCs w:val="28"/>
          <w14:ligatures w14:val="none"/>
        </w:rPr>
        <w:t xml:space="preserve"> (ensuring the path remains within the arm's reachable area and avoids singularities). This comprehensive planning approach is designed to produce a highly efficient, time-optimized, and dynamically feasible path that maximizes the utilization of the available hardware.</w:t>
      </w:r>
    </w:p>
    <w:p w14:paraId="3D60B9FD"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p>
    <w:p w14:paraId="5A9AB00D"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p>
    <w:p w14:paraId="4A8A8256"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0C2632D2"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5E63634"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DDF13D1"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30733983"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9A7A9EB"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72965A7C"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074BEBB"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56EECBD"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C4A6939"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BD0301B"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10CFBD91"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2B21FB96"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CC9180B"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60E9676A"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7A774AB9"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74555521"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5AB082DB"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7824AC0"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30774A4D" w14:textId="77777777" w:rsidR="00BD76D3"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p>
    <w:p w14:paraId="4C038B65" w14:textId="331420A2" w:rsidR="00BD76D3" w:rsidRPr="0037471C"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r w:rsidRPr="0037471C">
        <w:rPr>
          <w:rFonts w:ascii="Times New Roman" w:eastAsia="Times New Roman" w:hAnsi="Times New Roman" w:cs="Times New Roman"/>
          <w:b/>
          <w:kern w:val="0"/>
          <w:sz w:val="32"/>
          <w:lang w:val="en-US"/>
          <w14:ligatures w14:val="none"/>
        </w:rPr>
        <w:t>CHAPTER</w:t>
      </w:r>
      <w:r w:rsidRPr="0037471C">
        <w:rPr>
          <w:rFonts w:ascii="Times New Roman" w:eastAsia="Times New Roman" w:hAnsi="Times New Roman" w:cs="Times New Roman"/>
          <w:b/>
          <w:spacing w:val="-9"/>
          <w:kern w:val="0"/>
          <w:sz w:val="32"/>
          <w:lang w:val="en-US"/>
          <w14:ligatures w14:val="none"/>
        </w:rPr>
        <w:t xml:space="preserve"> </w:t>
      </w:r>
      <w:r>
        <w:rPr>
          <w:rFonts w:ascii="Times New Roman" w:eastAsia="Times New Roman" w:hAnsi="Times New Roman" w:cs="Times New Roman"/>
          <w:b/>
          <w:spacing w:val="-9"/>
          <w:kern w:val="0"/>
          <w:sz w:val="32"/>
          <w:lang w:val="en-US"/>
          <w14:ligatures w14:val="none"/>
        </w:rPr>
        <w:t>3</w:t>
      </w:r>
    </w:p>
    <w:p w14:paraId="23389046" w14:textId="58CF94DB"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BD76D3">
        <w:rPr>
          <w:rFonts w:ascii="Times New Roman" w:eastAsia="Times New Roman" w:hAnsi="Times New Roman" w:cs="Times New Roman"/>
          <w:b/>
          <w:bCs/>
          <w:spacing w:val="-2"/>
          <w:kern w:val="0"/>
          <w:sz w:val="28"/>
          <w:szCs w:val="28"/>
          <w14:ligatures w14:val="none"/>
        </w:rPr>
        <w:lastRenderedPageBreak/>
        <w:t>SIMULATION AND PERFORMANCE TESTING</w:t>
      </w:r>
    </w:p>
    <w:p w14:paraId="26682161" w14:textId="77777777" w:rsidR="00BD76D3"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497E1D5" w14:textId="50882E9F" w:rsidR="007E22A6" w:rsidRPr="00BD76D3" w:rsidRDefault="00BD76D3" w:rsidP="00BD76D3">
      <w:pPr>
        <w:pStyle w:val="ListParagraph"/>
        <w:widowControl w:val="0"/>
        <w:numPr>
          <w:ilvl w:val="1"/>
          <w:numId w:val="14"/>
        </w:numPr>
        <w:tabs>
          <w:tab w:val="left" w:pos="1875"/>
        </w:tabs>
        <w:autoSpaceDE w:val="0"/>
        <w:autoSpaceDN w:val="0"/>
        <w:spacing w:after="0" w:line="24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14:ligatures w14:val="none"/>
        </w:rPr>
        <w:t xml:space="preserve">  </w:t>
      </w:r>
      <w:r w:rsidRPr="00BD76D3">
        <w:rPr>
          <w:rFonts w:ascii="Times New Roman" w:eastAsia="Times New Roman" w:hAnsi="Times New Roman" w:cs="Times New Roman"/>
          <w:b/>
          <w:bCs/>
          <w:kern w:val="0"/>
          <w:sz w:val="28"/>
          <w:szCs w:val="28"/>
          <w14:ligatures w14:val="none"/>
        </w:rPr>
        <w:t>Simulation Environment</w:t>
      </w:r>
    </w:p>
    <w:p w14:paraId="51BF52F0" w14:textId="53C7EF92" w:rsidR="007E22A6"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All mechanical and initial kinematic designs are first rigorously tested within the </w:t>
      </w:r>
      <w:r w:rsidRPr="00BD76D3">
        <w:rPr>
          <w:rFonts w:ascii="Times New Roman" w:eastAsia="Times New Roman" w:hAnsi="Times New Roman" w:cs="Times New Roman"/>
          <w:b/>
          <w:bCs/>
          <w:kern w:val="0"/>
          <w:sz w:val="28"/>
          <w:szCs w:val="28"/>
          <w14:ligatures w14:val="none"/>
        </w:rPr>
        <w:t>SolidWorks simulation environment</w:t>
      </w:r>
      <w:r w:rsidRPr="00BD76D3">
        <w:rPr>
          <w:rFonts w:ascii="Times New Roman" w:eastAsia="Times New Roman" w:hAnsi="Times New Roman" w:cs="Times New Roman"/>
          <w:kern w:val="0"/>
          <w:sz w:val="28"/>
          <w:szCs w:val="28"/>
          <w14:ligatures w14:val="none"/>
        </w:rPr>
        <w:t xml:space="preserve">, which serves as the critical validation platform prior to the costly and time-consuming physical fabrication. This environment is used to execute a detailed </w:t>
      </w:r>
      <w:r w:rsidRPr="00BD76D3">
        <w:rPr>
          <w:rFonts w:ascii="Times New Roman" w:eastAsia="Times New Roman" w:hAnsi="Times New Roman" w:cs="Times New Roman"/>
          <w:b/>
          <w:bCs/>
          <w:kern w:val="0"/>
          <w:sz w:val="28"/>
          <w:szCs w:val="28"/>
          <w14:ligatures w14:val="none"/>
        </w:rPr>
        <w:t>workspace analysis</w:t>
      </w:r>
      <w:r w:rsidRPr="00BD76D3">
        <w:rPr>
          <w:rFonts w:ascii="Times New Roman" w:eastAsia="Times New Roman" w:hAnsi="Times New Roman" w:cs="Times New Roman"/>
          <w:kern w:val="0"/>
          <w:sz w:val="28"/>
          <w:szCs w:val="28"/>
          <w14:ligatures w14:val="none"/>
        </w:rPr>
        <w:t xml:space="preserve">, confirming the arm's total range of motion and verifying that the links do not encounter any self-collision or joint interference throughout the full range of its operation. Furthermore, the simulation facilitates preliminary </w:t>
      </w:r>
      <w:r w:rsidRPr="00BD76D3">
        <w:rPr>
          <w:rFonts w:ascii="Times New Roman" w:eastAsia="Times New Roman" w:hAnsi="Times New Roman" w:cs="Times New Roman"/>
          <w:b/>
          <w:bCs/>
          <w:kern w:val="0"/>
          <w:sz w:val="28"/>
          <w:szCs w:val="28"/>
          <w14:ligatures w14:val="none"/>
        </w:rPr>
        <w:t>Finite Element Analysis (FEA)</w:t>
      </w:r>
      <w:r w:rsidRPr="00BD76D3">
        <w:rPr>
          <w:rFonts w:ascii="Times New Roman" w:eastAsia="Times New Roman" w:hAnsi="Times New Roman" w:cs="Times New Roman"/>
          <w:kern w:val="0"/>
          <w:sz w:val="28"/>
          <w:szCs w:val="28"/>
          <w14:ligatures w14:val="none"/>
        </w:rPr>
        <w:t xml:space="preserve"> on the </w:t>
      </w:r>
      <w:r w:rsidRPr="00BD76D3">
        <w:rPr>
          <w:rFonts w:ascii="Times New Roman" w:eastAsia="Times New Roman" w:hAnsi="Times New Roman" w:cs="Times New Roman"/>
          <w:b/>
          <w:bCs/>
          <w:kern w:val="0"/>
          <w:sz w:val="28"/>
          <w:szCs w:val="28"/>
          <w14:ligatures w14:val="none"/>
        </w:rPr>
        <w:t>3D-printed</w:t>
      </w:r>
      <w:r w:rsidRPr="00BD76D3">
        <w:rPr>
          <w:rFonts w:ascii="Times New Roman" w:eastAsia="Times New Roman" w:hAnsi="Times New Roman" w:cs="Times New Roman"/>
          <w:kern w:val="0"/>
          <w:sz w:val="28"/>
          <w:szCs w:val="28"/>
          <w14:ligatures w14:val="none"/>
        </w:rPr>
        <w:t xml:space="preserve"> components to assess their structural integrity and stiffness under the expected operational forces, ensuring the mechanical design is sound and reliable before committing to final assembly, thereby reducing project risk and guaranteeing adherence to the </w:t>
      </w:r>
      <w:r w:rsidRPr="00BD76D3">
        <w:rPr>
          <w:rFonts w:ascii="Times New Roman" w:eastAsia="Times New Roman" w:hAnsi="Times New Roman" w:cs="Times New Roman"/>
          <w:b/>
          <w:bCs/>
          <w:kern w:val="0"/>
          <w:sz w:val="28"/>
          <w:szCs w:val="28"/>
          <w14:ligatures w14:val="none"/>
        </w:rPr>
        <w:t>8-week timeline</w:t>
      </w:r>
      <w:r w:rsidRPr="00BD76D3">
        <w:rPr>
          <w:rFonts w:ascii="Times New Roman" w:eastAsia="Times New Roman" w:hAnsi="Times New Roman" w:cs="Times New Roman"/>
          <w:kern w:val="0"/>
          <w:sz w:val="28"/>
          <w:szCs w:val="28"/>
          <w14:ligatures w14:val="none"/>
        </w:rPr>
        <w:t>.</w:t>
      </w:r>
    </w:p>
    <w:p w14:paraId="33DDA19F"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588E21D5" w14:textId="357C893C" w:rsidR="007E22A6" w:rsidRPr="007E22A6" w:rsidRDefault="00BD76D3" w:rsidP="00BD76D3">
      <w:pPr>
        <w:widowControl w:val="0"/>
        <w:numPr>
          <w:ilvl w:val="1"/>
          <w:numId w:val="14"/>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BD76D3">
        <w:rPr>
          <w:rFonts w:ascii="Times New Roman" w:eastAsia="Times New Roman" w:hAnsi="Times New Roman" w:cs="Times New Roman"/>
          <w:b/>
          <w:bCs/>
          <w:kern w:val="0"/>
          <w:sz w:val="28"/>
          <w:szCs w:val="28"/>
          <w14:ligatures w14:val="none"/>
        </w:rPr>
        <w:t>Simulation Results: Before vs. After</w:t>
      </w:r>
    </w:p>
    <w:p w14:paraId="28469E41" w14:textId="3743389F" w:rsid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The primary output of the simulation phase is a quantitative "Before vs. After" comparison focused on validating the kinematic models against the ideal mechanical geometry. The "Before" state represents the theoretical joint angles calculated by the </w:t>
      </w:r>
      <w:r w:rsidRPr="00BD76D3">
        <w:rPr>
          <w:rFonts w:ascii="Times New Roman" w:eastAsia="Times New Roman" w:hAnsi="Times New Roman" w:cs="Times New Roman"/>
          <w:b/>
          <w:bCs/>
          <w:kern w:val="0"/>
          <w:sz w:val="28"/>
          <w:szCs w:val="28"/>
          <w14:ligatures w14:val="none"/>
        </w:rPr>
        <w:t>Inverse Kinematics</w:t>
      </w:r>
      <w:r w:rsidRPr="00BD76D3">
        <w:rPr>
          <w:rFonts w:ascii="Times New Roman" w:eastAsia="Times New Roman" w:hAnsi="Times New Roman" w:cs="Times New Roman"/>
          <w:kern w:val="0"/>
          <w:sz w:val="28"/>
          <w:szCs w:val="28"/>
          <w14:ligatures w14:val="none"/>
        </w:rPr>
        <w:t xml:space="preserve"> model, defining the intended position in the joint space. The "After" state is established by applying these theoretical joint values to the </w:t>
      </w:r>
      <w:r w:rsidRPr="00BD76D3">
        <w:rPr>
          <w:rFonts w:ascii="Times New Roman" w:eastAsia="Times New Roman" w:hAnsi="Times New Roman" w:cs="Times New Roman"/>
          <w:b/>
          <w:bCs/>
          <w:kern w:val="0"/>
          <w:sz w:val="28"/>
          <w:szCs w:val="28"/>
          <w14:ligatures w14:val="none"/>
        </w:rPr>
        <w:t>SolidWorks 3D model</w:t>
      </w:r>
      <w:r w:rsidRPr="00BD76D3">
        <w:rPr>
          <w:rFonts w:ascii="Times New Roman" w:eastAsia="Times New Roman" w:hAnsi="Times New Roman" w:cs="Times New Roman"/>
          <w:kern w:val="0"/>
          <w:sz w:val="28"/>
          <w:szCs w:val="28"/>
          <w14:ligatures w14:val="none"/>
        </w:rPr>
        <w:t xml:space="preserve"> and measuring the resultant end-effector position in the simulated workspace. By comparing these two data sets, the team gains high confidence that the implemented mathematical model precisely and accurately reflects the physical geometry of the design, which is a necessary prerequisite for reliable </w:t>
      </w:r>
      <w:r w:rsidRPr="00BD76D3">
        <w:rPr>
          <w:rFonts w:ascii="Times New Roman" w:eastAsia="Times New Roman" w:hAnsi="Times New Roman" w:cs="Times New Roman"/>
          <w:kern w:val="0"/>
          <w:sz w:val="28"/>
          <w:szCs w:val="28"/>
          <w14:ligatures w14:val="none"/>
        </w:rPr>
        <w:lastRenderedPageBreak/>
        <w:t xml:space="preserve">trajectory planning and subsequent control system deployment onto the actual </w:t>
      </w:r>
      <w:r w:rsidRPr="00BD76D3">
        <w:rPr>
          <w:rFonts w:ascii="Times New Roman" w:eastAsia="Times New Roman" w:hAnsi="Times New Roman" w:cs="Times New Roman"/>
          <w:b/>
          <w:bCs/>
          <w:kern w:val="0"/>
          <w:sz w:val="28"/>
          <w:szCs w:val="28"/>
          <w14:ligatures w14:val="none"/>
        </w:rPr>
        <w:t>Arduino Mega</w:t>
      </w:r>
      <w:r w:rsidRPr="00BD76D3">
        <w:rPr>
          <w:rFonts w:ascii="Times New Roman" w:eastAsia="Times New Roman" w:hAnsi="Times New Roman" w:cs="Times New Roman"/>
          <w:kern w:val="0"/>
          <w:sz w:val="28"/>
          <w:szCs w:val="28"/>
          <w14:ligatures w14:val="none"/>
        </w:rPr>
        <w:t xml:space="preserve"> hardware platform.</w:t>
      </w:r>
    </w:p>
    <w:p w14:paraId="3332CE6A"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E02024D"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80A25CB"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59C6DF30"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BF78966"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9BFFE3C"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374963C"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6F6D9C2E"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E5B6259"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5018FF71"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C03B670"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43C26F90"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2E6ADF4"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90D3E36"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3FD70A42"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7D2E7D6"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525DE91"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DC50BB3" w14:textId="69D2BB20" w:rsidR="00BD76D3" w:rsidRPr="0037471C"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r w:rsidRPr="0037471C">
        <w:rPr>
          <w:rFonts w:ascii="Times New Roman" w:eastAsia="Times New Roman" w:hAnsi="Times New Roman" w:cs="Times New Roman"/>
          <w:b/>
          <w:kern w:val="0"/>
          <w:sz w:val="32"/>
          <w:lang w:val="en-US"/>
          <w14:ligatures w14:val="none"/>
        </w:rPr>
        <w:t>CHAPTER</w:t>
      </w:r>
      <w:r w:rsidRPr="0037471C">
        <w:rPr>
          <w:rFonts w:ascii="Times New Roman" w:eastAsia="Times New Roman" w:hAnsi="Times New Roman" w:cs="Times New Roman"/>
          <w:b/>
          <w:spacing w:val="-9"/>
          <w:kern w:val="0"/>
          <w:sz w:val="32"/>
          <w:lang w:val="en-US"/>
          <w14:ligatures w14:val="none"/>
        </w:rPr>
        <w:t xml:space="preserve"> </w:t>
      </w:r>
      <w:r>
        <w:rPr>
          <w:rFonts w:ascii="Times New Roman" w:eastAsia="Times New Roman" w:hAnsi="Times New Roman" w:cs="Times New Roman"/>
          <w:b/>
          <w:spacing w:val="-9"/>
          <w:kern w:val="0"/>
          <w:sz w:val="32"/>
          <w:lang w:val="en-US"/>
          <w14:ligatures w14:val="none"/>
        </w:rPr>
        <w:t>4</w:t>
      </w:r>
    </w:p>
    <w:p w14:paraId="0B5EC319" w14:textId="3E928EDF" w:rsidR="00BD76D3"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BD76D3">
        <w:rPr>
          <w:rFonts w:ascii="Times New Roman" w:eastAsia="Times New Roman" w:hAnsi="Times New Roman" w:cs="Times New Roman"/>
          <w:b/>
          <w:bCs/>
          <w:spacing w:val="-2"/>
          <w:kern w:val="0"/>
          <w:sz w:val="28"/>
          <w:szCs w:val="28"/>
          <w14:ligatures w14:val="none"/>
        </w:rPr>
        <w:lastRenderedPageBreak/>
        <w:t>EXPERIMENTAL RESULTS AND DISCUSSION</w:t>
      </w:r>
    </w:p>
    <w:p w14:paraId="3153FAB0" w14:textId="77777777" w:rsidR="00BD76D3"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3831E9AC"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6DDE3EF4" w14:textId="67498E4A" w:rsidR="007E22A6" w:rsidRPr="00BD76D3" w:rsidRDefault="00BD76D3" w:rsidP="00BD76D3">
      <w:pPr>
        <w:pStyle w:val="ListParagraph"/>
        <w:widowControl w:val="0"/>
        <w:numPr>
          <w:ilvl w:val="1"/>
          <w:numId w:val="15"/>
        </w:numPr>
        <w:tabs>
          <w:tab w:val="left" w:pos="1875"/>
        </w:tabs>
        <w:autoSpaceDE w:val="0"/>
        <w:autoSpaceDN w:val="0"/>
        <w:spacing w:after="0" w:line="24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sidRPr="00BD76D3">
        <w:rPr>
          <w:rFonts w:ascii="Times New Roman" w:eastAsia="Times New Roman" w:hAnsi="Times New Roman" w:cs="Times New Roman"/>
          <w:b/>
          <w:bCs/>
          <w:kern w:val="0"/>
          <w:sz w:val="28"/>
          <w:szCs w:val="28"/>
          <w14:ligatures w14:val="none"/>
        </w:rPr>
        <w:t>Design and Kinematic Validation</w:t>
      </w:r>
    </w:p>
    <w:p w14:paraId="0221FDD2" w14:textId="1779CBAB" w:rsid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BD76D3">
        <w:rPr>
          <w:rFonts w:ascii="Times New Roman" w:eastAsia="Times New Roman" w:hAnsi="Times New Roman" w:cs="Times New Roman"/>
          <w:kern w:val="0"/>
          <w:sz w:val="28"/>
          <w:szCs w:val="28"/>
          <w14:ligatures w14:val="none"/>
        </w:rPr>
        <w:t xml:space="preserve">The first crucial experimental result is the successful </w:t>
      </w:r>
      <w:r w:rsidRPr="00BD76D3">
        <w:rPr>
          <w:rFonts w:ascii="Times New Roman" w:eastAsia="Times New Roman" w:hAnsi="Times New Roman" w:cs="Times New Roman"/>
          <w:b/>
          <w:bCs/>
          <w:kern w:val="0"/>
          <w:sz w:val="28"/>
          <w:szCs w:val="28"/>
          <w14:ligatures w14:val="none"/>
        </w:rPr>
        <w:t>Design Validation</w:t>
      </w:r>
      <w:r w:rsidRPr="00BD76D3">
        <w:rPr>
          <w:rFonts w:ascii="Times New Roman" w:eastAsia="Times New Roman" w:hAnsi="Times New Roman" w:cs="Times New Roman"/>
          <w:kern w:val="0"/>
          <w:sz w:val="28"/>
          <w:szCs w:val="28"/>
          <w14:ligatures w14:val="none"/>
        </w:rPr>
        <w:t xml:space="preserve">, where the physical assembly of the </w:t>
      </w:r>
      <w:r w:rsidRPr="00BD76D3">
        <w:rPr>
          <w:rFonts w:ascii="Times New Roman" w:eastAsia="Times New Roman" w:hAnsi="Times New Roman" w:cs="Times New Roman"/>
          <w:b/>
          <w:bCs/>
          <w:kern w:val="0"/>
          <w:sz w:val="28"/>
          <w:szCs w:val="28"/>
          <w14:ligatures w14:val="none"/>
        </w:rPr>
        <w:t>3D-printed</w:t>
      </w:r>
      <w:r w:rsidRPr="00BD76D3">
        <w:rPr>
          <w:rFonts w:ascii="Times New Roman" w:eastAsia="Times New Roman" w:hAnsi="Times New Roman" w:cs="Times New Roman"/>
          <w:kern w:val="0"/>
          <w:sz w:val="28"/>
          <w:szCs w:val="28"/>
          <w14:ligatures w14:val="none"/>
        </w:rPr>
        <w:t xml:space="preserve"> components is confirmed to be stable, rigid, and free of excessive friction in all joints, validating the mechanical integrity developed in the CAD phase. Following this, </w:t>
      </w:r>
      <w:r w:rsidRPr="00BD76D3">
        <w:rPr>
          <w:rFonts w:ascii="Times New Roman" w:eastAsia="Times New Roman" w:hAnsi="Times New Roman" w:cs="Times New Roman"/>
          <w:b/>
          <w:bCs/>
          <w:kern w:val="0"/>
          <w:sz w:val="28"/>
          <w:szCs w:val="28"/>
          <w14:ligatures w14:val="none"/>
        </w:rPr>
        <w:t>Kinematic Validation</w:t>
      </w:r>
      <w:r w:rsidRPr="00BD76D3">
        <w:rPr>
          <w:rFonts w:ascii="Times New Roman" w:eastAsia="Times New Roman" w:hAnsi="Times New Roman" w:cs="Times New Roman"/>
          <w:kern w:val="0"/>
          <w:sz w:val="28"/>
          <w:szCs w:val="28"/>
          <w14:ligatures w14:val="none"/>
        </w:rPr>
        <w:t xml:space="preserve"> is achieved by running the inverse kinematics code on the </w:t>
      </w:r>
      <w:r w:rsidRPr="00BD76D3">
        <w:rPr>
          <w:rFonts w:ascii="Times New Roman" w:eastAsia="Times New Roman" w:hAnsi="Times New Roman" w:cs="Times New Roman"/>
          <w:b/>
          <w:bCs/>
          <w:kern w:val="0"/>
          <w:sz w:val="28"/>
          <w:szCs w:val="28"/>
          <w14:ligatures w14:val="none"/>
        </w:rPr>
        <w:t>Arduino Mega</w:t>
      </w:r>
      <w:r w:rsidRPr="00BD76D3">
        <w:rPr>
          <w:rFonts w:ascii="Times New Roman" w:eastAsia="Times New Roman" w:hAnsi="Times New Roman" w:cs="Times New Roman"/>
          <w:kern w:val="0"/>
          <w:sz w:val="28"/>
          <w:szCs w:val="28"/>
          <w14:ligatures w14:val="none"/>
        </w:rPr>
        <w:t xml:space="preserve"> and commanding the arm to execute a series of targeted point-to-point movements across its workspace. The success of this stage is measured by the arm's ability to consistently position its end-effector at the commanded coordinates, proving the microcontroller's ability to translate the calculated joint angles into precise electrical commands and confirming the functional integrity of the entire electromechanical system.</w:t>
      </w:r>
    </w:p>
    <w:p w14:paraId="78E991D8" w14:textId="77777777" w:rsidR="00BD76D3"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2222D1B" w14:textId="4741F9AC" w:rsidR="007E22A6" w:rsidRPr="007E22A6" w:rsidRDefault="00BD76D3" w:rsidP="00BD76D3">
      <w:pPr>
        <w:widowControl w:val="0"/>
        <w:numPr>
          <w:ilvl w:val="1"/>
          <w:numId w:val="15"/>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BD76D3">
        <w:rPr>
          <w:rFonts w:ascii="Times New Roman" w:eastAsia="Times New Roman" w:hAnsi="Times New Roman" w:cs="Times New Roman"/>
          <w:b/>
          <w:bCs/>
          <w:kern w:val="0"/>
          <w:sz w:val="28"/>
          <w:szCs w:val="28"/>
          <w14:ligatures w14:val="none"/>
        </w:rPr>
        <w:t>Functional Testing of Simple Trajectory Execution</w:t>
      </w:r>
    </w:p>
    <w:p w14:paraId="24294FE2" w14:textId="4E7649BF" w:rsidR="007E22A6"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The most important </w:t>
      </w:r>
      <w:r w:rsidRPr="00BD76D3">
        <w:rPr>
          <w:rFonts w:ascii="Times New Roman" w:eastAsia="Times New Roman" w:hAnsi="Times New Roman" w:cs="Times New Roman"/>
          <w:b/>
          <w:bCs/>
          <w:kern w:val="0"/>
          <w:sz w:val="28"/>
          <w:szCs w:val="28"/>
          <w14:ligatures w14:val="none"/>
        </w:rPr>
        <w:t>functional test result</w:t>
      </w:r>
      <w:r w:rsidRPr="00BD76D3">
        <w:rPr>
          <w:rFonts w:ascii="Times New Roman" w:eastAsia="Times New Roman" w:hAnsi="Times New Roman" w:cs="Times New Roman"/>
          <w:kern w:val="0"/>
          <w:sz w:val="28"/>
          <w:szCs w:val="28"/>
          <w14:ligatures w14:val="none"/>
        </w:rPr>
        <w:t xml:space="preserve"> is the successful execution of a pre-programmed </w:t>
      </w:r>
      <w:r w:rsidRPr="00BD76D3">
        <w:rPr>
          <w:rFonts w:ascii="Times New Roman" w:eastAsia="Times New Roman" w:hAnsi="Times New Roman" w:cs="Times New Roman"/>
          <w:b/>
          <w:bCs/>
          <w:kern w:val="0"/>
          <w:sz w:val="28"/>
          <w:szCs w:val="28"/>
          <w14:ligatures w14:val="none"/>
        </w:rPr>
        <w:t>simple trajectory</w:t>
      </w:r>
      <w:r w:rsidRPr="00BD76D3">
        <w:rPr>
          <w:rFonts w:ascii="Times New Roman" w:eastAsia="Times New Roman" w:hAnsi="Times New Roman" w:cs="Times New Roman"/>
          <w:kern w:val="0"/>
          <w:sz w:val="28"/>
          <w:szCs w:val="28"/>
          <w14:ligatures w14:val="none"/>
        </w:rPr>
        <w:t xml:space="preserve">, such as a linear path between two non-adjacent points, which demonstrates coordinated multi-joint movement. This key </w:t>
      </w:r>
      <w:r w:rsidRPr="00BD76D3">
        <w:rPr>
          <w:rFonts w:ascii="Times New Roman" w:eastAsia="Times New Roman" w:hAnsi="Times New Roman" w:cs="Times New Roman"/>
          <w:b/>
          <w:bCs/>
          <w:kern w:val="0"/>
          <w:sz w:val="28"/>
          <w:szCs w:val="28"/>
          <w14:ligatures w14:val="none"/>
        </w:rPr>
        <w:t>Week 7</w:t>
      </w:r>
      <w:r w:rsidRPr="00BD76D3">
        <w:rPr>
          <w:rFonts w:ascii="Times New Roman" w:eastAsia="Times New Roman" w:hAnsi="Times New Roman" w:cs="Times New Roman"/>
          <w:kern w:val="0"/>
          <w:sz w:val="28"/>
          <w:szCs w:val="28"/>
          <w14:ligatures w14:val="none"/>
        </w:rPr>
        <w:t xml:space="preserve"> deliverable proves the seamless integration of the software's trajectory planning logic with the hardware's motor control, validating the system's ability to move beyond simple point-to-point positioning into continuous path following. The performance of this trajectory is critically assessed for smoothness, path deviation (error), and execution time, providing tangible metrics that are necessary for the discussion of the system's </w:t>
      </w:r>
      <w:r w:rsidRPr="00BD76D3">
        <w:rPr>
          <w:rFonts w:ascii="Times New Roman" w:eastAsia="Times New Roman" w:hAnsi="Times New Roman" w:cs="Times New Roman"/>
          <w:kern w:val="0"/>
          <w:sz w:val="28"/>
          <w:szCs w:val="28"/>
          <w14:ligatures w14:val="none"/>
        </w:rPr>
        <w:lastRenderedPageBreak/>
        <w:t>overall optimization and its adherence to the project's goal of achieving precise, coordinated motion control.</w:t>
      </w:r>
    </w:p>
    <w:p w14:paraId="5FEA5A4E" w14:textId="77777777" w:rsidR="007E22A6" w:rsidRP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3C974DEF" w14:textId="0B820A11" w:rsidR="007E22A6" w:rsidRPr="007E22A6" w:rsidRDefault="00BD76D3" w:rsidP="00BD76D3">
      <w:pPr>
        <w:widowControl w:val="0"/>
        <w:numPr>
          <w:ilvl w:val="1"/>
          <w:numId w:val="15"/>
        </w:numPr>
        <w:tabs>
          <w:tab w:val="left" w:pos="1875"/>
        </w:tabs>
        <w:autoSpaceDE w:val="0"/>
        <w:autoSpaceDN w:val="0"/>
        <w:spacing w:after="0" w:line="240" w:lineRule="auto"/>
        <w:ind w:hanging="422"/>
        <w:outlineLvl w:val="1"/>
        <w:rPr>
          <w:rFonts w:ascii="Times New Roman" w:eastAsia="Times New Roman" w:hAnsi="Times New Roman" w:cs="Times New Roman"/>
          <w:b/>
          <w:bCs/>
          <w:kern w:val="0"/>
          <w:sz w:val="28"/>
          <w:szCs w:val="28"/>
          <w:lang w:val="en-US"/>
          <w14:ligatures w14:val="none"/>
        </w:rPr>
      </w:pPr>
      <w:r w:rsidRPr="00BD76D3">
        <w:rPr>
          <w:rFonts w:ascii="Times New Roman" w:eastAsia="Times New Roman" w:hAnsi="Times New Roman" w:cs="Times New Roman"/>
          <w:b/>
          <w:bCs/>
          <w:kern w:val="0"/>
          <w:sz w:val="28"/>
          <w:szCs w:val="28"/>
          <w14:ligatures w14:val="none"/>
        </w:rPr>
        <w:t>Discussion of Limitations (Horizontal Plane, Light Loads) and Risk Mitigation</w:t>
      </w:r>
    </w:p>
    <w:p w14:paraId="6809ECF6" w14:textId="4AAE6AA7" w:rsidR="007E22A6"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The project's success must be contextualized by its operational limitations, which are a direct consequence of the imposed </w:t>
      </w:r>
      <w:r w:rsidRPr="00BD76D3">
        <w:rPr>
          <w:rFonts w:ascii="Times New Roman" w:eastAsia="Times New Roman" w:hAnsi="Times New Roman" w:cs="Times New Roman"/>
          <w:b/>
          <w:bCs/>
          <w:kern w:val="0"/>
          <w:sz w:val="28"/>
          <w:szCs w:val="28"/>
          <w14:ligatures w14:val="none"/>
        </w:rPr>
        <w:t>₹10,000 budget</w:t>
      </w:r>
      <w:r w:rsidRPr="00BD76D3">
        <w:rPr>
          <w:rFonts w:ascii="Times New Roman" w:eastAsia="Times New Roman" w:hAnsi="Times New Roman" w:cs="Times New Roman"/>
          <w:kern w:val="0"/>
          <w:sz w:val="28"/>
          <w:szCs w:val="28"/>
          <w14:ligatures w14:val="none"/>
        </w:rPr>
        <w:t xml:space="preserve"> and the use of </w:t>
      </w:r>
      <w:r w:rsidRPr="00BD76D3">
        <w:rPr>
          <w:rFonts w:ascii="Times New Roman" w:eastAsia="Times New Roman" w:hAnsi="Times New Roman" w:cs="Times New Roman"/>
          <w:b/>
          <w:bCs/>
          <w:kern w:val="0"/>
          <w:sz w:val="28"/>
          <w:szCs w:val="28"/>
          <w14:ligatures w14:val="none"/>
        </w:rPr>
        <w:t>3D-printed materials</w:t>
      </w:r>
      <w:r w:rsidRPr="00BD76D3">
        <w:rPr>
          <w:rFonts w:ascii="Times New Roman" w:eastAsia="Times New Roman" w:hAnsi="Times New Roman" w:cs="Times New Roman"/>
          <w:kern w:val="0"/>
          <w:sz w:val="28"/>
          <w:szCs w:val="28"/>
          <w14:ligatures w14:val="none"/>
        </w:rPr>
        <w:t xml:space="preserve">. Operation is strictly confined to the </w:t>
      </w:r>
      <w:r w:rsidRPr="00BD76D3">
        <w:rPr>
          <w:rFonts w:ascii="Times New Roman" w:eastAsia="Times New Roman" w:hAnsi="Times New Roman" w:cs="Times New Roman"/>
          <w:b/>
          <w:bCs/>
          <w:kern w:val="0"/>
          <w:sz w:val="28"/>
          <w:szCs w:val="28"/>
          <w14:ligatures w14:val="none"/>
        </w:rPr>
        <w:t>horizontal plane</w:t>
      </w:r>
      <w:r w:rsidRPr="00BD76D3">
        <w:rPr>
          <w:rFonts w:ascii="Times New Roman" w:eastAsia="Times New Roman" w:hAnsi="Times New Roman" w:cs="Times New Roman"/>
          <w:kern w:val="0"/>
          <w:sz w:val="28"/>
          <w:szCs w:val="28"/>
          <w14:ligatures w14:val="none"/>
        </w:rPr>
        <w:t xml:space="preserve"> and restricted to </w:t>
      </w:r>
      <w:r w:rsidRPr="00BD76D3">
        <w:rPr>
          <w:rFonts w:ascii="Times New Roman" w:eastAsia="Times New Roman" w:hAnsi="Times New Roman" w:cs="Times New Roman"/>
          <w:b/>
          <w:bCs/>
          <w:kern w:val="0"/>
          <w:sz w:val="28"/>
          <w:szCs w:val="28"/>
          <w14:ligatures w14:val="none"/>
        </w:rPr>
        <w:t>light payloads</w:t>
      </w:r>
      <w:r w:rsidRPr="00BD76D3">
        <w:rPr>
          <w:rFonts w:ascii="Times New Roman" w:eastAsia="Times New Roman" w:hAnsi="Times New Roman" w:cs="Times New Roman"/>
          <w:kern w:val="0"/>
          <w:sz w:val="28"/>
          <w:szCs w:val="28"/>
          <w14:ligatures w14:val="none"/>
        </w:rPr>
        <w:t xml:space="preserve">, which limits the arm’s general applicability compared to full industrial robots. Addressing potential failures was managed through a comprehensive </w:t>
      </w:r>
      <w:r w:rsidRPr="00BD76D3">
        <w:rPr>
          <w:rFonts w:ascii="Times New Roman" w:eastAsia="Times New Roman" w:hAnsi="Times New Roman" w:cs="Times New Roman"/>
          <w:b/>
          <w:bCs/>
          <w:kern w:val="0"/>
          <w:sz w:val="28"/>
          <w:szCs w:val="28"/>
          <w14:ligatures w14:val="none"/>
        </w:rPr>
        <w:t>Risk Mitigation Matrix</w:t>
      </w:r>
      <w:r w:rsidRPr="00BD76D3">
        <w:rPr>
          <w:rFonts w:ascii="Times New Roman" w:eastAsia="Times New Roman" w:hAnsi="Times New Roman" w:cs="Times New Roman"/>
          <w:kern w:val="0"/>
          <w:sz w:val="28"/>
          <w:szCs w:val="28"/>
          <w14:ligatures w14:val="none"/>
        </w:rPr>
        <w:t xml:space="preserve">: </w:t>
      </w:r>
      <w:r w:rsidRPr="00BD76D3">
        <w:rPr>
          <w:rFonts w:ascii="Times New Roman" w:eastAsia="Times New Roman" w:hAnsi="Times New Roman" w:cs="Times New Roman"/>
          <w:b/>
          <w:bCs/>
          <w:kern w:val="0"/>
          <w:sz w:val="28"/>
          <w:szCs w:val="28"/>
          <w14:ligatures w14:val="none"/>
        </w:rPr>
        <w:t>Component Delays</w:t>
      </w:r>
      <w:r w:rsidRPr="00BD76D3">
        <w:rPr>
          <w:rFonts w:ascii="Times New Roman" w:eastAsia="Times New Roman" w:hAnsi="Times New Roman" w:cs="Times New Roman"/>
          <w:kern w:val="0"/>
          <w:sz w:val="28"/>
          <w:szCs w:val="28"/>
          <w14:ligatures w14:val="none"/>
        </w:rPr>
        <w:t xml:space="preserve"> were counteracted by ordering core </w:t>
      </w:r>
      <w:r w:rsidRPr="00BD76D3">
        <w:rPr>
          <w:rFonts w:ascii="Times New Roman" w:eastAsia="Times New Roman" w:hAnsi="Times New Roman" w:cs="Times New Roman"/>
          <w:b/>
          <w:bCs/>
          <w:kern w:val="0"/>
          <w:sz w:val="28"/>
          <w:szCs w:val="28"/>
          <w14:ligatures w14:val="none"/>
        </w:rPr>
        <w:t>P1 components</w:t>
      </w:r>
      <w:r w:rsidRPr="00BD76D3">
        <w:rPr>
          <w:rFonts w:ascii="Times New Roman" w:eastAsia="Times New Roman" w:hAnsi="Times New Roman" w:cs="Times New Roman"/>
          <w:kern w:val="0"/>
          <w:sz w:val="28"/>
          <w:szCs w:val="28"/>
          <w14:ligatures w14:val="none"/>
        </w:rPr>
        <w:t xml:space="preserve"> early; </w:t>
      </w:r>
      <w:r w:rsidRPr="00BD76D3">
        <w:rPr>
          <w:rFonts w:ascii="Times New Roman" w:eastAsia="Times New Roman" w:hAnsi="Times New Roman" w:cs="Times New Roman"/>
          <w:b/>
          <w:bCs/>
          <w:kern w:val="0"/>
          <w:sz w:val="28"/>
          <w:szCs w:val="28"/>
          <w14:ligatures w14:val="none"/>
        </w:rPr>
        <w:t>Design Flaws</w:t>
      </w:r>
      <w:r w:rsidRPr="00BD76D3">
        <w:rPr>
          <w:rFonts w:ascii="Times New Roman" w:eastAsia="Times New Roman" w:hAnsi="Times New Roman" w:cs="Times New Roman"/>
          <w:kern w:val="0"/>
          <w:sz w:val="28"/>
          <w:szCs w:val="28"/>
          <w14:ligatures w14:val="none"/>
        </w:rPr>
        <w:t xml:space="preserve"> were mitigated via mandatory </w:t>
      </w:r>
      <w:r w:rsidRPr="00BD76D3">
        <w:rPr>
          <w:rFonts w:ascii="Times New Roman" w:eastAsia="Times New Roman" w:hAnsi="Times New Roman" w:cs="Times New Roman"/>
          <w:b/>
          <w:bCs/>
          <w:kern w:val="0"/>
          <w:sz w:val="28"/>
          <w:szCs w:val="28"/>
          <w14:ligatures w14:val="none"/>
        </w:rPr>
        <w:t>CAD simulation</w:t>
      </w:r>
      <w:r w:rsidRPr="00BD76D3">
        <w:rPr>
          <w:rFonts w:ascii="Times New Roman" w:eastAsia="Times New Roman" w:hAnsi="Times New Roman" w:cs="Times New Roman"/>
          <w:kern w:val="0"/>
          <w:sz w:val="28"/>
          <w:szCs w:val="28"/>
          <w14:ligatures w14:val="none"/>
        </w:rPr>
        <w:t xml:space="preserve">; and the ultimate risk of </w:t>
      </w:r>
      <w:r w:rsidRPr="00BD76D3">
        <w:rPr>
          <w:rFonts w:ascii="Times New Roman" w:eastAsia="Times New Roman" w:hAnsi="Times New Roman" w:cs="Times New Roman"/>
          <w:b/>
          <w:bCs/>
          <w:kern w:val="0"/>
          <w:sz w:val="28"/>
          <w:szCs w:val="28"/>
          <w14:ligatures w14:val="none"/>
        </w:rPr>
        <w:t>Budget Overrun</w:t>
      </w:r>
      <w:r w:rsidRPr="00BD76D3">
        <w:rPr>
          <w:rFonts w:ascii="Times New Roman" w:eastAsia="Times New Roman" w:hAnsi="Times New Roman" w:cs="Times New Roman"/>
          <w:kern w:val="0"/>
          <w:sz w:val="28"/>
          <w:szCs w:val="28"/>
          <w14:ligatures w14:val="none"/>
        </w:rPr>
        <w:t xml:space="preserve"> was controlled by strictly following the Bill of Materials (BOM) and maintaining a contingency fund. This structured approach ensured that the project maintained its schedule and delivered the functional prototype despite its resource constraints</w:t>
      </w:r>
      <w:r w:rsidR="007E22A6" w:rsidRPr="007E22A6">
        <w:rPr>
          <w:rFonts w:ascii="Times New Roman" w:eastAsia="Times New Roman" w:hAnsi="Times New Roman" w:cs="Times New Roman"/>
          <w:kern w:val="0"/>
          <w:sz w:val="28"/>
          <w:szCs w:val="28"/>
          <w:lang w:val="en-US"/>
          <w14:ligatures w14:val="none"/>
        </w:rPr>
        <w:t>.</w:t>
      </w:r>
    </w:p>
    <w:p w14:paraId="5FD4876F" w14:textId="77777777" w:rsidR="007E22A6" w:rsidRDefault="007E22A6"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3F4A2B5"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18AA3A4"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9E54032"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56DAE86C"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A176337"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6C0C6CFF" w14:textId="544751AD" w:rsidR="00BD76D3" w:rsidRPr="0037471C"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r w:rsidRPr="0037471C">
        <w:rPr>
          <w:rFonts w:ascii="Times New Roman" w:eastAsia="Times New Roman" w:hAnsi="Times New Roman" w:cs="Times New Roman"/>
          <w:b/>
          <w:kern w:val="0"/>
          <w:sz w:val="32"/>
          <w:lang w:val="en-US"/>
          <w14:ligatures w14:val="none"/>
        </w:rPr>
        <w:t>CHAPTER</w:t>
      </w:r>
      <w:r w:rsidRPr="0037471C">
        <w:rPr>
          <w:rFonts w:ascii="Times New Roman" w:eastAsia="Times New Roman" w:hAnsi="Times New Roman" w:cs="Times New Roman"/>
          <w:b/>
          <w:spacing w:val="-9"/>
          <w:kern w:val="0"/>
          <w:sz w:val="32"/>
          <w:lang w:val="en-US"/>
          <w14:ligatures w14:val="none"/>
        </w:rPr>
        <w:t xml:space="preserve"> </w:t>
      </w:r>
      <w:r>
        <w:rPr>
          <w:rFonts w:ascii="Times New Roman" w:eastAsia="Times New Roman" w:hAnsi="Times New Roman" w:cs="Times New Roman"/>
          <w:b/>
          <w:spacing w:val="-9"/>
          <w:kern w:val="0"/>
          <w:sz w:val="32"/>
          <w:lang w:val="en-US"/>
          <w14:ligatures w14:val="none"/>
        </w:rPr>
        <w:t>5</w:t>
      </w:r>
    </w:p>
    <w:p w14:paraId="33BE7204" w14:textId="761B5722" w:rsidR="00BD76D3"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14:ligatures w14:val="none"/>
        </w:rPr>
      </w:pPr>
      <w:r w:rsidRPr="00BD76D3">
        <w:rPr>
          <w:rFonts w:ascii="Times New Roman" w:eastAsia="Times New Roman" w:hAnsi="Times New Roman" w:cs="Times New Roman"/>
          <w:b/>
          <w:bCs/>
          <w:spacing w:val="-2"/>
          <w:kern w:val="0"/>
          <w:sz w:val="28"/>
          <w:szCs w:val="28"/>
          <w14:ligatures w14:val="none"/>
        </w:rPr>
        <w:t>CONCLUSION AND FUTURE ENHANCEMENT</w:t>
      </w:r>
    </w:p>
    <w:p w14:paraId="3EB976B9" w14:textId="77777777" w:rsidR="00BD76D3" w:rsidRP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75CA701" w14:textId="6CAB8BCC" w:rsidR="007E22A6" w:rsidRPr="00BD76D3" w:rsidRDefault="00BD76D3" w:rsidP="00BD76D3">
      <w:pPr>
        <w:pStyle w:val="ListParagraph"/>
        <w:widowControl w:val="0"/>
        <w:numPr>
          <w:ilvl w:val="1"/>
          <w:numId w:val="16"/>
        </w:numPr>
        <w:tabs>
          <w:tab w:val="left" w:pos="1875"/>
        </w:tabs>
        <w:autoSpaceDE w:val="0"/>
        <w:autoSpaceDN w:val="0"/>
        <w:spacing w:after="0" w:line="24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sidRPr="00BD76D3">
        <w:rPr>
          <w:rFonts w:ascii="Times New Roman" w:eastAsia="Times New Roman" w:hAnsi="Times New Roman" w:cs="Times New Roman"/>
          <w:b/>
          <w:bCs/>
          <w:kern w:val="0"/>
          <w:sz w:val="28"/>
          <w:szCs w:val="28"/>
          <w14:ligatures w14:val="none"/>
        </w:rPr>
        <w:t>Conclusion</w:t>
      </w:r>
    </w:p>
    <w:p w14:paraId="387FD0F8" w14:textId="3F2DC9CC" w:rsidR="007E22A6"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This project successfully achieved its core objectives by designing, fabricating, and controlling a functional </w:t>
      </w:r>
      <w:r w:rsidRPr="00BD76D3">
        <w:rPr>
          <w:rFonts w:ascii="Times New Roman" w:eastAsia="Times New Roman" w:hAnsi="Times New Roman" w:cs="Times New Roman"/>
          <w:b/>
          <w:bCs/>
          <w:kern w:val="0"/>
          <w:sz w:val="28"/>
          <w:szCs w:val="28"/>
          <w14:ligatures w14:val="none"/>
        </w:rPr>
        <w:t>4-DOF SCARA articulated robotic arm</w:t>
      </w:r>
      <w:r w:rsidRPr="00BD76D3">
        <w:rPr>
          <w:rFonts w:ascii="Times New Roman" w:eastAsia="Times New Roman" w:hAnsi="Times New Roman" w:cs="Times New Roman"/>
          <w:kern w:val="0"/>
          <w:sz w:val="28"/>
          <w:szCs w:val="28"/>
          <w14:ligatures w14:val="none"/>
        </w:rPr>
        <w:t xml:space="preserve"> and rigorously validating its ability to execute programmed trajectories. The project's most significant accomplishment was meeting the dual constraints of an </w:t>
      </w:r>
      <w:r w:rsidRPr="00BD76D3">
        <w:rPr>
          <w:rFonts w:ascii="Times New Roman" w:eastAsia="Times New Roman" w:hAnsi="Times New Roman" w:cs="Times New Roman"/>
          <w:b/>
          <w:bCs/>
          <w:kern w:val="0"/>
          <w:sz w:val="28"/>
          <w:szCs w:val="28"/>
          <w14:ligatures w14:val="none"/>
        </w:rPr>
        <w:t>8-week timeline</w:t>
      </w:r>
      <w:r w:rsidRPr="00BD76D3">
        <w:rPr>
          <w:rFonts w:ascii="Times New Roman" w:eastAsia="Times New Roman" w:hAnsi="Times New Roman" w:cs="Times New Roman"/>
          <w:kern w:val="0"/>
          <w:sz w:val="28"/>
          <w:szCs w:val="28"/>
          <w14:ligatures w14:val="none"/>
        </w:rPr>
        <w:t xml:space="preserve"> and a </w:t>
      </w:r>
      <w:r w:rsidRPr="00BD76D3">
        <w:rPr>
          <w:rFonts w:ascii="Times New Roman" w:eastAsia="Times New Roman" w:hAnsi="Times New Roman" w:cs="Times New Roman"/>
          <w:b/>
          <w:bCs/>
          <w:kern w:val="0"/>
          <w:sz w:val="28"/>
          <w:szCs w:val="28"/>
          <w14:ligatures w14:val="none"/>
        </w:rPr>
        <w:t>₹10,000 budget</w:t>
      </w:r>
      <w:r w:rsidRPr="00BD76D3">
        <w:rPr>
          <w:rFonts w:ascii="Times New Roman" w:eastAsia="Times New Roman" w:hAnsi="Times New Roman" w:cs="Times New Roman"/>
          <w:kern w:val="0"/>
          <w:sz w:val="28"/>
          <w:szCs w:val="28"/>
          <w14:ligatures w14:val="none"/>
        </w:rPr>
        <w:t xml:space="preserve"> by strategically utilizing </w:t>
      </w:r>
      <w:r w:rsidRPr="00BD76D3">
        <w:rPr>
          <w:rFonts w:ascii="Times New Roman" w:eastAsia="Times New Roman" w:hAnsi="Times New Roman" w:cs="Times New Roman"/>
          <w:b/>
          <w:bCs/>
          <w:kern w:val="0"/>
          <w:sz w:val="28"/>
          <w:szCs w:val="28"/>
          <w14:ligatures w14:val="none"/>
        </w:rPr>
        <w:t>3D printing technology</w:t>
      </w:r>
      <w:r w:rsidRPr="00BD76D3">
        <w:rPr>
          <w:rFonts w:ascii="Times New Roman" w:eastAsia="Times New Roman" w:hAnsi="Times New Roman" w:cs="Times New Roman"/>
          <w:kern w:val="0"/>
          <w:sz w:val="28"/>
          <w:szCs w:val="28"/>
          <w14:ligatures w14:val="none"/>
        </w:rPr>
        <w:t xml:space="preserve"> and cost-effective </w:t>
      </w:r>
      <w:r w:rsidRPr="00BD76D3">
        <w:rPr>
          <w:rFonts w:ascii="Times New Roman" w:eastAsia="Times New Roman" w:hAnsi="Times New Roman" w:cs="Times New Roman"/>
          <w:b/>
          <w:bCs/>
          <w:kern w:val="0"/>
          <w:sz w:val="28"/>
          <w:szCs w:val="28"/>
          <w14:ligatures w14:val="none"/>
        </w:rPr>
        <w:t>Arduino-based control electronics</w:t>
      </w:r>
      <w:r w:rsidRPr="00BD76D3">
        <w:rPr>
          <w:rFonts w:ascii="Times New Roman" w:eastAsia="Times New Roman" w:hAnsi="Times New Roman" w:cs="Times New Roman"/>
          <w:kern w:val="0"/>
          <w:sz w:val="28"/>
          <w:szCs w:val="28"/>
          <w14:ligatures w14:val="none"/>
        </w:rPr>
        <w:t>. The successful implementation and validation of the kinematic models, combined with the functional execution of multi-joint motion, confirm the robust integration of the mechanical and control systems. The final prototype serves as a strong, verified platform, demonstrating the efficacy of careful design and software optimization in overcoming the limitations of economical hardware, providing a valuable blueprint for future student projects in constrained robotics environments.</w:t>
      </w:r>
    </w:p>
    <w:p w14:paraId="51C4CAC6"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5E617B5D" w14:textId="60E4EE23" w:rsidR="00BD76D3" w:rsidRPr="00BD76D3" w:rsidRDefault="00BD76D3" w:rsidP="00BD76D3">
      <w:pPr>
        <w:pStyle w:val="ListParagraph"/>
        <w:widowControl w:val="0"/>
        <w:numPr>
          <w:ilvl w:val="1"/>
          <w:numId w:val="16"/>
        </w:numPr>
        <w:tabs>
          <w:tab w:val="left" w:pos="1875"/>
        </w:tabs>
        <w:autoSpaceDE w:val="0"/>
        <w:autoSpaceDN w:val="0"/>
        <w:spacing w:after="0" w:line="240" w:lineRule="auto"/>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 </w:t>
      </w:r>
      <w:r w:rsidRPr="00BD76D3">
        <w:rPr>
          <w:rFonts w:ascii="Times New Roman" w:eastAsia="Times New Roman" w:hAnsi="Times New Roman" w:cs="Times New Roman"/>
          <w:b/>
          <w:bCs/>
          <w:kern w:val="0"/>
          <w:sz w:val="28"/>
          <w:szCs w:val="28"/>
          <w14:ligatures w14:val="none"/>
        </w:rPr>
        <w:t>Future Work</w:t>
      </w:r>
    </w:p>
    <w:p w14:paraId="5CC67D1E" w14:textId="6F92B4C4" w:rsidR="00BD76D3"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Building upon the validated prototype, future work will focus on three key areas to significantly enhance the arm's performance and utility. The most crucial improvement involves migrating from the current open-loop system to a </w:t>
      </w:r>
      <w:r w:rsidRPr="00BD76D3">
        <w:rPr>
          <w:rFonts w:ascii="Times New Roman" w:eastAsia="Times New Roman" w:hAnsi="Times New Roman" w:cs="Times New Roman"/>
          <w:b/>
          <w:bCs/>
          <w:kern w:val="0"/>
          <w:sz w:val="28"/>
          <w:szCs w:val="28"/>
          <w14:ligatures w14:val="none"/>
        </w:rPr>
        <w:t>closed-loop control</w:t>
      </w:r>
      <w:r w:rsidRPr="00BD76D3">
        <w:rPr>
          <w:rFonts w:ascii="Times New Roman" w:eastAsia="Times New Roman" w:hAnsi="Times New Roman" w:cs="Times New Roman"/>
          <w:kern w:val="0"/>
          <w:sz w:val="28"/>
          <w:szCs w:val="28"/>
          <w14:ligatures w14:val="none"/>
        </w:rPr>
        <w:t xml:space="preserve"> architecture by integrating low-cost encoders into the joints, which will eliminate positional errors and significantly improve the arm's accuracy and repeatability. Secondly, the functionality will be greatly expanded by developing a </w:t>
      </w:r>
      <w:r w:rsidRPr="00BD76D3">
        <w:rPr>
          <w:rFonts w:ascii="Times New Roman" w:eastAsia="Times New Roman" w:hAnsi="Times New Roman" w:cs="Times New Roman"/>
          <w:b/>
          <w:bCs/>
          <w:kern w:val="0"/>
          <w:sz w:val="28"/>
          <w:szCs w:val="28"/>
          <w14:ligatures w14:val="none"/>
        </w:rPr>
        <w:t>Graphical User Interface (GUI)</w:t>
      </w:r>
      <w:r w:rsidRPr="00BD76D3">
        <w:rPr>
          <w:rFonts w:ascii="Times New Roman" w:eastAsia="Times New Roman" w:hAnsi="Times New Roman" w:cs="Times New Roman"/>
          <w:kern w:val="0"/>
          <w:sz w:val="28"/>
          <w:szCs w:val="28"/>
          <w14:ligatures w14:val="none"/>
        </w:rPr>
        <w:t xml:space="preserve">, which will allow for intuitive control, real-time data visualization, and the programming of complex, non-linear trajectories. Finally, the long-term goal is to </w:t>
      </w:r>
      <w:r w:rsidRPr="00BD76D3">
        <w:rPr>
          <w:rFonts w:ascii="Times New Roman" w:eastAsia="Times New Roman" w:hAnsi="Times New Roman" w:cs="Times New Roman"/>
          <w:b/>
          <w:bCs/>
          <w:kern w:val="0"/>
          <w:sz w:val="28"/>
          <w:szCs w:val="28"/>
          <w14:ligatures w14:val="none"/>
        </w:rPr>
        <w:t>scaling up the design</w:t>
      </w:r>
      <w:r w:rsidRPr="00BD76D3">
        <w:rPr>
          <w:rFonts w:ascii="Times New Roman" w:eastAsia="Times New Roman" w:hAnsi="Times New Roman" w:cs="Times New Roman"/>
          <w:kern w:val="0"/>
          <w:sz w:val="28"/>
          <w:szCs w:val="28"/>
          <w14:ligatures w14:val="none"/>
        </w:rPr>
        <w:t xml:space="preserve"> to accommodate increased structural rigidity and a larger workspace, including the incorporation of a dedicated Z-</w:t>
      </w:r>
      <w:r w:rsidRPr="00BD76D3">
        <w:rPr>
          <w:rFonts w:ascii="Times New Roman" w:eastAsia="Times New Roman" w:hAnsi="Times New Roman" w:cs="Times New Roman"/>
          <w:kern w:val="0"/>
          <w:sz w:val="28"/>
          <w:szCs w:val="28"/>
          <w14:ligatures w14:val="none"/>
        </w:rPr>
        <w:lastRenderedPageBreak/>
        <w:t>axis mechanism, which would transition the arm toward handling industrial-scale payloads and more complex 3D assembly tasks</w:t>
      </w:r>
      <w:r w:rsidRPr="007E22A6">
        <w:rPr>
          <w:rFonts w:ascii="Times New Roman" w:eastAsia="Times New Roman" w:hAnsi="Times New Roman" w:cs="Times New Roman"/>
          <w:kern w:val="0"/>
          <w:sz w:val="28"/>
          <w:szCs w:val="28"/>
          <w:lang w:val="en-US"/>
          <w14:ligatures w14:val="none"/>
        </w:rPr>
        <w:t>.</w:t>
      </w:r>
    </w:p>
    <w:p w14:paraId="69A38A6B"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32DBF070"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392F5DF5"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86D44E2"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7E045D39"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E6A47DD"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B5AF7DD"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46A6E377"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E193A5D"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5E2F4D2D"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E25D46F"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A689CEE"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A934C2A"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15ED144C"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7964164" w14:textId="77777777" w:rsidR="00BD76D3" w:rsidRDefault="00BD76D3" w:rsidP="007E22A6">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3329030" w14:textId="253C31BC" w:rsidR="00BD76D3" w:rsidRPr="0037471C" w:rsidRDefault="00BD76D3" w:rsidP="00BD76D3">
      <w:pPr>
        <w:widowControl w:val="0"/>
        <w:tabs>
          <w:tab w:val="left" w:pos="4485"/>
          <w:tab w:val="center" w:pos="5466"/>
        </w:tabs>
        <w:autoSpaceDE w:val="0"/>
        <w:autoSpaceDN w:val="0"/>
        <w:spacing w:before="61" w:after="0" w:line="240" w:lineRule="auto"/>
        <w:ind w:left="296"/>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ab/>
      </w:r>
    </w:p>
    <w:p w14:paraId="45D2343D" w14:textId="409EC018" w:rsidR="00BD76D3" w:rsidRDefault="00BD76D3" w:rsidP="00BD76D3">
      <w:pPr>
        <w:widowControl w:val="0"/>
        <w:autoSpaceDE w:val="0"/>
        <w:autoSpaceDN w:val="0"/>
        <w:spacing w:before="318" w:after="0" w:line="360" w:lineRule="auto"/>
        <w:ind w:left="3600" w:right="1160" w:firstLine="720"/>
        <w:jc w:val="both"/>
        <w:rPr>
          <w:rFonts w:ascii="Times New Roman" w:eastAsia="Times New Roman" w:hAnsi="Times New Roman" w:cs="Times New Roman"/>
          <w:kern w:val="0"/>
          <w:sz w:val="28"/>
          <w:szCs w:val="28"/>
          <w14:ligatures w14:val="none"/>
        </w:rPr>
      </w:pPr>
      <w:r w:rsidRPr="00BD76D3">
        <w:rPr>
          <w:rFonts w:ascii="Times New Roman" w:eastAsia="Times New Roman" w:hAnsi="Times New Roman" w:cs="Times New Roman"/>
          <w:b/>
          <w:bCs/>
          <w:spacing w:val="-2"/>
          <w:kern w:val="0"/>
          <w:sz w:val="28"/>
          <w:szCs w:val="28"/>
          <w14:ligatures w14:val="none"/>
        </w:rPr>
        <w:t>APPENDICES</w:t>
      </w:r>
    </w:p>
    <w:p w14:paraId="2C2AE7D9" w14:textId="77777777" w:rsidR="00BD76D3" w:rsidRPr="007E22A6"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050D3897" w14:textId="2EAD165B" w:rsidR="00BD76D3" w:rsidRPr="00BD76D3" w:rsidRDefault="00BD76D3" w:rsidP="00BD76D3">
      <w:pPr>
        <w:widowControl w:val="0"/>
        <w:tabs>
          <w:tab w:val="left" w:pos="1875"/>
        </w:tabs>
        <w:autoSpaceDE w:val="0"/>
        <w:autoSpaceDN w:val="0"/>
        <w:spacing w:after="0" w:line="240" w:lineRule="auto"/>
        <w:ind w:left="1452"/>
        <w:outlineLvl w:val="1"/>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14:ligatures w14:val="none"/>
        </w:rPr>
        <w:lastRenderedPageBreak/>
        <w:t xml:space="preserve">   </w:t>
      </w:r>
      <w:r w:rsidRPr="00BD76D3">
        <w:rPr>
          <w:rFonts w:ascii="Times New Roman" w:eastAsia="Times New Roman" w:hAnsi="Times New Roman" w:cs="Times New Roman"/>
          <w:b/>
          <w:bCs/>
          <w:kern w:val="0"/>
          <w:sz w:val="28"/>
          <w:szCs w:val="28"/>
          <w14:ligatures w14:val="none"/>
        </w:rPr>
        <w:t>Hardware Bill of Materials (BOM) &amp; Cost Analysis</w:t>
      </w:r>
    </w:p>
    <w:p w14:paraId="6740BAA4" w14:textId="682124D3" w:rsidR="00BD76D3"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The project operated under a mandatory maximum budget of </w:t>
      </w:r>
      <w:r w:rsidRPr="00BD76D3">
        <w:rPr>
          <w:rFonts w:ascii="Times New Roman" w:eastAsia="Times New Roman" w:hAnsi="Times New Roman" w:cs="Times New Roman"/>
          <w:b/>
          <w:bCs/>
          <w:kern w:val="0"/>
          <w:sz w:val="28"/>
          <w:szCs w:val="28"/>
          <w14:ligatures w14:val="none"/>
        </w:rPr>
        <w:t>₹10,000</w:t>
      </w:r>
      <w:r w:rsidRPr="00BD76D3">
        <w:rPr>
          <w:rFonts w:ascii="Times New Roman" w:eastAsia="Times New Roman" w:hAnsi="Times New Roman" w:cs="Times New Roman"/>
          <w:kern w:val="0"/>
          <w:sz w:val="28"/>
          <w:szCs w:val="28"/>
          <w14:ligatures w14:val="none"/>
        </w:rPr>
        <w:t xml:space="preserve">, which was managed through a detailed Bill of Materials (BOM) that estimated the total cost at </w:t>
      </w:r>
      <w:r w:rsidRPr="00BD76D3">
        <w:rPr>
          <w:rFonts w:ascii="Times New Roman" w:eastAsia="Times New Roman" w:hAnsi="Times New Roman" w:cs="Times New Roman"/>
          <w:b/>
          <w:bCs/>
          <w:kern w:val="0"/>
          <w:sz w:val="28"/>
          <w:szCs w:val="28"/>
          <w14:ligatures w14:val="none"/>
        </w:rPr>
        <w:t>₹7,750</w:t>
      </w:r>
      <w:r w:rsidRPr="00BD76D3">
        <w:rPr>
          <w:rFonts w:ascii="Times New Roman" w:eastAsia="Times New Roman" w:hAnsi="Times New Roman" w:cs="Times New Roman"/>
          <w:kern w:val="0"/>
          <w:sz w:val="28"/>
          <w:szCs w:val="28"/>
          <w14:ligatures w14:val="none"/>
        </w:rPr>
        <w:t xml:space="preserve">, allowing for a comfortable contingency fund. Major expenses included the core control unit, the </w:t>
      </w:r>
      <w:r w:rsidRPr="00BD76D3">
        <w:rPr>
          <w:rFonts w:ascii="Times New Roman" w:eastAsia="Times New Roman" w:hAnsi="Times New Roman" w:cs="Times New Roman"/>
          <w:b/>
          <w:bCs/>
          <w:kern w:val="0"/>
          <w:sz w:val="28"/>
          <w:szCs w:val="28"/>
          <w14:ligatures w14:val="none"/>
        </w:rPr>
        <w:t>Arduino Mega</w:t>
      </w:r>
      <w:r w:rsidRPr="00BD76D3">
        <w:rPr>
          <w:rFonts w:ascii="Times New Roman" w:eastAsia="Times New Roman" w:hAnsi="Times New Roman" w:cs="Times New Roman"/>
          <w:kern w:val="0"/>
          <w:sz w:val="28"/>
          <w:szCs w:val="28"/>
          <w14:ligatures w14:val="none"/>
        </w:rPr>
        <w:t xml:space="preserve">, three </w:t>
      </w:r>
      <w:r w:rsidRPr="00BD76D3">
        <w:rPr>
          <w:rFonts w:ascii="Times New Roman" w:eastAsia="Times New Roman" w:hAnsi="Times New Roman" w:cs="Times New Roman"/>
          <w:b/>
          <w:bCs/>
          <w:kern w:val="0"/>
          <w:sz w:val="28"/>
          <w:szCs w:val="28"/>
          <w14:ligatures w14:val="none"/>
        </w:rPr>
        <w:t>MG996R High-Torque Servo Motors</w:t>
      </w:r>
      <w:r w:rsidRPr="00BD76D3">
        <w:rPr>
          <w:rFonts w:ascii="Times New Roman" w:eastAsia="Times New Roman" w:hAnsi="Times New Roman" w:cs="Times New Roman"/>
          <w:kern w:val="0"/>
          <w:sz w:val="28"/>
          <w:szCs w:val="28"/>
          <w14:ligatures w14:val="none"/>
        </w:rPr>
        <w:t xml:space="preserve"> for the articulated joints, and a bulk purchase of </w:t>
      </w:r>
      <w:r w:rsidRPr="00BD76D3">
        <w:rPr>
          <w:rFonts w:ascii="Times New Roman" w:eastAsia="Times New Roman" w:hAnsi="Times New Roman" w:cs="Times New Roman"/>
          <w:b/>
          <w:bCs/>
          <w:kern w:val="0"/>
          <w:sz w:val="28"/>
          <w:szCs w:val="28"/>
          <w14:ligatures w14:val="none"/>
        </w:rPr>
        <w:t>3D printing filament</w:t>
      </w:r>
      <w:r w:rsidRPr="00BD76D3">
        <w:rPr>
          <w:rFonts w:ascii="Times New Roman" w:eastAsia="Times New Roman" w:hAnsi="Times New Roman" w:cs="Times New Roman"/>
          <w:kern w:val="0"/>
          <w:sz w:val="28"/>
          <w:szCs w:val="28"/>
          <w14:ligatures w14:val="none"/>
        </w:rPr>
        <w:t xml:space="preserve"> for structural parts. All materials were sourced with cost-effectiveness in mind, and components were categorized by </w:t>
      </w:r>
      <w:r w:rsidRPr="00BD76D3">
        <w:rPr>
          <w:rFonts w:ascii="Times New Roman" w:eastAsia="Times New Roman" w:hAnsi="Times New Roman" w:cs="Times New Roman"/>
          <w:b/>
          <w:bCs/>
          <w:kern w:val="0"/>
          <w:sz w:val="28"/>
          <w:szCs w:val="28"/>
          <w14:ligatures w14:val="none"/>
        </w:rPr>
        <w:t>Procurement Priority (P1, P2, P3)</w:t>
      </w:r>
      <w:r w:rsidRPr="00BD76D3">
        <w:rPr>
          <w:rFonts w:ascii="Times New Roman" w:eastAsia="Times New Roman" w:hAnsi="Times New Roman" w:cs="Times New Roman"/>
          <w:kern w:val="0"/>
          <w:sz w:val="28"/>
          <w:szCs w:val="28"/>
          <w14:ligatures w14:val="none"/>
        </w:rPr>
        <w:t xml:space="preserve"> to ensure that the most critical, long-lead-time items were acquired first. This fiscal discipline was paramount, guaranteeing that resource allocation never jeopardized the project's timely completion.</w:t>
      </w:r>
    </w:p>
    <w:p w14:paraId="394511DA" w14:textId="77777777" w:rsidR="00BD76D3"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p>
    <w:p w14:paraId="29CA9DBB" w14:textId="3C351619" w:rsidR="00BD76D3" w:rsidRPr="00BD76D3" w:rsidRDefault="00BD76D3" w:rsidP="00BD76D3">
      <w:pPr>
        <w:pStyle w:val="ListParagraph"/>
        <w:widowControl w:val="0"/>
        <w:tabs>
          <w:tab w:val="left" w:pos="1875"/>
        </w:tabs>
        <w:autoSpaceDE w:val="0"/>
        <w:autoSpaceDN w:val="0"/>
        <w:spacing w:after="0" w:line="240" w:lineRule="auto"/>
        <w:ind w:left="1827"/>
        <w:outlineLvl w:val="1"/>
        <w:rPr>
          <w:rFonts w:ascii="Times New Roman" w:eastAsia="Times New Roman" w:hAnsi="Times New Roman" w:cs="Times New Roman"/>
          <w:b/>
          <w:bCs/>
          <w:kern w:val="0"/>
          <w:sz w:val="28"/>
          <w:szCs w:val="28"/>
          <w:lang w:val="en-US"/>
          <w14:ligatures w14:val="none"/>
        </w:rPr>
      </w:pPr>
      <w:r w:rsidRPr="00BD76D3">
        <w:rPr>
          <w:rFonts w:ascii="Times New Roman" w:eastAsia="Times New Roman" w:hAnsi="Times New Roman" w:cs="Times New Roman"/>
          <w:b/>
          <w:bCs/>
          <w:kern w:val="0"/>
          <w:sz w:val="28"/>
          <w:szCs w:val="28"/>
          <w14:ligatures w14:val="none"/>
        </w:rPr>
        <w:t>Project Timeline and Task Distribution</w:t>
      </w:r>
    </w:p>
    <w:p w14:paraId="5D11D7FD" w14:textId="6A312AF1" w:rsidR="00BD76D3" w:rsidRDefault="00BD76D3" w:rsidP="00BD76D3">
      <w:pPr>
        <w:widowControl w:val="0"/>
        <w:autoSpaceDE w:val="0"/>
        <w:autoSpaceDN w:val="0"/>
        <w:spacing w:before="318" w:after="0" w:line="360" w:lineRule="auto"/>
        <w:ind w:left="1453" w:right="1160" w:firstLine="720"/>
        <w:jc w:val="both"/>
        <w:rPr>
          <w:rFonts w:ascii="Times New Roman" w:eastAsia="Times New Roman" w:hAnsi="Times New Roman" w:cs="Times New Roman"/>
          <w:kern w:val="0"/>
          <w:sz w:val="28"/>
          <w:szCs w:val="28"/>
          <w:lang w:val="en-US"/>
          <w14:ligatures w14:val="none"/>
        </w:rPr>
      </w:pPr>
      <w:r w:rsidRPr="00BD76D3">
        <w:rPr>
          <w:rFonts w:ascii="Times New Roman" w:eastAsia="Times New Roman" w:hAnsi="Times New Roman" w:cs="Times New Roman"/>
          <w:kern w:val="0"/>
          <w:sz w:val="28"/>
          <w:szCs w:val="28"/>
          <w14:ligatures w14:val="none"/>
        </w:rPr>
        <w:t xml:space="preserve">The project was structured around an aggressive </w:t>
      </w:r>
      <w:r w:rsidRPr="00BD76D3">
        <w:rPr>
          <w:rFonts w:ascii="Times New Roman" w:eastAsia="Times New Roman" w:hAnsi="Times New Roman" w:cs="Times New Roman"/>
          <w:b/>
          <w:bCs/>
          <w:kern w:val="0"/>
          <w:sz w:val="28"/>
          <w:szCs w:val="28"/>
          <w14:ligatures w14:val="none"/>
        </w:rPr>
        <w:t>8-week timeline</w:t>
      </w:r>
      <w:r w:rsidRPr="00BD76D3">
        <w:rPr>
          <w:rFonts w:ascii="Times New Roman" w:eastAsia="Times New Roman" w:hAnsi="Times New Roman" w:cs="Times New Roman"/>
          <w:kern w:val="0"/>
          <w:sz w:val="28"/>
          <w:szCs w:val="28"/>
          <w14:ligatures w14:val="none"/>
        </w:rPr>
        <w:t xml:space="preserve">, with critical milestones designated as mandatory deliverables to maintain project momentum. Key milestones included the completion of the </w:t>
      </w:r>
      <w:r w:rsidRPr="00BD76D3">
        <w:rPr>
          <w:rFonts w:ascii="Times New Roman" w:eastAsia="Times New Roman" w:hAnsi="Times New Roman" w:cs="Times New Roman"/>
          <w:b/>
          <w:bCs/>
          <w:kern w:val="0"/>
          <w:sz w:val="28"/>
          <w:szCs w:val="28"/>
          <w14:ligatures w14:val="none"/>
        </w:rPr>
        <w:t>Final CAD model</w:t>
      </w:r>
      <w:r w:rsidRPr="00BD76D3">
        <w:rPr>
          <w:rFonts w:ascii="Times New Roman" w:eastAsia="Times New Roman" w:hAnsi="Times New Roman" w:cs="Times New Roman"/>
          <w:kern w:val="0"/>
          <w:sz w:val="28"/>
          <w:szCs w:val="28"/>
          <w14:ligatures w14:val="none"/>
        </w:rPr>
        <w:t xml:space="preserve"> by </w:t>
      </w:r>
      <w:r w:rsidRPr="00BD76D3">
        <w:rPr>
          <w:rFonts w:ascii="Times New Roman" w:eastAsia="Times New Roman" w:hAnsi="Times New Roman" w:cs="Times New Roman"/>
          <w:b/>
          <w:bCs/>
          <w:kern w:val="0"/>
          <w:sz w:val="28"/>
          <w:szCs w:val="28"/>
          <w14:ligatures w14:val="none"/>
        </w:rPr>
        <w:t>Week 3</w:t>
      </w:r>
      <w:r w:rsidRPr="00BD76D3">
        <w:rPr>
          <w:rFonts w:ascii="Times New Roman" w:eastAsia="Times New Roman" w:hAnsi="Times New Roman" w:cs="Times New Roman"/>
          <w:kern w:val="0"/>
          <w:sz w:val="28"/>
          <w:szCs w:val="28"/>
          <w14:ligatures w14:val="none"/>
        </w:rPr>
        <w:t xml:space="preserve">, the fabrication and assembly of the entire mechanical structure by </w:t>
      </w:r>
      <w:r w:rsidRPr="00BD76D3">
        <w:rPr>
          <w:rFonts w:ascii="Times New Roman" w:eastAsia="Times New Roman" w:hAnsi="Times New Roman" w:cs="Times New Roman"/>
          <w:b/>
          <w:bCs/>
          <w:kern w:val="0"/>
          <w:sz w:val="28"/>
          <w:szCs w:val="28"/>
          <w14:ligatures w14:val="none"/>
        </w:rPr>
        <w:t>Week 5</w:t>
      </w:r>
      <w:r w:rsidRPr="00BD76D3">
        <w:rPr>
          <w:rFonts w:ascii="Times New Roman" w:eastAsia="Times New Roman" w:hAnsi="Times New Roman" w:cs="Times New Roman"/>
          <w:kern w:val="0"/>
          <w:sz w:val="28"/>
          <w:szCs w:val="28"/>
          <w14:ligatures w14:val="none"/>
        </w:rPr>
        <w:t xml:space="preserve">, and the successful validation of the </w:t>
      </w:r>
      <w:r w:rsidRPr="00BD76D3">
        <w:rPr>
          <w:rFonts w:ascii="Times New Roman" w:eastAsia="Times New Roman" w:hAnsi="Times New Roman" w:cs="Times New Roman"/>
          <w:b/>
          <w:bCs/>
          <w:kern w:val="0"/>
          <w:sz w:val="28"/>
          <w:szCs w:val="28"/>
          <w14:ligatures w14:val="none"/>
        </w:rPr>
        <w:t>Working Prototype</w:t>
      </w:r>
      <w:r w:rsidRPr="00BD76D3">
        <w:rPr>
          <w:rFonts w:ascii="Times New Roman" w:eastAsia="Times New Roman" w:hAnsi="Times New Roman" w:cs="Times New Roman"/>
          <w:kern w:val="0"/>
          <w:sz w:val="28"/>
          <w:szCs w:val="28"/>
          <w14:ligatures w14:val="none"/>
        </w:rPr>
        <w:t xml:space="preserve"> by </w:t>
      </w:r>
      <w:r w:rsidRPr="00BD76D3">
        <w:rPr>
          <w:rFonts w:ascii="Times New Roman" w:eastAsia="Times New Roman" w:hAnsi="Times New Roman" w:cs="Times New Roman"/>
          <w:b/>
          <w:bCs/>
          <w:kern w:val="0"/>
          <w:sz w:val="28"/>
          <w:szCs w:val="28"/>
          <w14:ligatures w14:val="none"/>
        </w:rPr>
        <w:t>Week 7</w:t>
      </w:r>
      <w:r w:rsidRPr="00BD76D3">
        <w:rPr>
          <w:rFonts w:ascii="Times New Roman" w:eastAsia="Times New Roman" w:hAnsi="Times New Roman" w:cs="Times New Roman"/>
          <w:kern w:val="0"/>
          <w:sz w:val="28"/>
          <w:szCs w:val="28"/>
          <w14:ligatures w14:val="none"/>
        </w:rPr>
        <w:t xml:space="preserve">. The project group utilized a distributed task management approach to tackle the workload concurrently: one member focused entirely on </w:t>
      </w:r>
      <w:r w:rsidRPr="00BD76D3">
        <w:rPr>
          <w:rFonts w:ascii="Times New Roman" w:eastAsia="Times New Roman" w:hAnsi="Times New Roman" w:cs="Times New Roman"/>
          <w:b/>
          <w:bCs/>
          <w:kern w:val="0"/>
          <w:sz w:val="28"/>
          <w:szCs w:val="28"/>
          <w14:ligatures w14:val="none"/>
        </w:rPr>
        <w:t>Software Development, Kinematics, and Final Report Compilation</w:t>
      </w:r>
      <w:r w:rsidRPr="00BD76D3">
        <w:rPr>
          <w:rFonts w:ascii="Times New Roman" w:eastAsia="Times New Roman" w:hAnsi="Times New Roman" w:cs="Times New Roman"/>
          <w:kern w:val="0"/>
          <w:sz w:val="28"/>
          <w:szCs w:val="28"/>
          <w14:ligatures w14:val="none"/>
        </w:rPr>
        <w:t xml:space="preserve">; another member managed </w:t>
      </w:r>
      <w:r w:rsidRPr="00BD76D3">
        <w:rPr>
          <w:rFonts w:ascii="Times New Roman" w:eastAsia="Times New Roman" w:hAnsi="Times New Roman" w:cs="Times New Roman"/>
          <w:b/>
          <w:bCs/>
          <w:kern w:val="0"/>
          <w:sz w:val="28"/>
          <w:szCs w:val="28"/>
          <w14:ligatures w14:val="none"/>
        </w:rPr>
        <w:t>Mechanical Design, 3D Printing, and Physical Assembly</w:t>
      </w:r>
      <w:r w:rsidRPr="00BD76D3">
        <w:rPr>
          <w:rFonts w:ascii="Times New Roman" w:eastAsia="Times New Roman" w:hAnsi="Times New Roman" w:cs="Times New Roman"/>
          <w:kern w:val="0"/>
          <w:sz w:val="28"/>
          <w:szCs w:val="28"/>
          <w14:ligatures w14:val="none"/>
        </w:rPr>
        <w:t xml:space="preserve">; and the third member handled </w:t>
      </w:r>
      <w:r w:rsidRPr="00BD76D3">
        <w:rPr>
          <w:rFonts w:ascii="Times New Roman" w:eastAsia="Times New Roman" w:hAnsi="Times New Roman" w:cs="Times New Roman"/>
          <w:b/>
          <w:bCs/>
          <w:kern w:val="0"/>
          <w:sz w:val="28"/>
          <w:szCs w:val="28"/>
          <w14:ligatures w14:val="none"/>
        </w:rPr>
        <w:t>Component Procurement, Electronic Integration, and comprehensive Documentation</w:t>
      </w:r>
      <w:r w:rsidRPr="00BD76D3">
        <w:rPr>
          <w:rFonts w:ascii="Times New Roman" w:eastAsia="Times New Roman" w:hAnsi="Times New Roman" w:cs="Times New Roman"/>
          <w:kern w:val="0"/>
          <w:sz w:val="28"/>
          <w:szCs w:val="28"/>
          <w14:ligatures w14:val="none"/>
        </w:rPr>
        <w:t>, ensuring all technical and managerial aspects were covered.</w:t>
      </w:r>
    </w:p>
    <w:p w14:paraId="53A7A126" w14:textId="77777777" w:rsidR="007E22A6" w:rsidRPr="007E22A6" w:rsidRDefault="007E22A6" w:rsidP="002166EC">
      <w:pPr>
        <w:widowControl w:val="0"/>
        <w:autoSpaceDE w:val="0"/>
        <w:autoSpaceDN w:val="0"/>
        <w:spacing w:before="163" w:after="0" w:line="360" w:lineRule="auto"/>
        <w:ind w:right="1164"/>
        <w:jc w:val="both"/>
        <w:rPr>
          <w:rFonts w:ascii="Times New Roman" w:eastAsia="Times New Roman" w:hAnsi="Times New Roman" w:cs="Times New Roman"/>
          <w:kern w:val="0"/>
          <w:sz w:val="28"/>
          <w:szCs w:val="28"/>
          <w:lang w:val="en-US"/>
          <w14:ligatures w14:val="none"/>
        </w:rPr>
      </w:pPr>
    </w:p>
    <w:sectPr w:rsidR="007E22A6" w:rsidRPr="007E22A6" w:rsidSect="000C14BB">
      <w:pgSz w:w="11906" w:h="16838"/>
      <w:pgMar w:top="993"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7B68D" w14:textId="77777777" w:rsidR="00521C68" w:rsidRDefault="00521C68" w:rsidP="00851DCE">
      <w:pPr>
        <w:spacing w:after="0" w:line="240" w:lineRule="auto"/>
      </w:pPr>
      <w:r>
        <w:separator/>
      </w:r>
    </w:p>
  </w:endnote>
  <w:endnote w:type="continuationSeparator" w:id="0">
    <w:p w14:paraId="4FB06024" w14:textId="77777777" w:rsidR="00521C68" w:rsidRDefault="00521C68" w:rsidP="0085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00AD" w14:textId="77777777" w:rsidR="00521C68" w:rsidRDefault="00521C68" w:rsidP="00851DCE">
      <w:pPr>
        <w:spacing w:after="0" w:line="240" w:lineRule="auto"/>
      </w:pPr>
      <w:r>
        <w:separator/>
      </w:r>
    </w:p>
  </w:footnote>
  <w:footnote w:type="continuationSeparator" w:id="0">
    <w:p w14:paraId="38DFBC3B" w14:textId="77777777" w:rsidR="00521C68" w:rsidRDefault="00521C68" w:rsidP="00851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869"/>
    <w:multiLevelType w:val="multilevel"/>
    <w:tmpl w:val="AFE0D7DE"/>
    <w:lvl w:ilvl="0">
      <w:start w:val="5"/>
      <w:numFmt w:val="decimal"/>
      <w:lvlText w:val="%1"/>
      <w:lvlJc w:val="left"/>
      <w:pPr>
        <w:ind w:left="375" w:hanging="375"/>
      </w:pPr>
      <w:rPr>
        <w:rFonts w:hint="default"/>
      </w:rPr>
    </w:lvl>
    <w:lvl w:ilvl="1">
      <w:start w:val="1"/>
      <w:numFmt w:val="decimal"/>
      <w:lvlText w:val="%1.%2"/>
      <w:lvlJc w:val="left"/>
      <w:pPr>
        <w:ind w:left="1827" w:hanging="375"/>
      </w:pPr>
      <w:rPr>
        <w:rFonts w:hint="default"/>
      </w:rPr>
    </w:lvl>
    <w:lvl w:ilvl="2">
      <w:start w:val="1"/>
      <w:numFmt w:val="decimal"/>
      <w:lvlText w:val="%1.%2.%3"/>
      <w:lvlJc w:val="left"/>
      <w:pPr>
        <w:ind w:left="3624" w:hanging="720"/>
      </w:pPr>
      <w:rPr>
        <w:rFonts w:hint="default"/>
      </w:rPr>
    </w:lvl>
    <w:lvl w:ilvl="3">
      <w:start w:val="1"/>
      <w:numFmt w:val="decimal"/>
      <w:lvlText w:val="%1.%2.%3.%4"/>
      <w:lvlJc w:val="left"/>
      <w:pPr>
        <w:ind w:left="5436" w:hanging="1080"/>
      </w:pPr>
      <w:rPr>
        <w:rFonts w:hint="default"/>
      </w:rPr>
    </w:lvl>
    <w:lvl w:ilvl="4">
      <w:start w:val="1"/>
      <w:numFmt w:val="decimal"/>
      <w:lvlText w:val="%1.%2.%3.%4.%5"/>
      <w:lvlJc w:val="left"/>
      <w:pPr>
        <w:ind w:left="6888" w:hanging="1080"/>
      </w:pPr>
      <w:rPr>
        <w:rFonts w:hint="default"/>
      </w:rPr>
    </w:lvl>
    <w:lvl w:ilvl="5">
      <w:start w:val="1"/>
      <w:numFmt w:val="decimal"/>
      <w:lvlText w:val="%1.%2.%3.%4.%5.%6"/>
      <w:lvlJc w:val="left"/>
      <w:pPr>
        <w:ind w:left="8700" w:hanging="1440"/>
      </w:pPr>
      <w:rPr>
        <w:rFonts w:hint="default"/>
      </w:rPr>
    </w:lvl>
    <w:lvl w:ilvl="6">
      <w:start w:val="1"/>
      <w:numFmt w:val="decimal"/>
      <w:lvlText w:val="%1.%2.%3.%4.%5.%6.%7"/>
      <w:lvlJc w:val="left"/>
      <w:pPr>
        <w:ind w:left="10152" w:hanging="1440"/>
      </w:pPr>
      <w:rPr>
        <w:rFonts w:hint="default"/>
      </w:rPr>
    </w:lvl>
    <w:lvl w:ilvl="7">
      <w:start w:val="1"/>
      <w:numFmt w:val="decimal"/>
      <w:lvlText w:val="%1.%2.%3.%4.%5.%6.%7.%8"/>
      <w:lvlJc w:val="left"/>
      <w:pPr>
        <w:ind w:left="11964" w:hanging="1800"/>
      </w:pPr>
      <w:rPr>
        <w:rFonts w:hint="default"/>
      </w:rPr>
    </w:lvl>
    <w:lvl w:ilvl="8">
      <w:start w:val="1"/>
      <w:numFmt w:val="decimal"/>
      <w:lvlText w:val="%1.%2.%3.%4.%5.%6.%7.%8.%9"/>
      <w:lvlJc w:val="left"/>
      <w:pPr>
        <w:ind w:left="13776" w:hanging="2160"/>
      </w:pPr>
      <w:rPr>
        <w:rFonts w:hint="default"/>
      </w:rPr>
    </w:lvl>
  </w:abstractNum>
  <w:abstractNum w:abstractNumId="1" w15:restartNumberingAfterBreak="0">
    <w:nsid w:val="0D3561FE"/>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02E793E"/>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A364CA3"/>
    <w:multiLevelType w:val="hybridMultilevel"/>
    <w:tmpl w:val="43FC8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653A90"/>
    <w:multiLevelType w:val="multilevel"/>
    <w:tmpl w:val="EA5ED65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09F3ACA"/>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455000D"/>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B2D2752"/>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2A3499C"/>
    <w:multiLevelType w:val="hybridMultilevel"/>
    <w:tmpl w:val="0A68A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33707"/>
    <w:multiLevelType w:val="multilevel"/>
    <w:tmpl w:val="AA0AD71E"/>
    <w:lvl w:ilvl="0">
      <w:start w:val="2"/>
      <w:numFmt w:val="decimal"/>
      <w:lvlText w:val="%1"/>
      <w:lvlJc w:val="left"/>
      <w:pPr>
        <w:ind w:left="375" w:hanging="375"/>
      </w:pPr>
      <w:rPr>
        <w:rFonts w:hint="default"/>
      </w:rPr>
    </w:lvl>
    <w:lvl w:ilvl="1">
      <w:start w:val="1"/>
      <w:numFmt w:val="decimal"/>
      <w:lvlText w:val="%1.%2"/>
      <w:lvlJc w:val="left"/>
      <w:pPr>
        <w:ind w:left="1827" w:hanging="375"/>
      </w:pPr>
      <w:rPr>
        <w:rFonts w:hint="default"/>
      </w:rPr>
    </w:lvl>
    <w:lvl w:ilvl="2">
      <w:start w:val="1"/>
      <w:numFmt w:val="decimal"/>
      <w:lvlText w:val="%1.%2.%3"/>
      <w:lvlJc w:val="left"/>
      <w:pPr>
        <w:ind w:left="3624" w:hanging="720"/>
      </w:pPr>
      <w:rPr>
        <w:rFonts w:hint="default"/>
      </w:rPr>
    </w:lvl>
    <w:lvl w:ilvl="3">
      <w:start w:val="1"/>
      <w:numFmt w:val="decimal"/>
      <w:lvlText w:val="%1.%2.%3.%4"/>
      <w:lvlJc w:val="left"/>
      <w:pPr>
        <w:ind w:left="5436" w:hanging="1080"/>
      </w:pPr>
      <w:rPr>
        <w:rFonts w:hint="default"/>
      </w:rPr>
    </w:lvl>
    <w:lvl w:ilvl="4">
      <w:start w:val="1"/>
      <w:numFmt w:val="decimal"/>
      <w:lvlText w:val="%1.%2.%3.%4.%5"/>
      <w:lvlJc w:val="left"/>
      <w:pPr>
        <w:ind w:left="6888" w:hanging="1080"/>
      </w:pPr>
      <w:rPr>
        <w:rFonts w:hint="default"/>
      </w:rPr>
    </w:lvl>
    <w:lvl w:ilvl="5">
      <w:start w:val="1"/>
      <w:numFmt w:val="decimal"/>
      <w:lvlText w:val="%1.%2.%3.%4.%5.%6"/>
      <w:lvlJc w:val="left"/>
      <w:pPr>
        <w:ind w:left="8700" w:hanging="1440"/>
      </w:pPr>
      <w:rPr>
        <w:rFonts w:hint="default"/>
      </w:rPr>
    </w:lvl>
    <w:lvl w:ilvl="6">
      <w:start w:val="1"/>
      <w:numFmt w:val="decimal"/>
      <w:lvlText w:val="%1.%2.%3.%4.%5.%6.%7"/>
      <w:lvlJc w:val="left"/>
      <w:pPr>
        <w:ind w:left="10152" w:hanging="1440"/>
      </w:pPr>
      <w:rPr>
        <w:rFonts w:hint="default"/>
      </w:rPr>
    </w:lvl>
    <w:lvl w:ilvl="7">
      <w:start w:val="1"/>
      <w:numFmt w:val="decimal"/>
      <w:lvlText w:val="%1.%2.%3.%4.%5.%6.%7.%8"/>
      <w:lvlJc w:val="left"/>
      <w:pPr>
        <w:ind w:left="11964" w:hanging="1800"/>
      </w:pPr>
      <w:rPr>
        <w:rFonts w:hint="default"/>
      </w:rPr>
    </w:lvl>
    <w:lvl w:ilvl="8">
      <w:start w:val="1"/>
      <w:numFmt w:val="decimal"/>
      <w:lvlText w:val="%1.%2.%3.%4.%5.%6.%7.%8.%9"/>
      <w:lvlJc w:val="left"/>
      <w:pPr>
        <w:ind w:left="13776" w:hanging="2160"/>
      </w:pPr>
      <w:rPr>
        <w:rFonts w:hint="default"/>
      </w:rPr>
    </w:lvl>
  </w:abstractNum>
  <w:abstractNum w:abstractNumId="10" w15:restartNumberingAfterBreak="0">
    <w:nsid w:val="52FF50DD"/>
    <w:multiLevelType w:val="multilevel"/>
    <w:tmpl w:val="CE8ED38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5BB3F2A"/>
    <w:multiLevelType w:val="multilevel"/>
    <w:tmpl w:val="D8EC6192"/>
    <w:lvl w:ilvl="0">
      <w:start w:val="4"/>
      <w:numFmt w:val="decimal"/>
      <w:lvlText w:val="%1"/>
      <w:lvlJc w:val="left"/>
      <w:pPr>
        <w:ind w:left="375" w:hanging="375"/>
      </w:pPr>
      <w:rPr>
        <w:rFonts w:hint="default"/>
      </w:rPr>
    </w:lvl>
    <w:lvl w:ilvl="1">
      <w:start w:val="1"/>
      <w:numFmt w:val="decimal"/>
      <w:lvlText w:val="%1.%2"/>
      <w:lvlJc w:val="left"/>
      <w:pPr>
        <w:ind w:left="1827" w:hanging="375"/>
      </w:pPr>
      <w:rPr>
        <w:rFonts w:hint="default"/>
      </w:rPr>
    </w:lvl>
    <w:lvl w:ilvl="2">
      <w:start w:val="1"/>
      <w:numFmt w:val="decimal"/>
      <w:lvlText w:val="%1.%2.%3"/>
      <w:lvlJc w:val="left"/>
      <w:pPr>
        <w:ind w:left="3624" w:hanging="720"/>
      </w:pPr>
      <w:rPr>
        <w:rFonts w:hint="default"/>
      </w:rPr>
    </w:lvl>
    <w:lvl w:ilvl="3">
      <w:start w:val="1"/>
      <w:numFmt w:val="decimal"/>
      <w:lvlText w:val="%1.%2.%3.%4"/>
      <w:lvlJc w:val="left"/>
      <w:pPr>
        <w:ind w:left="5436" w:hanging="1080"/>
      </w:pPr>
      <w:rPr>
        <w:rFonts w:hint="default"/>
      </w:rPr>
    </w:lvl>
    <w:lvl w:ilvl="4">
      <w:start w:val="1"/>
      <w:numFmt w:val="decimal"/>
      <w:lvlText w:val="%1.%2.%3.%4.%5"/>
      <w:lvlJc w:val="left"/>
      <w:pPr>
        <w:ind w:left="6888" w:hanging="1080"/>
      </w:pPr>
      <w:rPr>
        <w:rFonts w:hint="default"/>
      </w:rPr>
    </w:lvl>
    <w:lvl w:ilvl="5">
      <w:start w:val="1"/>
      <w:numFmt w:val="decimal"/>
      <w:lvlText w:val="%1.%2.%3.%4.%5.%6"/>
      <w:lvlJc w:val="left"/>
      <w:pPr>
        <w:ind w:left="8700" w:hanging="1440"/>
      </w:pPr>
      <w:rPr>
        <w:rFonts w:hint="default"/>
      </w:rPr>
    </w:lvl>
    <w:lvl w:ilvl="6">
      <w:start w:val="1"/>
      <w:numFmt w:val="decimal"/>
      <w:lvlText w:val="%1.%2.%3.%4.%5.%6.%7"/>
      <w:lvlJc w:val="left"/>
      <w:pPr>
        <w:ind w:left="10152" w:hanging="1440"/>
      </w:pPr>
      <w:rPr>
        <w:rFonts w:hint="default"/>
      </w:rPr>
    </w:lvl>
    <w:lvl w:ilvl="7">
      <w:start w:val="1"/>
      <w:numFmt w:val="decimal"/>
      <w:lvlText w:val="%1.%2.%3.%4.%5.%6.%7.%8"/>
      <w:lvlJc w:val="left"/>
      <w:pPr>
        <w:ind w:left="11964" w:hanging="1800"/>
      </w:pPr>
      <w:rPr>
        <w:rFonts w:hint="default"/>
      </w:rPr>
    </w:lvl>
    <w:lvl w:ilvl="8">
      <w:start w:val="1"/>
      <w:numFmt w:val="decimal"/>
      <w:lvlText w:val="%1.%2.%3.%4.%5.%6.%7.%8.%9"/>
      <w:lvlJc w:val="left"/>
      <w:pPr>
        <w:ind w:left="13776" w:hanging="2160"/>
      </w:pPr>
      <w:rPr>
        <w:rFonts w:hint="default"/>
      </w:rPr>
    </w:lvl>
  </w:abstractNum>
  <w:abstractNum w:abstractNumId="12" w15:restartNumberingAfterBreak="0">
    <w:nsid w:val="59AB493A"/>
    <w:multiLevelType w:val="multilevel"/>
    <w:tmpl w:val="E116C078"/>
    <w:lvl w:ilvl="0">
      <w:start w:val="1"/>
      <w:numFmt w:val="decimal"/>
      <w:lvlText w:val="%1"/>
      <w:lvlJc w:val="left"/>
      <w:pPr>
        <w:ind w:left="1875" w:hanging="423"/>
      </w:pPr>
      <w:rPr>
        <w:rFonts w:hint="default"/>
        <w:lang w:val="en-US" w:eastAsia="en-US" w:bidi="ar-SA"/>
      </w:rPr>
    </w:lvl>
    <w:lvl w:ilvl="1">
      <w:start w:val="1"/>
      <w:numFmt w:val="decimal"/>
      <w:lvlText w:val="%1.%2"/>
      <w:lvlJc w:val="left"/>
      <w:pPr>
        <w:ind w:left="187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086"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533" w:hanging="361"/>
      </w:pPr>
      <w:rPr>
        <w:rFonts w:ascii="Wingdings" w:eastAsia="Wingdings" w:hAnsi="Wingdings" w:cs="Wingdings" w:hint="default"/>
        <w:b w:val="0"/>
        <w:bCs w:val="0"/>
        <w:i w:val="0"/>
        <w:iCs w:val="0"/>
        <w:spacing w:val="0"/>
        <w:w w:val="99"/>
        <w:sz w:val="28"/>
        <w:szCs w:val="28"/>
        <w:lang w:val="en-US" w:eastAsia="en-US" w:bidi="ar-SA"/>
      </w:rPr>
    </w:lvl>
    <w:lvl w:ilvl="4">
      <w:numFmt w:val="bullet"/>
      <w:lvlText w:val=""/>
      <w:lvlJc w:val="left"/>
      <w:pPr>
        <w:ind w:left="4334" w:hanging="360"/>
      </w:pPr>
      <w:rPr>
        <w:rFonts w:ascii="Wingdings" w:eastAsia="Wingdings" w:hAnsi="Wingdings" w:cs="Wingdings" w:hint="default"/>
        <w:b w:val="0"/>
        <w:bCs w:val="0"/>
        <w:i w:val="0"/>
        <w:iCs w:val="0"/>
        <w:spacing w:val="0"/>
        <w:w w:val="99"/>
        <w:sz w:val="28"/>
        <w:szCs w:val="28"/>
        <w:lang w:val="en-US" w:eastAsia="en-US" w:bidi="ar-SA"/>
      </w:rPr>
    </w:lvl>
    <w:lvl w:ilvl="5">
      <w:numFmt w:val="bullet"/>
      <w:lvlText w:val=""/>
      <w:lvlJc w:val="left"/>
      <w:pPr>
        <w:ind w:left="4617" w:hanging="360"/>
      </w:pPr>
      <w:rPr>
        <w:rFonts w:ascii="Wingdings" w:eastAsia="Wingdings" w:hAnsi="Wingdings" w:cs="Wingdings" w:hint="default"/>
        <w:b w:val="0"/>
        <w:bCs w:val="0"/>
        <w:i w:val="0"/>
        <w:iCs w:val="0"/>
        <w:spacing w:val="0"/>
        <w:w w:val="99"/>
        <w:sz w:val="28"/>
        <w:szCs w:val="28"/>
        <w:lang w:val="en-US" w:eastAsia="en-US" w:bidi="ar-SA"/>
      </w:rPr>
    </w:lvl>
    <w:lvl w:ilvl="6">
      <w:numFmt w:val="bullet"/>
      <w:lvlText w:val="•"/>
      <w:lvlJc w:val="left"/>
      <w:pPr>
        <w:ind w:left="5822" w:hanging="360"/>
      </w:pPr>
      <w:rPr>
        <w:rFonts w:hint="default"/>
        <w:lang w:val="en-US" w:eastAsia="en-US" w:bidi="ar-SA"/>
      </w:rPr>
    </w:lvl>
    <w:lvl w:ilvl="7">
      <w:numFmt w:val="bullet"/>
      <w:lvlText w:val="•"/>
      <w:lvlJc w:val="left"/>
      <w:pPr>
        <w:ind w:left="7024" w:hanging="360"/>
      </w:pPr>
      <w:rPr>
        <w:rFonts w:hint="default"/>
        <w:lang w:val="en-US" w:eastAsia="en-US" w:bidi="ar-SA"/>
      </w:rPr>
    </w:lvl>
    <w:lvl w:ilvl="8">
      <w:numFmt w:val="bullet"/>
      <w:lvlText w:val="•"/>
      <w:lvlJc w:val="left"/>
      <w:pPr>
        <w:ind w:left="8226" w:hanging="360"/>
      </w:pPr>
      <w:rPr>
        <w:rFonts w:hint="default"/>
        <w:lang w:val="en-US" w:eastAsia="en-US" w:bidi="ar-SA"/>
      </w:rPr>
    </w:lvl>
  </w:abstractNum>
  <w:abstractNum w:abstractNumId="13" w15:restartNumberingAfterBreak="0">
    <w:nsid w:val="5FAB5F69"/>
    <w:multiLevelType w:val="multilevel"/>
    <w:tmpl w:val="F82C7D1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05723BC"/>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21D31E7"/>
    <w:multiLevelType w:val="multilevel"/>
    <w:tmpl w:val="4F1653B0"/>
    <w:lvl w:ilvl="0">
      <w:start w:val="3"/>
      <w:numFmt w:val="decimal"/>
      <w:lvlText w:val="%1"/>
      <w:lvlJc w:val="left"/>
      <w:pPr>
        <w:ind w:left="375" w:hanging="375"/>
      </w:pPr>
      <w:rPr>
        <w:rFonts w:hint="default"/>
      </w:rPr>
    </w:lvl>
    <w:lvl w:ilvl="1">
      <w:start w:val="1"/>
      <w:numFmt w:val="decimal"/>
      <w:lvlText w:val="%1.%2"/>
      <w:lvlJc w:val="left"/>
      <w:pPr>
        <w:ind w:left="1827" w:hanging="375"/>
      </w:pPr>
      <w:rPr>
        <w:rFonts w:hint="default"/>
      </w:rPr>
    </w:lvl>
    <w:lvl w:ilvl="2">
      <w:start w:val="1"/>
      <w:numFmt w:val="decimal"/>
      <w:lvlText w:val="%1.%2.%3"/>
      <w:lvlJc w:val="left"/>
      <w:pPr>
        <w:ind w:left="3624" w:hanging="720"/>
      </w:pPr>
      <w:rPr>
        <w:rFonts w:hint="default"/>
      </w:rPr>
    </w:lvl>
    <w:lvl w:ilvl="3">
      <w:start w:val="1"/>
      <w:numFmt w:val="decimal"/>
      <w:lvlText w:val="%1.%2.%3.%4"/>
      <w:lvlJc w:val="left"/>
      <w:pPr>
        <w:ind w:left="5436" w:hanging="1080"/>
      </w:pPr>
      <w:rPr>
        <w:rFonts w:hint="default"/>
      </w:rPr>
    </w:lvl>
    <w:lvl w:ilvl="4">
      <w:start w:val="1"/>
      <w:numFmt w:val="decimal"/>
      <w:lvlText w:val="%1.%2.%3.%4.%5"/>
      <w:lvlJc w:val="left"/>
      <w:pPr>
        <w:ind w:left="6888" w:hanging="1080"/>
      </w:pPr>
      <w:rPr>
        <w:rFonts w:hint="default"/>
      </w:rPr>
    </w:lvl>
    <w:lvl w:ilvl="5">
      <w:start w:val="1"/>
      <w:numFmt w:val="decimal"/>
      <w:lvlText w:val="%1.%2.%3.%4.%5.%6"/>
      <w:lvlJc w:val="left"/>
      <w:pPr>
        <w:ind w:left="8700" w:hanging="1440"/>
      </w:pPr>
      <w:rPr>
        <w:rFonts w:hint="default"/>
      </w:rPr>
    </w:lvl>
    <w:lvl w:ilvl="6">
      <w:start w:val="1"/>
      <w:numFmt w:val="decimal"/>
      <w:lvlText w:val="%1.%2.%3.%4.%5.%6.%7"/>
      <w:lvlJc w:val="left"/>
      <w:pPr>
        <w:ind w:left="10152" w:hanging="1440"/>
      </w:pPr>
      <w:rPr>
        <w:rFonts w:hint="default"/>
      </w:rPr>
    </w:lvl>
    <w:lvl w:ilvl="7">
      <w:start w:val="1"/>
      <w:numFmt w:val="decimal"/>
      <w:lvlText w:val="%1.%2.%3.%4.%5.%6.%7.%8"/>
      <w:lvlJc w:val="left"/>
      <w:pPr>
        <w:ind w:left="11964" w:hanging="1800"/>
      </w:pPr>
      <w:rPr>
        <w:rFonts w:hint="default"/>
      </w:rPr>
    </w:lvl>
    <w:lvl w:ilvl="8">
      <w:start w:val="1"/>
      <w:numFmt w:val="decimal"/>
      <w:lvlText w:val="%1.%2.%3.%4.%5.%6.%7.%8.%9"/>
      <w:lvlJc w:val="left"/>
      <w:pPr>
        <w:ind w:left="13776" w:hanging="2160"/>
      </w:pPr>
      <w:rPr>
        <w:rFonts w:hint="default"/>
      </w:rPr>
    </w:lvl>
  </w:abstractNum>
  <w:num w:numId="1" w16cid:durableId="1525898803">
    <w:abstractNumId w:val="1"/>
  </w:num>
  <w:num w:numId="2" w16cid:durableId="865826909">
    <w:abstractNumId w:val="14"/>
  </w:num>
  <w:num w:numId="3" w16cid:durableId="253831410">
    <w:abstractNumId w:val="5"/>
  </w:num>
  <w:num w:numId="4" w16cid:durableId="971793656">
    <w:abstractNumId w:val="7"/>
  </w:num>
  <w:num w:numId="5" w16cid:durableId="24403898">
    <w:abstractNumId w:val="2"/>
  </w:num>
  <w:num w:numId="6" w16cid:durableId="2026900277">
    <w:abstractNumId w:val="6"/>
  </w:num>
  <w:num w:numId="7" w16cid:durableId="122698163">
    <w:abstractNumId w:val="13"/>
  </w:num>
  <w:num w:numId="8" w16cid:durableId="58292075">
    <w:abstractNumId w:val="3"/>
  </w:num>
  <w:num w:numId="9" w16cid:durableId="835071870">
    <w:abstractNumId w:val="10"/>
  </w:num>
  <w:num w:numId="10" w16cid:durableId="1078671743">
    <w:abstractNumId w:val="8"/>
  </w:num>
  <w:num w:numId="11" w16cid:durableId="486212071">
    <w:abstractNumId w:val="4"/>
  </w:num>
  <w:num w:numId="12" w16cid:durableId="1251279751">
    <w:abstractNumId w:val="12"/>
  </w:num>
  <w:num w:numId="13" w16cid:durableId="381560944">
    <w:abstractNumId w:val="9"/>
  </w:num>
  <w:num w:numId="14" w16cid:durableId="78526037">
    <w:abstractNumId w:val="15"/>
  </w:num>
  <w:num w:numId="15" w16cid:durableId="1479566520">
    <w:abstractNumId w:val="11"/>
  </w:num>
  <w:num w:numId="16" w16cid:durableId="205037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C2"/>
    <w:rsid w:val="00001FA1"/>
    <w:rsid w:val="00027D1D"/>
    <w:rsid w:val="000A033E"/>
    <w:rsid w:val="000C14BB"/>
    <w:rsid w:val="001C035B"/>
    <w:rsid w:val="001E7F14"/>
    <w:rsid w:val="002166EC"/>
    <w:rsid w:val="00260603"/>
    <w:rsid w:val="00330AD2"/>
    <w:rsid w:val="0037471C"/>
    <w:rsid w:val="003D203F"/>
    <w:rsid w:val="003D7130"/>
    <w:rsid w:val="004B0B5A"/>
    <w:rsid w:val="004E0757"/>
    <w:rsid w:val="00511490"/>
    <w:rsid w:val="00521C68"/>
    <w:rsid w:val="00533BAB"/>
    <w:rsid w:val="00626FB4"/>
    <w:rsid w:val="00653CCC"/>
    <w:rsid w:val="006A7926"/>
    <w:rsid w:val="006C393C"/>
    <w:rsid w:val="00712512"/>
    <w:rsid w:val="007D62BA"/>
    <w:rsid w:val="007E22A6"/>
    <w:rsid w:val="008331D0"/>
    <w:rsid w:val="00851DCE"/>
    <w:rsid w:val="00865589"/>
    <w:rsid w:val="00884D20"/>
    <w:rsid w:val="00895D34"/>
    <w:rsid w:val="008A037A"/>
    <w:rsid w:val="00915620"/>
    <w:rsid w:val="0093756C"/>
    <w:rsid w:val="009E4E40"/>
    <w:rsid w:val="00A05BDB"/>
    <w:rsid w:val="00A42542"/>
    <w:rsid w:val="00A8143E"/>
    <w:rsid w:val="00AA3588"/>
    <w:rsid w:val="00AA6625"/>
    <w:rsid w:val="00B04B90"/>
    <w:rsid w:val="00B146B6"/>
    <w:rsid w:val="00B57881"/>
    <w:rsid w:val="00BB06E3"/>
    <w:rsid w:val="00BD76D3"/>
    <w:rsid w:val="00BE4F6E"/>
    <w:rsid w:val="00C51BAA"/>
    <w:rsid w:val="00C5207C"/>
    <w:rsid w:val="00C96E48"/>
    <w:rsid w:val="00CD4E94"/>
    <w:rsid w:val="00DB086B"/>
    <w:rsid w:val="00DD24EE"/>
    <w:rsid w:val="00DD5F35"/>
    <w:rsid w:val="00E623C2"/>
    <w:rsid w:val="00E97B24"/>
    <w:rsid w:val="00F151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A7B1"/>
  <w15:chartTrackingRefBased/>
  <w15:docId w15:val="{197B7819-4C1C-4DBA-9820-CC54436F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D3"/>
  </w:style>
  <w:style w:type="paragraph" w:styleId="Heading1">
    <w:name w:val="heading 1"/>
    <w:basedOn w:val="Normal"/>
    <w:next w:val="Normal"/>
    <w:link w:val="Heading1Char"/>
    <w:uiPriority w:val="9"/>
    <w:qFormat/>
    <w:rsid w:val="00E6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C2"/>
    <w:rPr>
      <w:rFonts w:eastAsiaTheme="majorEastAsia" w:cstheme="majorBidi"/>
      <w:color w:val="272727" w:themeColor="text1" w:themeTint="D8"/>
    </w:rPr>
  </w:style>
  <w:style w:type="paragraph" w:styleId="Title">
    <w:name w:val="Title"/>
    <w:basedOn w:val="Normal"/>
    <w:next w:val="Normal"/>
    <w:link w:val="TitleChar"/>
    <w:uiPriority w:val="10"/>
    <w:qFormat/>
    <w:rsid w:val="00E6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C2"/>
    <w:pPr>
      <w:spacing w:before="160"/>
      <w:jc w:val="center"/>
    </w:pPr>
    <w:rPr>
      <w:i/>
      <w:iCs/>
      <w:color w:val="404040" w:themeColor="text1" w:themeTint="BF"/>
    </w:rPr>
  </w:style>
  <w:style w:type="character" w:customStyle="1" w:styleId="QuoteChar">
    <w:name w:val="Quote Char"/>
    <w:basedOn w:val="DefaultParagraphFont"/>
    <w:link w:val="Quote"/>
    <w:uiPriority w:val="29"/>
    <w:rsid w:val="00E623C2"/>
    <w:rPr>
      <w:i/>
      <w:iCs/>
      <w:color w:val="404040" w:themeColor="text1" w:themeTint="BF"/>
    </w:rPr>
  </w:style>
  <w:style w:type="paragraph" w:styleId="ListParagraph">
    <w:name w:val="List Paragraph"/>
    <w:basedOn w:val="Normal"/>
    <w:uiPriority w:val="34"/>
    <w:qFormat/>
    <w:rsid w:val="00E623C2"/>
    <w:pPr>
      <w:ind w:left="720"/>
      <w:contextualSpacing/>
    </w:pPr>
  </w:style>
  <w:style w:type="character" w:styleId="IntenseEmphasis">
    <w:name w:val="Intense Emphasis"/>
    <w:basedOn w:val="DefaultParagraphFont"/>
    <w:uiPriority w:val="21"/>
    <w:qFormat/>
    <w:rsid w:val="00E623C2"/>
    <w:rPr>
      <w:i/>
      <w:iCs/>
      <w:color w:val="0F4761" w:themeColor="accent1" w:themeShade="BF"/>
    </w:rPr>
  </w:style>
  <w:style w:type="paragraph" w:styleId="IntenseQuote">
    <w:name w:val="Intense Quote"/>
    <w:basedOn w:val="Normal"/>
    <w:next w:val="Normal"/>
    <w:link w:val="IntenseQuoteChar"/>
    <w:uiPriority w:val="30"/>
    <w:qFormat/>
    <w:rsid w:val="00E6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C2"/>
    <w:rPr>
      <w:i/>
      <w:iCs/>
      <w:color w:val="0F4761" w:themeColor="accent1" w:themeShade="BF"/>
    </w:rPr>
  </w:style>
  <w:style w:type="character" w:styleId="IntenseReference">
    <w:name w:val="Intense Reference"/>
    <w:basedOn w:val="DefaultParagraphFont"/>
    <w:uiPriority w:val="32"/>
    <w:qFormat/>
    <w:rsid w:val="00E623C2"/>
    <w:rPr>
      <w:b/>
      <w:bCs/>
      <w:smallCaps/>
      <w:color w:val="0F4761" w:themeColor="accent1" w:themeShade="BF"/>
      <w:spacing w:val="5"/>
    </w:rPr>
  </w:style>
  <w:style w:type="character" w:styleId="Hyperlink">
    <w:name w:val="Hyperlink"/>
    <w:basedOn w:val="DefaultParagraphFont"/>
    <w:uiPriority w:val="99"/>
    <w:unhideWhenUsed/>
    <w:rsid w:val="00CD4E94"/>
    <w:rPr>
      <w:color w:val="467886"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table" w:styleId="TableGrid">
    <w:name w:val="Table Grid"/>
    <w:basedOn w:val="TableNormal"/>
    <w:uiPriority w:val="39"/>
    <w:rsid w:val="00B14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DCE"/>
  </w:style>
  <w:style w:type="paragraph" w:styleId="Footer">
    <w:name w:val="footer"/>
    <w:basedOn w:val="Normal"/>
    <w:link w:val="FooterChar"/>
    <w:uiPriority w:val="99"/>
    <w:unhideWhenUsed/>
    <w:rsid w:val="00851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DCE"/>
  </w:style>
  <w:style w:type="table" w:styleId="PlainTable1">
    <w:name w:val="Plain Table 1"/>
    <w:basedOn w:val="TableNormal"/>
    <w:uiPriority w:val="41"/>
    <w:rsid w:val="00330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30A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lab.in/hackatho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BBB1D-2E95-45E2-9F5E-089D2A8CF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2802</Words>
  <Characters>15973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10</cp:revision>
  <dcterms:created xsi:type="dcterms:W3CDTF">2025-11-13T13:20:00Z</dcterms:created>
  <dcterms:modified xsi:type="dcterms:W3CDTF">2025-11-15T05:20:00Z</dcterms:modified>
</cp:coreProperties>
</file>