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306D" w:rsidRDefault="007533C1">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Exp.No:4</w:t>
      </w:r>
    </w:p>
    <w:p w:rsidR="0044306D" w:rsidRDefault="007533C1">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 xml:space="preserve">Date: </w:t>
      </w:r>
    </w:p>
    <w:p w:rsidR="0044306D" w:rsidRDefault="007533C1">
      <w:pPr>
        <w:spacing w:after="0" w:line="240" w:lineRule="auto"/>
        <w:jc w:val="center"/>
        <w:rPr>
          <w:rFonts w:ascii="Times New Roman" w:eastAsia="Times New Roman" w:hAnsi="Times New Roman"/>
          <w:b/>
          <w:sz w:val="24"/>
          <w:szCs w:val="24"/>
        </w:rPr>
      </w:pPr>
      <w:r>
        <w:rPr>
          <w:rFonts w:ascii="Times New Roman" w:eastAsia="Times New Roman" w:hAnsi="Times New Roman"/>
          <w:b/>
          <w:sz w:val="24"/>
          <w:szCs w:val="24"/>
        </w:rPr>
        <w:t>MATERIAL HANDLING SYSTEM</w:t>
      </w:r>
    </w:p>
    <w:p w:rsidR="0044306D" w:rsidRDefault="0044306D">
      <w:pPr>
        <w:spacing w:after="0" w:line="240" w:lineRule="auto"/>
        <w:ind w:firstLine="720"/>
        <w:jc w:val="both"/>
        <w:rPr>
          <w:rFonts w:ascii="Times New Roman" w:eastAsia="Times New Roman" w:hAnsi="Times New Roman"/>
          <w:b/>
          <w:sz w:val="24"/>
          <w:szCs w:val="24"/>
        </w:rPr>
      </w:pPr>
    </w:p>
    <w:p w:rsidR="0044306D" w:rsidRDefault="0044306D">
      <w:pPr>
        <w:spacing w:after="0" w:line="240" w:lineRule="auto"/>
        <w:ind w:firstLine="720"/>
        <w:jc w:val="both"/>
        <w:rPr>
          <w:rFonts w:ascii="Times New Roman" w:eastAsia="Times New Roman" w:hAnsi="Times New Roman"/>
          <w:sz w:val="24"/>
          <w:szCs w:val="24"/>
        </w:rPr>
      </w:pPr>
    </w:p>
    <w:p w:rsidR="0044306D" w:rsidRDefault="0044306D">
      <w:pPr>
        <w:spacing w:after="0" w:line="240" w:lineRule="auto"/>
        <w:ind w:firstLine="720"/>
        <w:jc w:val="both"/>
        <w:rPr>
          <w:rFonts w:ascii="Times New Roman" w:eastAsia="Times New Roman" w:hAnsi="Times New Roman"/>
          <w:sz w:val="24"/>
          <w:szCs w:val="24"/>
        </w:rPr>
      </w:pPr>
    </w:p>
    <w:p w:rsidR="0044306D" w:rsidRDefault="007533C1">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AIM:</w:t>
      </w:r>
    </w:p>
    <w:p w:rsidR="0044306D" w:rsidRDefault="0044306D">
      <w:pPr>
        <w:spacing w:after="0" w:line="240" w:lineRule="auto"/>
        <w:jc w:val="both"/>
        <w:rPr>
          <w:rFonts w:ascii="Times New Roman" w:eastAsia="Times New Roman" w:hAnsi="Times New Roman"/>
          <w:sz w:val="24"/>
          <w:szCs w:val="24"/>
        </w:rPr>
      </w:pPr>
    </w:p>
    <w:p w:rsidR="0044306D" w:rsidRDefault="007533C1">
      <w:pPr>
        <w:spacing w:after="0"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To develop a ladder logic program for the material handling system.</w:t>
      </w:r>
    </w:p>
    <w:p w:rsidR="0044306D" w:rsidRDefault="0044306D">
      <w:pPr>
        <w:spacing w:after="0" w:line="240" w:lineRule="auto"/>
        <w:jc w:val="both"/>
        <w:rPr>
          <w:rFonts w:ascii="Times New Roman" w:eastAsia="Times New Roman" w:hAnsi="Times New Roman"/>
          <w:b/>
          <w:sz w:val="24"/>
          <w:szCs w:val="24"/>
        </w:rPr>
      </w:pPr>
    </w:p>
    <w:p w:rsidR="0044306D" w:rsidRDefault="007533C1">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APPARATUS REQUIRED:</w:t>
      </w:r>
    </w:p>
    <w:p w:rsidR="0044306D" w:rsidRDefault="007533C1">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1. Material Handling system.</w:t>
      </w:r>
    </w:p>
    <w:p w:rsidR="0044306D" w:rsidRDefault="007533C1">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2. PLC</w:t>
      </w:r>
    </w:p>
    <w:p w:rsidR="0044306D" w:rsidRDefault="007533C1">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 xml:space="preserve">3. </w:t>
      </w:r>
      <w:proofErr w:type="spellStart"/>
      <w:r>
        <w:rPr>
          <w:rFonts w:ascii="Times New Roman" w:eastAsia="Times New Roman" w:hAnsi="Times New Roman"/>
          <w:sz w:val="24"/>
          <w:szCs w:val="24"/>
        </w:rPr>
        <w:t>Versapro</w:t>
      </w:r>
      <w:proofErr w:type="spellEnd"/>
      <w:r>
        <w:rPr>
          <w:rFonts w:ascii="Times New Roman" w:eastAsia="Times New Roman" w:hAnsi="Times New Roman"/>
          <w:sz w:val="24"/>
          <w:szCs w:val="24"/>
        </w:rPr>
        <w:t xml:space="preserve"> Software</w:t>
      </w:r>
    </w:p>
    <w:p w:rsidR="0044306D" w:rsidRDefault="007533C1">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4. PC</w:t>
      </w:r>
    </w:p>
    <w:p w:rsidR="0044306D" w:rsidRDefault="007533C1">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5. RS-232 Cable.</w:t>
      </w:r>
    </w:p>
    <w:p w:rsidR="0044306D" w:rsidRDefault="007533C1">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6. Patch Chords</w:t>
      </w:r>
    </w:p>
    <w:p w:rsidR="0044306D" w:rsidRDefault="0044306D">
      <w:pPr>
        <w:spacing w:after="0" w:line="240" w:lineRule="auto"/>
        <w:ind w:left="720"/>
        <w:jc w:val="both"/>
        <w:rPr>
          <w:rFonts w:ascii="Times New Roman" w:eastAsia="Times New Roman" w:hAnsi="Times New Roman"/>
          <w:sz w:val="24"/>
          <w:szCs w:val="24"/>
        </w:rPr>
      </w:pPr>
    </w:p>
    <w:p w:rsidR="0044306D" w:rsidRDefault="007533C1">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PROCEDURE:</w:t>
      </w:r>
    </w:p>
    <w:p w:rsidR="0044306D" w:rsidRDefault="0044306D">
      <w:pPr>
        <w:spacing w:after="0" w:line="240" w:lineRule="auto"/>
        <w:jc w:val="both"/>
        <w:rPr>
          <w:rFonts w:ascii="Times New Roman" w:eastAsia="Times New Roman" w:hAnsi="Times New Roman"/>
          <w:b/>
          <w:sz w:val="24"/>
          <w:szCs w:val="24"/>
        </w:rPr>
      </w:pPr>
    </w:p>
    <w:p w:rsidR="0044306D" w:rsidRDefault="007533C1">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 xml:space="preserve">1. Load the </w:t>
      </w:r>
      <w:proofErr w:type="spellStart"/>
      <w:r>
        <w:rPr>
          <w:rFonts w:ascii="Times New Roman" w:eastAsia="Times New Roman" w:hAnsi="Times New Roman"/>
          <w:sz w:val="24"/>
          <w:szCs w:val="24"/>
        </w:rPr>
        <w:t>Versapro</w:t>
      </w:r>
      <w:proofErr w:type="spellEnd"/>
      <w:r>
        <w:rPr>
          <w:rFonts w:ascii="Times New Roman" w:eastAsia="Times New Roman" w:hAnsi="Times New Roman"/>
          <w:sz w:val="24"/>
          <w:szCs w:val="24"/>
        </w:rPr>
        <w:t xml:space="preserve"> Software to the PC.</w:t>
      </w:r>
    </w:p>
    <w:p w:rsidR="0044306D" w:rsidRDefault="007533C1">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 xml:space="preserve">2. Open the </w:t>
      </w:r>
      <w:proofErr w:type="spellStart"/>
      <w:r>
        <w:rPr>
          <w:rFonts w:ascii="Times New Roman" w:eastAsia="Times New Roman" w:hAnsi="Times New Roman"/>
          <w:sz w:val="24"/>
          <w:szCs w:val="24"/>
        </w:rPr>
        <w:t>Versapro</w:t>
      </w:r>
      <w:proofErr w:type="spellEnd"/>
      <w:r>
        <w:rPr>
          <w:rFonts w:ascii="Times New Roman" w:eastAsia="Times New Roman" w:hAnsi="Times New Roman"/>
          <w:sz w:val="24"/>
          <w:szCs w:val="24"/>
        </w:rPr>
        <w:t xml:space="preserve"> Software.</w:t>
      </w:r>
    </w:p>
    <w:p w:rsidR="0044306D" w:rsidRDefault="007533C1">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3. Switch ON the PLC Trainer and Material handling system.</w:t>
      </w:r>
    </w:p>
    <w:p w:rsidR="0044306D" w:rsidRDefault="007533C1">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4. Connect PLC and Material handling System kit.</w:t>
      </w:r>
    </w:p>
    <w:p w:rsidR="0044306D" w:rsidRDefault="007533C1">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5. Open the New folder and draw the ladder logic program.</w:t>
      </w:r>
    </w:p>
    <w:p w:rsidR="0044306D" w:rsidRDefault="007533C1">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6. Connect the PLC to PC.</w:t>
      </w:r>
    </w:p>
    <w:p w:rsidR="0044306D" w:rsidRDefault="007533C1">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7. Select the correct hardware Configuration [Sl. No].</w:t>
      </w:r>
    </w:p>
    <w:p w:rsidR="0044306D" w:rsidRDefault="007533C1">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8. Store the Program to PLC.</w:t>
      </w:r>
    </w:p>
    <w:p w:rsidR="0044306D" w:rsidRDefault="007533C1">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9. Run the Program.</w:t>
      </w:r>
    </w:p>
    <w:p w:rsidR="0044306D" w:rsidRDefault="007533C1">
      <w:pPr>
        <w:tabs>
          <w:tab w:val="left" w:pos="3060"/>
        </w:tabs>
        <w:ind w:left="720"/>
        <w:jc w:val="both"/>
        <w:rPr>
          <w:rFonts w:ascii="Times New Roman" w:eastAsia="Times New Roman" w:hAnsi="Times New Roman"/>
          <w:b/>
          <w:sz w:val="24"/>
          <w:szCs w:val="24"/>
        </w:rPr>
      </w:pPr>
      <w:r>
        <w:rPr>
          <w:rFonts w:ascii="Times New Roman" w:eastAsia="Times New Roman" w:hAnsi="Times New Roman"/>
          <w:sz w:val="24"/>
          <w:szCs w:val="24"/>
        </w:rPr>
        <w:t>10. Verify the performance of the Material handling System.</w:t>
      </w:r>
    </w:p>
    <w:p w:rsidR="0044306D" w:rsidRDefault="0044306D">
      <w:pPr>
        <w:spacing w:after="0" w:line="240" w:lineRule="auto"/>
        <w:jc w:val="both"/>
        <w:rPr>
          <w:rFonts w:ascii="Times New Roman" w:eastAsia="Times New Roman" w:hAnsi="Times New Roman"/>
          <w:b/>
          <w:sz w:val="24"/>
          <w:szCs w:val="24"/>
        </w:rPr>
      </w:pPr>
    </w:p>
    <w:p w:rsidR="0044306D" w:rsidRDefault="007533C1">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Problem statement:</w:t>
      </w:r>
    </w:p>
    <w:p w:rsidR="0044306D" w:rsidRDefault="0044306D">
      <w:pPr>
        <w:spacing w:after="0" w:line="240" w:lineRule="auto"/>
        <w:jc w:val="both"/>
        <w:rPr>
          <w:rFonts w:ascii="Times New Roman" w:eastAsia="Times New Roman" w:hAnsi="Times New Roman"/>
          <w:b/>
          <w:sz w:val="24"/>
          <w:szCs w:val="24"/>
        </w:rPr>
      </w:pPr>
    </w:p>
    <w:p w:rsidR="0044306D" w:rsidRDefault="007533C1">
      <w:pPr>
        <w:spacing w:after="0"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In the material handling system first the arm</w:t>
      </w:r>
      <w:r>
        <w:rPr>
          <w:rFonts w:ascii="Times New Roman" w:eastAsia="Times New Roman" w:hAnsi="Times New Roman"/>
          <w:sz w:val="24"/>
          <w:szCs w:val="24"/>
        </w:rPr>
        <w:t xml:space="preserve"> is go to the initial position that means it is placed in </w:t>
      </w:r>
      <w:proofErr w:type="gramStart"/>
      <w:r>
        <w:rPr>
          <w:rFonts w:ascii="Times New Roman" w:eastAsia="Times New Roman" w:hAnsi="Times New Roman"/>
          <w:sz w:val="24"/>
          <w:szCs w:val="24"/>
        </w:rPr>
        <w:t>the(</w:t>
      </w:r>
      <w:proofErr w:type="gramEnd"/>
      <w:r>
        <w:rPr>
          <w:rFonts w:ascii="Times New Roman" w:eastAsia="Times New Roman" w:hAnsi="Times New Roman"/>
          <w:sz w:val="24"/>
          <w:szCs w:val="24"/>
        </w:rPr>
        <w:t>i1) limit switch Point . Now the program in run the conveyer settings is role whenever the sensor (i3) is high at the time the conveyer setting action in stop now the arm is rotate the initial p</w:t>
      </w:r>
      <w:r>
        <w:rPr>
          <w:rFonts w:ascii="Times New Roman" w:eastAsia="Times New Roman" w:hAnsi="Times New Roman"/>
          <w:sz w:val="24"/>
          <w:szCs w:val="24"/>
        </w:rPr>
        <w:t xml:space="preserve">oint to (i2) position. Whenever the input (i2) is high at the time the coil output is high now the coil is magnetized and to catch the material and rotate the reverse direction. Whenever as the arm is touch </w:t>
      </w:r>
      <w:proofErr w:type="gramStart"/>
      <w:r>
        <w:rPr>
          <w:rFonts w:ascii="Times New Roman" w:eastAsia="Times New Roman" w:hAnsi="Times New Roman"/>
          <w:sz w:val="24"/>
          <w:szCs w:val="24"/>
        </w:rPr>
        <w:t>the I</w:t>
      </w:r>
      <w:proofErr w:type="gramEnd"/>
      <w:r>
        <w:rPr>
          <w:rFonts w:ascii="Times New Roman" w:eastAsia="Times New Roman" w:hAnsi="Times New Roman"/>
          <w:sz w:val="24"/>
          <w:szCs w:val="24"/>
        </w:rPr>
        <w:t>/P (i1) at the time the I/P 1 is high the co</w:t>
      </w:r>
      <w:r>
        <w:rPr>
          <w:rFonts w:ascii="Times New Roman" w:eastAsia="Times New Roman" w:hAnsi="Times New Roman"/>
          <w:sz w:val="24"/>
          <w:szCs w:val="24"/>
        </w:rPr>
        <w:t>il O/P in low. So, the coil is demagnetized and the material is drop in the storage box.</w:t>
      </w:r>
    </w:p>
    <w:p w:rsidR="0044306D" w:rsidRDefault="0044306D">
      <w:pPr>
        <w:spacing w:after="0" w:line="240" w:lineRule="auto"/>
        <w:jc w:val="both"/>
        <w:rPr>
          <w:rFonts w:ascii="Times New Roman" w:eastAsia="Times New Roman" w:hAnsi="Times New Roman"/>
          <w:sz w:val="24"/>
          <w:szCs w:val="24"/>
        </w:rPr>
      </w:pPr>
    </w:p>
    <w:p w:rsidR="0044306D" w:rsidRDefault="007533C1">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The material handling system consists of the following interfaced to a micro PLC.</w:t>
      </w:r>
    </w:p>
    <w:p w:rsidR="0044306D" w:rsidRDefault="007533C1">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w:t>
      </w:r>
      <w:proofErr w:type="spellStart"/>
      <w:r>
        <w:rPr>
          <w:rFonts w:ascii="Times New Roman" w:eastAsia="Times New Roman" w:hAnsi="Times New Roman"/>
          <w:sz w:val="24"/>
          <w:szCs w:val="24"/>
        </w:rPr>
        <w:t>i</w:t>
      </w:r>
      <w:proofErr w:type="spellEnd"/>
      <w:r>
        <w:rPr>
          <w:rFonts w:ascii="Times New Roman" w:eastAsia="Times New Roman" w:hAnsi="Times New Roman"/>
          <w:sz w:val="24"/>
          <w:szCs w:val="24"/>
        </w:rPr>
        <w:t>) Stepper motor 1- To rotate a container belt</w:t>
      </w:r>
    </w:p>
    <w:p w:rsidR="0044306D" w:rsidRDefault="007533C1">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(ii) Stepper motor 2- To move </w:t>
      </w:r>
      <w:proofErr w:type="spellStart"/>
      <w:r>
        <w:rPr>
          <w:rFonts w:ascii="Times New Roman" w:eastAsia="Times New Roman" w:hAnsi="Times New Roman"/>
          <w:sz w:val="24"/>
          <w:szCs w:val="24"/>
        </w:rPr>
        <w:t>a</w:t>
      </w:r>
      <w:proofErr w:type="spellEnd"/>
      <w:r>
        <w:rPr>
          <w:rFonts w:ascii="Times New Roman" w:eastAsia="Times New Roman" w:hAnsi="Times New Roman"/>
          <w:sz w:val="24"/>
          <w:szCs w:val="24"/>
        </w:rPr>
        <w:t xml:space="preserve"> arm</w:t>
      </w:r>
    </w:p>
    <w:p w:rsidR="0044306D" w:rsidRDefault="007533C1">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(iii) Electromagnet - To pick a material (It is mount in arm end)</w:t>
      </w:r>
    </w:p>
    <w:p w:rsidR="0044306D" w:rsidRDefault="007533C1">
      <w:pPr>
        <w:spacing w:after="0" w:line="240" w:lineRule="auto"/>
        <w:jc w:val="both"/>
        <w:rPr>
          <w:rFonts w:ascii="Times New Roman" w:eastAsia="Times New Roman" w:hAnsi="Times New Roman"/>
          <w:sz w:val="24"/>
          <w:szCs w:val="24"/>
        </w:rPr>
      </w:pPr>
      <w:proofErr w:type="gramStart"/>
      <w:r>
        <w:rPr>
          <w:rFonts w:ascii="Times New Roman" w:eastAsia="Times New Roman" w:hAnsi="Times New Roman"/>
          <w:sz w:val="24"/>
          <w:szCs w:val="24"/>
        </w:rPr>
        <w:t>(iv) Limit</w:t>
      </w:r>
      <w:proofErr w:type="gramEnd"/>
      <w:r>
        <w:rPr>
          <w:rFonts w:ascii="Times New Roman" w:eastAsia="Times New Roman" w:hAnsi="Times New Roman"/>
          <w:sz w:val="24"/>
          <w:szCs w:val="24"/>
        </w:rPr>
        <w:t xml:space="preserve"> switches - To Control the arm position</w:t>
      </w: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7533C1">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WIRING DIAGRAM:</w:t>
      </w: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7533C1">
      <w:pPr>
        <w:spacing w:after="0" w:line="240" w:lineRule="auto"/>
        <w:jc w:val="both"/>
        <w:rPr>
          <w:rFonts w:ascii="Times New Roman" w:eastAsia="Times New Roman" w:hAnsi="Times New Roman"/>
          <w:b/>
          <w:sz w:val="24"/>
          <w:szCs w:val="24"/>
        </w:rPr>
      </w:pPr>
      <w:r>
        <w:rPr>
          <w:noProof/>
          <w:lang w:val="en-IN"/>
        </w:rPr>
        <w:drawing>
          <wp:anchor distT="0" distB="0" distL="114300" distR="114300" simplePos="0" relativeHeight="251658240" behindDoc="0" locked="0" layoutInCell="1" hidden="0" allowOverlap="1">
            <wp:simplePos x="0" y="0"/>
            <wp:positionH relativeFrom="column">
              <wp:posOffset>-50164</wp:posOffset>
            </wp:positionH>
            <wp:positionV relativeFrom="paragraph">
              <wp:posOffset>38100</wp:posOffset>
            </wp:positionV>
            <wp:extent cx="6098540" cy="421957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098540" cy="4219575"/>
                    </a:xfrm>
                    <a:prstGeom prst="rect">
                      <a:avLst/>
                    </a:prstGeom>
                    <a:ln/>
                  </pic:spPr>
                </pic:pic>
              </a:graphicData>
            </a:graphic>
          </wp:anchor>
        </w:drawing>
      </w: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7533C1">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lastRenderedPageBreak/>
        <w:t>Inputs used:</w:t>
      </w:r>
    </w:p>
    <w:p w:rsidR="0044306D" w:rsidRDefault="0044306D">
      <w:pPr>
        <w:spacing w:after="0" w:line="240" w:lineRule="auto"/>
        <w:jc w:val="both"/>
        <w:rPr>
          <w:rFonts w:ascii="Times New Roman" w:eastAsia="Times New Roman" w:hAnsi="Times New Roman"/>
          <w:b/>
          <w:sz w:val="24"/>
          <w:szCs w:val="24"/>
        </w:rPr>
      </w:pPr>
    </w:p>
    <w:p w:rsidR="0044306D" w:rsidRDefault="007533C1">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(Describe here)</w:t>
      </w: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bookmarkStart w:id="0" w:name="_heading=h.gjdgxs" w:colFirst="0" w:colLast="0"/>
      <w:bookmarkEnd w:id="0"/>
    </w:p>
    <w:p w:rsidR="0044306D" w:rsidRDefault="0044306D">
      <w:pPr>
        <w:spacing w:after="0" w:line="240" w:lineRule="auto"/>
        <w:jc w:val="both"/>
        <w:rPr>
          <w:rFonts w:ascii="Times New Roman" w:eastAsia="Times New Roman" w:hAnsi="Times New Roman"/>
          <w:b/>
          <w:sz w:val="24"/>
          <w:szCs w:val="24"/>
        </w:rPr>
      </w:pPr>
    </w:p>
    <w:p w:rsidR="0044306D" w:rsidRDefault="007533C1">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Outputs used:</w:t>
      </w:r>
    </w:p>
    <w:p w:rsidR="0044306D" w:rsidRDefault="0044306D">
      <w:pPr>
        <w:spacing w:after="0" w:line="240" w:lineRule="auto"/>
        <w:jc w:val="both"/>
        <w:rPr>
          <w:rFonts w:ascii="Times New Roman" w:eastAsia="Times New Roman" w:hAnsi="Times New Roman"/>
          <w:b/>
          <w:sz w:val="24"/>
          <w:szCs w:val="24"/>
        </w:rPr>
      </w:pPr>
    </w:p>
    <w:p w:rsidR="0044306D" w:rsidRDefault="007533C1">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(Describe here)</w:t>
      </w: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44306D">
      <w:pPr>
        <w:spacing w:after="0" w:line="240" w:lineRule="auto"/>
        <w:jc w:val="both"/>
        <w:rPr>
          <w:rFonts w:ascii="Times New Roman" w:eastAsia="Times New Roman" w:hAnsi="Times New Roman"/>
          <w:b/>
          <w:sz w:val="24"/>
          <w:szCs w:val="24"/>
        </w:rPr>
      </w:pPr>
    </w:p>
    <w:p w:rsidR="0044306D" w:rsidRDefault="007533C1">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LADDER DIAGRAM:</w:t>
      </w: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Pr="007533C1" w:rsidRDefault="007533C1">
      <w:pPr>
        <w:spacing w:after="0" w:line="240" w:lineRule="auto"/>
        <w:jc w:val="both"/>
        <w:rPr>
          <w:rFonts w:ascii="Times New Roman" w:eastAsia="Times New Roman" w:hAnsi="Times New Roman"/>
          <w:b/>
          <w:sz w:val="24"/>
          <w:szCs w:val="24"/>
        </w:rPr>
      </w:pPr>
      <w:bookmarkStart w:id="1" w:name="_GoBack"/>
      <w:r w:rsidRPr="007533C1">
        <w:rPr>
          <w:rFonts w:ascii="Times New Roman" w:eastAsia="Times New Roman" w:hAnsi="Times New Roman"/>
          <w:b/>
          <w:sz w:val="24"/>
          <w:szCs w:val="24"/>
        </w:rPr>
        <w:lastRenderedPageBreak/>
        <w:t>I/O Mapping:</w:t>
      </w:r>
    </w:p>
    <w:bookmarkEnd w:id="1"/>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spacing w:after="0" w:line="240" w:lineRule="auto"/>
        <w:jc w:val="both"/>
        <w:rPr>
          <w:rFonts w:ascii="Times New Roman" w:eastAsia="Times New Roman" w:hAnsi="Times New Roman"/>
          <w:sz w:val="24"/>
          <w:szCs w:val="24"/>
        </w:rPr>
      </w:pPr>
    </w:p>
    <w:p w:rsidR="0044306D" w:rsidRDefault="0044306D">
      <w:pPr>
        <w:jc w:val="both"/>
        <w:rPr>
          <w:rFonts w:ascii="Times New Roman" w:eastAsia="Times New Roman" w:hAnsi="Times New Roman"/>
          <w:b/>
          <w:sz w:val="24"/>
          <w:szCs w:val="24"/>
        </w:rPr>
      </w:pPr>
    </w:p>
    <w:p w:rsidR="0044306D" w:rsidRDefault="0044306D">
      <w:pPr>
        <w:jc w:val="both"/>
        <w:rPr>
          <w:rFonts w:ascii="Times New Roman" w:eastAsia="Times New Roman" w:hAnsi="Times New Roman"/>
          <w:b/>
          <w:sz w:val="24"/>
          <w:szCs w:val="24"/>
        </w:rPr>
      </w:pPr>
    </w:p>
    <w:p w:rsidR="0044306D" w:rsidRDefault="007533C1">
      <w:pPr>
        <w:jc w:val="both"/>
        <w:rPr>
          <w:rFonts w:ascii="Times New Roman" w:eastAsia="Times New Roman" w:hAnsi="Times New Roman"/>
          <w:b/>
          <w:sz w:val="24"/>
          <w:szCs w:val="24"/>
        </w:rPr>
      </w:pPr>
      <w:r>
        <w:rPr>
          <w:rFonts w:ascii="Times New Roman" w:eastAsia="Times New Roman" w:hAnsi="Times New Roman"/>
          <w:b/>
          <w:sz w:val="24"/>
          <w:szCs w:val="24"/>
        </w:rPr>
        <w:t>RESULT:</w:t>
      </w:r>
    </w:p>
    <w:p w:rsidR="0044306D" w:rsidRDefault="007533C1">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Thus the ladder logic program for the material handling system is developed and tested using hardware kit.</w:t>
      </w:r>
    </w:p>
    <w:p w:rsidR="0044306D" w:rsidRDefault="0044306D"/>
    <w:sectPr w:rsidR="0044306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06D"/>
    <w:rsid w:val="0044306D"/>
    <w:rsid w:val="00753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98E0D6-12B5-474B-BFF4-716C652F3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734F"/>
    <w:rPr>
      <w:rFonts w:cs="Times New Roman"/>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rLSRp1OsLk+01FFAeLqoEzzXsQ==">CgMxLjAyCGguZ2pkZ3hzOAByITFZTndCNHpEUWJwZGN5aldMN3l4eXFONDVfcEdyRDR0bA==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289</Words>
  <Characters>1650</Characters>
  <Application>Microsoft Office Word</Application>
  <DocSecurity>0</DocSecurity>
  <Lines>13</Lines>
  <Paragraphs>3</Paragraphs>
  <ScaleCrop>false</ScaleCrop>
  <Company/>
  <LinksUpToDate>false</LinksUpToDate>
  <CharactersWithSpaces>1936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2023-04-19T07:08:00Z</dcterms:created>
  <dcterms:modified xsi:type="dcterms:W3CDTF">2023-10-25T04:05:00Z</dcterms:modified>
</cp:coreProperties>
</file>