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4883234A" w:rsidR="004B0B5A"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Exercise 0</w:t>
      </w:r>
      <w:r w:rsidR="001B7274">
        <w:rPr>
          <w:rFonts w:ascii="Times New Roman" w:hAnsi="Times New Roman" w:cs="Times New Roman"/>
          <w:b/>
          <w:bCs/>
          <w:sz w:val="24"/>
          <w:szCs w:val="24"/>
          <w:u w:val="single"/>
        </w:rPr>
        <w:t>6</w:t>
      </w:r>
      <w:r w:rsidRPr="00646AD9">
        <w:rPr>
          <w:rFonts w:ascii="Times New Roman" w:hAnsi="Times New Roman" w:cs="Times New Roman"/>
          <w:b/>
          <w:bCs/>
          <w:sz w:val="24"/>
          <w:szCs w:val="24"/>
          <w:u w:val="single"/>
        </w:rPr>
        <w:t>:</w:t>
      </w:r>
    </w:p>
    <w:p w14:paraId="3AFA643C" w14:textId="77777777" w:rsidR="00EA2049" w:rsidRPr="00EA2049" w:rsidRDefault="00EA2049" w:rsidP="00EA2049">
      <w:pPr>
        <w:spacing w:line="26" w:lineRule="atLeast"/>
        <w:jc w:val="both"/>
        <w:rPr>
          <w:rFonts w:ascii="Times New Roman" w:hAnsi="Times New Roman" w:cs="Times New Roman"/>
          <w:b/>
          <w:bCs/>
          <w:sz w:val="24"/>
          <w:szCs w:val="24"/>
          <w:u w:val="single"/>
        </w:rPr>
      </w:pPr>
      <w:r w:rsidRPr="00EA2049">
        <w:rPr>
          <w:rFonts w:ascii="Times New Roman" w:hAnsi="Times New Roman" w:cs="Times New Roman"/>
          <w:b/>
          <w:bCs/>
          <w:sz w:val="24"/>
          <w:szCs w:val="24"/>
          <w:u w:val="single"/>
        </w:rPr>
        <w:t>Question-1:</w:t>
      </w:r>
    </w:p>
    <w:p w14:paraId="77569347" w14:textId="38C6CE4C" w:rsidR="00EA2049" w:rsidRPr="00EA2049" w:rsidRDefault="00EA2049" w:rsidP="00EA2049">
      <w:pPr>
        <w:spacing w:line="26" w:lineRule="atLeast"/>
        <w:jc w:val="both"/>
        <w:rPr>
          <w:rFonts w:ascii="Times New Roman" w:hAnsi="Times New Roman" w:cs="Times New Roman"/>
          <w:sz w:val="24"/>
          <w:szCs w:val="24"/>
        </w:rPr>
      </w:pPr>
      <w:r w:rsidRPr="00EA2049">
        <w:rPr>
          <w:rFonts w:ascii="Times New Roman" w:hAnsi="Times New Roman" w:cs="Times New Roman"/>
          <w:sz w:val="24"/>
          <w:szCs w:val="24"/>
        </w:rPr>
        <w:t>A researcher modifies a dataset to fit a hypothesis that predicts a 20% increase in battery</w:t>
      </w:r>
      <w:r>
        <w:rPr>
          <w:rFonts w:ascii="Times New Roman" w:hAnsi="Times New Roman" w:cs="Times New Roman"/>
          <w:sz w:val="24"/>
          <w:szCs w:val="24"/>
        </w:rPr>
        <w:t xml:space="preserve"> </w:t>
      </w:r>
      <w:r w:rsidRPr="00EA2049">
        <w:rPr>
          <w:rFonts w:ascii="Times New Roman" w:hAnsi="Times New Roman" w:cs="Times New Roman"/>
          <w:sz w:val="24"/>
          <w:szCs w:val="24"/>
        </w:rPr>
        <w:t>efficiency.</w:t>
      </w:r>
    </w:p>
    <w:p w14:paraId="4F5D11E3" w14:textId="2879A977" w:rsidR="00EA2049" w:rsidRPr="00EA2049" w:rsidRDefault="00EA2049" w:rsidP="00EA2049">
      <w:pPr>
        <w:pStyle w:val="ListParagraph"/>
        <w:numPr>
          <w:ilvl w:val="0"/>
          <w:numId w:val="5"/>
        </w:numPr>
        <w:spacing w:line="26" w:lineRule="atLeast"/>
        <w:jc w:val="both"/>
        <w:rPr>
          <w:rFonts w:ascii="Times New Roman" w:hAnsi="Times New Roman" w:cs="Times New Roman"/>
          <w:sz w:val="24"/>
          <w:szCs w:val="24"/>
        </w:rPr>
      </w:pPr>
      <w:r w:rsidRPr="00EA2049">
        <w:rPr>
          <w:rFonts w:ascii="Times New Roman" w:hAnsi="Times New Roman" w:cs="Times New Roman"/>
          <w:sz w:val="24"/>
          <w:szCs w:val="24"/>
        </w:rPr>
        <w:t>Identify which type of misconduct this represents (Falsification, Fabrication, or Plagiarism).</w:t>
      </w:r>
    </w:p>
    <w:p w14:paraId="27CE9B39" w14:textId="63C4BA8E" w:rsidR="00EA2049" w:rsidRDefault="00EA2049" w:rsidP="00EA2049">
      <w:pPr>
        <w:pStyle w:val="ListParagraph"/>
        <w:numPr>
          <w:ilvl w:val="0"/>
          <w:numId w:val="5"/>
        </w:numPr>
        <w:spacing w:line="26" w:lineRule="atLeast"/>
        <w:jc w:val="both"/>
        <w:rPr>
          <w:rFonts w:ascii="Times New Roman" w:hAnsi="Times New Roman" w:cs="Times New Roman"/>
          <w:sz w:val="24"/>
          <w:szCs w:val="24"/>
        </w:rPr>
      </w:pPr>
      <w:r w:rsidRPr="00EA2049">
        <w:rPr>
          <w:rFonts w:ascii="Times New Roman" w:hAnsi="Times New Roman" w:cs="Times New Roman"/>
          <w:sz w:val="24"/>
          <w:szCs w:val="24"/>
        </w:rPr>
        <w:t>If the original dataset had 200 measurements and 50 were altered, calculate the percentage</w:t>
      </w:r>
      <w:r>
        <w:rPr>
          <w:rFonts w:ascii="Times New Roman" w:hAnsi="Times New Roman" w:cs="Times New Roman"/>
          <w:sz w:val="24"/>
          <w:szCs w:val="24"/>
        </w:rPr>
        <w:t xml:space="preserve"> </w:t>
      </w:r>
      <w:r w:rsidRPr="00EA2049">
        <w:rPr>
          <w:rFonts w:ascii="Times New Roman" w:hAnsi="Times New Roman" w:cs="Times New Roman"/>
          <w:sz w:val="24"/>
          <w:szCs w:val="24"/>
        </w:rPr>
        <w:t>of falsified data.</w:t>
      </w:r>
    </w:p>
    <w:p w14:paraId="05F5ABEB" w14:textId="77777777" w:rsidR="00A34EAB" w:rsidRDefault="00004ABA" w:rsidP="00004ABA">
      <w:pPr>
        <w:spacing w:line="26" w:lineRule="atLeast"/>
        <w:jc w:val="both"/>
        <w:rPr>
          <w:rFonts w:ascii="Times New Roman" w:hAnsi="Times New Roman" w:cs="Times New Roman"/>
          <w:b/>
          <w:bCs/>
          <w:sz w:val="24"/>
          <w:szCs w:val="24"/>
          <w:u w:val="single"/>
        </w:rPr>
      </w:pPr>
      <w:r w:rsidRPr="00004ABA">
        <w:rPr>
          <w:rFonts w:ascii="Times New Roman" w:hAnsi="Times New Roman" w:cs="Times New Roman"/>
          <w:b/>
          <w:bCs/>
          <w:sz w:val="24"/>
          <w:szCs w:val="24"/>
          <w:u w:val="single"/>
        </w:rPr>
        <w:t>Solution:</w:t>
      </w:r>
    </w:p>
    <w:p w14:paraId="7B4F688B" w14:textId="5F8A2F70" w:rsidR="00D577C6" w:rsidRDefault="00D577C6" w:rsidP="00D577C6">
      <w:pPr>
        <w:pStyle w:val="ListParagraph"/>
        <w:numPr>
          <w:ilvl w:val="0"/>
          <w:numId w:val="9"/>
        </w:numPr>
        <w:spacing w:line="26" w:lineRule="atLeast"/>
        <w:jc w:val="both"/>
        <w:rPr>
          <w:rFonts w:ascii="Times New Roman" w:hAnsi="Times New Roman" w:cs="Times New Roman"/>
          <w:b/>
          <w:bCs/>
          <w:sz w:val="24"/>
          <w:szCs w:val="24"/>
          <w:u w:val="single"/>
        </w:rPr>
      </w:pPr>
      <w:r w:rsidRPr="00D577C6">
        <w:rPr>
          <w:rFonts w:ascii="Times New Roman" w:hAnsi="Times New Roman" w:cs="Times New Roman"/>
          <w:b/>
          <w:bCs/>
          <w:sz w:val="24"/>
          <w:szCs w:val="24"/>
          <w:u w:val="single"/>
        </w:rPr>
        <w:t>Misconduct Identification:</w:t>
      </w:r>
    </w:p>
    <w:p w14:paraId="6B87F905" w14:textId="558AE312" w:rsidR="00D577C6" w:rsidRDefault="00D577C6" w:rsidP="00D577C6">
      <w:pPr>
        <w:pStyle w:val="ListParagraph"/>
        <w:spacing w:line="26" w:lineRule="atLeast"/>
        <w:jc w:val="both"/>
        <w:rPr>
          <w:rFonts w:ascii="Times New Roman" w:hAnsi="Times New Roman" w:cs="Times New Roman"/>
          <w:sz w:val="24"/>
          <w:szCs w:val="24"/>
        </w:rPr>
      </w:pPr>
      <w:r w:rsidRPr="00D577C6">
        <w:rPr>
          <w:rFonts w:ascii="Times New Roman" w:hAnsi="Times New Roman" w:cs="Times New Roman"/>
          <w:sz w:val="24"/>
          <w:szCs w:val="24"/>
        </w:rPr>
        <w:tab/>
        <w:t>The act of modifying an existing dataset to force it to align with a hypothesis (e.g., a predicted 20% increase in battery efficiency) is classified as Falsification. Falsification involves altering, changing, or omitting data to inaccurately represent the research findings.</w:t>
      </w:r>
    </w:p>
    <w:p w14:paraId="50DB9E83" w14:textId="77777777" w:rsidR="00D577C6" w:rsidRPr="00D577C6" w:rsidRDefault="00D577C6" w:rsidP="00D577C6">
      <w:pPr>
        <w:pStyle w:val="ListParagraph"/>
        <w:spacing w:line="26" w:lineRule="atLeast"/>
        <w:jc w:val="both"/>
        <w:rPr>
          <w:rFonts w:ascii="Times New Roman" w:hAnsi="Times New Roman" w:cs="Times New Roman"/>
          <w:sz w:val="24"/>
          <w:szCs w:val="24"/>
        </w:rPr>
      </w:pPr>
    </w:p>
    <w:p w14:paraId="760897DB" w14:textId="6070BF41" w:rsidR="00D577C6" w:rsidRDefault="00D577C6" w:rsidP="00D577C6">
      <w:pPr>
        <w:pStyle w:val="ListParagraph"/>
        <w:numPr>
          <w:ilvl w:val="0"/>
          <w:numId w:val="9"/>
        </w:numPr>
        <w:spacing w:line="26" w:lineRule="atLeast"/>
        <w:jc w:val="both"/>
        <w:rPr>
          <w:rFonts w:ascii="Times New Roman" w:hAnsi="Times New Roman" w:cs="Times New Roman"/>
          <w:b/>
          <w:bCs/>
          <w:sz w:val="24"/>
          <w:szCs w:val="24"/>
          <w:u w:val="single"/>
        </w:rPr>
      </w:pPr>
      <w:r w:rsidRPr="00D577C6">
        <w:rPr>
          <w:rFonts w:ascii="Times New Roman" w:hAnsi="Times New Roman" w:cs="Times New Roman"/>
          <w:b/>
          <w:bCs/>
          <w:sz w:val="24"/>
          <w:szCs w:val="24"/>
          <w:u w:val="single"/>
        </w:rPr>
        <w:t>Calculation of Falsified Data Percentage:</w:t>
      </w:r>
    </w:p>
    <w:p w14:paraId="627E910C" w14:textId="77777777" w:rsidR="00D577C6" w:rsidRPr="00D577C6" w:rsidRDefault="00D577C6" w:rsidP="00D577C6">
      <w:pPr>
        <w:pStyle w:val="ListParagraph"/>
        <w:spacing w:line="26" w:lineRule="atLeast"/>
        <w:ind w:left="1418"/>
        <w:jc w:val="both"/>
        <w:rPr>
          <w:rFonts w:ascii="Times New Roman" w:hAnsi="Times New Roman" w:cs="Times New Roman"/>
          <w:sz w:val="24"/>
          <w:szCs w:val="24"/>
        </w:rPr>
      </w:pPr>
      <w:r w:rsidRPr="00D577C6">
        <w:rPr>
          <w:rFonts w:ascii="Times New Roman" w:hAnsi="Times New Roman" w:cs="Times New Roman"/>
          <w:sz w:val="24"/>
          <w:szCs w:val="24"/>
        </w:rPr>
        <w:t>Total Measurements (TM) = 200</w:t>
      </w:r>
    </w:p>
    <w:p w14:paraId="2C8F6C13" w14:textId="77777777" w:rsidR="00D577C6" w:rsidRPr="00D577C6" w:rsidRDefault="00D577C6" w:rsidP="00D577C6">
      <w:pPr>
        <w:pStyle w:val="ListParagraph"/>
        <w:spacing w:line="26" w:lineRule="atLeast"/>
        <w:ind w:left="1418"/>
        <w:jc w:val="both"/>
        <w:rPr>
          <w:rFonts w:ascii="Times New Roman" w:hAnsi="Times New Roman" w:cs="Times New Roman"/>
          <w:sz w:val="24"/>
          <w:szCs w:val="24"/>
        </w:rPr>
      </w:pPr>
      <w:r w:rsidRPr="00D577C6">
        <w:rPr>
          <w:rFonts w:ascii="Times New Roman" w:hAnsi="Times New Roman" w:cs="Times New Roman"/>
          <w:sz w:val="24"/>
          <w:szCs w:val="24"/>
        </w:rPr>
        <w:t>Altered Measurements (AM) = 50</w:t>
      </w:r>
    </w:p>
    <w:p w14:paraId="2D646C63" w14:textId="77777777" w:rsidR="00D577C6" w:rsidRDefault="00D577C6" w:rsidP="00D577C6">
      <w:pPr>
        <w:pStyle w:val="ListParagraph"/>
        <w:spacing w:line="26" w:lineRule="atLeast"/>
        <w:ind w:left="1418"/>
        <w:jc w:val="both"/>
        <w:rPr>
          <w:rFonts w:ascii="Times New Roman" w:hAnsi="Times New Roman" w:cs="Times New Roman"/>
          <w:sz w:val="24"/>
          <w:szCs w:val="24"/>
        </w:rPr>
      </w:pPr>
    </w:p>
    <w:p w14:paraId="1531F244" w14:textId="624FE080" w:rsidR="00D577C6" w:rsidRPr="00D577C6" w:rsidRDefault="00D577C6" w:rsidP="00D577C6">
      <w:pPr>
        <w:pStyle w:val="ListParagraph"/>
        <w:spacing w:line="26" w:lineRule="atLeast"/>
        <w:ind w:left="1418"/>
        <w:jc w:val="both"/>
        <w:rPr>
          <w:rFonts w:ascii="Times New Roman" w:hAnsi="Times New Roman" w:cs="Times New Roman"/>
          <w:sz w:val="24"/>
          <w:szCs w:val="24"/>
        </w:rPr>
      </w:pPr>
      <w:r w:rsidRPr="00D577C6">
        <w:rPr>
          <w:rFonts w:ascii="Times New Roman" w:hAnsi="Times New Roman" w:cs="Times New Roman"/>
          <w:sz w:val="24"/>
          <w:szCs w:val="24"/>
        </w:rPr>
        <w:t>The percentage of falsified data is calculated as:</w:t>
      </w:r>
    </w:p>
    <w:p w14:paraId="3827DA9E" w14:textId="77777777" w:rsidR="00D577C6" w:rsidRPr="00D577C6" w:rsidRDefault="00D577C6" w:rsidP="00D577C6">
      <w:pPr>
        <w:pStyle w:val="ListParagraph"/>
        <w:spacing w:line="26" w:lineRule="atLeast"/>
        <w:ind w:left="1418"/>
        <w:jc w:val="both"/>
        <w:rPr>
          <w:rFonts w:ascii="Times New Roman" w:hAnsi="Times New Roman" w:cs="Times New Roman"/>
          <w:sz w:val="24"/>
          <w:szCs w:val="24"/>
        </w:rPr>
      </w:pPr>
      <w:r w:rsidRPr="00D577C6">
        <w:rPr>
          <w:rFonts w:ascii="Times New Roman" w:hAnsi="Times New Roman" w:cs="Times New Roman"/>
          <w:sz w:val="24"/>
          <w:szCs w:val="24"/>
        </w:rPr>
        <w:t>Percentage Falsified = (no. of AM / no. of TM) x 100</w:t>
      </w:r>
    </w:p>
    <w:p w14:paraId="6BFAB6EA" w14:textId="77777777" w:rsidR="00D577C6" w:rsidRPr="00D577C6" w:rsidRDefault="00D577C6" w:rsidP="00D577C6">
      <w:pPr>
        <w:pStyle w:val="ListParagraph"/>
        <w:spacing w:line="26" w:lineRule="atLeast"/>
        <w:ind w:left="1418"/>
        <w:jc w:val="both"/>
        <w:rPr>
          <w:rFonts w:ascii="Times New Roman" w:hAnsi="Times New Roman" w:cs="Times New Roman"/>
          <w:sz w:val="24"/>
          <w:szCs w:val="24"/>
        </w:rPr>
      </w:pPr>
      <w:r w:rsidRPr="00D577C6">
        <w:rPr>
          <w:rFonts w:ascii="Times New Roman" w:hAnsi="Times New Roman" w:cs="Times New Roman"/>
          <w:sz w:val="24"/>
          <w:szCs w:val="24"/>
        </w:rPr>
        <w:t>Percentage Falsified = (50 / 200) x 100 = (1/4) x 100 = 25 %</w:t>
      </w:r>
    </w:p>
    <w:p w14:paraId="0C480ED8" w14:textId="77777777" w:rsidR="00D577C6" w:rsidRPr="00D577C6" w:rsidRDefault="00D577C6" w:rsidP="00D577C6">
      <w:pPr>
        <w:pStyle w:val="ListParagraph"/>
        <w:spacing w:line="26" w:lineRule="atLeast"/>
        <w:ind w:left="1418"/>
        <w:jc w:val="both"/>
        <w:rPr>
          <w:rFonts w:ascii="Times New Roman" w:hAnsi="Times New Roman" w:cs="Times New Roman"/>
          <w:sz w:val="24"/>
          <w:szCs w:val="24"/>
        </w:rPr>
      </w:pPr>
    </w:p>
    <w:p w14:paraId="6EB185C5" w14:textId="436E343C" w:rsidR="00D577C6" w:rsidRPr="00D577C6" w:rsidRDefault="00D577C6" w:rsidP="00D577C6">
      <w:pPr>
        <w:pStyle w:val="ListParagraph"/>
        <w:spacing w:line="26" w:lineRule="atLeast"/>
        <w:ind w:left="1418"/>
        <w:jc w:val="both"/>
        <w:rPr>
          <w:rFonts w:ascii="Times New Roman" w:hAnsi="Times New Roman" w:cs="Times New Roman"/>
          <w:sz w:val="24"/>
          <w:szCs w:val="24"/>
        </w:rPr>
      </w:pPr>
      <w:r w:rsidRPr="00D577C6">
        <w:rPr>
          <w:rFonts w:ascii="Times New Roman" w:hAnsi="Times New Roman" w:cs="Times New Roman"/>
          <w:sz w:val="24"/>
          <w:szCs w:val="24"/>
        </w:rPr>
        <w:t>The percentage of falsified data is 25%.</w:t>
      </w:r>
    </w:p>
    <w:p w14:paraId="0117AA50" w14:textId="77777777" w:rsidR="00A34EAB" w:rsidRDefault="00A34EAB" w:rsidP="00004ABA">
      <w:pPr>
        <w:spacing w:line="26" w:lineRule="atLeast"/>
        <w:jc w:val="both"/>
        <w:rPr>
          <w:rFonts w:ascii="Times New Roman" w:hAnsi="Times New Roman" w:cs="Times New Roman"/>
          <w:b/>
          <w:bCs/>
          <w:sz w:val="24"/>
          <w:szCs w:val="24"/>
          <w:u w:val="single"/>
        </w:rPr>
      </w:pPr>
      <w:r w:rsidRPr="00A34EAB">
        <w:rPr>
          <w:rFonts w:ascii="Times New Roman" w:hAnsi="Times New Roman" w:cs="Times New Roman"/>
          <w:b/>
          <w:bCs/>
          <w:sz w:val="24"/>
          <w:szCs w:val="24"/>
          <w:u w:val="single"/>
        </w:rPr>
        <w:t>Question-2:</w:t>
      </w:r>
    </w:p>
    <w:p w14:paraId="4B8A8C01" w14:textId="77777777" w:rsidR="00A34EAB" w:rsidRPr="00A34EAB" w:rsidRDefault="00A34EAB" w:rsidP="00A34EAB">
      <w:pPr>
        <w:spacing w:line="26" w:lineRule="atLeast"/>
        <w:jc w:val="both"/>
        <w:rPr>
          <w:rFonts w:ascii="Times New Roman" w:hAnsi="Times New Roman" w:cs="Times New Roman"/>
          <w:sz w:val="24"/>
          <w:szCs w:val="24"/>
        </w:rPr>
      </w:pPr>
      <w:r w:rsidRPr="00A34EAB">
        <w:rPr>
          <w:rFonts w:ascii="Times New Roman" w:hAnsi="Times New Roman" w:cs="Times New Roman"/>
          <w:sz w:val="24"/>
          <w:szCs w:val="24"/>
        </w:rPr>
        <w:t>A researcher submits the same results to two journals to increase publication count.</w:t>
      </w:r>
    </w:p>
    <w:p w14:paraId="6A30C5B7" w14:textId="2C827BBE" w:rsidR="00A34EAB" w:rsidRPr="00D577C6" w:rsidRDefault="00A34EAB" w:rsidP="00D577C6">
      <w:pPr>
        <w:pStyle w:val="ListParagraph"/>
        <w:numPr>
          <w:ilvl w:val="0"/>
          <w:numId w:val="7"/>
        </w:numPr>
        <w:spacing w:line="26" w:lineRule="atLeast"/>
        <w:jc w:val="both"/>
        <w:rPr>
          <w:rFonts w:ascii="Times New Roman" w:hAnsi="Times New Roman" w:cs="Times New Roman"/>
          <w:sz w:val="24"/>
          <w:szCs w:val="24"/>
        </w:rPr>
      </w:pPr>
      <w:r w:rsidRPr="00D577C6">
        <w:rPr>
          <w:rFonts w:ascii="Times New Roman" w:hAnsi="Times New Roman" w:cs="Times New Roman"/>
          <w:sz w:val="24"/>
          <w:szCs w:val="24"/>
        </w:rPr>
        <w:t>Define duplicate publication and salami slicing.</w:t>
      </w:r>
    </w:p>
    <w:p w14:paraId="596C836B" w14:textId="2B7A0D89" w:rsidR="00A34EAB" w:rsidRDefault="00A34EAB" w:rsidP="00D577C6">
      <w:pPr>
        <w:pStyle w:val="ListParagraph"/>
        <w:numPr>
          <w:ilvl w:val="0"/>
          <w:numId w:val="7"/>
        </w:numPr>
        <w:spacing w:line="26" w:lineRule="atLeast"/>
        <w:jc w:val="both"/>
        <w:rPr>
          <w:rFonts w:ascii="Times New Roman" w:hAnsi="Times New Roman" w:cs="Times New Roman"/>
          <w:sz w:val="24"/>
          <w:szCs w:val="24"/>
        </w:rPr>
      </w:pPr>
      <w:r w:rsidRPr="00D577C6">
        <w:rPr>
          <w:rFonts w:ascii="Times New Roman" w:hAnsi="Times New Roman" w:cs="Times New Roman"/>
          <w:sz w:val="24"/>
          <w:szCs w:val="24"/>
        </w:rPr>
        <w:t>Explain why these practices violate publication ethics.</w:t>
      </w:r>
    </w:p>
    <w:p w14:paraId="084BFE65" w14:textId="1E278E02" w:rsidR="0034792D" w:rsidRDefault="0034792D" w:rsidP="0034792D">
      <w:pPr>
        <w:spacing w:line="26" w:lineRule="atLeast"/>
        <w:jc w:val="both"/>
        <w:rPr>
          <w:rFonts w:ascii="Times New Roman" w:hAnsi="Times New Roman" w:cs="Times New Roman"/>
          <w:b/>
          <w:bCs/>
          <w:sz w:val="24"/>
          <w:szCs w:val="24"/>
          <w:u w:val="single"/>
        </w:rPr>
      </w:pPr>
      <w:r>
        <w:rPr>
          <w:rFonts w:ascii="Times New Roman" w:hAnsi="Times New Roman" w:cs="Times New Roman"/>
          <w:b/>
          <w:bCs/>
          <w:sz w:val="24"/>
          <w:szCs w:val="24"/>
          <w:u w:val="single"/>
        </w:rPr>
        <w:t>Solution:</w:t>
      </w:r>
    </w:p>
    <w:p w14:paraId="3B57FDD4" w14:textId="77777777" w:rsidR="00067F4F" w:rsidRDefault="00067F4F" w:rsidP="0034792D">
      <w:pPr>
        <w:pStyle w:val="ListParagraph"/>
        <w:numPr>
          <w:ilvl w:val="0"/>
          <w:numId w:val="10"/>
        </w:numPr>
        <w:spacing w:line="26" w:lineRule="atLeast"/>
        <w:jc w:val="both"/>
        <w:rPr>
          <w:rFonts w:ascii="Times New Roman" w:hAnsi="Times New Roman" w:cs="Times New Roman"/>
          <w:b/>
          <w:bCs/>
          <w:sz w:val="24"/>
          <w:szCs w:val="24"/>
        </w:rPr>
      </w:pPr>
      <w:r>
        <w:rPr>
          <w:rFonts w:ascii="Times New Roman" w:hAnsi="Times New Roman" w:cs="Times New Roman"/>
          <w:b/>
          <w:bCs/>
          <w:sz w:val="24"/>
          <w:szCs w:val="24"/>
        </w:rPr>
        <w:t>Definitions:</w:t>
      </w:r>
    </w:p>
    <w:p w14:paraId="68A0E02A" w14:textId="77777777" w:rsidR="00E93E12" w:rsidRDefault="0034792D" w:rsidP="00E93E12">
      <w:pPr>
        <w:pStyle w:val="ListParagraph"/>
        <w:numPr>
          <w:ilvl w:val="0"/>
          <w:numId w:val="11"/>
        </w:numPr>
        <w:spacing w:line="26" w:lineRule="atLeast"/>
        <w:ind w:left="1134" w:hanging="283"/>
        <w:jc w:val="both"/>
        <w:rPr>
          <w:rFonts w:ascii="Times New Roman" w:hAnsi="Times New Roman" w:cs="Times New Roman"/>
          <w:b/>
          <w:bCs/>
          <w:sz w:val="24"/>
          <w:szCs w:val="24"/>
        </w:rPr>
      </w:pPr>
      <w:r w:rsidRPr="0034792D">
        <w:rPr>
          <w:rFonts w:ascii="Times New Roman" w:hAnsi="Times New Roman" w:cs="Times New Roman"/>
          <w:b/>
          <w:bCs/>
          <w:sz w:val="24"/>
          <w:szCs w:val="24"/>
        </w:rPr>
        <w:t>Duplicate Publication:</w:t>
      </w:r>
    </w:p>
    <w:p w14:paraId="59DBC9A5" w14:textId="77406006" w:rsidR="0034792D" w:rsidRPr="00E93E12" w:rsidRDefault="0034792D" w:rsidP="00E93E12">
      <w:pPr>
        <w:pStyle w:val="ListParagraph"/>
        <w:numPr>
          <w:ilvl w:val="0"/>
          <w:numId w:val="12"/>
        </w:numPr>
        <w:spacing w:line="26" w:lineRule="atLeast"/>
        <w:ind w:left="1843"/>
        <w:jc w:val="both"/>
        <w:rPr>
          <w:rFonts w:ascii="Times New Roman" w:hAnsi="Times New Roman" w:cs="Times New Roman"/>
          <w:b/>
          <w:bCs/>
          <w:sz w:val="24"/>
          <w:szCs w:val="24"/>
        </w:rPr>
      </w:pPr>
      <w:r w:rsidRPr="00E93E12">
        <w:rPr>
          <w:rFonts w:ascii="Times New Roman" w:hAnsi="Times New Roman" w:cs="Times New Roman"/>
          <w:bCs/>
          <w:sz w:val="24"/>
          <w:szCs w:val="24"/>
        </w:rPr>
        <w:t>Submitting the same research results to more than one journal without proper disclosure. It</w:t>
      </w:r>
      <w:r w:rsidRPr="00E93E12">
        <w:rPr>
          <w:rFonts w:ascii="Times New Roman" w:hAnsi="Times New Roman" w:cs="Times New Roman"/>
          <w:bCs/>
          <w:sz w:val="24"/>
          <w:szCs w:val="24"/>
        </w:rPr>
        <w:t xml:space="preserve"> </w:t>
      </w:r>
      <w:r w:rsidRPr="00E93E12">
        <w:rPr>
          <w:rFonts w:ascii="Times New Roman" w:hAnsi="Times New Roman" w:cs="Times New Roman"/>
          <w:bCs/>
          <w:sz w:val="24"/>
          <w:szCs w:val="24"/>
        </w:rPr>
        <w:t>misrepresents the uniqueness of the study and artificially increases publication numbers.</w:t>
      </w:r>
    </w:p>
    <w:p w14:paraId="1CEBCA84" w14:textId="3C424C4F" w:rsidR="00067F4F" w:rsidRDefault="0034792D" w:rsidP="00E93E12">
      <w:pPr>
        <w:pStyle w:val="ListParagraph"/>
        <w:numPr>
          <w:ilvl w:val="0"/>
          <w:numId w:val="12"/>
        </w:numPr>
        <w:spacing w:line="26" w:lineRule="atLeast"/>
        <w:ind w:left="1843"/>
        <w:jc w:val="both"/>
        <w:rPr>
          <w:rFonts w:ascii="Times New Roman" w:hAnsi="Times New Roman" w:cs="Times New Roman"/>
          <w:bCs/>
          <w:sz w:val="24"/>
          <w:szCs w:val="24"/>
        </w:rPr>
      </w:pPr>
      <w:r w:rsidRPr="0034792D">
        <w:rPr>
          <w:rFonts w:ascii="Times New Roman" w:hAnsi="Times New Roman" w:cs="Times New Roman"/>
          <w:bCs/>
          <w:sz w:val="24"/>
          <w:szCs w:val="24"/>
        </w:rPr>
        <w:t>Duplicate publication is the act of re-publishing the same research, results, or analysis in more</w:t>
      </w:r>
      <w:r>
        <w:rPr>
          <w:rFonts w:ascii="Times New Roman" w:hAnsi="Times New Roman" w:cs="Times New Roman"/>
          <w:bCs/>
          <w:sz w:val="24"/>
          <w:szCs w:val="24"/>
        </w:rPr>
        <w:t xml:space="preserve"> </w:t>
      </w:r>
      <w:r w:rsidRPr="0034792D">
        <w:rPr>
          <w:rFonts w:ascii="Times New Roman" w:hAnsi="Times New Roman" w:cs="Times New Roman"/>
          <w:bCs/>
          <w:sz w:val="24"/>
          <w:szCs w:val="24"/>
        </w:rPr>
        <w:t>than one journal without informing the editors. It presents previously published work as new,</w:t>
      </w:r>
      <w:r>
        <w:rPr>
          <w:rFonts w:ascii="Times New Roman" w:hAnsi="Times New Roman" w:cs="Times New Roman"/>
          <w:bCs/>
          <w:sz w:val="24"/>
          <w:szCs w:val="24"/>
        </w:rPr>
        <w:t xml:space="preserve"> </w:t>
      </w:r>
      <w:r w:rsidRPr="0034792D">
        <w:rPr>
          <w:rFonts w:ascii="Times New Roman" w:hAnsi="Times New Roman" w:cs="Times New Roman"/>
          <w:bCs/>
          <w:sz w:val="24"/>
          <w:szCs w:val="24"/>
        </w:rPr>
        <w:t>which is misleading and violates the requirement for originality in academic publishing.</w:t>
      </w:r>
    </w:p>
    <w:p w14:paraId="67D6D377" w14:textId="77777777" w:rsidR="00315050" w:rsidRDefault="00315050" w:rsidP="00315050">
      <w:pPr>
        <w:pStyle w:val="ListParagraph"/>
        <w:spacing w:line="26" w:lineRule="atLeast"/>
        <w:ind w:left="1843"/>
        <w:jc w:val="both"/>
        <w:rPr>
          <w:rFonts w:ascii="Times New Roman" w:hAnsi="Times New Roman" w:cs="Times New Roman"/>
          <w:bCs/>
          <w:sz w:val="24"/>
          <w:szCs w:val="24"/>
        </w:rPr>
      </w:pPr>
    </w:p>
    <w:p w14:paraId="1C154D09" w14:textId="55B47C1B" w:rsidR="00866178" w:rsidRDefault="000A0B32" w:rsidP="00866178">
      <w:pPr>
        <w:pStyle w:val="ListParagraph"/>
        <w:numPr>
          <w:ilvl w:val="0"/>
          <w:numId w:val="11"/>
        </w:numPr>
        <w:spacing w:line="26" w:lineRule="atLeast"/>
        <w:ind w:left="1134" w:hanging="283"/>
        <w:jc w:val="both"/>
        <w:rPr>
          <w:rFonts w:ascii="Times New Roman" w:hAnsi="Times New Roman" w:cs="Times New Roman"/>
          <w:b/>
          <w:sz w:val="24"/>
          <w:szCs w:val="24"/>
        </w:rPr>
      </w:pPr>
      <w:r w:rsidRPr="000A0B32">
        <w:rPr>
          <w:rFonts w:ascii="Times New Roman" w:hAnsi="Times New Roman" w:cs="Times New Roman"/>
          <w:b/>
          <w:sz w:val="24"/>
          <w:szCs w:val="24"/>
        </w:rPr>
        <w:t>Salami Slicing:</w:t>
      </w:r>
    </w:p>
    <w:p w14:paraId="23B8DB63" w14:textId="3DD8E6E3" w:rsidR="00866178" w:rsidRPr="00866178" w:rsidRDefault="00866178" w:rsidP="00866178">
      <w:pPr>
        <w:pStyle w:val="ListParagraph"/>
        <w:numPr>
          <w:ilvl w:val="0"/>
          <w:numId w:val="13"/>
        </w:numPr>
        <w:spacing w:line="26" w:lineRule="atLeast"/>
        <w:ind w:left="1843"/>
        <w:jc w:val="both"/>
        <w:rPr>
          <w:rFonts w:ascii="Times New Roman" w:hAnsi="Times New Roman" w:cs="Times New Roman"/>
          <w:bCs/>
          <w:sz w:val="24"/>
          <w:szCs w:val="24"/>
        </w:rPr>
      </w:pPr>
      <w:r w:rsidRPr="00866178">
        <w:rPr>
          <w:rFonts w:ascii="Times New Roman" w:hAnsi="Times New Roman" w:cs="Times New Roman"/>
          <w:bCs/>
          <w:sz w:val="24"/>
          <w:szCs w:val="24"/>
        </w:rPr>
        <w:t>Dividing one complete research work into several smaller papers just to increase the number</w:t>
      </w:r>
      <w:r w:rsidRPr="00866178">
        <w:rPr>
          <w:rFonts w:ascii="Times New Roman" w:hAnsi="Times New Roman" w:cs="Times New Roman"/>
          <w:bCs/>
          <w:sz w:val="24"/>
          <w:szCs w:val="24"/>
        </w:rPr>
        <w:t xml:space="preserve"> </w:t>
      </w:r>
      <w:r w:rsidRPr="00866178">
        <w:rPr>
          <w:rFonts w:ascii="Times New Roman" w:hAnsi="Times New Roman" w:cs="Times New Roman"/>
          <w:bCs/>
          <w:sz w:val="24"/>
          <w:szCs w:val="24"/>
        </w:rPr>
        <w:t>of publications, even when the pieces do not stand independently.</w:t>
      </w:r>
    </w:p>
    <w:p w14:paraId="020F2D64" w14:textId="484C6210" w:rsidR="00866178" w:rsidRDefault="00866178" w:rsidP="00866178">
      <w:pPr>
        <w:pStyle w:val="ListParagraph"/>
        <w:numPr>
          <w:ilvl w:val="0"/>
          <w:numId w:val="13"/>
        </w:numPr>
        <w:spacing w:line="26" w:lineRule="atLeast"/>
        <w:ind w:left="1843"/>
        <w:jc w:val="both"/>
        <w:rPr>
          <w:rFonts w:ascii="Times New Roman" w:hAnsi="Times New Roman" w:cs="Times New Roman"/>
          <w:bCs/>
          <w:sz w:val="24"/>
          <w:szCs w:val="24"/>
        </w:rPr>
      </w:pPr>
      <w:r w:rsidRPr="00866178">
        <w:rPr>
          <w:rFonts w:ascii="Times New Roman" w:hAnsi="Times New Roman" w:cs="Times New Roman"/>
          <w:bCs/>
          <w:sz w:val="24"/>
          <w:szCs w:val="24"/>
        </w:rPr>
        <w:t>Instead of presenting the research as one coherent article, the author spreads fragmented results</w:t>
      </w:r>
      <w:r w:rsidRPr="00866178">
        <w:rPr>
          <w:rFonts w:ascii="Times New Roman" w:hAnsi="Times New Roman" w:cs="Times New Roman"/>
          <w:bCs/>
          <w:sz w:val="24"/>
          <w:szCs w:val="24"/>
        </w:rPr>
        <w:t xml:space="preserve"> </w:t>
      </w:r>
      <w:r w:rsidRPr="00866178">
        <w:rPr>
          <w:rFonts w:ascii="Times New Roman" w:hAnsi="Times New Roman" w:cs="Times New Roman"/>
          <w:bCs/>
          <w:sz w:val="24"/>
          <w:szCs w:val="24"/>
        </w:rPr>
        <w:t>across multiple papers to increase publication numbers.</w:t>
      </w:r>
      <w:r w:rsidRPr="00866178">
        <w:rPr>
          <w:rFonts w:ascii="Times New Roman" w:hAnsi="Times New Roman" w:cs="Times New Roman"/>
          <w:bCs/>
          <w:sz w:val="24"/>
          <w:szCs w:val="24"/>
        </w:rPr>
        <w:cr/>
      </w:r>
    </w:p>
    <w:p w14:paraId="729FEA6F" w14:textId="77777777" w:rsidR="008D029D" w:rsidRDefault="008D029D" w:rsidP="008D029D">
      <w:pPr>
        <w:pStyle w:val="ListParagraph"/>
        <w:spacing w:line="26" w:lineRule="atLeast"/>
        <w:ind w:left="1843"/>
        <w:jc w:val="both"/>
        <w:rPr>
          <w:rFonts w:ascii="Times New Roman" w:hAnsi="Times New Roman" w:cs="Times New Roman"/>
          <w:bCs/>
          <w:sz w:val="24"/>
          <w:szCs w:val="24"/>
        </w:rPr>
      </w:pPr>
    </w:p>
    <w:p w14:paraId="4A367870" w14:textId="55BA000B" w:rsidR="008D029D" w:rsidRDefault="008D029D" w:rsidP="008D029D">
      <w:pPr>
        <w:pStyle w:val="ListParagraph"/>
        <w:numPr>
          <w:ilvl w:val="0"/>
          <w:numId w:val="10"/>
        </w:numPr>
        <w:spacing w:line="26" w:lineRule="atLeast"/>
        <w:jc w:val="both"/>
        <w:rPr>
          <w:rFonts w:ascii="Times New Roman" w:hAnsi="Times New Roman" w:cs="Times New Roman"/>
          <w:b/>
          <w:sz w:val="24"/>
          <w:szCs w:val="24"/>
        </w:rPr>
      </w:pPr>
      <w:r w:rsidRPr="008D029D">
        <w:rPr>
          <w:rFonts w:ascii="Times New Roman" w:hAnsi="Times New Roman" w:cs="Times New Roman"/>
          <w:b/>
          <w:sz w:val="24"/>
          <w:szCs w:val="24"/>
        </w:rPr>
        <w:t>Ethical Violation:</w:t>
      </w:r>
    </w:p>
    <w:p w14:paraId="4382CE14" w14:textId="17AB3ED8" w:rsidR="008D029D" w:rsidRDefault="008D029D" w:rsidP="000F0A57">
      <w:pPr>
        <w:pStyle w:val="ListParagraph"/>
        <w:spacing w:line="26" w:lineRule="atLeast"/>
        <w:ind w:firstLine="720"/>
        <w:jc w:val="both"/>
        <w:rPr>
          <w:rFonts w:ascii="Times New Roman" w:hAnsi="Times New Roman" w:cs="Times New Roman"/>
          <w:bCs/>
          <w:sz w:val="24"/>
          <w:szCs w:val="24"/>
        </w:rPr>
      </w:pPr>
      <w:r w:rsidRPr="008D029D">
        <w:rPr>
          <w:rFonts w:ascii="Times New Roman" w:hAnsi="Times New Roman" w:cs="Times New Roman"/>
          <w:bCs/>
          <w:sz w:val="24"/>
          <w:szCs w:val="24"/>
        </w:rPr>
        <w:t>These practices violate ethics because they skew the scientific record by making findings appear more frequent or robust than they are. They also represent a significant waste of time and resources for editors and peer reviewers who review the same material multiple times. Furthermore, duplicate publication often constitutes a violation of the copyright agreement signed with the first journal.</w:t>
      </w:r>
    </w:p>
    <w:p w14:paraId="17F48248" w14:textId="41985388" w:rsidR="002D00CA" w:rsidRDefault="002D00CA" w:rsidP="002D00CA">
      <w:pPr>
        <w:spacing w:line="26" w:lineRule="atLeast"/>
        <w:jc w:val="both"/>
        <w:rPr>
          <w:rFonts w:ascii="Times New Roman" w:hAnsi="Times New Roman" w:cs="Times New Roman"/>
          <w:b/>
          <w:sz w:val="24"/>
          <w:szCs w:val="24"/>
          <w:u w:val="single"/>
        </w:rPr>
      </w:pPr>
      <w:r w:rsidRPr="002D00CA">
        <w:rPr>
          <w:rFonts w:ascii="Times New Roman" w:hAnsi="Times New Roman" w:cs="Times New Roman"/>
          <w:b/>
          <w:sz w:val="24"/>
          <w:szCs w:val="24"/>
          <w:u w:val="single"/>
        </w:rPr>
        <w:t>Question-3:</w:t>
      </w:r>
    </w:p>
    <w:p w14:paraId="55BD722E" w14:textId="77777777" w:rsidR="002D00CA" w:rsidRPr="002D00CA" w:rsidRDefault="002D00CA" w:rsidP="002D00CA">
      <w:pPr>
        <w:spacing w:line="26" w:lineRule="atLeast"/>
        <w:jc w:val="both"/>
        <w:rPr>
          <w:rFonts w:ascii="Times New Roman" w:hAnsi="Times New Roman" w:cs="Times New Roman"/>
          <w:bCs/>
          <w:sz w:val="24"/>
          <w:szCs w:val="24"/>
        </w:rPr>
      </w:pPr>
      <w:r w:rsidRPr="002D00CA">
        <w:rPr>
          <w:rFonts w:ascii="Times New Roman" w:hAnsi="Times New Roman" w:cs="Times New Roman"/>
          <w:bCs/>
          <w:sz w:val="24"/>
          <w:szCs w:val="24"/>
        </w:rPr>
        <w:t>A journal editor receives a complaint of suspected plagiarism in a submitted manuscript.</w:t>
      </w:r>
    </w:p>
    <w:p w14:paraId="1D2B123B" w14:textId="48D1F14C" w:rsidR="002D00CA" w:rsidRPr="002D00CA" w:rsidRDefault="002D00CA" w:rsidP="002D00CA">
      <w:pPr>
        <w:pStyle w:val="ListParagraph"/>
        <w:numPr>
          <w:ilvl w:val="0"/>
          <w:numId w:val="14"/>
        </w:numPr>
        <w:spacing w:line="26" w:lineRule="atLeast"/>
        <w:jc w:val="both"/>
        <w:rPr>
          <w:rFonts w:ascii="Times New Roman" w:hAnsi="Times New Roman" w:cs="Times New Roman"/>
          <w:bCs/>
          <w:sz w:val="24"/>
          <w:szCs w:val="24"/>
        </w:rPr>
      </w:pPr>
      <w:r w:rsidRPr="002D00CA">
        <w:rPr>
          <w:rFonts w:ascii="Times New Roman" w:hAnsi="Times New Roman" w:cs="Times New Roman"/>
          <w:bCs/>
          <w:sz w:val="24"/>
          <w:szCs w:val="24"/>
        </w:rPr>
        <w:t>Name two international guidelines or organizations that help maintain publication ethics (e.g., COPE, WAME).</w:t>
      </w:r>
    </w:p>
    <w:p w14:paraId="45BFB419" w14:textId="614B8351" w:rsidR="002D00CA" w:rsidRDefault="002D00CA" w:rsidP="002D00CA">
      <w:pPr>
        <w:pStyle w:val="ListParagraph"/>
        <w:numPr>
          <w:ilvl w:val="0"/>
          <w:numId w:val="14"/>
        </w:numPr>
        <w:spacing w:line="26" w:lineRule="atLeast"/>
        <w:jc w:val="both"/>
        <w:rPr>
          <w:rFonts w:ascii="Times New Roman" w:hAnsi="Times New Roman" w:cs="Times New Roman"/>
          <w:bCs/>
          <w:sz w:val="24"/>
          <w:szCs w:val="24"/>
        </w:rPr>
      </w:pPr>
      <w:r w:rsidRPr="002D00CA">
        <w:rPr>
          <w:rFonts w:ascii="Times New Roman" w:hAnsi="Times New Roman" w:cs="Times New Roman"/>
          <w:bCs/>
          <w:sz w:val="24"/>
          <w:szCs w:val="24"/>
        </w:rPr>
        <w:t>Explain the steps the editor should follow according to these guidelines.</w:t>
      </w:r>
    </w:p>
    <w:p w14:paraId="3252A7A5" w14:textId="12C9F997" w:rsidR="002D00CA" w:rsidRDefault="002D00CA" w:rsidP="002D00CA">
      <w:pPr>
        <w:spacing w:line="26" w:lineRule="atLeast"/>
        <w:jc w:val="both"/>
        <w:rPr>
          <w:rFonts w:ascii="Times New Roman" w:hAnsi="Times New Roman" w:cs="Times New Roman"/>
          <w:b/>
          <w:sz w:val="24"/>
          <w:szCs w:val="24"/>
          <w:u w:val="single"/>
        </w:rPr>
      </w:pPr>
      <w:r>
        <w:rPr>
          <w:rFonts w:ascii="Times New Roman" w:hAnsi="Times New Roman" w:cs="Times New Roman"/>
          <w:b/>
          <w:sz w:val="24"/>
          <w:szCs w:val="24"/>
          <w:u w:val="single"/>
        </w:rPr>
        <w:t>Solution:</w:t>
      </w:r>
    </w:p>
    <w:p w14:paraId="797F7105" w14:textId="77777777" w:rsidR="00B00048" w:rsidRPr="00975805" w:rsidRDefault="00B00048" w:rsidP="00B00048">
      <w:pPr>
        <w:pStyle w:val="ListParagraph"/>
        <w:numPr>
          <w:ilvl w:val="0"/>
          <w:numId w:val="16"/>
        </w:numPr>
        <w:spacing w:line="26" w:lineRule="atLeast"/>
        <w:jc w:val="both"/>
        <w:rPr>
          <w:rFonts w:ascii="Times New Roman" w:hAnsi="Times New Roman" w:cs="Times New Roman"/>
          <w:b/>
          <w:sz w:val="24"/>
          <w:szCs w:val="24"/>
        </w:rPr>
      </w:pPr>
      <w:r w:rsidRPr="00975805">
        <w:rPr>
          <w:rFonts w:ascii="Times New Roman" w:hAnsi="Times New Roman" w:cs="Times New Roman"/>
          <w:b/>
          <w:sz w:val="24"/>
          <w:szCs w:val="24"/>
        </w:rPr>
        <w:t xml:space="preserve">International Guidelines: </w:t>
      </w:r>
    </w:p>
    <w:p w14:paraId="1F633CE2" w14:textId="427196FB" w:rsidR="00B00048" w:rsidRPr="00975805" w:rsidRDefault="00B00048" w:rsidP="00B00048">
      <w:pPr>
        <w:pStyle w:val="ListParagraph"/>
        <w:numPr>
          <w:ilvl w:val="0"/>
          <w:numId w:val="20"/>
        </w:numPr>
        <w:spacing w:line="26" w:lineRule="atLeast"/>
        <w:ind w:left="1134" w:hanging="425"/>
        <w:jc w:val="both"/>
        <w:rPr>
          <w:rFonts w:ascii="Times New Roman" w:hAnsi="Times New Roman" w:cs="Times New Roman"/>
          <w:b/>
          <w:sz w:val="24"/>
          <w:szCs w:val="24"/>
        </w:rPr>
      </w:pPr>
      <w:r w:rsidRPr="00975805">
        <w:rPr>
          <w:rFonts w:ascii="Times New Roman" w:hAnsi="Times New Roman" w:cs="Times New Roman"/>
          <w:b/>
          <w:sz w:val="24"/>
          <w:szCs w:val="24"/>
        </w:rPr>
        <w:t>ICMJE (International Committee of Medical Journal Editors):</w:t>
      </w:r>
    </w:p>
    <w:p w14:paraId="21A2AB37" w14:textId="36095734" w:rsidR="00B00048" w:rsidRPr="00B00048" w:rsidRDefault="00B00048" w:rsidP="00975805">
      <w:pPr>
        <w:pStyle w:val="ListParagraph"/>
        <w:spacing w:after="0" w:line="26" w:lineRule="atLeast"/>
        <w:ind w:left="1134" w:firstLine="306"/>
        <w:jc w:val="both"/>
        <w:rPr>
          <w:rFonts w:ascii="Times New Roman" w:hAnsi="Times New Roman" w:cs="Times New Roman"/>
          <w:bCs/>
          <w:sz w:val="24"/>
          <w:szCs w:val="24"/>
        </w:rPr>
      </w:pPr>
      <w:r w:rsidRPr="00B00048">
        <w:rPr>
          <w:rFonts w:ascii="Times New Roman" w:hAnsi="Times New Roman" w:cs="Times New Roman"/>
          <w:bCs/>
          <w:sz w:val="24"/>
          <w:szCs w:val="24"/>
        </w:rPr>
        <w:t>This group publishes the Recommendations for the Conduct, Reporting, Editing, and Publication of Scholarly Work in Medical Journals, which sets standards for authorship criteria and conflict of interest disclosure across many scientific disciplines.</w:t>
      </w:r>
    </w:p>
    <w:p w14:paraId="788F2775" w14:textId="77777777" w:rsidR="00B00048" w:rsidRPr="00B00048" w:rsidRDefault="00B00048" w:rsidP="00975805">
      <w:pPr>
        <w:spacing w:after="0" w:line="26" w:lineRule="atLeast"/>
        <w:ind w:left="1276"/>
        <w:jc w:val="both"/>
        <w:rPr>
          <w:rFonts w:ascii="Times New Roman" w:hAnsi="Times New Roman" w:cs="Times New Roman"/>
          <w:bCs/>
          <w:sz w:val="24"/>
          <w:szCs w:val="24"/>
        </w:rPr>
      </w:pPr>
    </w:p>
    <w:p w14:paraId="667C1445" w14:textId="4C37806B" w:rsidR="00B00048" w:rsidRPr="00975805" w:rsidRDefault="00B00048" w:rsidP="00975805">
      <w:pPr>
        <w:pStyle w:val="ListParagraph"/>
        <w:numPr>
          <w:ilvl w:val="0"/>
          <w:numId w:val="21"/>
        </w:numPr>
        <w:spacing w:line="26" w:lineRule="atLeast"/>
        <w:ind w:left="1134" w:hanging="425"/>
        <w:jc w:val="both"/>
        <w:rPr>
          <w:rFonts w:ascii="Times New Roman" w:hAnsi="Times New Roman" w:cs="Times New Roman"/>
          <w:b/>
          <w:sz w:val="24"/>
          <w:szCs w:val="24"/>
        </w:rPr>
      </w:pPr>
      <w:r w:rsidRPr="00975805">
        <w:rPr>
          <w:rFonts w:ascii="Times New Roman" w:hAnsi="Times New Roman" w:cs="Times New Roman"/>
          <w:b/>
          <w:sz w:val="24"/>
          <w:szCs w:val="24"/>
        </w:rPr>
        <w:t>OASPA (Open Access Scholarly Publishers Association):</w:t>
      </w:r>
    </w:p>
    <w:p w14:paraId="652E7383" w14:textId="70299333" w:rsidR="009E39D2" w:rsidRDefault="00B00048" w:rsidP="009E39D2">
      <w:pPr>
        <w:pStyle w:val="ListParagraph"/>
        <w:spacing w:line="26" w:lineRule="atLeast"/>
        <w:ind w:left="1134" w:firstLine="306"/>
        <w:jc w:val="both"/>
        <w:rPr>
          <w:rFonts w:ascii="Times New Roman" w:hAnsi="Times New Roman" w:cs="Times New Roman"/>
          <w:bCs/>
          <w:sz w:val="24"/>
          <w:szCs w:val="24"/>
        </w:rPr>
      </w:pPr>
      <w:r w:rsidRPr="00B00048">
        <w:rPr>
          <w:rFonts w:ascii="Times New Roman" w:hAnsi="Times New Roman" w:cs="Times New Roman"/>
          <w:bCs/>
          <w:sz w:val="24"/>
          <w:szCs w:val="24"/>
        </w:rPr>
        <w:t>This organization promotes and supports ethical best practices for open access publishers. It collaborates on the Principles of Transparency and Best Practice in Scholarly Publishing, which is a crucial tool for identifying credible journals and avoiding predatory ones.</w:t>
      </w:r>
    </w:p>
    <w:p w14:paraId="6EC7924D" w14:textId="77777777" w:rsidR="009E39D2" w:rsidRPr="009E39D2" w:rsidRDefault="009E39D2" w:rsidP="009E39D2">
      <w:pPr>
        <w:pStyle w:val="ListParagraph"/>
        <w:spacing w:line="26" w:lineRule="atLeast"/>
        <w:ind w:left="1134" w:firstLine="306"/>
        <w:jc w:val="both"/>
        <w:rPr>
          <w:rFonts w:ascii="Times New Roman" w:hAnsi="Times New Roman" w:cs="Times New Roman"/>
          <w:bCs/>
          <w:sz w:val="24"/>
          <w:szCs w:val="24"/>
        </w:rPr>
      </w:pPr>
    </w:p>
    <w:p w14:paraId="3F088164" w14:textId="25AA34C5" w:rsidR="00B00048" w:rsidRPr="009E39D2" w:rsidRDefault="00B00048" w:rsidP="009E39D2">
      <w:pPr>
        <w:pStyle w:val="ListParagraph"/>
        <w:numPr>
          <w:ilvl w:val="0"/>
          <w:numId w:val="16"/>
        </w:numPr>
        <w:spacing w:line="26" w:lineRule="atLeast"/>
        <w:jc w:val="both"/>
        <w:rPr>
          <w:rFonts w:ascii="Times New Roman" w:hAnsi="Times New Roman" w:cs="Times New Roman"/>
          <w:b/>
          <w:sz w:val="24"/>
          <w:szCs w:val="24"/>
        </w:rPr>
      </w:pPr>
      <w:r w:rsidRPr="009E39D2">
        <w:rPr>
          <w:rFonts w:ascii="Times New Roman" w:hAnsi="Times New Roman" w:cs="Times New Roman"/>
          <w:b/>
          <w:sz w:val="24"/>
          <w:szCs w:val="24"/>
        </w:rPr>
        <w:t>Steps the Editor Should Follow:</w:t>
      </w:r>
    </w:p>
    <w:p w14:paraId="5B45D6E0" w14:textId="77777777" w:rsidR="009E39D2" w:rsidRPr="009E344A" w:rsidRDefault="00B00048" w:rsidP="00AB578A">
      <w:pPr>
        <w:pStyle w:val="ListParagraph"/>
        <w:numPr>
          <w:ilvl w:val="0"/>
          <w:numId w:val="23"/>
        </w:numPr>
        <w:spacing w:line="26" w:lineRule="atLeast"/>
        <w:ind w:left="1134" w:hanging="283"/>
        <w:jc w:val="both"/>
        <w:rPr>
          <w:rFonts w:ascii="Times New Roman" w:hAnsi="Times New Roman" w:cs="Times New Roman"/>
          <w:b/>
          <w:sz w:val="24"/>
          <w:szCs w:val="24"/>
        </w:rPr>
      </w:pPr>
      <w:r w:rsidRPr="009E344A">
        <w:rPr>
          <w:rFonts w:ascii="Times New Roman" w:hAnsi="Times New Roman" w:cs="Times New Roman"/>
          <w:b/>
          <w:sz w:val="24"/>
          <w:szCs w:val="24"/>
        </w:rPr>
        <w:t>Verify Allegation:</w:t>
      </w:r>
    </w:p>
    <w:p w14:paraId="74FDC4FA" w14:textId="77777777" w:rsidR="009E39D2" w:rsidRDefault="00B00048" w:rsidP="009E39D2">
      <w:pPr>
        <w:pStyle w:val="ListParagraph"/>
        <w:spacing w:line="26" w:lineRule="atLeast"/>
        <w:ind w:left="1134"/>
        <w:jc w:val="both"/>
        <w:rPr>
          <w:rFonts w:ascii="Times New Roman" w:hAnsi="Times New Roman" w:cs="Times New Roman"/>
          <w:bCs/>
          <w:sz w:val="24"/>
          <w:szCs w:val="24"/>
        </w:rPr>
      </w:pPr>
      <w:r w:rsidRPr="009E39D2">
        <w:rPr>
          <w:rFonts w:ascii="Times New Roman" w:hAnsi="Times New Roman" w:cs="Times New Roman"/>
          <w:bCs/>
          <w:sz w:val="24"/>
          <w:szCs w:val="24"/>
        </w:rPr>
        <w:t>Immediately suspend the review. Use similarity detection software (e.g., Crossref) to verify the extent and nature of the overlap.</w:t>
      </w:r>
    </w:p>
    <w:p w14:paraId="438DD1BB" w14:textId="77777777" w:rsidR="00FB51F3" w:rsidRDefault="00FB51F3" w:rsidP="009E39D2">
      <w:pPr>
        <w:pStyle w:val="ListParagraph"/>
        <w:spacing w:line="26" w:lineRule="atLeast"/>
        <w:ind w:left="1134"/>
        <w:jc w:val="both"/>
        <w:rPr>
          <w:rFonts w:ascii="Times New Roman" w:hAnsi="Times New Roman" w:cs="Times New Roman"/>
          <w:bCs/>
          <w:sz w:val="24"/>
          <w:szCs w:val="24"/>
        </w:rPr>
      </w:pPr>
    </w:p>
    <w:p w14:paraId="115B881E" w14:textId="77777777" w:rsidR="009E39D2" w:rsidRPr="009E344A" w:rsidRDefault="00B00048" w:rsidP="00AB578A">
      <w:pPr>
        <w:pStyle w:val="ListParagraph"/>
        <w:numPr>
          <w:ilvl w:val="0"/>
          <w:numId w:val="23"/>
        </w:numPr>
        <w:spacing w:line="26" w:lineRule="atLeast"/>
        <w:ind w:left="1134" w:hanging="283"/>
        <w:jc w:val="both"/>
        <w:rPr>
          <w:rFonts w:ascii="Times New Roman" w:hAnsi="Times New Roman" w:cs="Times New Roman"/>
          <w:b/>
          <w:sz w:val="24"/>
          <w:szCs w:val="24"/>
        </w:rPr>
      </w:pPr>
      <w:r w:rsidRPr="009E344A">
        <w:rPr>
          <w:rFonts w:ascii="Times New Roman" w:hAnsi="Times New Roman" w:cs="Times New Roman"/>
          <w:b/>
          <w:sz w:val="24"/>
          <w:szCs w:val="24"/>
        </w:rPr>
        <w:t>Contact Author:</w:t>
      </w:r>
    </w:p>
    <w:p w14:paraId="0F5C7A4D" w14:textId="4AC5625E" w:rsidR="00B00048" w:rsidRDefault="00B00048" w:rsidP="009E39D2">
      <w:pPr>
        <w:pStyle w:val="ListParagraph"/>
        <w:spacing w:line="26" w:lineRule="atLeast"/>
        <w:ind w:left="1134"/>
        <w:jc w:val="both"/>
        <w:rPr>
          <w:rFonts w:ascii="Times New Roman" w:hAnsi="Times New Roman" w:cs="Times New Roman"/>
          <w:bCs/>
          <w:sz w:val="24"/>
          <w:szCs w:val="24"/>
        </w:rPr>
      </w:pPr>
      <w:r w:rsidRPr="009E39D2">
        <w:rPr>
          <w:rFonts w:ascii="Times New Roman" w:hAnsi="Times New Roman" w:cs="Times New Roman"/>
          <w:bCs/>
          <w:sz w:val="24"/>
          <w:szCs w:val="24"/>
        </w:rPr>
        <w:t>Confidentially contact the corresponding author, presenting the evidence and requesting a formal explanation for the text similarity.</w:t>
      </w:r>
    </w:p>
    <w:p w14:paraId="365EFE21" w14:textId="77777777" w:rsidR="00FB51F3" w:rsidRPr="009E39D2" w:rsidRDefault="00FB51F3" w:rsidP="009E39D2">
      <w:pPr>
        <w:pStyle w:val="ListParagraph"/>
        <w:spacing w:line="26" w:lineRule="atLeast"/>
        <w:ind w:left="1134"/>
        <w:jc w:val="both"/>
        <w:rPr>
          <w:rFonts w:ascii="Times New Roman" w:hAnsi="Times New Roman" w:cs="Times New Roman"/>
          <w:bCs/>
          <w:sz w:val="24"/>
          <w:szCs w:val="24"/>
        </w:rPr>
      </w:pPr>
    </w:p>
    <w:p w14:paraId="18C75B21" w14:textId="77777777" w:rsidR="009E39D2" w:rsidRPr="009E344A" w:rsidRDefault="00B00048" w:rsidP="00AB578A">
      <w:pPr>
        <w:pStyle w:val="ListParagraph"/>
        <w:numPr>
          <w:ilvl w:val="0"/>
          <w:numId w:val="23"/>
        </w:numPr>
        <w:spacing w:line="26" w:lineRule="atLeast"/>
        <w:ind w:left="1134" w:hanging="283"/>
        <w:jc w:val="both"/>
        <w:rPr>
          <w:rFonts w:ascii="Times New Roman" w:hAnsi="Times New Roman" w:cs="Times New Roman"/>
          <w:b/>
          <w:sz w:val="24"/>
          <w:szCs w:val="24"/>
        </w:rPr>
      </w:pPr>
      <w:r w:rsidRPr="009E344A">
        <w:rPr>
          <w:rFonts w:ascii="Times New Roman" w:hAnsi="Times New Roman" w:cs="Times New Roman"/>
          <w:b/>
          <w:sz w:val="24"/>
          <w:szCs w:val="24"/>
        </w:rPr>
        <w:t>Final Decision:</w:t>
      </w:r>
    </w:p>
    <w:p w14:paraId="08313725" w14:textId="77777777" w:rsidR="009E39D2" w:rsidRDefault="00B00048" w:rsidP="009E39D2">
      <w:pPr>
        <w:pStyle w:val="ListParagraph"/>
        <w:spacing w:line="26" w:lineRule="atLeast"/>
        <w:ind w:left="1134"/>
        <w:jc w:val="both"/>
        <w:rPr>
          <w:rFonts w:ascii="Times New Roman" w:hAnsi="Times New Roman" w:cs="Times New Roman"/>
          <w:bCs/>
          <w:sz w:val="24"/>
          <w:szCs w:val="24"/>
        </w:rPr>
      </w:pPr>
      <w:r w:rsidRPr="009E39D2">
        <w:rPr>
          <w:rFonts w:ascii="Times New Roman" w:hAnsi="Times New Roman" w:cs="Times New Roman"/>
          <w:bCs/>
          <w:sz w:val="24"/>
          <w:szCs w:val="24"/>
        </w:rPr>
        <w:t>Reject the manuscript if deliberate or extensive plagiarism is confirmed. Allow a revision only for minor/negligent citation errors.</w:t>
      </w:r>
    </w:p>
    <w:p w14:paraId="676DF45E" w14:textId="77777777" w:rsidR="00FB51F3" w:rsidRDefault="00FB51F3" w:rsidP="009E39D2">
      <w:pPr>
        <w:pStyle w:val="ListParagraph"/>
        <w:spacing w:line="26" w:lineRule="atLeast"/>
        <w:ind w:left="1134"/>
        <w:jc w:val="both"/>
        <w:rPr>
          <w:rFonts w:ascii="Times New Roman" w:hAnsi="Times New Roman" w:cs="Times New Roman"/>
          <w:bCs/>
          <w:sz w:val="24"/>
          <w:szCs w:val="24"/>
        </w:rPr>
      </w:pPr>
    </w:p>
    <w:p w14:paraId="1D01D6E2" w14:textId="77777777" w:rsidR="009E39D2" w:rsidRPr="009E344A" w:rsidRDefault="00B00048" w:rsidP="00AB578A">
      <w:pPr>
        <w:pStyle w:val="ListParagraph"/>
        <w:numPr>
          <w:ilvl w:val="0"/>
          <w:numId w:val="23"/>
        </w:numPr>
        <w:spacing w:line="26" w:lineRule="atLeast"/>
        <w:ind w:left="1134" w:hanging="283"/>
        <w:jc w:val="both"/>
        <w:rPr>
          <w:rFonts w:ascii="Times New Roman" w:hAnsi="Times New Roman" w:cs="Times New Roman"/>
          <w:b/>
          <w:sz w:val="24"/>
          <w:szCs w:val="24"/>
        </w:rPr>
      </w:pPr>
      <w:r w:rsidRPr="009E344A">
        <w:rPr>
          <w:rFonts w:ascii="Times New Roman" w:hAnsi="Times New Roman" w:cs="Times New Roman"/>
          <w:b/>
          <w:sz w:val="24"/>
          <w:szCs w:val="24"/>
        </w:rPr>
        <w:t>Refer &amp; Document:</w:t>
      </w:r>
    </w:p>
    <w:p w14:paraId="5B23C44A" w14:textId="013D0552" w:rsidR="002D00CA" w:rsidRDefault="00B00048" w:rsidP="009E39D2">
      <w:pPr>
        <w:pStyle w:val="ListParagraph"/>
        <w:spacing w:line="26" w:lineRule="atLeast"/>
        <w:ind w:left="1134"/>
        <w:jc w:val="both"/>
        <w:rPr>
          <w:rFonts w:ascii="Times New Roman" w:hAnsi="Times New Roman" w:cs="Times New Roman"/>
          <w:bCs/>
          <w:sz w:val="24"/>
          <w:szCs w:val="24"/>
        </w:rPr>
      </w:pPr>
      <w:r w:rsidRPr="009E39D2">
        <w:rPr>
          <w:rFonts w:ascii="Times New Roman" w:hAnsi="Times New Roman" w:cs="Times New Roman"/>
          <w:bCs/>
          <w:sz w:val="24"/>
          <w:szCs w:val="24"/>
        </w:rPr>
        <w:t>For severe, confirmed misconduct, the editor should notify the author's institution. All evidence, correspondence, and the final decision must be documented.</w:t>
      </w:r>
    </w:p>
    <w:p w14:paraId="1AA30ABF" w14:textId="77777777" w:rsidR="003B3A1D" w:rsidRDefault="003B3A1D" w:rsidP="009E39D2">
      <w:pPr>
        <w:pStyle w:val="ListParagraph"/>
        <w:spacing w:line="26" w:lineRule="atLeast"/>
        <w:ind w:left="1134"/>
        <w:jc w:val="both"/>
        <w:rPr>
          <w:rFonts w:ascii="Times New Roman" w:hAnsi="Times New Roman" w:cs="Times New Roman"/>
          <w:bCs/>
          <w:sz w:val="24"/>
          <w:szCs w:val="24"/>
        </w:rPr>
      </w:pPr>
    </w:p>
    <w:p w14:paraId="5DBB262D" w14:textId="77777777" w:rsidR="003B3A1D" w:rsidRDefault="003B3A1D" w:rsidP="009E39D2">
      <w:pPr>
        <w:pStyle w:val="ListParagraph"/>
        <w:spacing w:line="26" w:lineRule="atLeast"/>
        <w:ind w:left="1134"/>
        <w:jc w:val="both"/>
        <w:rPr>
          <w:rFonts w:ascii="Times New Roman" w:hAnsi="Times New Roman" w:cs="Times New Roman"/>
          <w:bCs/>
          <w:sz w:val="24"/>
          <w:szCs w:val="24"/>
        </w:rPr>
      </w:pPr>
    </w:p>
    <w:p w14:paraId="768793B1" w14:textId="77777777" w:rsidR="003B3A1D" w:rsidRDefault="003B3A1D" w:rsidP="009E39D2">
      <w:pPr>
        <w:pStyle w:val="ListParagraph"/>
        <w:spacing w:line="26" w:lineRule="atLeast"/>
        <w:ind w:left="1134"/>
        <w:jc w:val="both"/>
        <w:rPr>
          <w:rFonts w:ascii="Times New Roman" w:hAnsi="Times New Roman" w:cs="Times New Roman"/>
          <w:bCs/>
          <w:sz w:val="24"/>
          <w:szCs w:val="24"/>
        </w:rPr>
      </w:pPr>
    </w:p>
    <w:p w14:paraId="02E9F57F" w14:textId="411BDE03" w:rsidR="00FF5537" w:rsidRDefault="00FF5537" w:rsidP="00FF5537">
      <w:pPr>
        <w:spacing w:line="26" w:lineRule="atLeast"/>
        <w:jc w:val="both"/>
        <w:rPr>
          <w:rFonts w:ascii="Times New Roman" w:hAnsi="Times New Roman" w:cs="Times New Roman"/>
          <w:b/>
          <w:sz w:val="24"/>
          <w:szCs w:val="24"/>
          <w:u w:val="single"/>
        </w:rPr>
      </w:pPr>
      <w:r w:rsidRPr="00FF5537">
        <w:rPr>
          <w:rFonts w:ascii="Times New Roman" w:hAnsi="Times New Roman" w:cs="Times New Roman"/>
          <w:b/>
          <w:sz w:val="24"/>
          <w:szCs w:val="24"/>
          <w:u w:val="single"/>
        </w:rPr>
        <w:lastRenderedPageBreak/>
        <w:t>Question-4:</w:t>
      </w:r>
    </w:p>
    <w:p w14:paraId="5F1A3963" w14:textId="13EC8895" w:rsidR="00FF5537" w:rsidRPr="00FF5537" w:rsidRDefault="00FF5537" w:rsidP="00FF5537">
      <w:pPr>
        <w:spacing w:line="26" w:lineRule="atLeast"/>
        <w:jc w:val="both"/>
        <w:rPr>
          <w:rFonts w:ascii="Times New Roman" w:hAnsi="Times New Roman" w:cs="Times New Roman"/>
          <w:bCs/>
          <w:sz w:val="24"/>
          <w:szCs w:val="24"/>
        </w:rPr>
      </w:pPr>
      <w:r w:rsidRPr="00FF5537">
        <w:rPr>
          <w:rFonts w:ascii="Times New Roman" w:hAnsi="Times New Roman" w:cs="Times New Roman"/>
          <w:bCs/>
          <w:sz w:val="24"/>
          <w:szCs w:val="24"/>
        </w:rPr>
        <w:t>A researcher receives an email promising fast publication in a “high-impact journal” for a fee of</w:t>
      </w:r>
      <w:r>
        <w:rPr>
          <w:rFonts w:ascii="Times New Roman" w:hAnsi="Times New Roman" w:cs="Times New Roman"/>
          <w:bCs/>
          <w:sz w:val="24"/>
          <w:szCs w:val="24"/>
        </w:rPr>
        <w:t xml:space="preserve"> </w:t>
      </w:r>
      <w:r w:rsidRPr="00FF5537">
        <w:rPr>
          <w:rFonts w:ascii="Times New Roman" w:hAnsi="Times New Roman" w:cs="Times New Roman"/>
          <w:bCs/>
          <w:sz w:val="24"/>
          <w:szCs w:val="24"/>
        </w:rPr>
        <w:t>$1,500, with no peer review.</w:t>
      </w:r>
    </w:p>
    <w:p w14:paraId="2358110A" w14:textId="341C868D" w:rsidR="00FF5537" w:rsidRPr="00FF5537" w:rsidRDefault="00FF5537" w:rsidP="00FF5537">
      <w:pPr>
        <w:pStyle w:val="ListParagraph"/>
        <w:numPr>
          <w:ilvl w:val="0"/>
          <w:numId w:val="25"/>
        </w:numPr>
        <w:spacing w:line="26" w:lineRule="atLeast"/>
        <w:jc w:val="both"/>
        <w:rPr>
          <w:rFonts w:ascii="Times New Roman" w:hAnsi="Times New Roman" w:cs="Times New Roman"/>
          <w:bCs/>
          <w:sz w:val="24"/>
          <w:szCs w:val="24"/>
        </w:rPr>
      </w:pPr>
      <w:r w:rsidRPr="00FF5537">
        <w:rPr>
          <w:rFonts w:ascii="Times New Roman" w:hAnsi="Times New Roman" w:cs="Times New Roman"/>
          <w:bCs/>
          <w:sz w:val="24"/>
          <w:szCs w:val="24"/>
        </w:rPr>
        <w:t>Identify why this is considered a predatory journal.</w:t>
      </w:r>
    </w:p>
    <w:p w14:paraId="39DE1F9C" w14:textId="1EFE10B1" w:rsidR="00FF5537" w:rsidRPr="00FF5537" w:rsidRDefault="00FF5537" w:rsidP="00FF5537">
      <w:pPr>
        <w:pStyle w:val="ListParagraph"/>
        <w:numPr>
          <w:ilvl w:val="0"/>
          <w:numId w:val="25"/>
        </w:numPr>
        <w:spacing w:line="26" w:lineRule="atLeast"/>
        <w:jc w:val="both"/>
        <w:rPr>
          <w:rFonts w:ascii="Times New Roman" w:hAnsi="Times New Roman" w:cs="Times New Roman"/>
          <w:bCs/>
          <w:sz w:val="24"/>
          <w:szCs w:val="24"/>
        </w:rPr>
      </w:pPr>
      <w:r w:rsidRPr="00FF5537">
        <w:rPr>
          <w:rFonts w:ascii="Times New Roman" w:hAnsi="Times New Roman" w:cs="Times New Roman"/>
          <w:bCs/>
          <w:sz w:val="24"/>
          <w:szCs w:val="24"/>
        </w:rPr>
        <w:t>Explain two strategies to verify the credibility of a journal before submission.</w:t>
      </w:r>
    </w:p>
    <w:p w14:paraId="2DA3386F" w14:textId="77777777" w:rsidR="008D029D" w:rsidRPr="008D029D" w:rsidRDefault="008D029D" w:rsidP="008D029D">
      <w:pPr>
        <w:spacing w:line="26" w:lineRule="atLeast"/>
        <w:ind w:left="1483"/>
        <w:jc w:val="both"/>
        <w:rPr>
          <w:rFonts w:ascii="Times New Roman" w:hAnsi="Times New Roman" w:cs="Times New Roman"/>
          <w:bCs/>
          <w:sz w:val="24"/>
          <w:szCs w:val="24"/>
        </w:rPr>
      </w:pPr>
    </w:p>
    <w:p w14:paraId="4B879408" w14:textId="1DF6E02C" w:rsidR="000A0B32" w:rsidRDefault="00FF5537" w:rsidP="008D029D">
      <w:pPr>
        <w:spacing w:line="26" w:lineRule="atLeast"/>
        <w:jc w:val="both"/>
        <w:rPr>
          <w:rFonts w:ascii="Times New Roman" w:hAnsi="Times New Roman" w:cs="Times New Roman"/>
          <w:b/>
          <w:sz w:val="24"/>
          <w:szCs w:val="24"/>
          <w:u w:val="single"/>
        </w:rPr>
      </w:pPr>
      <w:r>
        <w:rPr>
          <w:rFonts w:ascii="Times New Roman" w:hAnsi="Times New Roman" w:cs="Times New Roman"/>
          <w:b/>
          <w:sz w:val="24"/>
          <w:szCs w:val="24"/>
          <w:u w:val="single"/>
        </w:rPr>
        <w:t>Solution:</w:t>
      </w:r>
    </w:p>
    <w:p w14:paraId="715CA614" w14:textId="5DBBB68D" w:rsidR="0045509C" w:rsidRDefault="0045509C" w:rsidP="0045509C">
      <w:pPr>
        <w:pStyle w:val="ListParagraph"/>
        <w:numPr>
          <w:ilvl w:val="0"/>
          <w:numId w:val="27"/>
        </w:numPr>
        <w:spacing w:line="26" w:lineRule="atLeast"/>
        <w:jc w:val="both"/>
        <w:rPr>
          <w:rFonts w:ascii="Times New Roman" w:hAnsi="Times New Roman" w:cs="Times New Roman"/>
          <w:b/>
          <w:sz w:val="24"/>
          <w:szCs w:val="24"/>
          <w:u w:val="single"/>
        </w:rPr>
      </w:pPr>
      <w:r w:rsidRPr="0045509C">
        <w:rPr>
          <w:rFonts w:ascii="Times New Roman" w:hAnsi="Times New Roman" w:cs="Times New Roman"/>
          <w:b/>
          <w:sz w:val="24"/>
          <w:szCs w:val="24"/>
          <w:u w:val="single"/>
        </w:rPr>
        <w:t>Identification as Predatory:</w:t>
      </w:r>
    </w:p>
    <w:p w14:paraId="19C6A697" w14:textId="7280E03E" w:rsidR="0045509C" w:rsidRDefault="0045509C" w:rsidP="0045509C">
      <w:pPr>
        <w:pStyle w:val="ListParagraph"/>
        <w:spacing w:line="26" w:lineRule="atLeast"/>
        <w:ind w:firstLine="720"/>
        <w:jc w:val="both"/>
        <w:rPr>
          <w:rFonts w:ascii="Times New Roman" w:hAnsi="Times New Roman" w:cs="Times New Roman"/>
          <w:bCs/>
          <w:sz w:val="24"/>
          <w:szCs w:val="24"/>
        </w:rPr>
      </w:pPr>
      <w:r w:rsidRPr="0045509C">
        <w:rPr>
          <w:rFonts w:ascii="Times New Roman" w:hAnsi="Times New Roman" w:cs="Times New Roman"/>
          <w:bCs/>
          <w:sz w:val="24"/>
          <w:szCs w:val="24"/>
        </w:rPr>
        <w:t>This is considered a predatory journal because it prioritizes profit over quality, evidenced by the high fee ($1,500) coupled with the explicit promise of no peer review and aggressive, unsolicited communication. Predatory journals often use deceptive practices like claiming fake impact factors.</w:t>
      </w:r>
    </w:p>
    <w:p w14:paraId="6A861914" w14:textId="77777777" w:rsidR="0045509C" w:rsidRPr="0045509C" w:rsidRDefault="0045509C" w:rsidP="0045509C">
      <w:pPr>
        <w:pStyle w:val="ListParagraph"/>
        <w:spacing w:line="26" w:lineRule="atLeast"/>
        <w:ind w:firstLine="720"/>
        <w:jc w:val="both"/>
        <w:rPr>
          <w:rFonts w:ascii="Times New Roman" w:hAnsi="Times New Roman" w:cs="Times New Roman"/>
          <w:bCs/>
          <w:sz w:val="24"/>
          <w:szCs w:val="24"/>
        </w:rPr>
      </w:pPr>
    </w:p>
    <w:p w14:paraId="1D0D0A5B" w14:textId="5FA39448" w:rsidR="0045509C" w:rsidRDefault="0045509C" w:rsidP="0045509C">
      <w:pPr>
        <w:pStyle w:val="ListParagraph"/>
        <w:numPr>
          <w:ilvl w:val="0"/>
          <w:numId w:val="27"/>
        </w:numPr>
        <w:spacing w:line="26" w:lineRule="atLeast"/>
        <w:jc w:val="both"/>
        <w:rPr>
          <w:rFonts w:ascii="Times New Roman" w:hAnsi="Times New Roman" w:cs="Times New Roman"/>
          <w:b/>
          <w:sz w:val="24"/>
          <w:szCs w:val="24"/>
          <w:u w:val="single"/>
        </w:rPr>
      </w:pPr>
      <w:r w:rsidRPr="0045509C">
        <w:rPr>
          <w:rFonts w:ascii="Times New Roman" w:hAnsi="Times New Roman" w:cs="Times New Roman"/>
          <w:b/>
          <w:sz w:val="24"/>
          <w:szCs w:val="24"/>
          <w:u w:val="single"/>
        </w:rPr>
        <w:t>Strategies to Verify Credibility:</w:t>
      </w:r>
    </w:p>
    <w:p w14:paraId="2E3DDE38" w14:textId="0D1F5CAD" w:rsidR="003522C9" w:rsidRPr="00301159" w:rsidRDefault="003522C9" w:rsidP="00301159">
      <w:pPr>
        <w:pStyle w:val="ListParagraph"/>
        <w:numPr>
          <w:ilvl w:val="0"/>
          <w:numId w:val="33"/>
        </w:numPr>
        <w:spacing w:line="26" w:lineRule="atLeast"/>
        <w:ind w:left="1134" w:hanging="425"/>
        <w:jc w:val="both"/>
        <w:rPr>
          <w:rFonts w:ascii="Times New Roman" w:hAnsi="Times New Roman" w:cs="Times New Roman"/>
          <w:b/>
          <w:sz w:val="24"/>
          <w:szCs w:val="24"/>
          <w:u w:val="single"/>
        </w:rPr>
      </w:pPr>
      <w:r w:rsidRPr="00301159">
        <w:rPr>
          <w:rFonts w:ascii="Times New Roman" w:hAnsi="Times New Roman" w:cs="Times New Roman"/>
          <w:b/>
          <w:sz w:val="24"/>
          <w:szCs w:val="24"/>
          <w:u w:val="single"/>
        </w:rPr>
        <w:t>Check Indexing:</w:t>
      </w:r>
    </w:p>
    <w:p w14:paraId="6919D37A" w14:textId="349C07C3" w:rsidR="00785CE5" w:rsidRDefault="00785CE5" w:rsidP="00785CE5">
      <w:pPr>
        <w:pStyle w:val="ListParagraph"/>
        <w:spacing w:line="26" w:lineRule="atLeast"/>
        <w:ind w:left="1134" w:firstLine="306"/>
        <w:jc w:val="both"/>
        <w:rPr>
          <w:rFonts w:ascii="Times New Roman" w:hAnsi="Times New Roman" w:cs="Times New Roman"/>
          <w:bCs/>
          <w:sz w:val="24"/>
          <w:szCs w:val="24"/>
        </w:rPr>
      </w:pPr>
      <w:r w:rsidRPr="00785CE5">
        <w:rPr>
          <w:rFonts w:ascii="Times New Roman" w:hAnsi="Times New Roman" w:cs="Times New Roman"/>
          <w:bCs/>
          <w:sz w:val="24"/>
          <w:szCs w:val="24"/>
        </w:rPr>
        <w:t>Verify if the journal is indexed in recognized abstracting and indexing databases like Scopus, Web of Science (WoS), or the Directory of Open Access Journals (DOAJ).</w:t>
      </w:r>
    </w:p>
    <w:p w14:paraId="700FF628" w14:textId="77777777" w:rsidR="00785CE5" w:rsidRPr="00785CE5" w:rsidRDefault="00785CE5" w:rsidP="00785CE5">
      <w:pPr>
        <w:pStyle w:val="ListParagraph"/>
        <w:spacing w:line="26" w:lineRule="atLeast"/>
        <w:ind w:left="1134" w:firstLine="306"/>
        <w:jc w:val="both"/>
        <w:rPr>
          <w:rFonts w:ascii="Times New Roman" w:hAnsi="Times New Roman" w:cs="Times New Roman"/>
          <w:bCs/>
          <w:sz w:val="24"/>
          <w:szCs w:val="24"/>
        </w:rPr>
      </w:pPr>
    </w:p>
    <w:p w14:paraId="2767EE56" w14:textId="10BC1D6D" w:rsidR="00785CE5" w:rsidRPr="00301159" w:rsidRDefault="00785CE5" w:rsidP="00301159">
      <w:pPr>
        <w:pStyle w:val="ListParagraph"/>
        <w:numPr>
          <w:ilvl w:val="0"/>
          <w:numId w:val="34"/>
        </w:numPr>
        <w:spacing w:line="26" w:lineRule="atLeast"/>
        <w:ind w:left="1134" w:hanging="425"/>
        <w:jc w:val="both"/>
        <w:rPr>
          <w:rFonts w:ascii="Times New Roman" w:hAnsi="Times New Roman" w:cs="Times New Roman"/>
          <w:b/>
          <w:sz w:val="24"/>
          <w:szCs w:val="24"/>
          <w:u w:val="single"/>
        </w:rPr>
      </w:pPr>
      <w:r w:rsidRPr="00301159">
        <w:rPr>
          <w:rFonts w:ascii="Times New Roman" w:hAnsi="Times New Roman" w:cs="Times New Roman"/>
          <w:b/>
          <w:sz w:val="24"/>
          <w:szCs w:val="24"/>
          <w:u w:val="single"/>
        </w:rPr>
        <w:t>Examine the Editorial Board &amp; Peer Review:</w:t>
      </w:r>
    </w:p>
    <w:p w14:paraId="6DC87EE5" w14:textId="6C337433" w:rsidR="00E6234E" w:rsidRDefault="00E6234E" w:rsidP="00E6234E">
      <w:pPr>
        <w:pStyle w:val="ListParagraph"/>
        <w:spacing w:line="26" w:lineRule="atLeast"/>
        <w:ind w:left="1134" w:firstLine="306"/>
        <w:jc w:val="both"/>
        <w:rPr>
          <w:rFonts w:ascii="Times New Roman" w:hAnsi="Times New Roman" w:cs="Times New Roman"/>
          <w:bCs/>
          <w:sz w:val="24"/>
          <w:szCs w:val="24"/>
        </w:rPr>
      </w:pPr>
      <w:r w:rsidRPr="00E6234E">
        <w:rPr>
          <w:rFonts w:ascii="Times New Roman" w:hAnsi="Times New Roman" w:cs="Times New Roman"/>
          <w:bCs/>
          <w:sz w:val="24"/>
          <w:szCs w:val="24"/>
        </w:rPr>
        <w:t>Check if the editorial board members are real, reputable academics, and examine if the journal clearly describes its peer review policy (e.g., double-blind).</w:t>
      </w:r>
    </w:p>
    <w:p w14:paraId="1EA70374" w14:textId="163AF930" w:rsidR="009F7195" w:rsidRDefault="009F7195" w:rsidP="009F7195">
      <w:pPr>
        <w:spacing w:line="26" w:lineRule="atLeast"/>
        <w:jc w:val="both"/>
        <w:rPr>
          <w:rFonts w:ascii="Times New Roman" w:hAnsi="Times New Roman" w:cs="Times New Roman"/>
          <w:b/>
          <w:sz w:val="24"/>
          <w:szCs w:val="24"/>
          <w:u w:val="single"/>
        </w:rPr>
      </w:pPr>
      <w:r w:rsidRPr="009F7195">
        <w:rPr>
          <w:rFonts w:ascii="Times New Roman" w:hAnsi="Times New Roman" w:cs="Times New Roman"/>
          <w:b/>
          <w:sz w:val="24"/>
          <w:szCs w:val="24"/>
          <w:u w:val="single"/>
        </w:rPr>
        <w:t>Question-5:</w:t>
      </w:r>
    </w:p>
    <w:p w14:paraId="5D19A962" w14:textId="77777777" w:rsidR="002B213E" w:rsidRPr="002B213E" w:rsidRDefault="002B213E" w:rsidP="002B213E">
      <w:pPr>
        <w:spacing w:line="26" w:lineRule="atLeast"/>
        <w:jc w:val="both"/>
        <w:rPr>
          <w:rFonts w:ascii="Times New Roman" w:hAnsi="Times New Roman" w:cs="Times New Roman"/>
          <w:bCs/>
          <w:sz w:val="24"/>
          <w:szCs w:val="24"/>
        </w:rPr>
      </w:pPr>
      <w:r w:rsidRPr="002B213E">
        <w:rPr>
          <w:rFonts w:ascii="Times New Roman" w:hAnsi="Times New Roman" w:cs="Times New Roman"/>
          <w:bCs/>
          <w:sz w:val="24"/>
          <w:szCs w:val="24"/>
        </w:rPr>
        <w:t>A student’s thesis report shows 15% similarity index when checked using plagiarism software.</w:t>
      </w:r>
    </w:p>
    <w:p w14:paraId="2BC9BD73" w14:textId="1B2A4043" w:rsidR="002B213E" w:rsidRPr="002B213E" w:rsidRDefault="002B213E" w:rsidP="002B213E">
      <w:pPr>
        <w:pStyle w:val="ListParagraph"/>
        <w:numPr>
          <w:ilvl w:val="0"/>
          <w:numId w:val="30"/>
        </w:numPr>
        <w:spacing w:line="26" w:lineRule="atLeast"/>
        <w:jc w:val="both"/>
        <w:rPr>
          <w:rFonts w:ascii="Times New Roman" w:hAnsi="Times New Roman" w:cs="Times New Roman"/>
          <w:bCs/>
          <w:sz w:val="24"/>
          <w:szCs w:val="24"/>
        </w:rPr>
      </w:pPr>
      <w:r w:rsidRPr="002B213E">
        <w:rPr>
          <w:rFonts w:ascii="Times New Roman" w:hAnsi="Times New Roman" w:cs="Times New Roman"/>
          <w:bCs/>
          <w:sz w:val="24"/>
          <w:szCs w:val="24"/>
        </w:rPr>
        <w:t>Explain whether this similarity is acceptable and why.</w:t>
      </w:r>
    </w:p>
    <w:p w14:paraId="29BEA0CD" w14:textId="0B9BB866" w:rsidR="002B213E" w:rsidRDefault="002B213E" w:rsidP="002B213E">
      <w:pPr>
        <w:pStyle w:val="ListParagraph"/>
        <w:numPr>
          <w:ilvl w:val="0"/>
          <w:numId w:val="30"/>
        </w:numPr>
        <w:spacing w:line="26" w:lineRule="atLeast"/>
        <w:jc w:val="both"/>
        <w:rPr>
          <w:rFonts w:ascii="Times New Roman" w:hAnsi="Times New Roman" w:cs="Times New Roman"/>
          <w:bCs/>
          <w:sz w:val="24"/>
          <w:szCs w:val="24"/>
        </w:rPr>
      </w:pPr>
      <w:r w:rsidRPr="002B213E">
        <w:rPr>
          <w:rFonts w:ascii="Times New Roman" w:hAnsi="Times New Roman" w:cs="Times New Roman"/>
          <w:bCs/>
          <w:sz w:val="24"/>
          <w:szCs w:val="24"/>
        </w:rPr>
        <w:t>Suggest steps to reduce plagiarism if it exceeds acceptable limits.</w:t>
      </w:r>
    </w:p>
    <w:p w14:paraId="1C8AE34F" w14:textId="1BFAC372" w:rsidR="003C0E3F" w:rsidRDefault="003C0E3F" w:rsidP="003C0E3F">
      <w:pPr>
        <w:spacing w:line="26" w:lineRule="atLeast"/>
        <w:jc w:val="both"/>
        <w:rPr>
          <w:rFonts w:ascii="Times New Roman" w:hAnsi="Times New Roman" w:cs="Times New Roman"/>
          <w:b/>
          <w:sz w:val="24"/>
          <w:szCs w:val="24"/>
          <w:u w:val="single"/>
        </w:rPr>
      </w:pPr>
      <w:r w:rsidRPr="003C0E3F">
        <w:rPr>
          <w:rFonts w:ascii="Times New Roman" w:hAnsi="Times New Roman" w:cs="Times New Roman"/>
          <w:b/>
          <w:sz w:val="24"/>
          <w:szCs w:val="24"/>
          <w:u w:val="single"/>
        </w:rPr>
        <w:t>Solution:</w:t>
      </w:r>
    </w:p>
    <w:p w14:paraId="50282B33" w14:textId="7AB504CE" w:rsidR="00302F4A" w:rsidRDefault="00166671" w:rsidP="00302F4A">
      <w:pPr>
        <w:pStyle w:val="ListParagraph"/>
        <w:numPr>
          <w:ilvl w:val="0"/>
          <w:numId w:val="32"/>
        </w:numPr>
        <w:spacing w:line="26" w:lineRule="atLeast"/>
        <w:jc w:val="both"/>
        <w:rPr>
          <w:rFonts w:ascii="Times New Roman" w:hAnsi="Times New Roman" w:cs="Times New Roman"/>
          <w:b/>
          <w:sz w:val="24"/>
          <w:szCs w:val="24"/>
          <w:u w:val="single"/>
        </w:rPr>
      </w:pPr>
      <w:r w:rsidRPr="00166671">
        <w:rPr>
          <w:rFonts w:ascii="Times New Roman" w:hAnsi="Times New Roman" w:cs="Times New Roman"/>
          <w:b/>
          <w:sz w:val="24"/>
          <w:szCs w:val="24"/>
          <w:u w:val="single"/>
        </w:rPr>
        <w:t>Acceptability of 15% Similarity:</w:t>
      </w:r>
    </w:p>
    <w:p w14:paraId="10B64DC9" w14:textId="2301FC08" w:rsidR="00166671" w:rsidRDefault="00166671" w:rsidP="00166671">
      <w:pPr>
        <w:pStyle w:val="ListParagraph"/>
        <w:spacing w:line="26" w:lineRule="atLeast"/>
        <w:ind w:firstLine="720"/>
        <w:jc w:val="both"/>
        <w:rPr>
          <w:rFonts w:ascii="Times New Roman" w:hAnsi="Times New Roman" w:cs="Times New Roman"/>
          <w:bCs/>
          <w:sz w:val="24"/>
          <w:szCs w:val="24"/>
        </w:rPr>
      </w:pPr>
      <w:r w:rsidRPr="00166671">
        <w:rPr>
          <w:rFonts w:ascii="Times New Roman" w:hAnsi="Times New Roman" w:cs="Times New Roman"/>
          <w:bCs/>
          <w:sz w:val="24"/>
          <w:szCs w:val="24"/>
        </w:rPr>
        <w:t>A 15% similarity index is generally considered acceptable for an academic thesis. This is because similarity software flags all matching text, including correctly cited quotations, reference lists, common technical phrases, and institutional names. A score in this range typically indicates proper inclusion of necessary citations and terminology, not extensive misconduct.</w:t>
      </w:r>
    </w:p>
    <w:p w14:paraId="7A032772" w14:textId="77777777" w:rsidR="00166671" w:rsidRPr="00166671" w:rsidRDefault="00166671" w:rsidP="00166671">
      <w:pPr>
        <w:pStyle w:val="ListParagraph"/>
        <w:spacing w:line="26" w:lineRule="atLeast"/>
        <w:ind w:firstLine="720"/>
        <w:jc w:val="both"/>
        <w:rPr>
          <w:rFonts w:ascii="Times New Roman" w:hAnsi="Times New Roman" w:cs="Times New Roman"/>
          <w:bCs/>
          <w:sz w:val="24"/>
          <w:szCs w:val="24"/>
        </w:rPr>
      </w:pPr>
    </w:p>
    <w:p w14:paraId="7469012C" w14:textId="0F18AC3B" w:rsidR="00166671" w:rsidRDefault="00166671" w:rsidP="00302F4A">
      <w:pPr>
        <w:pStyle w:val="ListParagraph"/>
        <w:numPr>
          <w:ilvl w:val="0"/>
          <w:numId w:val="32"/>
        </w:numPr>
        <w:spacing w:line="26" w:lineRule="atLeast"/>
        <w:jc w:val="both"/>
        <w:rPr>
          <w:rFonts w:ascii="Times New Roman" w:hAnsi="Times New Roman" w:cs="Times New Roman"/>
          <w:b/>
          <w:sz w:val="24"/>
          <w:szCs w:val="24"/>
          <w:u w:val="single"/>
        </w:rPr>
      </w:pPr>
      <w:r w:rsidRPr="00166671">
        <w:rPr>
          <w:rFonts w:ascii="Times New Roman" w:hAnsi="Times New Roman" w:cs="Times New Roman"/>
          <w:b/>
          <w:sz w:val="24"/>
          <w:szCs w:val="24"/>
          <w:u w:val="single"/>
        </w:rPr>
        <w:t>Steps to reduce plagiarism if it exceeds acceptable limits</w:t>
      </w:r>
      <w:r w:rsidR="00301159">
        <w:rPr>
          <w:rFonts w:ascii="Times New Roman" w:hAnsi="Times New Roman" w:cs="Times New Roman"/>
          <w:b/>
          <w:sz w:val="24"/>
          <w:szCs w:val="24"/>
          <w:u w:val="single"/>
        </w:rPr>
        <w:t>:</w:t>
      </w:r>
    </w:p>
    <w:p w14:paraId="0AD3FF12" w14:textId="30BCA11A" w:rsidR="00301159" w:rsidRDefault="00B817EE" w:rsidP="00AF3AEB">
      <w:pPr>
        <w:pStyle w:val="ListParagraph"/>
        <w:numPr>
          <w:ilvl w:val="1"/>
          <w:numId w:val="32"/>
        </w:numPr>
        <w:spacing w:line="26" w:lineRule="atLeast"/>
        <w:ind w:left="1134" w:hanging="283"/>
        <w:jc w:val="both"/>
        <w:rPr>
          <w:rFonts w:ascii="Times New Roman" w:hAnsi="Times New Roman" w:cs="Times New Roman"/>
          <w:b/>
          <w:sz w:val="24"/>
          <w:szCs w:val="24"/>
          <w:u w:val="single"/>
        </w:rPr>
      </w:pPr>
      <w:r w:rsidRPr="00AF3AEB">
        <w:rPr>
          <w:rFonts w:ascii="Times New Roman" w:hAnsi="Times New Roman" w:cs="Times New Roman"/>
          <w:b/>
          <w:sz w:val="24"/>
          <w:szCs w:val="24"/>
          <w:u w:val="single"/>
        </w:rPr>
        <w:t>Prioritize Paraphrasing</w:t>
      </w:r>
      <w:r w:rsidRPr="00AF3AEB">
        <w:rPr>
          <w:rFonts w:ascii="Times New Roman" w:hAnsi="Times New Roman" w:cs="Times New Roman"/>
          <w:b/>
          <w:sz w:val="24"/>
          <w:szCs w:val="24"/>
          <w:u w:val="single"/>
        </w:rPr>
        <w:t>:</w:t>
      </w:r>
    </w:p>
    <w:p w14:paraId="382772F9" w14:textId="714A52A2" w:rsidR="00B92B1F" w:rsidRDefault="00B92B1F" w:rsidP="00B92B1F">
      <w:pPr>
        <w:pStyle w:val="ListParagraph"/>
        <w:spacing w:line="26" w:lineRule="atLeast"/>
        <w:ind w:left="1134" w:firstLine="306"/>
        <w:jc w:val="both"/>
        <w:rPr>
          <w:rFonts w:ascii="Times New Roman" w:hAnsi="Times New Roman" w:cs="Times New Roman"/>
          <w:bCs/>
          <w:sz w:val="24"/>
          <w:szCs w:val="24"/>
        </w:rPr>
      </w:pPr>
      <w:r w:rsidRPr="00B92B1F">
        <w:rPr>
          <w:rFonts w:ascii="Times New Roman" w:hAnsi="Times New Roman" w:cs="Times New Roman"/>
          <w:bCs/>
          <w:sz w:val="24"/>
          <w:szCs w:val="24"/>
        </w:rPr>
        <w:t>Re-read the source to understand the idea, then rewrite the concept entirely in your own unique sentence structure and academic voice.</w:t>
      </w:r>
    </w:p>
    <w:p w14:paraId="12BB34B6" w14:textId="77777777" w:rsidR="00664D7B" w:rsidRPr="00B92B1F" w:rsidRDefault="00664D7B" w:rsidP="00B92B1F">
      <w:pPr>
        <w:pStyle w:val="ListParagraph"/>
        <w:spacing w:line="26" w:lineRule="atLeast"/>
        <w:ind w:left="1134" w:firstLine="306"/>
        <w:jc w:val="both"/>
        <w:rPr>
          <w:rFonts w:ascii="Times New Roman" w:hAnsi="Times New Roman" w:cs="Times New Roman"/>
          <w:bCs/>
          <w:sz w:val="24"/>
          <w:szCs w:val="24"/>
        </w:rPr>
      </w:pPr>
    </w:p>
    <w:p w14:paraId="7F1A76FB" w14:textId="168B1A12" w:rsidR="00B817EE" w:rsidRDefault="00B817EE" w:rsidP="00301159">
      <w:pPr>
        <w:pStyle w:val="ListParagraph"/>
        <w:numPr>
          <w:ilvl w:val="1"/>
          <w:numId w:val="32"/>
        </w:numPr>
        <w:spacing w:line="26" w:lineRule="atLeast"/>
        <w:ind w:left="1134" w:hanging="283"/>
        <w:jc w:val="both"/>
        <w:rPr>
          <w:rFonts w:ascii="Times New Roman" w:hAnsi="Times New Roman" w:cs="Times New Roman"/>
          <w:b/>
          <w:sz w:val="24"/>
          <w:szCs w:val="24"/>
          <w:u w:val="single"/>
        </w:rPr>
      </w:pPr>
      <w:r w:rsidRPr="00B817EE">
        <w:rPr>
          <w:rFonts w:ascii="Times New Roman" w:hAnsi="Times New Roman" w:cs="Times New Roman"/>
          <w:b/>
          <w:sz w:val="24"/>
          <w:szCs w:val="24"/>
          <w:u w:val="single"/>
        </w:rPr>
        <w:t>Use Quotes Sparingly</w:t>
      </w:r>
      <w:r>
        <w:rPr>
          <w:rFonts w:ascii="Times New Roman" w:hAnsi="Times New Roman" w:cs="Times New Roman"/>
          <w:b/>
          <w:sz w:val="24"/>
          <w:szCs w:val="24"/>
          <w:u w:val="single"/>
        </w:rPr>
        <w:t>:</w:t>
      </w:r>
    </w:p>
    <w:p w14:paraId="0437B7AA" w14:textId="77777777" w:rsidR="00B92B1F" w:rsidRDefault="00B92B1F" w:rsidP="00B92B1F">
      <w:pPr>
        <w:pStyle w:val="ListParagraph"/>
        <w:spacing w:line="26" w:lineRule="atLeast"/>
        <w:ind w:left="1134" w:firstLine="306"/>
        <w:jc w:val="both"/>
        <w:rPr>
          <w:rFonts w:ascii="Times New Roman" w:hAnsi="Times New Roman" w:cs="Times New Roman"/>
          <w:bCs/>
          <w:sz w:val="24"/>
          <w:szCs w:val="24"/>
        </w:rPr>
      </w:pPr>
      <w:r w:rsidRPr="00B92B1F">
        <w:rPr>
          <w:rFonts w:ascii="Times New Roman" w:hAnsi="Times New Roman" w:cs="Times New Roman"/>
          <w:bCs/>
          <w:sz w:val="24"/>
          <w:szCs w:val="24"/>
        </w:rPr>
        <w:t>Use direct quotations only when necessary (e.g., specific definitions). Enclose all direct text in quotation marks and provide the precise citation (including page number).</w:t>
      </w:r>
    </w:p>
    <w:p w14:paraId="1C5854E7" w14:textId="77777777" w:rsidR="00664D7B" w:rsidRDefault="00664D7B" w:rsidP="00B92B1F">
      <w:pPr>
        <w:pStyle w:val="ListParagraph"/>
        <w:spacing w:line="26" w:lineRule="atLeast"/>
        <w:ind w:left="1134" w:firstLine="306"/>
        <w:jc w:val="both"/>
        <w:rPr>
          <w:rFonts w:ascii="Times New Roman" w:hAnsi="Times New Roman" w:cs="Times New Roman"/>
          <w:bCs/>
          <w:sz w:val="24"/>
          <w:szCs w:val="24"/>
        </w:rPr>
      </w:pPr>
    </w:p>
    <w:p w14:paraId="07D91919" w14:textId="7D97A124" w:rsidR="00B817EE" w:rsidRDefault="00B817EE" w:rsidP="00B92B1F">
      <w:pPr>
        <w:pStyle w:val="ListParagraph"/>
        <w:numPr>
          <w:ilvl w:val="1"/>
          <w:numId w:val="32"/>
        </w:numPr>
        <w:spacing w:line="26" w:lineRule="atLeast"/>
        <w:ind w:left="1134" w:hanging="283"/>
        <w:jc w:val="both"/>
        <w:rPr>
          <w:rFonts w:ascii="Times New Roman" w:hAnsi="Times New Roman" w:cs="Times New Roman"/>
          <w:b/>
          <w:sz w:val="24"/>
          <w:szCs w:val="24"/>
          <w:u w:val="single"/>
        </w:rPr>
      </w:pPr>
      <w:r w:rsidRPr="00B92B1F">
        <w:rPr>
          <w:rFonts w:ascii="Times New Roman" w:hAnsi="Times New Roman" w:cs="Times New Roman"/>
          <w:b/>
          <w:sz w:val="24"/>
          <w:szCs w:val="24"/>
          <w:u w:val="single"/>
        </w:rPr>
        <w:lastRenderedPageBreak/>
        <w:t>Cite Every Source</w:t>
      </w:r>
      <w:r w:rsidRPr="00B92B1F">
        <w:rPr>
          <w:rFonts w:ascii="Times New Roman" w:hAnsi="Times New Roman" w:cs="Times New Roman"/>
          <w:b/>
          <w:sz w:val="24"/>
          <w:szCs w:val="24"/>
          <w:u w:val="single"/>
        </w:rPr>
        <w:t>:</w:t>
      </w:r>
    </w:p>
    <w:p w14:paraId="7D2AAC59" w14:textId="7B789A1D" w:rsidR="00312351" w:rsidRDefault="00620D45" w:rsidP="00312351">
      <w:pPr>
        <w:pStyle w:val="ListParagraph"/>
        <w:spacing w:line="26" w:lineRule="atLeast"/>
        <w:ind w:left="1134" w:firstLine="306"/>
        <w:jc w:val="both"/>
        <w:rPr>
          <w:rFonts w:ascii="Times New Roman" w:hAnsi="Times New Roman" w:cs="Times New Roman"/>
          <w:bCs/>
          <w:sz w:val="24"/>
          <w:szCs w:val="24"/>
        </w:rPr>
      </w:pPr>
      <w:r w:rsidRPr="00620D45">
        <w:rPr>
          <w:rFonts w:ascii="Times New Roman" w:hAnsi="Times New Roman" w:cs="Times New Roman"/>
          <w:bCs/>
          <w:sz w:val="24"/>
          <w:szCs w:val="24"/>
        </w:rPr>
        <w:t>Ensure every idea, fact, and figure borrowed from another source is followed by an in-text citation, even if the text has been paraphrased.</w:t>
      </w:r>
    </w:p>
    <w:p w14:paraId="62C11F3C" w14:textId="77777777" w:rsidR="00312351" w:rsidRPr="00312351" w:rsidRDefault="00312351" w:rsidP="00312351">
      <w:pPr>
        <w:pStyle w:val="ListParagraph"/>
        <w:spacing w:line="26" w:lineRule="atLeast"/>
        <w:ind w:left="1134" w:firstLine="306"/>
        <w:jc w:val="both"/>
        <w:rPr>
          <w:rFonts w:ascii="Times New Roman" w:hAnsi="Times New Roman" w:cs="Times New Roman"/>
          <w:bCs/>
          <w:sz w:val="24"/>
          <w:szCs w:val="24"/>
        </w:rPr>
      </w:pPr>
    </w:p>
    <w:p w14:paraId="38E096DC" w14:textId="00CBC66B" w:rsidR="00B817EE" w:rsidRDefault="00B817EE" w:rsidP="00301159">
      <w:pPr>
        <w:pStyle w:val="ListParagraph"/>
        <w:numPr>
          <w:ilvl w:val="1"/>
          <w:numId w:val="32"/>
        </w:numPr>
        <w:spacing w:line="26" w:lineRule="atLeast"/>
        <w:ind w:left="1134" w:hanging="283"/>
        <w:jc w:val="both"/>
        <w:rPr>
          <w:rFonts w:ascii="Times New Roman" w:hAnsi="Times New Roman" w:cs="Times New Roman"/>
          <w:b/>
          <w:sz w:val="24"/>
          <w:szCs w:val="24"/>
          <w:u w:val="single"/>
        </w:rPr>
      </w:pPr>
      <w:r w:rsidRPr="00B817EE">
        <w:rPr>
          <w:rFonts w:ascii="Times New Roman" w:hAnsi="Times New Roman" w:cs="Times New Roman"/>
          <w:b/>
          <w:sz w:val="24"/>
          <w:szCs w:val="24"/>
          <w:u w:val="single"/>
        </w:rPr>
        <w:t>Check Self-Plagiarism</w:t>
      </w:r>
      <w:r>
        <w:rPr>
          <w:rFonts w:ascii="Times New Roman" w:hAnsi="Times New Roman" w:cs="Times New Roman"/>
          <w:b/>
          <w:sz w:val="24"/>
          <w:szCs w:val="24"/>
          <w:u w:val="single"/>
        </w:rPr>
        <w:t>:</w:t>
      </w:r>
    </w:p>
    <w:p w14:paraId="26FD3957" w14:textId="6BE04861" w:rsidR="00C45F22" w:rsidRDefault="00C45F22" w:rsidP="00C45F22">
      <w:pPr>
        <w:pStyle w:val="ListParagraph"/>
        <w:spacing w:line="26" w:lineRule="atLeast"/>
        <w:ind w:left="1134" w:firstLine="306"/>
        <w:jc w:val="both"/>
        <w:rPr>
          <w:rFonts w:ascii="Times New Roman" w:hAnsi="Times New Roman" w:cs="Times New Roman"/>
          <w:bCs/>
          <w:sz w:val="24"/>
          <w:szCs w:val="24"/>
        </w:rPr>
      </w:pPr>
      <w:r w:rsidRPr="00C45F22">
        <w:rPr>
          <w:rFonts w:ascii="Times New Roman" w:hAnsi="Times New Roman" w:cs="Times New Roman"/>
          <w:bCs/>
          <w:sz w:val="24"/>
          <w:szCs w:val="24"/>
        </w:rPr>
        <w:t>Do not reuse large sections of text from your own previously submitted reports or assignments without proper acknowledgement/citation, particularly in the methodology sections.</w:t>
      </w:r>
    </w:p>
    <w:p w14:paraId="063FE138" w14:textId="77777777" w:rsidR="00C45F22" w:rsidRPr="00C45F22" w:rsidRDefault="00C45F22" w:rsidP="00C45F22">
      <w:pPr>
        <w:pStyle w:val="ListParagraph"/>
        <w:spacing w:line="26" w:lineRule="atLeast"/>
        <w:ind w:left="1134" w:firstLine="306"/>
        <w:jc w:val="both"/>
        <w:rPr>
          <w:rFonts w:ascii="Times New Roman" w:hAnsi="Times New Roman" w:cs="Times New Roman"/>
          <w:bCs/>
          <w:sz w:val="24"/>
          <w:szCs w:val="24"/>
        </w:rPr>
      </w:pPr>
    </w:p>
    <w:p w14:paraId="04DB1BC8" w14:textId="6AE9CEF3" w:rsidR="00B817EE" w:rsidRDefault="00B817EE" w:rsidP="00301159">
      <w:pPr>
        <w:pStyle w:val="ListParagraph"/>
        <w:numPr>
          <w:ilvl w:val="1"/>
          <w:numId w:val="32"/>
        </w:numPr>
        <w:spacing w:line="26" w:lineRule="atLeast"/>
        <w:ind w:left="1134" w:hanging="283"/>
        <w:jc w:val="both"/>
        <w:rPr>
          <w:rFonts w:ascii="Times New Roman" w:hAnsi="Times New Roman" w:cs="Times New Roman"/>
          <w:b/>
          <w:sz w:val="24"/>
          <w:szCs w:val="24"/>
          <w:u w:val="single"/>
        </w:rPr>
      </w:pPr>
      <w:r w:rsidRPr="00B817EE">
        <w:rPr>
          <w:rFonts w:ascii="Times New Roman" w:hAnsi="Times New Roman" w:cs="Times New Roman"/>
          <w:b/>
          <w:sz w:val="24"/>
          <w:szCs w:val="24"/>
          <w:u w:val="single"/>
        </w:rPr>
        <w:t>Review Technical Text</w:t>
      </w:r>
      <w:r>
        <w:rPr>
          <w:rFonts w:ascii="Times New Roman" w:hAnsi="Times New Roman" w:cs="Times New Roman"/>
          <w:b/>
          <w:sz w:val="24"/>
          <w:szCs w:val="24"/>
          <w:u w:val="single"/>
        </w:rPr>
        <w:t>:</w:t>
      </w:r>
    </w:p>
    <w:p w14:paraId="4E1B28F5" w14:textId="31A132F4" w:rsidR="00990855" w:rsidRDefault="00990855" w:rsidP="00990855">
      <w:pPr>
        <w:pStyle w:val="ListParagraph"/>
        <w:spacing w:line="26" w:lineRule="atLeast"/>
        <w:ind w:left="1134" w:firstLine="306"/>
        <w:jc w:val="both"/>
        <w:rPr>
          <w:rFonts w:ascii="Times New Roman" w:hAnsi="Times New Roman" w:cs="Times New Roman"/>
          <w:bCs/>
          <w:sz w:val="24"/>
          <w:szCs w:val="24"/>
        </w:rPr>
      </w:pPr>
      <w:r w:rsidRPr="00990855">
        <w:rPr>
          <w:rFonts w:ascii="Times New Roman" w:hAnsi="Times New Roman" w:cs="Times New Roman"/>
          <w:bCs/>
          <w:sz w:val="24"/>
          <w:szCs w:val="24"/>
        </w:rPr>
        <w:t>If the software flags common technical or methodical language, verify that the text is truly generic. If not, rephrase or credit the original source where the specific language originated.</w:t>
      </w:r>
    </w:p>
    <w:p w14:paraId="5E292AA0" w14:textId="77777777" w:rsidR="000D3E23" w:rsidRDefault="000D3E23" w:rsidP="000D3E23">
      <w:pPr>
        <w:spacing w:line="26" w:lineRule="atLeast"/>
        <w:jc w:val="both"/>
        <w:rPr>
          <w:rFonts w:ascii="Times New Roman" w:hAnsi="Times New Roman" w:cs="Times New Roman"/>
          <w:bCs/>
          <w:sz w:val="24"/>
          <w:szCs w:val="24"/>
        </w:rPr>
      </w:pPr>
    </w:p>
    <w:p w14:paraId="2BA8D750" w14:textId="77777777" w:rsidR="000D3E23" w:rsidRDefault="000D3E23" w:rsidP="000D3E23">
      <w:pPr>
        <w:spacing w:line="26" w:lineRule="atLeast"/>
        <w:jc w:val="both"/>
        <w:rPr>
          <w:rFonts w:ascii="Times New Roman" w:hAnsi="Times New Roman" w:cs="Times New Roman"/>
          <w:b/>
          <w:sz w:val="24"/>
          <w:szCs w:val="24"/>
          <w:u w:val="single"/>
        </w:rPr>
      </w:pPr>
      <w:r w:rsidRPr="000D3E23">
        <w:rPr>
          <w:rFonts w:ascii="Times New Roman" w:hAnsi="Times New Roman" w:cs="Times New Roman"/>
          <w:b/>
          <w:sz w:val="24"/>
          <w:szCs w:val="24"/>
          <w:u w:val="single"/>
        </w:rPr>
        <w:t>Inference:</w:t>
      </w:r>
    </w:p>
    <w:p w14:paraId="182155FF" w14:textId="069FE753" w:rsidR="00FF5537" w:rsidRPr="00E87E19" w:rsidRDefault="000D3E23" w:rsidP="00335176">
      <w:pPr>
        <w:spacing w:line="26" w:lineRule="atLeast"/>
        <w:ind w:firstLine="720"/>
        <w:jc w:val="both"/>
        <w:rPr>
          <w:rFonts w:ascii="Times New Roman" w:hAnsi="Times New Roman" w:cs="Times New Roman"/>
          <w:bCs/>
          <w:sz w:val="24"/>
          <w:szCs w:val="24"/>
        </w:rPr>
      </w:pPr>
      <w:r w:rsidRPr="00F60837">
        <w:rPr>
          <w:rFonts w:ascii="Times New Roman" w:hAnsi="Times New Roman" w:cs="Times New Roman"/>
          <w:bCs/>
          <w:sz w:val="24"/>
          <w:szCs w:val="24"/>
        </w:rPr>
        <w:t xml:space="preserve">Maintaining ethical standards in scholarly publishing involves presenting truthful findings, producing original work, and acknowledging all referenced materials accurately. </w:t>
      </w:r>
      <w:r w:rsidR="00E87E19" w:rsidRPr="00E87E19">
        <w:rPr>
          <w:rFonts w:ascii="Times New Roman" w:hAnsi="Times New Roman" w:cs="Times New Roman"/>
          <w:bCs/>
          <w:sz w:val="24"/>
          <w:szCs w:val="24"/>
        </w:rPr>
        <w:t>Researchers must avoid falsifying</w:t>
      </w:r>
      <w:r w:rsidR="00E87E19">
        <w:rPr>
          <w:rFonts w:ascii="Times New Roman" w:hAnsi="Times New Roman" w:cs="Times New Roman"/>
          <w:bCs/>
          <w:sz w:val="24"/>
          <w:szCs w:val="24"/>
        </w:rPr>
        <w:t xml:space="preserve"> </w:t>
      </w:r>
      <w:r w:rsidR="00E87E19" w:rsidRPr="00E87E19">
        <w:rPr>
          <w:rFonts w:ascii="Times New Roman" w:hAnsi="Times New Roman" w:cs="Times New Roman"/>
          <w:bCs/>
          <w:sz w:val="24"/>
          <w:szCs w:val="24"/>
        </w:rPr>
        <w:t>data, duplicating work, or submitting to predatory journals. Following guidelines like COPE and</w:t>
      </w:r>
      <w:r w:rsidR="00E87E19">
        <w:rPr>
          <w:rFonts w:ascii="Times New Roman" w:hAnsi="Times New Roman" w:cs="Times New Roman"/>
          <w:bCs/>
          <w:sz w:val="24"/>
          <w:szCs w:val="24"/>
        </w:rPr>
        <w:t xml:space="preserve"> </w:t>
      </w:r>
      <w:r w:rsidR="00E87E19" w:rsidRPr="00E87E19">
        <w:rPr>
          <w:rFonts w:ascii="Times New Roman" w:hAnsi="Times New Roman" w:cs="Times New Roman"/>
          <w:bCs/>
          <w:sz w:val="24"/>
          <w:szCs w:val="24"/>
        </w:rPr>
        <w:t>WAME helps ensure integrity and supports reliable scientific progress.</w:t>
      </w:r>
    </w:p>
    <w:p w14:paraId="3C135607" w14:textId="77777777" w:rsidR="00FF5537" w:rsidRPr="00FF5537" w:rsidRDefault="00FF5537" w:rsidP="008D029D">
      <w:pPr>
        <w:spacing w:line="26" w:lineRule="atLeast"/>
        <w:jc w:val="both"/>
        <w:rPr>
          <w:rFonts w:ascii="Times New Roman" w:hAnsi="Times New Roman" w:cs="Times New Roman"/>
          <w:b/>
          <w:sz w:val="24"/>
          <w:szCs w:val="24"/>
          <w:u w:val="single"/>
        </w:rPr>
      </w:pPr>
    </w:p>
    <w:p w14:paraId="110776F7" w14:textId="77777777" w:rsidR="00067F4F" w:rsidRPr="00067F4F" w:rsidRDefault="00067F4F" w:rsidP="00067F4F">
      <w:pPr>
        <w:spacing w:line="26" w:lineRule="atLeast"/>
        <w:jc w:val="both"/>
        <w:rPr>
          <w:rFonts w:ascii="Times New Roman" w:hAnsi="Times New Roman" w:cs="Times New Roman"/>
          <w:bCs/>
          <w:sz w:val="24"/>
          <w:szCs w:val="24"/>
        </w:rPr>
      </w:pPr>
    </w:p>
    <w:p w14:paraId="520FF534" w14:textId="53720D13" w:rsidR="00004ABA" w:rsidRPr="00A34EAB" w:rsidRDefault="00004ABA" w:rsidP="00A34EAB">
      <w:pPr>
        <w:spacing w:line="26" w:lineRule="atLeast"/>
        <w:jc w:val="both"/>
        <w:rPr>
          <w:rFonts w:ascii="Times New Roman" w:hAnsi="Times New Roman" w:cs="Times New Roman"/>
          <w:sz w:val="24"/>
          <w:szCs w:val="24"/>
        </w:rPr>
      </w:pPr>
      <w:r w:rsidRPr="00A34EAB">
        <w:rPr>
          <w:rFonts w:ascii="Times New Roman" w:hAnsi="Times New Roman" w:cs="Times New Roman"/>
          <w:sz w:val="24"/>
          <w:szCs w:val="24"/>
        </w:rPr>
        <w:cr/>
      </w:r>
    </w:p>
    <w:sectPr w:rsidR="00004ABA" w:rsidRPr="00A34EAB" w:rsidSect="00C60007">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404"/>
    <w:multiLevelType w:val="hybridMultilevel"/>
    <w:tmpl w:val="0C544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21CB2"/>
    <w:multiLevelType w:val="hybridMultilevel"/>
    <w:tmpl w:val="1054AADA"/>
    <w:lvl w:ilvl="0" w:tplc="078A8010">
      <w:start w:val="1"/>
      <w:numFmt w:val="lowerRoman"/>
      <w:lvlText w:val="%1)"/>
      <w:lvlJc w:val="righ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7F2F5B"/>
    <w:multiLevelType w:val="hybridMultilevel"/>
    <w:tmpl w:val="2A7AF30C"/>
    <w:lvl w:ilvl="0" w:tplc="7D9C5BAC">
      <w:start w:val="9"/>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53240D7"/>
    <w:multiLevelType w:val="hybridMultilevel"/>
    <w:tmpl w:val="63F648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784BC2"/>
    <w:multiLevelType w:val="hybridMultilevel"/>
    <w:tmpl w:val="F5BA7CD2"/>
    <w:lvl w:ilvl="0" w:tplc="2ABE0E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D87AA5"/>
    <w:multiLevelType w:val="hybridMultilevel"/>
    <w:tmpl w:val="ACCE0D7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B844A1"/>
    <w:multiLevelType w:val="hybridMultilevel"/>
    <w:tmpl w:val="61A200BC"/>
    <w:lvl w:ilvl="0" w:tplc="5A1412E6">
      <w:start w:val="1"/>
      <w:numFmt w:val="decimal"/>
      <w:lvlText w:val="%1)"/>
      <w:lvlJc w:val="left"/>
      <w:pPr>
        <w:ind w:left="2160" w:hanging="360"/>
      </w:pPr>
      <w:rPr>
        <w:rFonts w:hint="default"/>
        <w:b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240C0CE0"/>
    <w:multiLevelType w:val="hybridMultilevel"/>
    <w:tmpl w:val="7520DA1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2E047C"/>
    <w:multiLevelType w:val="hybridMultilevel"/>
    <w:tmpl w:val="E0B8910A"/>
    <w:lvl w:ilvl="0" w:tplc="4009001B">
      <w:start w:val="1"/>
      <w:numFmt w:val="lowerRoman"/>
      <w:lvlText w:val="%1."/>
      <w:lvlJc w:val="righ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9055EEB"/>
    <w:multiLevelType w:val="hybridMultilevel"/>
    <w:tmpl w:val="54B64D4C"/>
    <w:lvl w:ilvl="0" w:tplc="A57C04E0">
      <w:start w:val="9"/>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2023203"/>
    <w:multiLevelType w:val="hybridMultilevel"/>
    <w:tmpl w:val="029A19A4"/>
    <w:lvl w:ilvl="0" w:tplc="0A56FCE8">
      <w:start w:val="1"/>
      <w:numFmt w:val="decimal"/>
      <w:lvlText w:val="%1)"/>
      <w:lvlJc w:val="left"/>
      <w:pPr>
        <w:ind w:left="720" w:hanging="360"/>
      </w:pPr>
      <w:rPr>
        <w:rFonts w:hint="default"/>
        <w:b/>
        <w:bCs/>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8850B3"/>
    <w:multiLevelType w:val="hybridMultilevel"/>
    <w:tmpl w:val="6A9A294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943881"/>
    <w:multiLevelType w:val="hybridMultilevel"/>
    <w:tmpl w:val="D490526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B30CAC"/>
    <w:multiLevelType w:val="hybridMultilevel"/>
    <w:tmpl w:val="5136DB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2752F8"/>
    <w:multiLevelType w:val="hybridMultilevel"/>
    <w:tmpl w:val="064E2C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54654F"/>
    <w:multiLevelType w:val="hybridMultilevel"/>
    <w:tmpl w:val="45ECE8E6"/>
    <w:lvl w:ilvl="0" w:tplc="74EA9888">
      <w:start w:val="2"/>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D3C75A4"/>
    <w:multiLevelType w:val="hybridMultilevel"/>
    <w:tmpl w:val="4C188A32"/>
    <w:lvl w:ilvl="0" w:tplc="61707A96">
      <w:start w:val="2"/>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3C10D08"/>
    <w:multiLevelType w:val="hybridMultilevel"/>
    <w:tmpl w:val="28E4050C"/>
    <w:lvl w:ilvl="0" w:tplc="B3FC4C94">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4EF5633B"/>
    <w:multiLevelType w:val="hybridMultilevel"/>
    <w:tmpl w:val="1EC6D140"/>
    <w:lvl w:ilvl="0" w:tplc="20FCA396">
      <w:start w:val="1"/>
      <w:numFmt w:val="lowerRoman"/>
      <w:lvlText w:val="%1)"/>
      <w:lvlJc w:val="right"/>
      <w:pPr>
        <w:ind w:left="1440" w:hanging="360"/>
      </w:pPr>
      <w:rPr>
        <w:rFonts w:ascii="Times New Roman" w:eastAsiaTheme="minorHAnsi" w:hAnsi="Times New Roman" w:cs="Times New Roman"/>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51392E4A"/>
    <w:multiLevelType w:val="hybridMultilevel"/>
    <w:tmpl w:val="860AC62C"/>
    <w:lvl w:ilvl="0" w:tplc="4E4E8A5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D325AB"/>
    <w:multiLevelType w:val="hybridMultilevel"/>
    <w:tmpl w:val="A2A6320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383695"/>
    <w:multiLevelType w:val="hybridMultilevel"/>
    <w:tmpl w:val="4AAAC1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9A82C44"/>
    <w:multiLevelType w:val="hybridMultilevel"/>
    <w:tmpl w:val="221A999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D02C82"/>
    <w:multiLevelType w:val="hybridMultilevel"/>
    <w:tmpl w:val="67CECB22"/>
    <w:lvl w:ilvl="0" w:tplc="40090017">
      <w:start w:val="1"/>
      <w:numFmt w:val="lowerLetter"/>
      <w:lvlText w:val="%1)"/>
      <w:lvlJc w:val="left"/>
      <w:pPr>
        <w:ind w:left="720" w:hanging="360"/>
      </w:pPr>
    </w:lvl>
    <w:lvl w:ilvl="1" w:tplc="954CF27A">
      <w:start w:val="1"/>
      <w:numFmt w:val="lowerRoman"/>
      <w:lvlText w:val="%2)"/>
      <w:lvlJc w:val="right"/>
      <w:pPr>
        <w:ind w:left="1440" w:hanging="360"/>
      </w:pPr>
      <w:rPr>
        <w:rFonts w:ascii="Times New Roman" w:eastAsiaTheme="minorHAnsi"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8A2DFB"/>
    <w:multiLevelType w:val="hybridMultilevel"/>
    <w:tmpl w:val="310E463C"/>
    <w:lvl w:ilvl="0" w:tplc="C840F6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E17E35"/>
    <w:multiLevelType w:val="hybridMultilevel"/>
    <w:tmpl w:val="0F00C4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C818DC"/>
    <w:multiLevelType w:val="hybridMultilevel"/>
    <w:tmpl w:val="BABEB65E"/>
    <w:lvl w:ilvl="0" w:tplc="4009000F">
      <w:start w:val="1"/>
      <w:numFmt w:val="decimal"/>
      <w:lvlText w:val="%1."/>
      <w:lvlJc w:val="left"/>
      <w:pPr>
        <w:ind w:left="720" w:hanging="360"/>
      </w:pPr>
    </w:lvl>
    <w:lvl w:ilvl="1" w:tplc="B8BC8DAC">
      <w:start w:val="3"/>
      <w:numFmt w:val="bullet"/>
      <w:lvlText w:val=""/>
      <w:lvlJc w:val="left"/>
      <w:pPr>
        <w:ind w:left="1440"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9051292"/>
    <w:multiLevelType w:val="hybridMultilevel"/>
    <w:tmpl w:val="5568E50E"/>
    <w:lvl w:ilvl="0" w:tplc="A78ACA8E">
      <w:start w:val="9"/>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791E44DF"/>
    <w:multiLevelType w:val="hybridMultilevel"/>
    <w:tmpl w:val="BCAA461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697CD8"/>
    <w:multiLevelType w:val="hybridMultilevel"/>
    <w:tmpl w:val="8E1681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A611CE5"/>
    <w:multiLevelType w:val="hybridMultilevel"/>
    <w:tmpl w:val="4656DC7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D475E23"/>
    <w:multiLevelType w:val="hybridMultilevel"/>
    <w:tmpl w:val="632852F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F360788"/>
    <w:multiLevelType w:val="hybridMultilevel"/>
    <w:tmpl w:val="1EF88CE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7D42AE"/>
    <w:multiLevelType w:val="hybridMultilevel"/>
    <w:tmpl w:val="AE5697F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10"/>
  </w:num>
  <w:num w:numId="2" w16cid:durableId="724332077">
    <w:abstractNumId w:val="26"/>
  </w:num>
  <w:num w:numId="3" w16cid:durableId="1784500676">
    <w:abstractNumId w:val="0"/>
  </w:num>
  <w:num w:numId="4" w16cid:durableId="1734739810">
    <w:abstractNumId w:val="31"/>
  </w:num>
  <w:num w:numId="5" w16cid:durableId="203448736">
    <w:abstractNumId w:val="25"/>
  </w:num>
  <w:num w:numId="6" w16cid:durableId="1005744195">
    <w:abstractNumId w:val="14"/>
  </w:num>
  <w:num w:numId="7" w16cid:durableId="180553217">
    <w:abstractNumId w:val="33"/>
  </w:num>
  <w:num w:numId="8" w16cid:durableId="1574240920">
    <w:abstractNumId w:val="21"/>
  </w:num>
  <w:num w:numId="9" w16cid:durableId="1502506151">
    <w:abstractNumId w:val="22"/>
  </w:num>
  <w:num w:numId="10" w16cid:durableId="1276907269">
    <w:abstractNumId w:val="5"/>
  </w:num>
  <w:num w:numId="11" w16cid:durableId="209615895">
    <w:abstractNumId w:val="18"/>
  </w:num>
  <w:num w:numId="12" w16cid:durableId="2045212577">
    <w:abstractNumId w:val="6"/>
  </w:num>
  <w:num w:numId="13" w16cid:durableId="1663002566">
    <w:abstractNumId w:val="17"/>
  </w:num>
  <w:num w:numId="14" w16cid:durableId="856581767">
    <w:abstractNumId w:val="3"/>
  </w:num>
  <w:num w:numId="15" w16cid:durableId="1048918661">
    <w:abstractNumId w:val="7"/>
  </w:num>
  <w:num w:numId="16" w16cid:durableId="179589064">
    <w:abstractNumId w:val="30"/>
  </w:num>
  <w:num w:numId="17" w16cid:durableId="395130073">
    <w:abstractNumId w:val="19"/>
  </w:num>
  <w:num w:numId="18" w16cid:durableId="1045638785">
    <w:abstractNumId w:val="12"/>
  </w:num>
  <w:num w:numId="19" w16cid:durableId="1925801667">
    <w:abstractNumId w:val="4"/>
  </w:num>
  <w:num w:numId="20" w16cid:durableId="115030952">
    <w:abstractNumId w:val="9"/>
  </w:num>
  <w:num w:numId="21" w16cid:durableId="1811245431">
    <w:abstractNumId w:val="15"/>
  </w:num>
  <w:num w:numId="22" w16cid:durableId="151288966">
    <w:abstractNumId w:val="29"/>
  </w:num>
  <w:num w:numId="23" w16cid:durableId="1716272695">
    <w:abstractNumId w:val="1"/>
  </w:num>
  <w:num w:numId="24" w16cid:durableId="1182939729">
    <w:abstractNumId w:val="24"/>
  </w:num>
  <w:num w:numId="25" w16cid:durableId="443155525">
    <w:abstractNumId w:val="28"/>
  </w:num>
  <w:num w:numId="26" w16cid:durableId="591398072">
    <w:abstractNumId w:val="13"/>
  </w:num>
  <w:num w:numId="27" w16cid:durableId="1517815644">
    <w:abstractNumId w:val="32"/>
  </w:num>
  <w:num w:numId="28" w16cid:durableId="1817142019">
    <w:abstractNumId w:val="2"/>
  </w:num>
  <w:num w:numId="29" w16cid:durableId="1607228655">
    <w:abstractNumId w:val="8"/>
  </w:num>
  <w:num w:numId="30" w16cid:durableId="1770276399">
    <w:abstractNumId w:val="11"/>
  </w:num>
  <w:num w:numId="31" w16cid:durableId="1637294834">
    <w:abstractNumId w:val="20"/>
  </w:num>
  <w:num w:numId="32" w16cid:durableId="126094041">
    <w:abstractNumId w:val="23"/>
  </w:num>
  <w:num w:numId="33" w16cid:durableId="828137763">
    <w:abstractNumId w:val="27"/>
  </w:num>
  <w:num w:numId="34" w16cid:durableId="16523635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04ABA"/>
    <w:rsid w:val="00017D7C"/>
    <w:rsid w:val="00044873"/>
    <w:rsid w:val="00050B06"/>
    <w:rsid w:val="00067F4F"/>
    <w:rsid w:val="00076FAF"/>
    <w:rsid w:val="000A0B32"/>
    <w:rsid w:val="000B4EC7"/>
    <w:rsid w:val="000D3E23"/>
    <w:rsid w:val="000F0A57"/>
    <w:rsid w:val="00166671"/>
    <w:rsid w:val="001A0113"/>
    <w:rsid w:val="001B640E"/>
    <w:rsid w:val="001B6E16"/>
    <w:rsid w:val="001B7274"/>
    <w:rsid w:val="001C653B"/>
    <w:rsid w:val="001E6962"/>
    <w:rsid w:val="002A2DD1"/>
    <w:rsid w:val="002B213E"/>
    <w:rsid w:val="002D00CA"/>
    <w:rsid w:val="002E2370"/>
    <w:rsid w:val="002E539A"/>
    <w:rsid w:val="00301159"/>
    <w:rsid w:val="00302F4A"/>
    <w:rsid w:val="00312351"/>
    <w:rsid w:val="00315050"/>
    <w:rsid w:val="00331C00"/>
    <w:rsid w:val="00335176"/>
    <w:rsid w:val="0034792D"/>
    <w:rsid w:val="003522C9"/>
    <w:rsid w:val="003B3A1D"/>
    <w:rsid w:val="003C0E3F"/>
    <w:rsid w:val="0045509C"/>
    <w:rsid w:val="004639FA"/>
    <w:rsid w:val="004B0B5A"/>
    <w:rsid w:val="004B1930"/>
    <w:rsid w:val="004C0ABA"/>
    <w:rsid w:val="00554C2E"/>
    <w:rsid w:val="005B6F0D"/>
    <w:rsid w:val="005E7F0B"/>
    <w:rsid w:val="00620D45"/>
    <w:rsid w:val="00621AB8"/>
    <w:rsid w:val="006239F5"/>
    <w:rsid w:val="0062601F"/>
    <w:rsid w:val="00646AD9"/>
    <w:rsid w:val="00664D7B"/>
    <w:rsid w:val="0066602F"/>
    <w:rsid w:val="006D0398"/>
    <w:rsid w:val="00704107"/>
    <w:rsid w:val="007106BF"/>
    <w:rsid w:val="00714073"/>
    <w:rsid w:val="00785CE5"/>
    <w:rsid w:val="007C40E9"/>
    <w:rsid w:val="007D62BA"/>
    <w:rsid w:val="00833982"/>
    <w:rsid w:val="00866178"/>
    <w:rsid w:val="008D029D"/>
    <w:rsid w:val="008D6E46"/>
    <w:rsid w:val="008F7C5C"/>
    <w:rsid w:val="00975805"/>
    <w:rsid w:val="00990855"/>
    <w:rsid w:val="009E344A"/>
    <w:rsid w:val="009E39D2"/>
    <w:rsid w:val="009F7195"/>
    <w:rsid w:val="00A025B0"/>
    <w:rsid w:val="00A34EAB"/>
    <w:rsid w:val="00A3686D"/>
    <w:rsid w:val="00A662FD"/>
    <w:rsid w:val="00A87388"/>
    <w:rsid w:val="00A96EA1"/>
    <w:rsid w:val="00AB23BF"/>
    <w:rsid w:val="00AB578A"/>
    <w:rsid w:val="00AF3AEB"/>
    <w:rsid w:val="00B00048"/>
    <w:rsid w:val="00B563F1"/>
    <w:rsid w:val="00B73A5C"/>
    <w:rsid w:val="00B817EE"/>
    <w:rsid w:val="00B92B1F"/>
    <w:rsid w:val="00C45F22"/>
    <w:rsid w:val="00C501EA"/>
    <w:rsid w:val="00C60007"/>
    <w:rsid w:val="00CF51EB"/>
    <w:rsid w:val="00D11FC2"/>
    <w:rsid w:val="00D577C6"/>
    <w:rsid w:val="00D634DD"/>
    <w:rsid w:val="00DA6496"/>
    <w:rsid w:val="00E6234E"/>
    <w:rsid w:val="00E87E19"/>
    <w:rsid w:val="00E93E12"/>
    <w:rsid w:val="00EA2049"/>
    <w:rsid w:val="00F15F2B"/>
    <w:rsid w:val="00F60837"/>
    <w:rsid w:val="00FB51F3"/>
    <w:rsid w:val="00FB5B8C"/>
    <w:rsid w:val="00FC4070"/>
    <w:rsid w:val="00FC7045"/>
    <w:rsid w:val="00FD7555"/>
    <w:rsid w:val="00FD7D94"/>
    <w:rsid w:val="00FF5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1E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D9B52-40E5-4303-9787-AEC92D21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72</cp:revision>
  <dcterms:created xsi:type="dcterms:W3CDTF">2025-10-08T22:56:00Z</dcterms:created>
  <dcterms:modified xsi:type="dcterms:W3CDTF">2025-11-19T20:19:00Z</dcterms:modified>
</cp:coreProperties>
</file>