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537A7" w14:textId="2A2E6DEA" w:rsidR="00EC010D" w:rsidRDefault="003317D7" w:rsidP="00EC010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FT-</w:t>
      </w:r>
      <w:r w:rsidR="001C69EF">
        <w:rPr>
          <w:b/>
          <w:sz w:val="24"/>
          <w:szCs w:val="24"/>
        </w:rPr>
        <w:t>I</w:t>
      </w:r>
      <w:r>
        <w:rPr>
          <w:b/>
          <w:sz w:val="24"/>
          <w:szCs w:val="24"/>
        </w:rPr>
        <w:t xml:space="preserve"> Test</w:t>
      </w:r>
    </w:p>
    <w:p w14:paraId="200AAA8E" w14:textId="77777777" w:rsidR="006B5086" w:rsidRDefault="003317D7">
      <w:pPr>
        <w:pBdr>
          <w:top w:val="nil"/>
          <w:left w:val="nil"/>
          <w:bottom w:val="nil"/>
          <w:right w:val="nil"/>
          <w:between w:val="nil"/>
        </w:pBdr>
        <w:spacing w:before="6"/>
        <w:ind w:left="931" w:right="2063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Academic Year: 2025-2026 (ODD Semester)</w:t>
      </w:r>
    </w:p>
    <w:p w14:paraId="09FEE5A8" w14:textId="77777777" w:rsidR="00E70579" w:rsidRDefault="00E70579">
      <w:pPr>
        <w:pBdr>
          <w:top w:val="nil"/>
          <w:left w:val="nil"/>
          <w:bottom w:val="nil"/>
          <w:right w:val="nil"/>
          <w:between w:val="nil"/>
        </w:pBdr>
        <w:spacing w:before="6"/>
        <w:ind w:left="931" w:right="2063"/>
        <w:jc w:val="center"/>
        <w:rPr>
          <w:b/>
          <w:sz w:val="20"/>
          <w:szCs w:val="20"/>
        </w:rPr>
      </w:pPr>
    </w:p>
    <w:p w14:paraId="543DD257" w14:textId="3F74AD95" w:rsidR="006B5086" w:rsidRDefault="003317D7">
      <w:pPr>
        <w:pBdr>
          <w:top w:val="nil"/>
          <w:left w:val="nil"/>
          <w:bottom w:val="nil"/>
          <w:right w:val="nil"/>
          <w:between w:val="nil"/>
        </w:pBdr>
        <w:tabs>
          <w:tab w:val="left" w:pos="6522"/>
        </w:tabs>
        <w:ind w:left="152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Program offered: </w:t>
      </w:r>
      <w:proofErr w:type="spellStart"/>
      <w:r w:rsidR="00B71187">
        <w:rPr>
          <w:b/>
          <w:sz w:val="20"/>
          <w:szCs w:val="20"/>
        </w:rPr>
        <w:t>M</w:t>
      </w:r>
      <w:r>
        <w:rPr>
          <w:b/>
          <w:sz w:val="20"/>
          <w:szCs w:val="20"/>
        </w:rPr>
        <w:t>.Tech</w:t>
      </w:r>
      <w:proofErr w:type="spellEnd"/>
      <w:r w:rsidR="00E70579">
        <w:rPr>
          <w:b/>
          <w:sz w:val="20"/>
          <w:szCs w:val="20"/>
        </w:rPr>
        <w:t>.</w:t>
      </w:r>
      <w:r>
        <w:rPr>
          <w:b/>
          <w:sz w:val="20"/>
          <w:szCs w:val="20"/>
        </w:rPr>
        <w:t xml:space="preserve"> (</w:t>
      </w:r>
      <w:r w:rsidR="00932AC6">
        <w:rPr>
          <w:b/>
          <w:sz w:val="20"/>
          <w:szCs w:val="20"/>
        </w:rPr>
        <w:t>Electronics and Control Engineering</w:t>
      </w:r>
      <w:r>
        <w:rPr>
          <w:b/>
          <w:sz w:val="20"/>
          <w:szCs w:val="20"/>
        </w:rPr>
        <w:t>)</w:t>
      </w:r>
      <w:r>
        <w:rPr>
          <w:b/>
          <w:sz w:val="20"/>
          <w:szCs w:val="20"/>
        </w:rPr>
        <w:tab/>
        <w:t xml:space="preserve">          Year / Sem: </w:t>
      </w:r>
      <w:r w:rsidR="0024456E">
        <w:rPr>
          <w:b/>
          <w:sz w:val="20"/>
          <w:szCs w:val="20"/>
        </w:rPr>
        <w:t>I</w:t>
      </w:r>
      <w:r>
        <w:rPr>
          <w:b/>
          <w:sz w:val="20"/>
          <w:szCs w:val="20"/>
        </w:rPr>
        <w:t xml:space="preserve"> / </w:t>
      </w:r>
      <w:r w:rsidR="0024456E">
        <w:rPr>
          <w:b/>
          <w:sz w:val="20"/>
          <w:szCs w:val="20"/>
        </w:rPr>
        <w:t>I</w:t>
      </w:r>
    </w:p>
    <w:p w14:paraId="43F04762" w14:textId="0E041121" w:rsidR="006B5086" w:rsidRDefault="003317D7">
      <w:pPr>
        <w:pBdr>
          <w:top w:val="nil"/>
          <w:left w:val="nil"/>
          <w:bottom w:val="nil"/>
          <w:right w:val="nil"/>
          <w:between w:val="nil"/>
        </w:pBdr>
        <w:spacing w:before="1"/>
        <w:ind w:left="152" w:right="848"/>
        <w:rPr>
          <w:b/>
          <w:sz w:val="20"/>
          <w:szCs w:val="20"/>
        </w:rPr>
      </w:pPr>
      <w:r>
        <w:rPr>
          <w:b/>
          <w:sz w:val="20"/>
          <w:szCs w:val="20"/>
        </w:rPr>
        <w:t>Course Code/Title: 21EIE</w:t>
      </w:r>
      <w:r w:rsidR="00AB06BA">
        <w:rPr>
          <w:b/>
          <w:sz w:val="20"/>
          <w:szCs w:val="20"/>
        </w:rPr>
        <w:t>5</w:t>
      </w:r>
      <w:r w:rsidR="006A5967">
        <w:rPr>
          <w:b/>
          <w:sz w:val="20"/>
          <w:szCs w:val="20"/>
        </w:rPr>
        <w:t>02</w:t>
      </w:r>
      <w:r>
        <w:rPr>
          <w:b/>
          <w:sz w:val="20"/>
          <w:szCs w:val="20"/>
        </w:rPr>
        <w:t xml:space="preserve">T: </w:t>
      </w:r>
      <w:r w:rsidR="00AB06BA">
        <w:rPr>
          <w:b/>
          <w:sz w:val="20"/>
          <w:szCs w:val="20"/>
        </w:rPr>
        <w:t>Computer Vision</w:t>
      </w:r>
      <w:r w:rsidR="0000154C">
        <w:rPr>
          <w:b/>
          <w:sz w:val="20"/>
          <w:szCs w:val="20"/>
        </w:rPr>
        <w:t xml:space="preserve"> </w:t>
      </w:r>
      <w:r w:rsidR="00611C32">
        <w:rPr>
          <w:b/>
          <w:sz w:val="20"/>
          <w:szCs w:val="20"/>
        </w:rPr>
        <w:t>System</w:t>
      </w:r>
      <w:r>
        <w:rPr>
          <w:b/>
          <w:sz w:val="20"/>
          <w:szCs w:val="20"/>
        </w:rPr>
        <w:t xml:space="preserve">              </w:t>
      </w:r>
      <w:r w:rsidR="00611C32">
        <w:rPr>
          <w:b/>
          <w:sz w:val="20"/>
          <w:szCs w:val="20"/>
        </w:rPr>
        <w:t xml:space="preserve">                         </w:t>
      </w:r>
      <w:r>
        <w:rPr>
          <w:b/>
          <w:sz w:val="20"/>
          <w:szCs w:val="20"/>
        </w:rPr>
        <w:t xml:space="preserve">Date: </w:t>
      </w:r>
      <w:r w:rsidR="00CA412A">
        <w:rPr>
          <w:b/>
          <w:sz w:val="20"/>
          <w:szCs w:val="20"/>
        </w:rPr>
        <w:t>0</w:t>
      </w:r>
      <w:r w:rsidR="006D6E6F">
        <w:rPr>
          <w:b/>
          <w:sz w:val="20"/>
          <w:szCs w:val="20"/>
        </w:rPr>
        <w:t>9</w:t>
      </w:r>
      <w:r>
        <w:rPr>
          <w:b/>
          <w:sz w:val="20"/>
          <w:szCs w:val="20"/>
        </w:rPr>
        <w:t>.</w:t>
      </w:r>
      <w:r w:rsidR="00CA412A">
        <w:rPr>
          <w:b/>
          <w:sz w:val="20"/>
          <w:szCs w:val="20"/>
        </w:rPr>
        <w:t>10</w:t>
      </w:r>
      <w:r>
        <w:rPr>
          <w:b/>
          <w:sz w:val="20"/>
          <w:szCs w:val="20"/>
        </w:rPr>
        <w:t>.2</w:t>
      </w:r>
      <w:r w:rsidR="001C69EF">
        <w:rPr>
          <w:b/>
          <w:sz w:val="20"/>
          <w:szCs w:val="20"/>
        </w:rPr>
        <w:t>02</w:t>
      </w:r>
      <w:r>
        <w:rPr>
          <w:b/>
          <w:sz w:val="20"/>
          <w:szCs w:val="20"/>
        </w:rPr>
        <w:t>5</w:t>
      </w:r>
    </w:p>
    <w:p w14:paraId="302E315D" w14:textId="3477D1EA" w:rsidR="00E70579" w:rsidRDefault="00E70579" w:rsidP="00E70579">
      <w:pPr>
        <w:pBdr>
          <w:top w:val="nil"/>
          <w:left w:val="nil"/>
          <w:bottom w:val="nil"/>
          <w:right w:val="nil"/>
          <w:between w:val="nil"/>
        </w:pBdr>
        <w:tabs>
          <w:tab w:val="left" w:pos="6524"/>
        </w:tabs>
        <w:spacing w:before="7"/>
        <w:ind w:left="152"/>
        <w:rPr>
          <w:b/>
          <w:sz w:val="20"/>
          <w:szCs w:val="20"/>
        </w:rPr>
      </w:pPr>
      <w:r>
        <w:rPr>
          <w:b/>
          <w:sz w:val="20"/>
          <w:szCs w:val="20"/>
        </w:rPr>
        <w:t>Max. Marks: 40</w:t>
      </w:r>
      <w:r>
        <w:rPr>
          <w:b/>
          <w:sz w:val="20"/>
          <w:szCs w:val="20"/>
        </w:rPr>
        <w:tab/>
        <w:t xml:space="preserve">          Duration: </w:t>
      </w:r>
      <w:r w:rsidR="00812845">
        <w:rPr>
          <w:b/>
          <w:sz w:val="20"/>
          <w:szCs w:val="20"/>
        </w:rPr>
        <w:t>60</w:t>
      </w:r>
      <w:r>
        <w:rPr>
          <w:b/>
          <w:sz w:val="20"/>
          <w:szCs w:val="20"/>
        </w:rPr>
        <w:t xml:space="preserve"> minutes</w:t>
      </w:r>
    </w:p>
    <w:p w14:paraId="1F42E761" w14:textId="77777777" w:rsidR="00E70579" w:rsidRDefault="00E70579">
      <w:pPr>
        <w:pBdr>
          <w:top w:val="nil"/>
          <w:left w:val="nil"/>
          <w:bottom w:val="nil"/>
          <w:right w:val="nil"/>
          <w:between w:val="nil"/>
        </w:pBdr>
        <w:spacing w:before="1"/>
        <w:ind w:left="2312" w:right="848" w:firstLine="568"/>
        <w:rPr>
          <w:b/>
          <w:sz w:val="24"/>
          <w:szCs w:val="24"/>
        </w:rPr>
      </w:pPr>
    </w:p>
    <w:p w14:paraId="73EF667F" w14:textId="221874BB" w:rsidR="006B5086" w:rsidRDefault="003317D7">
      <w:pPr>
        <w:pBdr>
          <w:top w:val="nil"/>
          <w:left w:val="nil"/>
          <w:bottom w:val="nil"/>
          <w:right w:val="nil"/>
          <w:between w:val="nil"/>
        </w:pBdr>
        <w:spacing w:before="1"/>
        <w:ind w:left="2312" w:right="848" w:firstLine="568"/>
        <w:rPr>
          <w:b/>
          <w:sz w:val="24"/>
          <w:szCs w:val="24"/>
        </w:rPr>
      </w:pPr>
      <w:r>
        <w:rPr>
          <w:b/>
          <w:sz w:val="24"/>
          <w:szCs w:val="24"/>
        </w:rPr>
        <w:t>Course Articulation Matrix (CAM)</w:t>
      </w:r>
    </w:p>
    <w:p w14:paraId="3AF9F428" w14:textId="77777777" w:rsidR="00E70579" w:rsidRDefault="00E70579">
      <w:pPr>
        <w:pBdr>
          <w:top w:val="nil"/>
          <w:left w:val="nil"/>
          <w:bottom w:val="nil"/>
          <w:right w:val="nil"/>
          <w:between w:val="nil"/>
        </w:pBdr>
        <w:spacing w:before="1"/>
        <w:ind w:left="2312" w:right="848" w:firstLine="568"/>
        <w:rPr>
          <w:b/>
          <w:sz w:val="24"/>
          <w:szCs w:val="24"/>
        </w:rPr>
      </w:pPr>
    </w:p>
    <w:tbl>
      <w:tblPr>
        <w:tblStyle w:val="a3"/>
        <w:tblW w:w="5432" w:type="pct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7978"/>
        <w:gridCol w:w="928"/>
        <w:gridCol w:w="930"/>
        <w:gridCol w:w="930"/>
      </w:tblGrid>
      <w:tr w:rsidR="0045091B" w:rsidRPr="00915AF3" w14:paraId="2928C7BC" w14:textId="77777777" w:rsidTr="006D6E6F">
        <w:trPr>
          <w:cantSplit/>
          <w:trHeight w:val="397"/>
        </w:trPr>
        <w:tc>
          <w:tcPr>
            <w:tcW w:w="3705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23C058E" w14:textId="24A1D0D1" w:rsidR="0045091B" w:rsidRPr="00915AF3" w:rsidRDefault="0045091B" w:rsidP="00E13C11">
            <w:pPr>
              <w:spacing w:before="4"/>
              <w:jc w:val="center"/>
              <w:rPr>
                <w:sz w:val="20"/>
                <w:szCs w:val="20"/>
              </w:rPr>
            </w:pPr>
            <w:r w:rsidRPr="00915AF3">
              <w:rPr>
                <w:b/>
                <w:sz w:val="20"/>
                <w:szCs w:val="20"/>
              </w:rPr>
              <w:t>Course Outcomes (CO)</w:t>
            </w:r>
          </w:p>
        </w:tc>
        <w:tc>
          <w:tcPr>
            <w:tcW w:w="1295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2DFC6" w14:textId="03DA52E1" w:rsidR="0045091B" w:rsidRPr="00915AF3" w:rsidRDefault="00A31F5B" w:rsidP="004145C9">
            <w:pPr>
              <w:spacing w:before="4"/>
              <w:jc w:val="center"/>
              <w:rPr>
                <w:b/>
                <w:sz w:val="20"/>
                <w:szCs w:val="20"/>
              </w:rPr>
            </w:pPr>
            <w:r w:rsidRPr="00915AF3">
              <w:rPr>
                <w:b/>
                <w:sz w:val="20"/>
                <w:szCs w:val="20"/>
              </w:rPr>
              <w:t>Program Outcom</w:t>
            </w:r>
            <w:r w:rsidR="004145C9" w:rsidRPr="00915AF3">
              <w:rPr>
                <w:b/>
                <w:sz w:val="20"/>
                <w:szCs w:val="20"/>
              </w:rPr>
              <w:t>e</w:t>
            </w:r>
            <w:r w:rsidRPr="00915AF3">
              <w:rPr>
                <w:b/>
                <w:sz w:val="20"/>
                <w:szCs w:val="20"/>
              </w:rPr>
              <w:t>s (PO)</w:t>
            </w:r>
          </w:p>
        </w:tc>
      </w:tr>
      <w:tr w:rsidR="0045091B" w:rsidRPr="00915AF3" w14:paraId="721C7E6B" w14:textId="77777777" w:rsidTr="006D6E6F">
        <w:trPr>
          <w:cantSplit/>
          <w:trHeight w:val="397"/>
        </w:trPr>
        <w:tc>
          <w:tcPr>
            <w:tcW w:w="3705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5AF9D" w14:textId="77777777" w:rsidR="0045091B" w:rsidRPr="00915AF3" w:rsidRDefault="0045091B" w:rsidP="004145C9">
            <w:pPr>
              <w:spacing w:before="4"/>
              <w:rPr>
                <w:b/>
                <w:sz w:val="20"/>
                <w:szCs w:val="20"/>
              </w:rPr>
            </w:pPr>
          </w:p>
        </w:tc>
        <w:tc>
          <w:tcPr>
            <w:tcW w:w="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EEDCD" w14:textId="4FB377FC" w:rsidR="0045091B" w:rsidRPr="00915AF3" w:rsidRDefault="0045091B" w:rsidP="004145C9">
            <w:pPr>
              <w:spacing w:before="4"/>
              <w:jc w:val="center"/>
              <w:rPr>
                <w:b/>
                <w:sz w:val="20"/>
                <w:szCs w:val="20"/>
              </w:rPr>
            </w:pPr>
            <w:r w:rsidRPr="00915AF3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43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5D485" w14:textId="330EDD55" w:rsidR="0045091B" w:rsidRPr="00915AF3" w:rsidRDefault="0045091B" w:rsidP="004145C9">
            <w:pPr>
              <w:spacing w:before="4"/>
              <w:jc w:val="center"/>
              <w:rPr>
                <w:b/>
                <w:sz w:val="20"/>
                <w:szCs w:val="20"/>
              </w:rPr>
            </w:pPr>
            <w:r w:rsidRPr="00915AF3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43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6E6AF" w14:textId="5C4DD71A" w:rsidR="0045091B" w:rsidRPr="00915AF3" w:rsidRDefault="0045091B" w:rsidP="004145C9">
            <w:pPr>
              <w:spacing w:before="4"/>
              <w:jc w:val="center"/>
              <w:rPr>
                <w:b/>
                <w:sz w:val="20"/>
                <w:szCs w:val="20"/>
              </w:rPr>
            </w:pPr>
            <w:r w:rsidRPr="00915AF3">
              <w:rPr>
                <w:b/>
                <w:sz w:val="20"/>
                <w:szCs w:val="20"/>
              </w:rPr>
              <w:t>3</w:t>
            </w:r>
          </w:p>
        </w:tc>
      </w:tr>
      <w:tr w:rsidR="00BF1013" w:rsidRPr="00915AF3" w14:paraId="49DCE9CF" w14:textId="77777777" w:rsidTr="006D6E6F">
        <w:trPr>
          <w:cantSplit/>
          <w:trHeight w:val="397"/>
        </w:trPr>
        <w:tc>
          <w:tcPr>
            <w:tcW w:w="3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34F31" w14:textId="180D642D" w:rsidR="00BF1013" w:rsidRPr="00915AF3" w:rsidRDefault="00BF1013" w:rsidP="007A08D1">
            <w:pPr>
              <w:spacing w:before="4"/>
              <w:jc w:val="both"/>
              <w:rPr>
                <w:sz w:val="20"/>
                <w:szCs w:val="20"/>
              </w:rPr>
            </w:pPr>
            <w:r w:rsidRPr="00915AF3">
              <w:rPr>
                <w:sz w:val="20"/>
                <w:szCs w:val="20"/>
              </w:rPr>
              <w:t xml:space="preserve">CO1: </w:t>
            </w:r>
            <w:r w:rsidR="00D650AE">
              <w:rPr>
                <w:sz w:val="20"/>
                <w:szCs w:val="20"/>
              </w:rPr>
              <w:t>A</w:t>
            </w:r>
            <w:r w:rsidR="00D650AE" w:rsidRPr="00D650AE">
              <w:rPr>
                <w:sz w:val="20"/>
                <w:szCs w:val="20"/>
              </w:rPr>
              <w:t>pply the knowledge to select the appropriate image processing tool for various applications.</w:t>
            </w:r>
          </w:p>
        </w:tc>
        <w:tc>
          <w:tcPr>
            <w:tcW w:w="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1C0BF" w14:textId="77777777" w:rsidR="00BF1013" w:rsidRPr="00915AF3" w:rsidRDefault="00BF1013" w:rsidP="004145C9">
            <w:pPr>
              <w:spacing w:before="4"/>
              <w:jc w:val="center"/>
              <w:rPr>
                <w:sz w:val="20"/>
                <w:szCs w:val="20"/>
              </w:rPr>
            </w:pPr>
            <w:r w:rsidRPr="00915AF3">
              <w:rPr>
                <w:sz w:val="20"/>
                <w:szCs w:val="20"/>
              </w:rPr>
              <w:t>3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C5733" w14:textId="7BF4F5CD" w:rsidR="00BF1013" w:rsidRPr="00915AF3" w:rsidRDefault="00BF1013" w:rsidP="004145C9">
            <w:pPr>
              <w:spacing w:before="4"/>
              <w:jc w:val="center"/>
              <w:rPr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A0417" w14:textId="4FAEB224" w:rsidR="00BF1013" w:rsidRPr="00915AF3" w:rsidRDefault="00BF1013" w:rsidP="004145C9">
            <w:pPr>
              <w:spacing w:before="4"/>
              <w:jc w:val="center"/>
              <w:rPr>
                <w:sz w:val="20"/>
                <w:szCs w:val="20"/>
              </w:rPr>
            </w:pPr>
          </w:p>
        </w:tc>
      </w:tr>
      <w:tr w:rsidR="00BF1013" w:rsidRPr="00915AF3" w14:paraId="5C7B3963" w14:textId="77777777" w:rsidTr="006D6E6F">
        <w:trPr>
          <w:cantSplit/>
          <w:trHeight w:val="397"/>
        </w:trPr>
        <w:tc>
          <w:tcPr>
            <w:tcW w:w="3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27D98" w14:textId="5D2B97E9" w:rsidR="00BF1013" w:rsidRPr="00915AF3" w:rsidRDefault="00BF1013" w:rsidP="007A08D1">
            <w:pPr>
              <w:spacing w:before="4"/>
              <w:jc w:val="both"/>
              <w:rPr>
                <w:sz w:val="20"/>
                <w:szCs w:val="20"/>
              </w:rPr>
            </w:pPr>
            <w:r w:rsidRPr="00915AF3">
              <w:rPr>
                <w:sz w:val="20"/>
                <w:szCs w:val="20"/>
              </w:rPr>
              <w:t xml:space="preserve">CO2: </w:t>
            </w:r>
            <w:r w:rsidR="007A08D1">
              <w:rPr>
                <w:sz w:val="20"/>
                <w:szCs w:val="20"/>
              </w:rPr>
              <w:t>A</w:t>
            </w:r>
            <w:r w:rsidR="007A08D1" w:rsidRPr="007A08D1">
              <w:rPr>
                <w:sz w:val="20"/>
                <w:szCs w:val="20"/>
              </w:rPr>
              <w:t>bility to align the samples based on features and estimate the motion.</w:t>
            </w:r>
          </w:p>
        </w:tc>
        <w:tc>
          <w:tcPr>
            <w:tcW w:w="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106D" w14:textId="77777777" w:rsidR="00BF1013" w:rsidRPr="00915AF3" w:rsidRDefault="00BF1013" w:rsidP="004145C9">
            <w:pPr>
              <w:spacing w:before="4"/>
              <w:jc w:val="center"/>
              <w:rPr>
                <w:sz w:val="20"/>
                <w:szCs w:val="20"/>
              </w:rPr>
            </w:pPr>
            <w:r w:rsidRPr="00915AF3">
              <w:rPr>
                <w:sz w:val="20"/>
                <w:szCs w:val="20"/>
              </w:rPr>
              <w:t>3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80821" w14:textId="7F86BACC" w:rsidR="00BF1013" w:rsidRPr="00915AF3" w:rsidRDefault="00BF1013" w:rsidP="004145C9">
            <w:pPr>
              <w:spacing w:before="4"/>
              <w:jc w:val="center"/>
              <w:rPr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CAE5C" w14:textId="7125AF3E" w:rsidR="00BF1013" w:rsidRPr="00915AF3" w:rsidRDefault="007A7855" w:rsidP="004145C9">
            <w:pPr>
              <w:spacing w:before="4"/>
              <w:jc w:val="center"/>
              <w:rPr>
                <w:sz w:val="20"/>
                <w:szCs w:val="20"/>
              </w:rPr>
            </w:pPr>
            <w:r w:rsidRPr="00915AF3">
              <w:rPr>
                <w:sz w:val="20"/>
                <w:szCs w:val="20"/>
              </w:rPr>
              <w:t>2</w:t>
            </w:r>
          </w:p>
        </w:tc>
      </w:tr>
      <w:tr w:rsidR="00BF1013" w:rsidRPr="00915AF3" w14:paraId="311D51CB" w14:textId="77777777" w:rsidTr="006D6E6F">
        <w:trPr>
          <w:cantSplit/>
          <w:trHeight w:val="397"/>
        </w:trPr>
        <w:tc>
          <w:tcPr>
            <w:tcW w:w="3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57AD4" w14:textId="31F4BF34" w:rsidR="00BF1013" w:rsidRPr="00915AF3" w:rsidRDefault="00BF1013" w:rsidP="007A08D1">
            <w:pPr>
              <w:spacing w:before="4"/>
              <w:jc w:val="both"/>
              <w:rPr>
                <w:sz w:val="20"/>
                <w:szCs w:val="20"/>
              </w:rPr>
            </w:pPr>
            <w:r w:rsidRPr="00915AF3">
              <w:rPr>
                <w:sz w:val="20"/>
                <w:szCs w:val="20"/>
              </w:rPr>
              <w:t xml:space="preserve">CO3: </w:t>
            </w:r>
            <w:r w:rsidR="007A08D1">
              <w:rPr>
                <w:sz w:val="20"/>
                <w:szCs w:val="20"/>
              </w:rPr>
              <w:t>E</w:t>
            </w:r>
            <w:r w:rsidR="007A08D1" w:rsidRPr="007A08D1">
              <w:rPr>
                <w:sz w:val="20"/>
                <w:szCs w:val="20"/>
              </w:rPr>
              <w:t>valuate the performance of machine learning models for recognition and rendering applications.</w:t>
            </w:r>
          </w:p>
        </w:tc>
        <w:tc>
          <w:tcPr>
            <w:tcW w:w="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61E7D" w14:textId="2DCD89EE" w:rsidR="00BF1013" w:rsidRPr="00915AF3" w:rsidRDefault="007A7855" w:rsidP="004145C9">
            <w:pPr>
              <w:spacing w:before="4"/>
              <w:jc w:val="center"/>
              <w:rPr>
                <w:sz w:val="20"/>
                <w:szCs w:val="20"/>
              </w:rPr>
            </w:pPr>
            <w:r w:rsidRPr="00915AF3">
              <w:rPr>
                <w:sz w:val="20"/>
                <w:szCs w:val="20"/>
              </w:rPr>
              <w:t>2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C6478" w14:textId="19CA8CAD" w:rsidR="00BF1013" w:rsidRPr="00915AF3" w:rsidRDefault="007A7855" w:rsidP="004145C9">
            <w:pPr>
              <w:spacing w:before="4"/>
              <w:jc w:val="center"/>
              <w:rPr>
                <w:sz w:val="20"/>
                <w:szCs w:val="20"/>
              </w:rPr>
            </w:pPr>
            <w:r w:rsidRPr="00915AF3">
              <w:rPr>
                <w:sz w:val="20"/>
                <w:szCs w:val="20"/>
              </w:rPr>
              <w:t>2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73F3E" w14:textId="7C010F23" w:rsidR="00BF1013" w:rsidRPr="00915AF3" w:rsidRDefault="007A7855" w:rsidP="004145C9">
            <w:pPr>
              <w:spacing w:before="4"/>
              <w:jc w:val="center"/>
              <w:rPr>
                <w:sz w:val="20"/>
                <w:szCs w:val="20"/>
              </w:rPr>
            </w:pPr>
            <w:r w:rsidRPr="00915AF3">
              <w:rPr>
                <w:sz w:val="20"/>
                <w:szCs w:val="20"/>
              </w:rPr>
              <w:t>2</w:t>
            </w:r>
          </w:p>
        </w:tc>
      </w:tr>
    </w:tbl>
    <w:p w14:paraId="0A4003B9" w14:textId="77777777" w:rsidR="00E70579" w:rsidRDefault="00E70579">
      <w:pPr>
        <w:pBdr>
          <w:top w:val="nil"/>
          <w:left w:val="nil"/>
          <w:bottom w:val="nil"/>
          <w:right w:val="nil"/>
          <w:between w:val="nil"/>
        </w:pBdr>
        <w:ind w:left="931" w:right="2063"/>
        <w:jc w:val="center"/>
        <w:rPr>
          <w:b/>
          <w:sz w:val="24"/>
          <w:szCs w:val="24"/>
        </w:rPr>
      </w:pPr>
    </w:p>
    <w:p w14:paraId="3F70F958" w14:textId="6F3307E6" w:rsidR="006B5086" w:rsidRDefault="003317D7" w:rsidP="0033279B">
      <w:pPr>
        <w:pBdr>
          <w:top w:val="nil"/>
          <w:left w:val="nil"/>
          <w:bottom w:val="nil"/>
          <w:right w:val="nil"/>
          <w:between w:val="nil"/>
        </w:pBdr>
        <w:spacing w:before="77"/>
        <w:ind w:left="1440" w:firstLine="720"/>
        <w:rPr>
          <w:b/>
        </w:rPr>
      </w:pPr>
      <w:r>
        <w:rPr>
          <w:b/>
        </w:rPr>
        <w:t xml:space="preserve">Answer </w:t>
      </w:r>
      <w:r w:rsidR="001C1B34">
        <w:rPr>
          <w:b/>
        </w:rPr>
        <w:t>any two</w:t>
      </w:r>
      <w:r>
        <w:rPr>
          <w:b/>
        </w:rPr>
        <w:t xml:space="preserve"> questions</w:t>
      </w:r>
      <w:r w:rsidR="00CF04E2">
        <w:rPr>
          <w:b/>
        </w:rPr>
        <w:t xml:space="preserve"> (2*20 = 40 Marks)</w:t>
      </w:r>
    </w:p>
    <w:p w14:paraId="05D795F7" w14:textId="77777777" w:rsidR="00E70579" w:rsidRDefault="00E70579" w:rsidP="0033279B">
      <w:pPr>
        <w:pBdr>
          <w:top w:val="nil"/>
          <w:left w:val="nil"/>
          <w:bottom w:val="nil"/>
          <w:right w:val="nil"/>
          <w:between w:val="nil"/>
        </w:pBdr>
        <w:spacing w:before="77"/>
        <w:ind w:left="1440" w:firstLine="720"/>
        <w:rPr>
          <w:b/>
        </w:rPr>
      </w:pPr>
    </w:p>
    <w:tbl>
      <w:tblPr>
        <w:tblStyle w:val="a5"/>
        <w:tblW w:w="10774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851"/>
        <w:gridCol w:w="7088"/>
        <w:gridCol w:w="992"/>
        <w:gridCol w:w="851"/>
        <w:gridCol w:w="992"/>
      </w:tblGrid>
      <w:tr w:rsidR="0018175D" w14:paraId="6826CBC5" w14:textId="77777777" w:rsidTr="006D6E6F">
        <w:trPr>
          <w:cantSplit/>
          <w:trHeight w:val="160"/>
          <w:tblHeader/>
        </w:trPr>
        <w:tc>
          <w:tcPr>
            <w:tcW w:w="851" w:type="dxa"/>
          </w:tcPr>
          <w:p w14:paraId="6C1A8B52" w14:textId="77777777" w:rsidR="0018175D" w:rsidRDefault="00181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86" w:right="81"/>
              <w:jc w:val="center"/>
              <w:rPr>
                <w:b/>
                <w:sz w:val="20"/>
                <w:szCs w:val="20"/>
              </w:rPr>
            </w:pPr>
            <w:proofErr w:type="gramStart"/>
            <w:r>
              <w:rPr>
                <w:b/>
                <w:sz w:val="20"/>
                <w:szCs w:val="20"/>
              </w:rPr>
              <w:t>S.No</w:t>
            </w:r>
            <w:proofErr w:type="gramEnd"/>
          </w:p>
        </w:tc>
        <w:tc>
          <w:tcPr>
            <w:tcW w:w="7088" w:type="dxa"/>
          </w:tcPr>
          <w:p w14:paraId="515FA746" w14:textId="3D2232A0" w:rsidR="0018175D" w:rsidRDefault="00181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807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Questions</w:t>
            </w:r>
          </w:p>
        </w:tc>
        <w:tc>
          <w:tcPr>
            <w:tcW w:w="992" w:type="dxa"/>
            <w:vAlign w:val="center"/>
          </w:tcPr>
          <w:p w14:paraId="5DA10437" w14:textId="77777777" w:rsidR="0018175D" w:rsidRDefault="0018175D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52" w:right="15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</w:t>
            </w:r>
          </w:p>
        </w:tc>
        <w:tc>
          <w:tcPr>
            <w:tcW w:w="851" w:type="dxa"/>
            <w:vAlign w:val="center"/>
          </w:tcPr>
          <w:p w14:paraId="758E0734" w14:textId="77777777" w:rsidR="0018175D" w:rsidRDefault="0018175D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9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BL</w:t>
            </w:r>
          </w:p>
        </w:tc>
        <w:tc>
          <w:tcPr>
            <w:tcW w:w="992" w:type="dxa"/>
            <w:vAlign w:val="center"/>
          </w:tcPr>
          <w:p w14:paraId="64B75438" w14:textId="77777777" w:rsidR="0018175D" w:rsidRDefault="0018175D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9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Marks</w:t>
            </w:r>
          </w:p>
        </w:tc>
      </w:tr>
      <w:tr w:rsidR="0018175D" w14:paraId="0161126C" w14:textId="77777777" w:rsidTr="006D6E6F">
        <w:trPr>
          <w:cantSplit/>
          <w:trHeight w:val="397"/>
          <w:tblHeader/>
        </w:trPr>
        <w:tc>
          <w:tcPr>
            <w:tcW w:w="851" w:type="dxa"/>
          </w:tcPr>
          <w:p w14:paraId="33644632" w14:textId="5E402EC5" w:rsidR="0018175D" w:rsidRDefault="0018175D" w:rsidP="004E6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85" w:right="8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88" w:type="dxa"/>
          </w:tcPr>
          <w:p w14:paraId="28E5A8C8" w14:textId="007FBC1F" w:rsidR="0018175D" w:rsidRDefault="00A540EB" w:rsidP="00913A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Illustrate how Fourier transforms can be used to solve filtering problems in image </w:t>
            </w:r>
            <w:r w:rsidR="005D0AC8">
              <w:rPr>
                <w:sz w:val="20"/>
                <w:szCs w:val="20"/>
              </w:rPr>
              <w:t xml:space="preserve">processing. Show how frequency domain operations can predict </w:t>
            </w:r>
            <w:r w:rsidR="003F72EA">
              <w:rPr>
                <w:sz w:val="20"/>
                <w:szCs w:val="20"/>
              </w:rPr>
              <w:t>image enhancement results.</w:t>
            </w:r>
          </w:p>
        </w:tc>
        <w:tc>
          <w:tcPr>
            <w:tcW w:w="992" w:type="dxa"/>
          </w:tcPr>
          <w:p w14:paraId="0D88D87A" w14:textId="77777777" w:rsidR="0018175D" w:rsidRDefault="0018175D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5DEBB28A" w14:textId="58E6D5D1" w:rsidR="0018175D" w:rsidRDefault="0018175D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362D429B" w14:textId="12AAB1CD" w:rsidR="0018175D" w:rsidRDefault="0018175D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18175D" w14:paraId="2F67B96E" w14:textId="77777777" w:rsidTr="006D6E6F">
        <w:trPr>
          <w:cantSplit/>
          <w:trHeight w:val="365"/>
          <w:tblHeader/>
        </w:trPr>
        <w:tc>
          <w:tcPr>
            <w:tcW w:w="851" w:type="dxa"/>
          </w:tcPr>
          <w:p w14:paraId="040C721C" w14:textId="7AA4098A" w:rsidR="0018175D" w:rsidRDefault="0018175D" w:rsidP="004E6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85" w:right="8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88" w:type="dxa"/>
          </w:tcPr>
          <w:p w14:paraId="5D701965" w14:textId="58D4EF63" w:rsidR="0018175D" w:rsidRDefault="007D34FB" w:rsidP="00913A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Apply point operators and histogram equalization to normalize brightness </w:t>
            </w:r>
            <w:r w:rsidR="00ED2580">
              <w:rPr>
                <w:sz w:val="20"/>
                <w:szCs w:val="20"/>
              </w:rPr>
              <w:t>in an image with non-uniform illumination. Demonstrate the improvement with a suitable example.</w:t>
            </w:r>
          </w:p>
        </w:tc>
        <w:tc>
          <w:tcPr>
            <w:tcW w:w="992" w:type="dxa"/>
          </w:tcPr>
          <w:p w14:paraId="308B2803" w14:textId="4976CB50" w:rsidR="0018175D" w:rsidRDefault="00472B8C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15F2CFDB" w14:textId="3A82D25F" w:rsidR="0018175D" w:rsidRDefault="00977172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1F1CD017" w14:textId="411B73FE" w:rsidR="0018175D" w:rsidRDefault="0018175D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472B8C" w14:paraId="78EF1390" w14:textId="77777777" w:rsidTr="006D6E6F">
        <w:trPr>
          <w:cantSplit/>
          <w:trHeight w:val="365"/>
          <w:tblHeader/>
        </w:trPr>
        <w:tc>
          <w:tcPr>
            <w:tcW w:w="851" w:type="dxa"/>
          </w:tcPr>
          <w:p w14:paraId="0E8B1C5B" w14:textId="52E54E27" w:rsidR="00472B8C" w:rsidRDefault="00472B8C" w:rsidP="004E6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85" w:right="8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88" w:type="dxa"/>
          </w:tcPr>
          <w:p w14:paraId="09CB7B6B" w14:textId="2F615501" w:rsidR="00472B8C" w:rsidRDefault="006610BD" w:rsidP="006F0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Classify the differences between 2D and 3D feature-based alignment </w:t>
            </w:r>
            <w:r w:rsidR="00D26690">
              <w:rPr>
                <w:sz w:val="20"/>
                <w:szCs w:val="20"/>
              </w:rPr>
              <w:t xml:space="preserve">and categorize applications where each method </w:t>
            </w:r>
            <w:r w:rsidR="0027046E">
              <w:rPr>
                <w:sz w:val="20"/>
                <w:szCs w:val="20"/>
              </w:rPr>
              <w:t>is appropriate.</w:t>
            </w:r>
          </w:p>
        </w:tc>
        <w:tc>
          <w:tcPr>
            <w:tcW w:w="992" w:type="dxa"/>
          </w:tcPr>
          <w:p w14:paraId="5E4A7FBA" w14:textId="30D593C0" w:rsidR="00472B8C" w:rsidRDefault="006F0F45" w:rsidP="006F0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6B12E3D3" w14:textId="6E22DA52" w:rsidR="00472B8C" w:rsidRDefault="00900D25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992" w:type="dxa"/>
          </w:tcPr>
          <w:p w14:paraId="4EBB0D03" w14:textId="0F2889C8" w:rsidR="00472B8C" w:rsidRDefault="00900D25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900D25" w14:paraId="02A8F61E" w14:textId="77777777" w:rsidTr="006D6E6F">
        <w:trPr>
          <w:cantSplit/>
          <w:trHeight w:val="365"/>
          <w:tblHeader/>
        </w:trPr>
        <w:tc>
          <w:tcPr>
            <w:tcW w:w="851" w:type="dxa"/>
          </w:tcPr>
          <w:p w14:paraId="6A364F17" w14:textId="26F6995E" w:rsidR="00900D25" w:rsidRDefault="00900D25" w:rsidP="004E6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85" w:right="8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88" w:type="dxa"/>
          </w:tcPr>
          <w:p w14:paraId="40850F28" w14:textId="316A53D3" w:rsidR="00900D25" w:rsidRDefault="0027046E" w:rsidP="006F0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camera undergoes translation</w:t>
            </w:r>
            <w:r w:rsidR="007B45BE">
              <w:rPr>
                <w:sz w:val="20"/>
                <w:szCs w:val="20"/>
              </w:rPr>
              <w:t xml:space="preserve">al motion. </w:t>
            </w:r>
            <w:r w:rsidR="0002402D">
              <w:rPr>
                <w:sz w:val="20"/>
                <w:szCs w:val="20"/>
              </w:rPr>
              <w:t>Analyse</w:t>
            </w:r>
            <w:r w:rsidR="007B45BE">
              <w:rPr>
                <w:sz w:val="20"/>
                <w:szCs w:val="20"/>
              </w:rPr>
              <w:t xml:space="preserve"> how optical flow can be used to </w:t>
            </w:r>
            <w:r w:rsidR="0002402D">
              <w:rPr>
                <w:sz w:val="20"/>
                <w:szCs w:val="20"/>
              </w:rPr>
              <w:t>estimate motion parameters in this case.</w:t>
            </w:r>
          </w:p>
        </w:tc>
        <w:tc>
          <w:tcPr>
            <w:tcW w:w="992" w:type="dxa"/>
          </w:tcPr>
          <w:p w14:paraId="4BA3374A" w14:textId="04BB5C7F" w:rsidR="00900D25" w:rsidRDefault="00EC010D" w:rsidP="006F0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4F8CEFD8" w14:textId="4DBC8C3A" w:rsidR="00900D25" w:rsidRDefault="0002402D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992" w:type="dxa"/>
          </w:tcPr>
          <w:p w14:paraId="6CDA02C3" w14:textId="58551C23" w:rsidR="00900D25" w:rsidRDefault="00EC010D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</w:tbl>
    <w:p w14:paraId="5CB19D25" w14:textId="1A4F9470" w:rsidR="006B5086" w:rsidRDefault="006B5086" w:rsidP="00EC010D">
      <w:pPr>
        <w:pBdr>
          <w:top w:val="nil"/>
          <w:left w:val="nil"/>
          <w:bottom w:val="nil"/>
          <w:right w:val="nil"/>
          <w:between w:val="nil"/>
        </w:pBdr>
        <w:spacing w:before="77"/>
        <w:rPr>
          <w:b/>
          <w:sz w:val="20"/>
          <w:szCs w:val="20"/>
        </w:rPr>
      </w:pPr>
    </w:p>
    <w:p w14:paraId="443CE60F" w14:textId="77777777" w:rsidR="00E70579" w:rsidRDefault="00E70579">
      <w:pPr>
        <w:rPr>
          <w:b/>
          <w:sz w:val="20"/>
          <w:szCs w:val="20"/>
        </w:rPr>
      </w:pPr>
    </w:p>
    <w:p w14:paraId="52BD1E79" w14:textId="77777777" w:rsidR="00E70579" w:rsidRDefault="00E70579">
      <w:pPr>
        <w:rPr>
          <w:b/>
          <w:sz w:val="20"/>
          <w:szCs w:val="20"/>
        </w:rPr>
      </w:pPr>
    </w:p>
    <w:p w14:paraId="091440F9" w14:textId="77777777" w:rsidR="00E70579" w:rsidRDefault="00E70579">
      <w:pPr>
        <w:rPr>
          <w:b/>
          <w:sz w:val="20"/>
          <w:szCs w:val="20"/>
        </w:rPr>
      </w:pPr>
    </w:p>
    <w:p w14:paraId="3A701677" w14:textId="77777777" w:rsidR="00E70579" w:rsidRDefault="00E70579">
      <w:pPr>
        <w:rPr>
          <w:b/>
          <w:sz w:val="20"/>
          <w:szCs w:val="20"/>
        </w:rPr>
      </w:pPr>
    </w:p>
    <w:p w14:paraId="0FB919DA" w14:textId="77777777" w:rsidR="00E70579" w:rsidRDefault="00E70579">
      <w:pPr>
        <w:rPr>
          <w:b/>
          <w:sz w:val="20"/>
          <w:szCs w:val="20"/>
        </w:rPr>
      </w:pPr>
    </w:p>
    <w:p w14:paraId="5E7ED239" w14:textId="77777777" w:rsidR="00E70579" w:rsidRDefault="00E70579">
      <w:pPr>
        <w:rPr>
          <w:b/>
          <w:sz w:val="20"/>
          <w:szCs w:val="20"/>
        </w:rPr>
      </w:pPr>
    </w:p>
    <w:p w14:paraId="20C6323D" w14:textId="77777777" w:rsidR="00E70579" w:rsidRDefault="00E70579">
      <w:pPr>
        <w:rPr>
          <w:b/>
          <w:sz w:val="20"/>
          <w:szCs w:val="20"/>
        </w:rPr>
      </w:pPr>
    </w:p>
    <w:p w14:paraId="0F207DE3" w14:textId="77777777" w:rsidR="00E70579" w:rsidRDefault="00E70579">
      <w:pPr>
        <w:rPr>
          <w:b/>
          <w:sz w:val="20"/>
          <w:szCs w:val="20"/>
        </w:rPr>
      </w:pPr>
    </w:p>
    <w:p w14:paraId="0A860A92" w14:textId="77777777" w:rsidR="00E70579" w:rsidRDefault="00E70579">
      <w:pPr>
        <w:rPr>
          <w:b/>
          <w:sz w:val="20"/>
          <w:szCs w:val="20"/>
        </w:rPr>
      </w:pPr>
    </w:p>
    <w:p w14:paraId="48002F59" w14:textId="77777777" w:rsidR="00E70579" w:rsidRDefault="00E70579">
      <w:pPr>
        <w:rPr>
          <w:b/>
          <w:sz w:val="20"/>
          <w:szCs w:val="20"/>
        </w:rPr>
      </w:pPr>
    </w:p>
    <w:p w14:paraId="13357929" w14:textId="77777777" w:rsidR="00E70579" w:rsidRDefault="00E70579">
      <w:pPr>
        <w:rPr>
          <w:b/>
          <w:sz w:val="20"/>
          <w:szCs w:val="20"/>
        </w:rPr>
      </w:pPr>
    </w:p>
    <w:p w14:paraId="11F01739" w14:textId="77777777" w:rsidR="00E70579" w:rsidRDefault="00E70579">
      <w:pPr>
        <w:rPr>
          <w:b/>
          <w:sz w:val="20"/>
          <w:szCs w:val="20"/>
        </w:rPr>
      </w:pPr>
    </w:p>
    <w:p w14:paraId="1A429D51" w14:textId="77777777" w:rsidR="00E70579" w:rsidRDefault="00E70579">
      <w:pPr>
        <w:rPr>
          <w:b/>
          <w:sz w:val="20"/>
          <w:szCs w:val="20"/>
        </w:rPr>
      </w:pPr>
    </w:p>
    <w:p w14:paraId="1246718F" w14:textId="77777777" w:rsidR="00E70579" w:rsidRDefault="00E70579">
      <w:pPr>
        <w:rPr>
          <w:b/>
          <w:sz w:val="20"/>
          <w:szCs w:val="20"/>
        </w:rPr>
      </w:pPr>
    </w:p>
    <w:p w14:paraId="31E294BC" w14:textId="77777777" w:rsidR="00E70579" w:rsidRDefault="00E70579">
      <w:pPr>
        <w:rPr>
          <w:b/>
          <w:sz w:val="20"/>
          <w:szCs w:val="20"/>
        </w:rPr>
      </w:pPr>
    </w:p>
    <w:p w14:paraId="6D71F91C" w14:textId="77777777" w:rsidR="00E70579" w:rsidRDefault="00E70579">
      <w:pPr>
        <w:rPr>
          <w:b/>
          <w:sz w:val="20"/>
          <w:szCs w:val="20"/>
        </w:rPr>
      </w:pPr>
    </w:p>
    <w:p w14:paraId="55A53BD0" w14:textId="77777777" w:rsidR="00E70579" w:rsidRDefault="00E70579">
      <w:pPr>
        <w:rPr>
          <w:b/>
          <w:sz w:val="20"/>
          <w:szCs w:val="20"/>
        </w:rPr>
      </w:pPr>
    </w:p>
    <w:p w14:paraId="46839E2A" w14:textId="77777777" w:rsidR="00E70579" w:rsidRDefault="00E70579">
      <w:pPr>
        <w:rPr>
          <w:b/>
          <w:sz w:val="20"/>
          <w:szCs w:val="20"/>
        </w:rPr>
      </w:pPr>
    </w:p>
    <w:p w14:paraId="318346A5" w14:textId="77777777" w:rsidR="00E70579" w:rsidRDefault="00E70579">
      <w:pPr>
        <w:rPr>
          <w:b/>
          <w:sz w:val="20"/>
          <w:szCs w:val="20"/>
        </w:rPr>
      </w:pPr>
    </w:p>
    <w:p w14:paraId="10660734" w14:textId="77777777" w:rsidR="00E70579" w:rsidRDefault="00E70579">
      <w:pPr>
        <w:rPr>
          <w:b/>
          <w:sz w:val="20"/>
          <w:szCs w:val="20"/>
        </w:rPr>
      </w:pPr>
    </w:p>
    <w:p w14:paraId="67D7D4B5" w14:textId="77777777" w:rsidR="00E70579" w:rsidRDefault="00E70579">
      <w:pPr>
        <w:rPr>
          <w:b/>
          <w:sz w:val="20"/>
          <w:szCs w:val="20"/>
        </w:rPr>
      </w:pPr>
    </w:p>
    <w:p w14:paraId="76B4BE10" w14:textId="77777777" w:rsidR="00E70579" w:rsidRDefault="00E70579">
      <w:pPr>
        <w:rPr>
          <w:b/>
          <w:sz w:val="20"/>
          <w:szCs w:val="20"/>
        </w:rPr>
      </w:pPr>
    </w:p>
    <w:p w14:paraId="204EB7E3" w14:textId="77777777" w:rsidR="00E70579" w:rsidRDefault="00E70579">
      <w:pPr>
        <w:rPr>
          <w:b/>
          <w:sz w:val="20"/>
          <w:szCs w:val="20"/>
        </w:rPr>
      </w:pPr>
    </w:p>
    <w:p w14:paraId="71809396" w14:textId="77777777" w:rsidR="00E70579" w:rsidRDefault="00E70579">
      <w:pPr>
        <w:rPr>
          <w:b/>
          <w:sz w:val="20"/>
          <w:szCs w:val="20"/>
        </w:rPr>
      </w:pPr>
    </w:p>
    <w:p w14:paraId="7111AD4F" w14:textId="6BF99F63" w:rsidR="00E70579" w:rsidRDefault="00D623EE" w:rsidP="00D623EE">
      <w:pPr>
        <w:pStyle w:val="ListParagraph"/>
        <w:numPr>
          <w:ilvl w:val="0"/>
          <w:numId w:val="1"/>
        </w:numPr>
        <w:jc w:val="both"/>
        <w:rPr>
          <w:b/>
          <w:bCs/>
          <w:sz w:val="20"/>
          <w:szCs w:val="20"/>
        </w:rPr>
      </w:pPr>
      <w:r w:rsidRPr="009252ED">
        <w:rPr>
          <w:b/>
          <w:bCs/>
          <w:sz w:val="20"/>
          <w:szCs w:val="20"/>
        </w:rPr>
        <w:t>Illustrate how Fourier transforms can be used to solve filtering problems in image processing. Show how frequency domain operations can predict image enhancement results.</w:t>
      </w:r>
    </w:p>
    <w:p w14:paraId="677F77E5" w14:textId="77777777" w:rsidR="009252ED" w:rsidRDefault="009252ED" w:rsidP="009252ED">
      <w:pPr>
        <w:ind w:left="360"/>
        <w:jc w:val="both"/>
        <w:rPr>
          <w:b/>
          <w:bCs/>
          <w:sz w:val="20"/>
          <w:szCs w:val="20"/>
        </w:rPr>
      </w:pPr>
    </w:p>
    <w:p w14:paraId="6FEB30A0" w14:textId="12C979B5" w:rsidR="004F4E5E" w:rsidRPr="004F4E5E" w:rsidRDefault="004F4E5E" w:rsidP="004F4E5E">
      <w:pPr>
        <w:ind w:left="360"/>
        <w:jc w:val="both"/>
        <w:rPr>
          <w:b/>
          <w:bCs/>
          <w:sz w:val="20"/>
          <w:szCs w:val="20"/>
        </w:rPr>
      </w:pPr>
      <w:r w:rsidRPr="004F4E5E">
        <w:rPr>
          <w:b/>
          <w:bCs/>
          <w:sz w:val="20"/>
          <w:szCs w:val="20"/>
        </w:rPr>
        <w:t>1. Introduction</w:t>
      </w:r>
      <w:r w:rsidR="00D87D68">
        <w:rPr>
          <w:b/>
          <w:bCs/>
          <w:sz w:val="20"/>
          <w:szCs w:val="20"/>
        </w:rPr>
        <w:t xml:space="preserve"> (</w:t>
      </w:r>
      <w:r w:rsidR="009A1F0B">
        <w:rPr>
          <w:b/>
          <w:bCs/>
          <w:sz w:val="20"/>
          <w:szCs w:val="20"/>
        </w:rPr>
        <w:t>4 Marks</w:t>
      </w:r>
      <w:r w:rsidR="00D87D68">
        <w:rPr>
          <w:b/>
          <w:bCs/>
          <w:sz w:val="20"/>
          <w:szCs w:val="20"/>
        </w:rPr>
        <w:t>)</w:t>
      </w:r>
    </w:p>
    <w:p w14:paraId="2CB55247" w14:textId="77777777" w:rsidR="004F4E5E" w:rsidRPr="004F4E5E" w:rsidRDefault="004F4E5E" w:rsidP="004F4E5E">
      <w:pPr>
        <w:numPr>
          <w:ilvl w:val="0"/>
          <w:numId w:val="2"/>
        </w:numPr>
        <w:jc w:val="both"/>
        <w:rPr>
          <w:b/>
          <w:bCs/>
          <w:sz w:val="20"/>
          <w:szCs w:val="20"/>
        </w:rPr>
      </w:pPr>
      <w:r w:rsidRPr="004F4E5E">
        <w:rPr>
          <w:b/>
          <w:bCs/>
          <w:sz w:val="20"/>
          <w:szCs w:val="20"/>
        </w:rPr>
        <w:t>Images can be represented in two domains:</w:t>
      </w:r>
    </w:p>
    <w:p w14:paraId="432233DA" w14:textId="77777777" w:rsidR="004F4E5E" w:rsidRPr="004F4E5E" w:rsidRDefault="004F4E5E" w:rsidP="004F4E5E">
      <w:pPr>
        <w:numPr>
          <w:ilvl w:val="1"/>
          <w:numId w:val="2"/>
        </w:numPr>
        <w:jc w:val="both"/>
        <w:rPr>
          <w:b/>
          <w:bCs/>
          <w:sz w:val="20"/>
          <w:szCs w:val="20"/>
        </w:rPr>
      </w:pPr>
      <w:r w:rsidRPr="004F4E5E">
        <w:rPr>
          <w:b/>
          <w:bCs/>
          <w:sz w:val="20"/>
          <w:szCs w:val="20"/>
        </w:rPr>
        <w:t>Spatial domain → pixel values directly (row &amp; column).</w:t>
      </w:r>
    </w:p>
    <w:p w14:paraId="122C05AB" w14:textId="77777777" w:rsidR="004F4E5E" w:rsidRPr="004F4E5E" w:rsidRDefault="004F4E5E" w:rsidP="004F4E5E">
      <w:pPr>
        <w:numPr>
          <w:ilvl w:val="1"/>
          <w:numId w:val="2"/>
        </w:numPr>
        <w:jc w:val="both"/>
        <w:rPr>
          <w:b/>
          <w:bCs/>
          <w:sz w:val="20"/>
          <w:szCs w:val="20"/>
        </w:rPr>
      </w:pPr>
      <w:r w:rsidRPr="004F4E5E">
        <w:rPr>
          <w:b/>
          <w:bCs/>
          <w:sz w:val="20"/>
          <w:szCs w:val="20"/>
        </w:rPr>
        <w:t>Frequency domain → how quickly pixel values change (edges, textures).</w:t>
      </w:r>
    </w:p>
    <w:p w14:paraId="3DE231EF" w14:textId="77777777" w:rsidR="004F4E5E" w:rsidRPr="004F4E5E" w:rsidRDefault="004F4E5E" w:rsidP="004F4E5E">
      <w:pPr>
        <w:numPr>
          <w:ilvl w:val="0"/>
          <w:numId w:val="2"/>
        </w:numPr>
        <w:jc w:val="both"/>
        <w:rPr>
          <w:b/>
          <w:bCs/>
          <w:sz w:val="20"/>
          <w:szCs w:val="20"/>
        </w:rPr>
      </w:pPr>
      <w:r w:rsidRPr="004F4E5E">
        <w:rPr>
          <w:b/>
          <w:bCs/>
          <w:sz w:val="20"/>
          <w:szCs w:val="20"/>
        </w:rPr>
        <w:t>Fourier Transform (FT) is the tool that converts an image from spatial domain to frequency domain.</w:t>
      </w:r>
    </w:p>
    <w:p w14:paraId="29A27C3C" w14:textId="77777777" w:rsidR="004F4E5E" w:rsidRPr="004F4E5E" w:rsidRDefault="004F4E5E" w:rsidP="004F4E5E">
      <w:pPr>
        <w:ind w:left="360"/>
        <w:jc w:val="both"/>
        <w:rPr>
          <w:b/>
          <w:bCs/>
          <w:sz w:val="20"/>
          <w:szCs w:val="20"/>
        </w:rPr>
      </w:pPr>
      <w:r w:rsidRPr="004F4E5E">
        <w:rPr>
          <w:b/>
          <w:bCs/>
          <w:sz w:val="20"/>
          <w:szCs w:val="20"/>
        </w:rPr>
        <w:t>Mathematically,</w:t>
      </w:r>
    </w:p>
    <w:p w14:paraId="5984DE8A" w14:textId="3D7C24E7" w:rsidR="004F4E5E" w:rsidRPr="004F4E5E" w:rsidRDefault="004F4E5E" w:rsidP="004F4E5E">
      <w:pPr>
        <w:ind w:left="360"/>
        <w:jc w:val="both"/>
        <w:rPr>
          <w:b/>
          <w:b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F(u,v)=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b/>
                  <w:bCs/>
                  <w:sz w:val="20"/>
                  <w:szCs w:val="20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x</m:t>
              </m:r>
            </m:sub>
            <m:sup/>
            <m:e/>
          </m:nary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b/>
                  <w:bCs/>
                  <w:sz w:val="20"/>
                  <w:szCs w:val="20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y</m:t>
              </m:r>
            </m:sub>
            <m:sup/>
            <m:e/>
          </m:nary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f(x,y)</m:t>
          </m:r>
          <m:sSup>
            <m:sSupPr>
              <m:ctrlPr>
                <w:rPr>
                  <w:rFonts w:ascii="Cambria Math" w:hAnsi="Cambria Math"/>
                  <w:b/>
                  <w:bCs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-j</m:t>
              </m:r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π(ux</m:t>
              </m:r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</w:rPr>
                <m:t>/</m:t>
              </m:r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M+vy</m:t>
              </m:r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</w:rPr>
                <m:t>/</m:t>
              </m:r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N)</m:t>
              </m:r>
            </m:sup>
          </m:sSup>
          <m:r>
            <m:rPr>
              <m:sty m:val="b"/>
            </m:rPr>
            <w:rPr>
              <w:sz w:val="20"/>
              <w:szCs w:val="20"/>
            </w:rPr>
            <w:br/>
          </m:r>
        </m:oMath>
      </m:oMathPara>
    </w:p>
    <w:p w14:paraId="595A3EAE" w14:textId="77777777" w:rsidR="004F4E5E" w:rsidRPr="004F4E5E" w:rsidRDefault="004F4E5E" w:rsidP="004F4E5E">
      <w:pPr>
        <w:ind w:left="360"/>
        <w:jc w:val="both"/>
        <w:rPr>
          <w:b/>
          <w:bCs/>
          <w:sz w:val="20"/>
          <w:szCs w:val="20"/>
        </w:rPr>
      </w:pPr>
      <w:r w:rsidRPr="004F4E5E">
        <w:rPr>
          <w:b/>
          <w:bCs/>
          <w:sz w:val="20"/>
          <w:szCs w:val="20"/>
        </w:rPr>
        <w:t>where:</w:t>
      </w:r>
    </w:p>
    <w:p w14:paraId="76237E49" w14:textId="1F0E7B27" w:rsidR="004F4E5E" w:rsidRPr="004F4E5E" w:rsidRDefault="004F4E5E" w:rsidP="004F4E5E">
      <w:pPr>
        <w:numPr>
          <w:ilvl w:val="0"/>
          <w:numId w:val="3"/>
        </w:numPr>
        <w:jc w:val="both"/>
        <w:rPr>
          <w:b/>
          <w:bCs/>
          <w:sz w:val="20"/>
          <w:szCs w:val="20"/>
        </w:rPr>
      </w:pP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f(x,y)</m:t>
        </m:r>
      </m:oMath>
      <w:r w:rsidRPr="004F4E5E">
        <w:rPr>
          <w:b/>
          <w:bCs/>
          <w:sz w:val="20"/>
          <w:szCs w:val="20"/>
        </w:rPr>
        <w:t>= spatial image,</w:t>
      </w:r>
    </w:p>
    <w:p w14:paraId="4AB0B7FF" w14:textId="7459904E" w:rsidR="004F4E5E" w:rsidRPr="004F4E5E" w:rsidRDefault="004F4E5E" w:rsidP="004F4E5E">
      <w:pPr>
        <w:numPr>
          <w:ilvl w:val="0"/>
          <w:numId w:val="3"/>
        </w:numPr>
        <w:jc w:val="both"/>
        <w:rPr>
          <w:b/>
          <w:bCs/>
          <w:sz w:val="20"/>
          <w:szCs w:val="20"/>
        </w:rPr>
      </w:pP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F(u,v)</m:t>
        </m:r>
      </m:oMath>
      <w:r w:rsidRPr="004F4E5E">
        <w:rPr>
          <w:b/>
          <w:bCs/>
          <w:sz w:val="20"/>
          <w:szCs w:val="20"/>
        </w:rPr>
        <w:t>= frequency spectrum.</w:t>
      </w:r>
    </w:p>
    <w:p w14:paraId="2937186A" w14:textId="77777777" w:rsidR="006D5EC1" w:rsidRDefault="006D5EC1" w:rsidP="009252ED">
      <w:pPr>
        <w:ind w:left="360"/>
        <w:jc w:val="both"/>
        <w:rPr>
          <w:b/>
          <w:bCs/>
          <w:sz w:val="20"/>
          <w:szCs w:val="20"/>
        </w:rPr>
      </w:pPr>
    </w:p>
    <w:p w14:paraId="59FDBC9B" w14:textId="77777777" w:rsidR="00095F74" w:rsidRDefault="00095F74" w:rsidP="009252ED">
      <w:pPr>
        <w:ind w:left="360"/>
        <w:jc w:val="both"/>
        <w:rPr>
          <w:b/>
          <w:bCs/>
          <w:sz w:val="20"/>
          <w:szCs w:val="20"/>
        </w:rPr>
      </w:pPr>
    </w:p>
    <w:p w14:paraId="0858E074" w14:textId="6DAFFD52" w:rsidR="00095F74" w:rsidRPr="00095F74" w:rsidRDefault="00095F74" w:rsidP="00095F74">
      <w:pPr>
        <w:ind w:left="360"/>
        <w:jc w:val="both"/>
        <w:rPr>
          <w:b/>
          <w:bCs/>
          <w:sz w:val="20"/>
          <w:szCs w:val="20"/>
        </w:rPr>
      </w:pPr>
      <w:r w:rsidRPr="00095F74">
        <w:rPr>
          <w:b/>
          <w:bCs/>
          <w:sz w:val="20"/>
          <w:szCs w:val="20"/>
        </w:rPr>
        <w:t>2. Role of Fourier Transform</w:t>
      </w:r>
      <w:r w:rsidR="009A1F0B">
        <w:rPr>
          <w:b/>
          <w:bCs/>
          <w:sz w:val="20"/>
          <w:szCs w:val="20"/>
        </w:rPr>
        <w:t xml:space="preserve"> (4 Marks)</w:t>
      </w:r>
    </w:p>
    <w:p w14:paraId="54A77ADC" w14:textId="77777777" w:rsidR="00095F74" w:rsidRPr="00095F74" w:rsidRDefault="00095F74" w:rsidP="00095F74">
      <w:pPr>
        <w:numPr>
          <w:ilvl w:val="0"/>
          <w:numId w:val="4"/>
        </w:numPr>
        <w:jc w:val="both"/>
        <w:rPr>
          <w:b/>
          <w:bCs/>
          <w:sz w:val="20"/>
          <w:szCs w:val="20"/>
        </w:rPr>
      </w:pPr>
      <w:r w:rsidRPr="00095F74">
        <w:rPr>
          <w:b/>
          <w:bCs/>
          <w:sz w:val="20"/>
          <w:szCs w:val="20"/>
        </w:rPr>
        <w:t>Breaks down an image into sinusoidal components of different frequencies.</w:t>
      </w:r>
    </w:p>
    <w:p w14:paraId="38213705" w14:textId="77777777" w:rsidR="00095F74" w:rsidRPr="00095F74" w:rsidRDefault="00095F74" w:rsidP="00095F74">
      <w:pPr>
        <w:numPr>
          <w:ilvl w:val="0"/>
          <w:numId w:val="4"/>
        </w:numPr>
        <w:jc w:val="both"/>
        <w:rPr>
          <w:b/>
          <w:bCs/>
          <w:sz w:val="20"/>
          <w:szCs w:val="20"/>
        </w:rPr>
      </w:pPr>
      <w:r w:rsidRPr="00095F74">
        <w:rPr>
          <w:b/>
          <w:bCs/>
          <w:sz w:val="20"/>
          <w:szCs w:val="20"/>
        </w:rPr>
        <w:t>Low frequencies → smooth variations (background, illumination).</w:t>
      </w:r>
    </w:p>
    <w:p w14:paraId="6D488046" w14:textId="77777777" w:rsidR="00095F74" w:rsidRPr="00095F74" w:rsidRDefault="00095F74" w:rsidP="00095F74">
      <w:pPr>
        <w:numPr>
          <w:ilvl w:val="0"/>
          <w:numId w:val="4"/>
        </w:numPr>
        <w:jc w:val="both"/>
        <w:rPr>
          <w:b/>
          <w:bCs/>
          <w:sz w:val="20"/>
          <w:szCs w:val="20"/>
        </w:rPr>
      </w:pPr>
      <w:r w:rsidRPr="00095F74">
        <w:rPr>
          <w:b/>
          <w:bCs/>
          <w:sz w:val="20"/>
          <w:szCs w:val="20"/>
        </w:rPr>
        <w:t>High frequencies → rapid changes (edges, fine details, noise).</w:t>
      </w:r>
    </w:p>
    <w:p w14:paraId="116DE5E2" w14:textId="77777777" w:rsidR="00095F74" w:rsidRDefault="00095F74" w:rsidP="00095F74">
      <w:pPr>
        <w:numPr>
          <w:ilvl w:val="0"/>
          <w:numId w:val="4"/>
        </w:numPr>
        <w:jc w:val="both"/>
        <w:rPr>
          <w:b/>
          <w:bCs/>
          <w:sz w:val="20"/>
          <w:szCs w:val="20"/>
        </w:rPr>
      </w:pPr>
      <w:r w:rsidRPr="00095F74">
        <w:rPr>
          <w:b/>
          <w:bCs/>
          <w:sz w:val="20"/>
          <w:szCs w:val="20"/>
        </w:rPr>
        <w:t xml:space="preserve">Helps </w:t>
      </w:r>
      <w:proofErr w:type="spellStart"/>
      <w:r w:rsidRPr="00095F74">
        <w:rPr>
          <w:b/>
          <w:bCs/>
          <w:sz w:val="20"/>
          <w:szCs w:val="20"/>
        </w:rPr>
        <w:t>analyze</w:t>
      </w:r>
      <w:proofErr w:type="spellEnd"/>
      <w:r w:rsidRPr="00095F74">
        <w:rPr>
          <w:b/>
          <w:bCs/>
          <w:sz w:val="20"/>
          <w:szCs w:val="20"/>
        </w:rPr>
        <w:t xml:space="preserve"> and process images based on frequency content rather than pixel intensity.</w:t>
      </w:r>
    </w:p>
    <w:p w14:paraId="6C87CEFF" w14:textId="77777777" w:rsidR="00CD7D3A" w:rsidRDefault="00CD7D3A" w:rsidP="00CD7D3A">
      <w:pPr>
        <w:ind w:left="360"/>
        <w:jc w:val="both"/>
        <w:rPr>
          <w:b/>
          <w:bCs/>
          <w:sz w:val="20"/>
          <w:szCs w:val="20"/>
        </w:rPr>
      </w:pPr>
    </w:p>
    <w:p w14:paraId="3D6EA7CC" w14:textId="77777777" w:rsidR="00CD7D3A" w:rsidRPr="00CD7D3A" w:rsidRDefault="00CD7D3A" w:rsidP="00CD7D3A">
      <w:pPr>
        <w:numPr>
          <w:ilvl w:val="0"/>
          <w:numId w:val="8"/>
        </w:numPr>
        <w:jc w:val="both"/>
        <w:rPr>
          <w:b/>
          <w:bCs/>
          <w:sz w:val="20"/>
          <w:szCs w:val="20"/>
        </w:rPr>
      </w:pPr>
      <w:r w:rsidRPr="00CD7D3A">
        <w:rPr>
          <w:b/>
          <w:bCs/>
          <w:sz w:val="20"/>
          <w:szCs w:val="20"/>
          <w:lang w:val="en-US"/>
        </w:rPr>
        <w:t xml:space="preserve">A Fourier transform (FT) rewrites an image as a sum of sinusoids of different frequencies and phases. </w:t>
      </w:r>
    </w:p>
    <w:p w14:paraId="592811A1" w14:textId="77777777" w:rsidR="00CD7D3A" w:rsidRPr="00CD7D3A" w:rsidRDefault="00CD7D3A" w:rsidP="00CD7D3A">
      <w:pPr>
        <w:numPr>
          <w:ilvl w:val="0"/>
          <w:numId w:val="8"/>
        </w:numPr>
        <w:jc w:val="both"/>
        <w:rPr>
          <w:b/>
          <w:bCs/>
          <w:sz w:val="20"/>
          <w:szCs w:val="20"/>
        </w:rPr>
      </w:pPr>
      <w:r w:rsidRPr="00CD7D3A">
        <w:rPr>
          <w:b/>
          <w:bCs/>
          <w:sz w:val="20"/>
          <w:szCs w:val="20"/>
          <w:lang w:val="en-US"/>
        </w:rPr>
        <w:t xml:space="preserve">In the frequency domain you see how quickly pixel values change across the image: slow changes = low frequency, rapid changes (edges, texture, noise) = high frequency. </w:t>
      </w:r>
    </w:p>
    <w:p w14:paraId="71393A22" w14:textId="77777777" w:rsidR="00CD7D3A" w:rsidRPr="00CD7D3A" w:rsidRDefault="00CD7D3A" w:rsidP="00CD7D3A">
      <w:pPr>
        <w:numPr>
          <w:ilvl w:val="0"/>
          <w:numId w:val="8"/>
        </w:numPr>
        <w:jc w:val="both"/>
        <w:rPr>
          <w:b/>
          <w:bCs/>
          <w:sz w:val="20"/>
          <w:szCs w:val="20"/>
        </w:rPr>
      </w:pPr>
      <w:r w:rsidRPr="00CD7D3A">
        <w:rPr>
          <w:b/>
          <w:bCs/>
          <w:sz w:val="20"/>
          <w:szCs w:val="20"/>
          <w:lang w:val="en-US"/>
        </w:rPr>
        <w:t>This separation makes many filtering operations conceptually and computationally simpler.</w:t>
      </w:r>
    </w:p>
    <w:p w14:paraId="0AEC5890" w14:textId="77777777" w:rsidR="00CD7D3A" w:rsidRDefault="00CD7D3A" w:rsidP="00CD7D3A">
      <w:pPr>
        <w:ind w:left="360"/>
        <w:jc w:val="both"/>
        <w:rPr>
          <w:b/>
          <w:bCs/>
          <w:sz w:val="20"/>
          <w:szCs w:val="20"/>
        </w:rPr>
      </w:pPr>
    </w:p>
    <w:p w14:paraId="56B5FBE1" w14:textId="01CA36D4" w:rsidR="00195F25" w:rsidRPr="00095F74" w:rsidRDefault="00195F25" w:rsidP="00CD7D3A">
      <w:pPr>
        <w:ind w:left="360"/>
        <w:jc w:val="both"/>
        <w:rPr>
          <w:b/>
          <w:bCs/>
          <w:sz w:val="20"/>
          <w:szCs w:val="20"/>
        </w:rPr>
      </w:pPr>
      <w:r w:rsidRPr="00195F25">
        <w:rPr>
          <w:b/>
          <w:bCs/>
          <w:noProof/>
          <w:sz w:val="20"/>
          <w:szCs w:val="20"/>
        </w:rPr>
        <w:drawing>
          <wp:inline distT="0" distB="0" distL="0" distR="0" wp14:anchorId="45A6258D" wp14:editId="603C0DD4">
            <wp:extent cx="6299200" cy="2489835"/>
            <wp:effectExtent l="0" t="0" r="6350" b="5715"/>
            <wp:docPr id="5" name="Content Placeholder 4" descr="A math equations and formula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E9C0910-9F52-09D4-E233-235D97C6629C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math equations and formulas&#10;&#10;AI-generated content may be incorrect.">
                      <a:extLst>
                        <a:ext uri="{FF2B5EF4-FFF2-40B4-BE49-F238E27FC236}">
                          <a16:creationId xmlns:a16="http://schemas.microsoft.com/office/drawing/2014/main" id="{0E9C0910-9F52-09D4-E233-235D97C6629C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F2450" w14:textId="509744FC" w:rsidR="00095F74" w:rsidRDefault="00195F25" w:rsidP="009252ED">
      <w:pPr>
        <w:ind w:left="360"/>
        <w:jc w:val="both"/>
        <w:rPr>
          <w:b/>
          <w:bCs/>
          <w:sz w:val="20"/>
          <w:szCs w:val="20"/>
        </w:rPr>
      </w:pPr>
      <w:r w:rsidRPr="00195F25">
        <w:rPr>
          <w:b/>
          <w:bCs/>
          <w:noProof/>
          <w:sz w:val="20"/>
          <w:szCs w:val="20"/>
        </w:rPr>
        <w:drawing>
          <wp:inline distT="0" distB="0" distL="0" distR="0" wp14:anchorId="563E6ADC" wp14:editId="7BB4AA07">
            <wp:extent cx="6299200" cy="956945"/>
            <wp:effectExtent l="0" t="0" r="6350" b="0"/>
            <wp:docPr id="10" name="Picture 9" descr="A math equations on a white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080F713-E585-5097-084F-D2CC1A4FF9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math equations on a white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1080F713-E585-5097-084F-D2CC1A4FF92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F945" w14:textId="77777777" w:rsidR="00095F74" w:rsidRDefault="00095F74" w:rsidP="009252ED">
      <w:pPr>
        <w:ind w:left="360"/>
        <w:jc w:val="both"/>
        <w:rPr>
          <w:b/>
          <w:bCs/>
          <w:sz w:val="20"/>
          <w:szCs w:val="20"/>
        </w:rPr>
      </w:pPr>
    </w:p>
    <w:p w14:paraId="2CFD9311" w14:textId="14FE96CD" w:rsidR="00095F74" w:rsidRPr="00095F74" w:rsidRDefault="00095F74" w:rsidP="00095F74">
      <w:pPr>
        <w:ind w:left="360"/>
        <w:jc w:val="both"/>
        <w:rPr>
          <w:b/>
          <w:bCs/>
          <w:sz w:val="20"/>
          <w:szCs w:val="20"/>
        </w:rPr>
      </w:pPr>
      <w:r w:rsidRPr="00095F74">
        <w:rPr>
          <w:b/>
          <w:bCs/>
          <w:sz w:val="20"/>
          <w:szCs w:val="20"/>
        </w:rPr>
        <w:t>3. Why Frequency Domain Representation is Useful?</w:t>
      </w:r>
      <w:r w:rsidR="009A1F0B">
        <w:rPr>
          <w:b/>
          <w:bCs/>
          <w:sz w:val="20"/>
          <w:szCs w:val="20"/>
        </w:rPr>
        <w:t xml:space="preserve"> (4 Marks)</w:t>
      </w:r>
    </w:p>
    <w:p w14:paraId="16FFBCFC" w14:textId="77777777" w:rsidR="00095F74" w:rsidRPr="00095F74" w:rsidRDefault="00095F74" w:rsidP="00095F74">
      <w:pPr>
        <w:numPr>
          <w:ilvl w:val="0"/>
          <w:numId w:val="5"/>
        </w:numPr>
        <w:jc w:val="both"/>
        <w:rPr>
          <w:b/>
          <w:bCs/>
          <w:sz w:val="20"/>
          <w:szCs w:val="20"/>
        </w:rPr>
      </w:pPr>
      <w:r w:rsidRPr="00095F74">
        <w:rPr>
          <w:b/>
          <w:bCs/>
          <w:sz w:val="20"/>
          <w:szCs w:val="20"/>
        </w:rPr>
        <w:t>Some operations are easier in frequency domain than spatial domain.</w:t>
      </w:r>
    </w:p>
    <w:p w14:paraId="6C01BFCC" w14:textId="77777777" w:rsidR="00095F74" w:rsidRPr="00095F74" w:rsidRDefault="00095F74" w:rsidP="00095F74">
      <w:pPr>
        <w:numPr>
          <w:ilvl w:val="0"/>
          <w:numId w:val="5"/>
        </w:numPr>
        <w:jc w:val="both"/>
        <w:rPr>
          <w:b/>
          <w:bCs/>
          <w:sz w:val="20"/>
          <w:szCs w:val="20"/>
        </w:rPr>
      </w:pPr>
      <w:r w:rsidRPr="00095F74">
        <w:rPr>
          <w:b/>
          <w:bCs/>
          <w:sz w:val="20"/>
          <w:szCs w:val="20"/>
        </w:rPr>
        <w:t>According to the Convolution Theorem:</w:t>
      </w:r>
    </w:p>
    <w:p w14:paraId="4B7DAACC" w14:textId="2053302D" w:rsidR="00FC4897" w:rsidRPr="00095F74" w:rsidRDefault="00095F74" w:rsidP="00FC4897">
      <w:pPr>
        <w:numPr>
          <w:ilvl w:val="1"/>
          <w:numId w:val="5"/>
        </w:numPr>
        <w:jc w:val="both"/>
        <w:rPr>
          <w:b/>
          <w:bCs/>
          <w:sz w:val="20"/>
          <w:szCs w:val="20"/>
        </w:rPr>
      </w:pPr>
      <w:r w:rsidRPr="00095F74">
        <w:rPr>
          <w:b/>
          <w:bCs/>
          <w:sz w:val="20"/>
          <w:szCs w:val="20"/>
        </w:rPr>
        <w:t>Convolution in spatial domain ↔ Multiplication in frequency domain.</w:t>
      </w:r>
    </w:p>
    <w:p w14:paraId="09D8515D" w14:textId="77777777" w:rsidR="00095F74" w:rsidRPr="00095F74" w:rsidRDefault="00095F74" w:rsidP="00095F74">
      <w:pPr>
        <w:numPr>
          <w:ilvl w:val="1"/>
          <w:numId w:val="5"/>
        </w:numPr>
        <w:jc w:val="both"/>
        <w:rPr>
          <w:b/>
          <w:bCs/>
          <w:sz w:val="20"/>
          <w:szCs w:val="20"/>
        </w:rPr>
      </w:pPr>
      <w:r w:rsidRPr="00095F74">
        <w:rPr>
          <w:b/>
          <w:bCs/>
          <w:sz w:val="20"/>
          <w:szCs w:val="20"/>
        </w:rPr>
        <w:lastRenderedPageBreak/>
        <w:t>Filtering (blurring, sharpening, noise removal) becomes simple multiplication.</w:t>
      </w:r>
    </w:p>
    <w:p w14:paraId="5B25088F" w14:textId="77777777" w:rsidR="00095F74" w:rsidRDefault="00095F74" w:rsidP="009252ED">
      <w:pPr>
        <w:ind w:left="360"/>
        <w:jc w:val="both"/>
        <w:rPr>
          <w:b/>
          <w:bCs/>
          <w:sz w:val="20"/>
          <w:szCs w:val="20"/>
        </w:rPr>
      </w:pPr>
    </w:p>
    <w:p w14:paraId="707E04EA" w14:textId="066EDA9A" w:rsidR="00FC4897" w:rsidRDefault="00FC4897" w:rsidP="009252ED">
      <w:pPr>
        <w:ind w:left="360"/>
        <w:jc w:val="both"/>
        <w:rPr>
          <w:b/>
          <w:bCs/>
          <w:sz w:val="20"/>
          <w:szCs w:val="20"/>
        </w:rPr>
      </w:pPr>
      <w:r w:rsidRPr="00FC4897">
        <w:rPr>
          <w:b/>
          <w:bCs/>
          <w:noProof/>
          <w:sz w:val="20"/>
          <w:szCs w:val="20"/>
        </w:rPr>
        <w:drawing>
          <wp:inline distT="0" distB="0" distL="0" distR="0" wp14:anchorId="65C4F633" wp14:editId="24936460">
            <wp:extent cx="6299200" cy="1435100"/>
            <wp:effectExtent l="0" t="0" r="6350" b="0"/>
            <wp:docPr id="1368411765" name="Content Placeholder 4" descr="A math equations on a white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FF4A9E1-76C2-6212-19E7-4E1AABE3BD9C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11765" name="Content Placeholder 4" descr="A math equations on a white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7FF4A9E1-76C2-6212-19E7-4E1AABE3BD9C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059B" w14:textId="77777777" w:rsidR="00095F74" w:rsidRDefault="00095F74" w:rsidP="009252ED">
      <w:pPr>
        <w:ind w:left="360"/>
        <w:jc w:val="both"/>
        <w:rPr>
          <w:b/>
          <w:bCs/>
          <w:sz w:val="20"/>
          <w:szCs w:val="20"/>
        </w:rPr>
      </w:pPr>
    </w:p>
    <w:p w14:paraId="5D2FCD3C" w14:textId="23863552" w:rsidR="00095F74" w:rsidRPr="00095F74" w:rsidRDefault="00095F74" w:rsidP="00095F74">
      <w:pPr>
        <w:ind w:left="360"/>
        <w:jc w:val="both"/>
        <w:rPr>
          <w:b/>
          <w:bCs/>
          <w:sz w:val="20"/>
          <w:szCs w:val="20"/>
        </w:rPr>
      </w:pPr>
      <w:r w:rsidRPr="00095F74">
        <w:rPr>
          <w:b/>
          <w:bCs/>
          <w:sz w:val="20"/>
          <w:szCs w:val="20"/>
        </w:rPr>
        <w:t>4. Filtering Operations</w:t>
      </w:r>
      <w:r w:rsidR="009A1F0B">
        <w:rPr>
          <w:b/>
          <w:bCs/>
          <w:sz w:val="20"/>
          <w:szCs w:val="20"/>
        </w:rPr>
        <w:t xml:space="preserve"> (4 Marks)</w:t>
      </w:r>
    </w:p>
    <w:p w14:paraId="0DE15848" w14:textId="77777777" w:rsidR="00095F74" w:rsidRPr="00095F74" w:rsidRDefault="00095F74" w:rsidP="00095F74">
      <w:pPr>
        <w:numPr>
          <w:ilvl w:val="0"/>
          <w:numId w:val="6"/>
        </w:numPr>
        <w:jc w:val="both"/>
        <w:rPr>
          <w:b/>
          <w:bCs/>
          <w:sz w:val="20"/>
          <w:szCs w:val="20"/>
        </w:rPr>
      </w:pPr>
      <w:r w:rsidRPr="00095F74">
        <w:rPr>
          <w:b/>
          <w:bCs/>
          <w:sz w:val="20"/>
          <w:szCs w:val="20"/>
        </w:rPr>
        <w:t>Low-pass filtering (LPF):</w:t>
      </w:r>
    </w:p>
    <w:p w14:paraId="190481B3" w14:textId="77777777" w:rsidR="00095F74" w:rsidRPr="00095F74" w:rsidRDefault="00095F74" w:rsidP="00095F74">
      <w:pPr>
        <w:numPr>
          <w:ilvl w:val="1"/>
          <w:numId w:val="6"/>
        </w:numPr>
        <w:jc w:val="both"/>
        <w:rPr>
          <w:b/>
          <w:bCs/>
          <w:sz w:val="20"/>
          <w:szCs w:val="20"/>
        </w:rPr>
      </w:pPr>
      <w:r w:rsidRPr="00095F74">
        <w:rPr>
          <w:b/>
          <w:bCs/>
          <w:sz w:val="20"/>
          <w:szCs w:val="20"/>
        </w:rPr>
        <w:t>Keeps low frequencies, removes high frequencies.</w:t>
      </w:r>
    </w:p>
    <w:p w14:paraId="5CF064B3" w14:textId="77777777" w:rsidR="00095F74" w:rsidRPr="00095F74" w:rsidRDefault="00095F74" w:rsidP="00095F74">
      <w:pPr>
        <w:numPr>
          <w:ilvl w:val="1"/>
          <w:numId w:val="6"/>
        </w:numPr>
        <w:jc w:val="both"/>
        <w:rPr>
          <w:b/>
          <w:bCs/>
          <w:sz w:val="20"/>
          <w:szCs w:val="20"/>
        </w:rPr>
      </w:pPr>
      <w:r w:rsidRPr="00095F74">
        <w:rPr>
          <w:b/>
          <w:bCs/>
          <w:sz w:val="20"/>
          <w:szCs w:val="20"/>
        </w:rPr>
        <w:t>Result: image smoothing or blurring.</w:t>
      </w:r>
    </w:p>
    <w:p w14:paraId="0D541B78" w14:textId="77777777" w:rsidR="00095F74" w:rsidRPr="00095F74" w:rsidRDefault="00095F74" w:rsidP="00095F74">
      <w:pPr>
        <w:numPr>
          <w:ilvl w:val="0"/>
          <w:numId w:val="6"/>
        </w:numPr>
        <w:jc w:val="both"/>
        <w:rPr>
          <w:b/>
          <w:bCs/>
          <w:sz w:val="20"/>
          <w:szCs w:val="20"/>
        </w:rPr>
      </w:pPr>
      <w:r w:rsidRPr="00095F74">
        <w:rPr>
          <w:b/>
          <w:bCs/>
          <w:sz w:val="20"/>
          <w:szCs w:val="20"/>
        </w:rPr>
        <w:t>High-pass filtering (HPF):</w:t>
      </w:r>
    </w:p>
    <w:p w14:paraId="6EAE8868" w14:textId="77777777" w:rsidR="00095F74" w:rsidRPr="00095F74" w:rsidRDefault="00095F74" w:rsidP="00095F74">
      <w:pPr>
        <w:numPr>
          <w:ilvl w:val="1"/>
          <w:numId w:val="6"/>
        </w:numPr>
        <w:jc w:val="both"/>
        <w:rPr>
          <w:b/>
          <w:bCs/>
          <w:sz w:val="20"/>
          <w:szCs w:val="20"/>
        </w:rPr>
      </w:pPr>
      <w:r w:rsidRPr="00095F74">
        <w:rPr>
          <w:b/>
          <w:bCs/>
          <w:sz w:val="20"/>
          <w:szCs w:val="20"/>
        </w:rPr>
        <w:t>Keeps high frequencies, removes low frequencies.</w:t>
      </w:r>
    </w:p>
    <w:p w14:paraId="38B3F85D" w14:textId="77777777" w:rsidR="00095F74" w:rsidRPr="00095F74" w:rsidRDefault="00095F74" w:rsidP="00095F74">
      <w:pPr>
        <w:numPr>
          <w:ilvl w:val="1"/>
          <w:numId w:val="6"/>
        </w:numPr>
        <w:jc w:val="both"/>
        <w:rPr>
          <w:b/>
          <w:bCs/>
          <w:sz w:val="20"/>
          <w:szCs w:val="20"/>
        </w:rPr>
      </w:pPr>
      <w:r w:rsidRPr="00095F74">
        <w:rPr>
          <w:b/>
          <w:bCs/>
          <w:sz w:val="20"/>
          <w:szCs w:val="20"/>
        </w:rPr>
        <w:t>Result: edge enhancement, sharpening.</w:t>
      </w:r>
    </w:p>
    <w:p w14:paraId="6B4BE7EA" w14:textId="77777777" w:rsidR="00095F74" w:rsidRPr="00095F74" w:rsidRDefault="00095F74" w:rsidP="00095F74">
      <w:pPr>
        <w:numPr>
          <w:ilvl w:val="0"/>
          <w:numId w:val="6"/>
        </w:numPr>
        <w:jc w:val="both"/>
        <w:rPr>
          <w:b/>
          <w:bCs/>
          <w:sz w:val="20"/>
          <w:szCs w:val="20"/>
        </w:rPr>
      </w:pPr>
      <w:r w:rsidRPr="00095F74">
        <w:rPr>
          <w:b/>
          <w:bCs/>
          <w:sz w:val="20"/>
          <w:szCs w:val="20"/>
        </w:rPr>
        <w:t>Band-pass filtering:</w:t>
      </w:r>
    </w:p>
    <w:p w14:paraId="5A0CFDEF" w14:textId="77777777" w:rsidR="00095F74" w:rsidRPr="00095F74" w:rsidRDefault="00095F74" w:rsidP="00095F74">
      <w:pPr>
        <w:numPr>
          <w:ilvl w:val="1"/>
          <w:numId w:val="6"/>
        </w:numPr>
        <w:jc w:val="both"/>
        <w:rPr>
          <w:b/>
          <w:bCs/>
          <w:sz w:val="20"/>
          <w:szCs w:val="20"/>
        </w:rPr>
      </w:pPr>
      <w:r w:rsidRPr="00095F74">
        <w:rPr>
          <w:b/>
          <w:bCs/>
          <w:sz w:val="20"/>
          <w:szCs w:val="20"/>
        </w:rPr>
        <w:t>Keeps only selected frequency ranges.</w:t>
      </w:r>
    </w:p>
    <w:p w14:paraId="3F769277" w14:textId="77777777" w:rsidR="00095F74" w:rsidRPr="00095F74" w:rsidRDefault="00095F74" w:rsidP="00095F74">
      <w:pPr>
        <w:numPr>
          <w:ilvl w:val="1"/>
          <w:numId w:val="6"/>
        </w:numPr>
        <w:jc w:val="both"/>
        <w:rPr>
          <w:b/>
          <w:bCs/>
          <w:sz w:val="20"/>
          <w:szCs w:val="20"/>
        </w:rPr>
      </w:pPr>
      <w:r w:rsidRPr="00095F74">
        <w:rPr>
          <w:b/>
          <w:bCs/>
          <w:sz w:val="20"/>
          <w:szCs w:val="20"/>
        </w:rPr>
        <w:t>Useful for texture analysis.</w:t>
      </w:r>
    </w:p>
    <w:p w14:paraId="7A2CD6C9" w14:textId="77777777" w:rsidR="00095F74" w:rsidRDefault="00095F74" w:rsidP="009252ED">
      <w:pPr>
        <w:ind w:left="360"/>
        <w:jc w:val="both"/>
        <w:rPr>
          <w:b/>
          <w:bCs/>
          <w:sz w:val="20"/>
          <w:szCs w:val="20"/>
        </w:rPr>
      </w:pPr>
    </w:p>
    <w:p w14:paraId="3BEA739E" w14:textId="06376802" w:rsidR="00910B4F" w:rsidRDefault="00910B4F" w:rsidP="009252ED">
      <w:pPr>
        <w:ind w:left="360"/>
        <w:jc w:val="both"/>
        <w:rPr>
          <w:b/>
          <w:bCs/>
          <w:sz w:val="20"/>
          <w:szCs w:val="20"/>
        </w:rPr>
      </w:pPr>
      <w:r w:rsidRPr="00910B4F">
        <w:rPr>
          <w:b/>
          <w:bCs/>
          <w:noProof/>
          <w:sz w:val="20"/>
          <w:szCs w:val="20"/>
        </w:rPr>
        <w:drawing>
          <wp:inline distT="0" distB="0" distL="0" distR="0" wp14:anchorId="169DBD91" wp14:editId="41B27F7D">
            <wp:extent cx="6299200" cy="4750435"/>
            <wp:effectExtent l="0" t="0" r="6350" b="0"/>
            <wp:docPr id="11" name="Picture 10" descr="A screenshot of a math proble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4BBDDCA-C056-266D-FCB5-85A60696A2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A screenshot of a math problem&#10;&#10;AI-generated content may be incorrect.">
                      <a:extLst>
                        <a:ext uri="{FF2B5EF4-FFF2-40B4-BE49-F238E27FC236}">
                          <a16:creationId xmlns:a16="http://schemas.microsoft.com/office/drawing/2014/main" id="{A4BBDDCA-C056-266D-FCB5-85A60696A2C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A32E" w14:textId="77777777" w:rsidR="00CD092E" w:rsidRDefault="00CD092E" w:rsidP="009252ED">
      <w:pPr>
        <w:ind w:left="360"/>
        <w:jc w:val="both"/>
        <w:rPr>
          <w:b/>
          <w:bCs/>
          <w:sz w:val="20"/>
          <w:szCs w:val="20"/>
        </w:rPr>
      </w:pPr>
    </w:p>
    <w:p w14:paraId="410FF1AA" w14:textId="1D373F21" w:rsidR="00CD092E" w:rsidRPr="00CD092E" w:rsidRDefault="00CD092E" w:rsidP="00CD092E">
      <w:pPr>
        <w:ind w:left="360"/>
        <w:jc w:val="both"/>
        <w:rPr>
          <w:b/>
          <w:bCs/>
          <w:sz w:val="20"/>
          <w:szCs w:val="20"/>
        </w:rPr>
      </w:pPr>
      <w:r w:rsidRPr="00CD092E">
        <w:rPr>
          <w:b/>
          <w:bCs/>
          <w:sz w:val="20"/>
          <w:szCs w:val="20"/>
        </w:rPr>
        <w:t>5. Practical Example</w:t>
      </w:r>
      <w:r w:rsidR="009A1F0B">
        <w:rPr>
          <w:b/>
          <w:bCs/>
          <w:sz w:val="20"/>
          <w:szCs w:val="20"/>
        </w:rPr>
        <w:t xml:space="preserve"> (4 Marks)</w:t>
      </w:r>
    </w:p>
    <w:p w14:paraId="1BB6DDC1" w14:textId="77777777" w:rsidR="00CD092E" w:rsidRPr="00CD092E" w:rsidRDefault="00CD092E" w:rsidP="00CD092E">
      <w:pPr>
        <w:numPr>
          <w:ilvl w:val="0"/>
          <w:numId w:val="7"/>
        </w:numPr>
        <w:jc w:val="both"/>
        <w:rPr>
          <w:b/>
          <w:bCs/>
          <w:sz w:val="20"/>
          <w:szCs w:val="20"/>
        </w:rPr>
      </w:pPr>
      <w:r w:rsidRPr="00CD092E">
        <w:rPr>
          <w:b/>
          <w:bCs/>
          <w:sz w:val="20"/>
          <w:szCs w:val="20"/>
        </w:rPr>
        <w:t>To remove noise: since noise is often high frequency, apply a low-pass filter.</w:t>
      </w:r>
    </w:p>
    <w:p w14:paraId="5165E42B" w14:textId="77777777" w:rsidR="00CD092E" w:rsidRPr="00CD092E" w:rsidRDefault="00CD092E" w:rsidP="00CD092E">
      <w:pPr>
        <w:numPr>
          <w:ilvl w:val="0"/>
          <w:numId w:val="7"/>
        </w:numPr>
        <w:jc w:val="both"/>
        <w:rPr>
          <w:b/>
          <w:bCs/>
          <w:sz w:val="20"/>
          <w:szCs w:val="20"/>
        </w:rPr>
      </w:pPr>
      <w:r w:rsidRPr="00CD092E">
        <w:rPr>
          <w:b/>
          <w:bCs/>
          <w:sz w:val="20"/>
          <w:szCs w:val="20"/>
        </w:rPr>
        <w:lastRenderedPageBreak/>
        <w:t>To sharpen edges: emphasize high frequencies using a high-pass filter.</w:t>
      </w:r>
    </w:p>
    <w:p w14:paraId="4CEF2228" w14:textId="77777777" w:rsidR="00CD092E" w:rsidRPr="00CD092E" w:rsidRDefault="00CD092E" w:rsidP="00CD092E">
      <w:pPr>
        <w:numPr>
          <w:ilvl w:val="0"/>
          <w:numId w:val="7"/>
        </w:numPr>
        <w:jc w:val="both"/>
        <w:rPr>
          <w:b/>
          <w:bCs/>
          <w:sz w:val="20"/>
          <w:szCs w:val="20"/>
        </w:rPr>
      </w:pPr>
      <w:r w:rsidRPr="00CD092E">
        <w:rPr>
          <w:b/>
          <w:bCs/>
          <w:sz w:val="20"/>
          <w:szCs w:val="20"/>
        </w:rPr>
        <w:t>Medical imaging, satellite images, and fingerprint recognition all rely on Fourier-based filtering.</w:t>
      </w:r>
    </w:p>
    <w:p w14:paraId="4E0DD0A9" w14:textId="77777777" w:rsidR="00CD092E" w:rsidRDefault="00CD092E" w:rsidP="009252ED">
      <w:pPr>
        <w:ind w:left="360"/>
        <w:jc w:val="both"/>
        <w:rPr>
          <w:b/>
          <w:bCs/>
          <w:sz w:val="20"/>
          <w:szCs w:val="20"/>
        </w:rPr>
      </w:pPr>
    </w:p>
    <w:p w14:paraId="30D91FA5" w14:textId="3F0F3B6B" w:rsidR="000A5878" w:rsidRDefault="000A5878" w:rsidP="009252ED">
      <w:pPr>
        <w:ind w:left="360"/>
        <w:jc w:val="both"/>
        <w:rPr>
          <w:b/>
          <w:bCs/>
          <w:sz w:val="20"/>
          <w:szCs w:val="20"/>
        </w:rPr>
      </w:pPr>
      <w:r w:rsidRPr="000A5878">
        <w:rPr>
          <w:b/>
          <w:bCs/>
          <w:noProof/>
          <w:sz w:val="20"/>
          <w:szCs w:val="20"/>
        </w:rPr>
        <w:drawing>
          <wp:inline distT="0" distB="0" distL="0" distR="0" wp14:anchorId="46674C77" wp14:editId="5CCB4C21">
            <wp:extent cx="6299200" cy="1412875"/>
            <wp:effectExtent l="0" t="0" r="6350" b="0"/>
            <wp:docPr id="7" name="Content Placeholder 6" descr="A white background with black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9FA8DBE-CB41-91B7-ED20-C195C1883C60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 descr="A white background with black text&#10;&#10;AI-generated content may be incorrect.">
                      <a:extLst>
                        <a:ext uri="{FF2B5EF4-FFF2-40B4-BE49-F238E27FC236}">
                          <a16:creationId xmlns:a16="http://schemas.microsoft.com/office/drawing/2014/main" id="{A9FA8DBE-CB41-91B7-ED20-C195C1883C60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F43D" w14:textId="77777777" w:rsidR="000A5878" w:rsidRDefault="000A5878" w:rsidP="009252ED">
      <w:pPr>
        <w:ind w:left="360"/>
        <w:jc w:val="both"/>
        <w:rPr>
          <w:b/>
          <w:bCs/>
          <w:sz w:val="20"/>
          <w:szCs w:val="20"/>
        </w:rPr>
      </w:pPr>
    </w:p>
    <w:p w14:paraId="31988952" w14:textId="5E28940F" w:rsidR="000A5878" w:rsidRDefault="000A5878" w:rsidP="009252ED">
      <w:pPr>
        <w:ind w:left="360"/>
        <w:jc w:val="both"/>
        <w:rPr>
          <w:b/>
          <w:bCs/>
          <w:sz w:val="20"/>
          <w:szCs w:val="20"/>
        </w:rPr>
      </w:pPr>
      <w:r w:rsidRPr="000A5878">
        <w:rPr>
          <w:b/>
          <w:bCs/>
          <w:noProof/>
          <w:sz w:val="20"/>
          <w:szCs w:val="20"/>
        </w:rPr>
        <w:drawing>
          <wp:inline distT="0" distB="0" distL="0" distR="0" wp14:anchorId="55C4F677" wp14:editId="43A6A86B">
            <wp:extent cx="6299200" cy="2973070"/>
            <wp:effectExtent l="0" t="0" r="6350" b="0"/>
            <wp:docPr id="1528203107" name="Picture 4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32EA358-429D-636C-9C02-EAE48B403E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03107" name="Picture 4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232EA358-429D-636C-9C02-EAE48B403E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53B9" w14:textId="77777777" w:rsidR="00C35E4A" w:rsidRDefault="00C35E4A" w:rsidP="009252ED">
      <w:pPr>
        <w:ind w:left="360"/>
        <w:jc w:val="both"/>
        <w:rPr>
          <w:b/>
          <w:bCs/>
          <w:sz w:val="20"/>
          <w:szCs w:val="20"/>
        </w:rPr>
      </w:pPr>
    </w:p>
    <w:p w14:paraId="3865DEF4" w14:textId="77777777" w:rsidR="00C35E4A" w:rsidRDefault="00C35E4A" w:rsidP="009252ED">
      <w:pPr>
        <w:ind w:left="360"/>
        <w:jc w:val="both"/>
        <w:rPr>
          <w:b/>
          <w:bCs/>
          <w:sz w:val="20"/>
          <w:szCs w:val="20"/>
        </w:rPr>
      </w:pPr>
    </w:p>
    <w:p w14:paraId="6CBF1DBF" w14:textId="04CA636E" w:rsidR="00C35E4A" w:rsidRDefault="00C35E4A" w:rsidP="00C35E4A">
      <w:pPr>
        <w:pStyle w:val="ListParagraph"/>
        <w:numPr>
          <w:ilvl w:val="0"/>
          <w:numId w:val="1"/>
        </w:numPr>
        <w:jc w:val="both"/>
        <w:rPr>
          <w:b/>
          <w:bCs/>
          <w:sz w:val="20"/>
          <w:szCs w:val="20"/>
        </w:rPr>
      </w:pPr>
      <w:r w:rsidRPr="00C35E4A">
        <w:rPr>
          <w:b/>
          <w:bCs/>
          <w:sz w:val="20"/>
          <w:szCs w:val="20"/>
        </w:rPr>
        <w:t>Apply point operators and histogram equalization to normalize brightness in an image with non-uniform illumination. Demonstrate the improvement with a suitable example.</w:t>
      </w:r>
    </w:p>
    <w:p w14:paraId="40C3E8A5" w14:textId="77777777" w:rsidR="003F6191" w:rsidRDefault="003F6191" w:rsidP="003F6191">
      <w:pPr>
        <w:jc w:val="both"/>
        <w:rPr>
          <w:b/>
          <w:bCs/>
          <w:sz w:val="20"/>
          <w:szCs w:val="20"/>
        </w:rPr>
      </w:pPr>
    </w:p>
    <w:p w14:paraId="5B4CE209" w14:textId="77777777" w:rsidR="003F6191" w:rsidRPr="003F6191" w:rsidRDefault="003F6191" w:rsidP="003F6191">
      <w:pPr>
        <w:jc w:val="both"/>
        <w:rPr>
          <w:b/>
          <w:bCs/>
          <w:sz w:val="20"/>
          <w:szCs w:val="20"/>
        </w:rPr>
      </w:pPr>
      <w:r w:rsidRPr="003F6191">
        <w:rPr>
          <w:b/>
          <w:bCs/>
          <w:sz w:val="20"/>
          <w:szCs w:val="20"/>
        </w:rPr>
        <w:t>1. Introduction (2–3 marks)</w:t>
      </w:r>
    </w:p>
    <w:p w14:paraId="2F8862FD" w14:textId="77777777" w:rsidR="003F6191" w:rsidRPr="003F6191" w:rsidRDefault="003F6191" w:rsidP="003F6191">
      <w:pPr>
        <w:numPr>
          <w:ilvl w:val="0"/>
          <w:numId w:val="9"/>
        </w:numPr>
        <w:jc w:val="both"/>
        <w:rPr>
          <w:b/>
          <w:bCs/>
          <w:sz w:val="20"/>
          <w:szCs w:val="20"/>
        </w:rPr>
      </w:pPr>
      <w:r w:rsidRPr="003F6191">
        <w:rPr>
          <w:b/>
          <w:bCs/>
          <w:sz w:val="20"/>
          <w:szCs w:val="20"/>
        </w:rPr>
        <w:t>Problem: Images often suffer from non-uniform illumination → some regions are too dark, others too bright.</w:t>
      </w:r>
    </w:p>
    <w:p w14:paraId="1E4A5715" w14:textId="77777777" w:rsidR="003F6191" w:rsidRPr="003F6191" w:rsidRDefault="003F6191" w:rsidP="003F6191">
      <w:pPr>
        <w:numPr>
          <w:ilvl w:val="0"/>
          <w:numId w:val="9"/>
        </w:numPr>
        <w:jc w:val="both"/>
        <w:rPr>
          <w:b/>
          <w:bCs/>
          <w:sz w:val="20"/>
          <w:szCs w:val="20"/>
        </w:rPr>
      </w:pPr>
      <w:r w:rsidRPr="003F6191">
        <w:rPr>
          <w:b/>
          <w:bCs/>
          <w:sz w:val="20"/>
          <w:szCs w:val="20"/>
        </w:rPr>
        <w:t>Goal: Normalize brightness to improve visibility and contrast.</w:t>
      </w:r>
    </w:p>
    <w:p w14:paraId="24FB8BEF" w14:textId="77777777" w:rsidR="003F6191" w:rsidRPr="003F6191" w:rsidRDefault="003F6191" w:rsidP="003F6191">
      <w:pPr>
        <w:numPr>
          <w:ilvl w:val="0"/>
          <w:numId w:val="9"/>
        </w:numPr>
        <w:jc w:val="both"/>
        <w:rPr>
          <w:b/>
          <w:bCs/>
          <w:sz w:val="20"/>
          <w:szCs w:val="20"/>
        </w:rPr>
      </w:pPr>
      <w:r w:rsidRPr="003F6191">
        <w:rPr>
          <w:b/>
          <w:bCs/>
          <w:sz w:val="20"/>
          <w:szCs w:val="20"/>
        </w:rPr>
        <w:t>Methods:</w:t>
      </w:r>
    </w:p>
    <w:p w14:paraId="6134185A" w14:textId="77777777" w:rsidR="003F6191" w:rsidRPr="003F6191" w:rsidRDefault="003F6191" w:rsidP="003F6191">
      <w:pPr>
        <w:numPr>
          <w:ilvl w:val="1"/>
          <w:numId w:val="9"/>
        </w:numPr>
        <w:jc w:val="both"/>
        <w:rPr>
          <w:b/>
          <w:bCs/>
          <w:sz w:val="20"/>
          <w:szCs w:val="20"/>
        </w:rPr>
      </w:pPr>
      <w:r w:rsidRPr="003F6191">
        <w:rPr>
          <w:b/>
          <w:bCs/>
          <w:sz w:val="20"/>
          <w:szCs w:val="20"/>
        </w:rPr>
        <w:t>Point operators – operate on each pixel independently.</w:t>
      </w:r>
    </w:p>
    <w:p w14:paraId="26972E4E" w14:textId="77777777" w:rsidR="003F6191" w:rsidRDefault="003F6191" w:rsidP="003F6191">
      <w:pPr>
        <w:numPr>
          <w:ilvl w:val="1"/>
          <w:numId w:val="9"/>
        </w:numPr>
        <w:jc w:val="both"/>
        <w:rPr>
          <w:b/>
          <w:bCs/>
          <w:sz w:val="20"/>
          <w:szCs w:val="20"/>
        </w:rPr>
      </w:pPr>
      <w:r w:rsidRPr="003F6191">
        <w:rPr>
          <w:b/>
          <w:bCs/>
          <w:sz w:val="20"/>
          <w:szCs w:val="20"/>
        </w:rPr>
        <w:t>Histogram equalization – redistributes intensity values for better contrast.</w:t>
      </w:r>
    </w:p>
    <w:p w14:paraId="5062E414" w14:textId="77777777" w:rsidR="000E1EBC" w:rsidRDefault="000E1EBC" w:rsidP="000E1EBC">
      <w:pPr>
        <w:jc w:val="both"/>
        <w:rPr>
          <w:b/>
          <w:bCs/>
          <w:sz w:val="20"/>
          <w:szCs w:val="20"/>
        </w:rPr>
      </w:pPr>
    </w:p>
    <w:p w14:paraId="425C44EB" w14:textId="77777777" w:rsidR="004A4C18" w:rsidRDefault="004A4C18" w:rsidP="004A4C18">
      <w:pPr>
        <w:jc w:val="both"/>
        <w:rPr>
          <w:b/>
          <w:bCs/>
          <w:sz w:val="20"/>
          <w:szCs w:val="20"/>
        </w:rPr>
      </w:pPr>
    </w:p>
    <w:p w14:paraId="16D06E4F" w14:textId="77777777" w:rsidR="004A4C18" w:rsidRPr="004A4C18" w:rsidRDefault="004A4C18" w:rsidP="004A4C18">
      <w:pPr>
        <w:jc w:val="both"/>
        <w:rPr>
          <w:b/>
          <w:bCs/>
          <w:sz w:val="20"/>
          <w:szCs w:val="20"/>
        </w:rPr>
      </w:pPr>
      <w:r w:rsidRPr="004A4C18">
        <w:rPr>
          <w:b/>
          <w:bCs/>
          <w:sz w:val="20"/>
          <w:szCs w:val="20"/>
        </w:rPr>
        <w:t>2. Point Operators (5 marks)</w:t>
      </w:r>
    </w:p>
    <w:p w14:paraId="5524880B" w14:textId="77777777" w:rsidR="004A4C18" w:rsidRPr="004A4C18" w:rsidRDefault="004A4C18" w:rsidP="004A4C18">
      <w:pPr>
        <w:numPr>
          <w:ilvl w:val="0"/>
          <w:numId w:val="10"/>
        </w:numPr>
        <w:jc w:val="both"/>
        <w:rPr>
          <w:b/>
          <w:bCs/>
          <w:sz w:val="20"/>
          <w:szCs w:val="20"/>
        </w:rPr>
      </w:pPr>
      <w:r w:rsidRPr="004A4C18">
        <w:rPr>
          <w:b/>
          <w:bCs/>
          <w:sz w:val="20"/>
          <w:szCs w:val="20"/>
        </w:rPr>
        <w:t>Definition: A point operator modifies each pixel based on its original value.</w:t>
      </w:r>
    </w:p>
    <w:p w14:paraId="7583E270" w14:textId="77777777" w:rsidR="004A4C18" w:rsidRPr="004A4C18" w:rsidRDefault="004A4C18" w:rsidP="004A4C18">
      <w:pPr>
        <w:numPr>
          <w:ilvl w:val="1"/>
          <w:numId w:val="10"/>
        </w:numPr>
        <w:jc w:val="both"/>
        <w:rPr>
          <w:b/>
          <w:bCs/>
          <w:sz w:val="20"/>
          <w:szCs w:val="20"/>
        </w:rPr>
      </w:pPr>
      <w:r w:rsidRPr="004A4C18">
        <w:rPr>
          <w:b/>
          <w:bCs/>
          <w:sz w:val="20"/>
          <w:szCs w:val="20"/>
        </w:rPr>
        <w:t>Formula:</w:t>
      </w:r>
    </w:p>
    <w:p w14:paraId="5F92D7B9" w14:textId="675A8862" w:rsidR="004A4C18" w:rsidRPr="004A4C18" w:rsidRDefault="004A4C18" w:rsidP="004A4C18">
      <w:pPr>
        <w:jc w:val="both"/>
        <w:rPr>
          <w:b/>
          <w:b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g(x,y)=T[f(x,y)]</m:t>
          </m:r>
          <m:r>
            <m:rPr>
              <m:sty m:val="bi"/>
            </m:rPr>
            <w:rPr>
              <w:sz w:val="20"/>
              <w:szCs w:val="20"/>
            </w:rPr>
            <w:br/>
          </m:r>
        </m:oMath>
      </m:oMathPara>
    </w:p>
    <w:p w14:paraId="1F6AC9EC" w14:textId="213BACF8" w:rsidR="004A4C18" w:rsidRPr="004A4C18" w:rsidRDefault="004A4C18" w:rsidP="004A4C18">
      <w:pPr>
        <w:jc w:val="both"/>
        <w:rPr>
          <w:b/>
          <w:bCs/>
          <w:sz w:val="20"/>
          <w:szCs w:val="20"/>
        </w:rPr>
      </w:pPr>
      <w:r w:rsidRPr="004A4C18">
        <w:rPr>
          <w:b/>
          <w:bCs/>
          <w:sz w:val="20"/>
          <w:szCs w:val="20"/>
        </w:rPr>
        <w:t xml:space="preserve">where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f(x,y)</m:t>
        </m:r>
      </m:oMath>
      <w:r w:rsidRPr="004A4C18">
        <w:rPr>
          <w:b/>
          <w:bCs/>
          <w:sz w:val="20"/>
          <w:szCs w:val="20"/>
        </w:rPr>
        <w:t xml:space="preserve">= input pixel,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g(x,y)</m:t>
        </m:r>
      </m:oMath>
      <w:r w:rsidRPr="004A4C18">
        <w:rPr>
          <w:b/>
          <w:bCs/>
          <w:sz w:val="20"/>
          <w:szCs w:val="20"/>
        </w:rPr>
        <w:t xml:space="preserve">= output, and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T</m:t>
        </m:r>
      </m:oMath>
      <w:r w:rsidRPr="004A4C18">
        <w:rPr>
          <w:b/>
          <w:bCs/>
          <w:sz w:val="20"/>
          <w:szCs w:val="20"/>
        </w:rPr>
        <w:t>= transformation function.</w:t>
      </w:r>
    </w:p>
    <w:p w14:paraId="5ED123EC" w14:textId="77777777" w:rsidR="004A4C18" w:rsidRPr="004A4C18" w:rsidRDefault="004A4C18" w:rsidP="004A4C18">
      <w:pPr>
        <w:numPr>
          <w:ilvl w:val="0"/>
          <w:numId w:val="10"/>
        </w:numPr>
        <w:jc w:val="both"/>
        <w:rPr>
          <w:b/>
          <w:bCs/>
          <w:sz w:val="20"/>
          <w:szCs w:val="20"/>
        </w:rPr>
      </w:pPr>
      <w:r w:rsidRPr="004A4C18">
        <w:rPr>
          <w:b/>
          <w:bCs/>
          <w:sz w:val="20"/>
          <w:szCs w:val="20"/>
        </w:rPr>
        <w:t>Examples:</w:t>
      </w:r>
    </w:p>
    <w:p w14:paraId="185BEFA0" w14:textId="77777777" w:rsidR="004A4C18" w:rsidRPr="004A4C18" w:rsidRDefault="004A4C18" w:rsidP="004A4C18">
      <w:pPr>
        <w:numPr>
          <w:ilvl w:val="1"/>
          <w:numId w:val="10"/>
        </w:numPr>
        <w:jc w:val="both"/>
        <w:rPr>
          <w:b/>
          <w:bCs/>
          <w:sz w:val="20"/>
          <w:szCs w:val="20"/>
        </w:rPr>
      </w:pPr>
      <w:r w:rsidRPr="004A4C18">
        <w:rPr>
          <w:b/>
          <w:bCs/>
          <w:sz w:val="20"/>
          <w:szCs w:val="20"/>
        </w:rPr>
        <w:t>Contrast stretching:</w:t>
      </w:r>
    </w:p>
    <w:p w14:paraId="1A048D44" w14:textId="66C037CB" w:rsidR="004A4C18" w:rsidRPr="004A4C18" w:rsidRDefault="004A4C18" w:rsidP="004A4C18">
      <w:pPr>
        <w:jc w:val="both"/>
        <w:rPr>
          <w:b/>
          <w:b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g=</m:t>
          </m:r>
          <m:f>
            <m:fPr>
              <m:ctrlPr>
                <w:rPr>
                  <w:rFonts w:ascii="Cambria Math" w:hAnsi="Cambria Math"/>
                  <w:b/>
                  <w:bCs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(f-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min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min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)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×(L-1)</m:t>
          </m:r>
          <m:r>
            <m:rPr>
              <m:sty m:val="bi"/>
            </m:rPr>
            <w:rPr>
              <w:sz w:val="20"/>
              <w:szCs w:val="20"/>
            </w:rPr>
            <w:br/>
          </m:r>
        </m:oMath>
      </m:oMathPara>
    </w:p>
    <w:p w14:paraId="3BAC2FC3" w14:textId="05772278" w:rsidR="004A4C18" w:rsidRPr="004A4C18" w:rsidRDefault="004A4C18" w:rsidP="004A4C18">
      <w:pPr>
        <w:jc w:val="both"/>
        <w:rPr>
          <w:b/>
          <w:bCs/>
          <w:sz w:val="20"/>
          <w:szCs w:val="20"/>
        </w:rPr>
      </w:pPr>
      <w:r w:rsidRPr="004A4C18">
        <w:rPr>
          <w:b/>
          <w:bCs/>
          <w:sz w:val="20"/>
          <w:szCs w:val="20"/>
        </w:rPr>
        <w:t xml:space="preserve">(where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L</m:t>
        </m:r>
      </m:oMath>
      <w:r w:rsidRPr="004A4C18">
        <w:rPr>
          <w:b/>
          <w:bCs/>
          <w:sz w:val="20"/>
          <w:szCs w:val="20"/>
        </w:rPr>
        <w:t>= max intensity, usually 255).</w:t>
      </w:r>
    </w:p>
    <w:p w14:paraId="57B11F4F" w14:textId="77777777" w:rsidR="004A4C18" w:rsidRPr="004A4C18" w:rsidRDefault="004A4C18" w:rsidP="004A4C18">
      <w:pPr>
        <w:numPr>
          <w:ilvl w:val="1"/>
          <w:numId w:val="10"/>
        </w:numPr>
        <w:jc w:val="both"/>
        <w:rPr>
          <w:b/>
          <w:bCs/>
          <w:sz w:val="20"/>
          <w:szCs w:val="20"/>
        </w:rPr>
      </w:pPr>
      <w:r w:rsidRPr="004A4C18">
        <w:rPr>
          <w:b/>
          <w:bCs/>
          <w:sz w:val="20"/>
          <w:szCs w:val="20"/>
        </w:rPr>
        <w:lastRenderedPageBreak/>
        <w:t>Log transformation – brightens dark pixels.</w:t>
      </w:r>
    </w:p>
    <w:p w14:paraId="410B00E0" w14:textId="77777777" w:rsidR="004A4C18" w:rsidRPr="004A4C18" w:rsidRDefault="004A4C18" w:rsidP="004A4C18">
      <w:pPr>
        <w:numPr>
          <w:ilvl w:val="1"/>
          <w:numId w:val="10"/>
        </w:numPr>
        <w:jc w:val="both"/>
        <w:rPr>
          <w:b/>
          <w:bCs/>
          <w:sz w:val="20"/>
          <w:szCs w:val="20"/>
        </w:rPr>
      </w:pPr>
      <w:r w:rsidRPr="004A4C18">
        <w:rPr>
          <w:b/>
          <w:bCs/>
          <w:sz w:val="20"/>
          <w:szCs w:val="20"/>
        </w:rPr>
        <w:t>Gamma correction – adjusts overall brightness.</w:t>
      </w:r>
    </w:p>
    <w:p w14:paraId="60CB9948" w14:textId="72F60610" w:rsidR="004A4C18" w:rsidRDefault="004A4C18" w:rsidP="000E1EBC">
      <w:pPr>
        <w:pStyle w:val="ListParagraph"/>
        <w:numPr>
          <w:ilvl w:val="0"/>
          <w:numId w:val="12"/>
        </w:numPr>
        <w:jc w:val="both"/>
        <w:rPr>
          <w:b/>
          <w:bCs/>
          <w:sz w:val="20"/>
          <w:szCs w:val="20"/>
        </w:rPr>
      </w:pPr>
      <w:r w:rsidRPr="000E1EBC">
        <w:rPr>
          <w:b/>
          <w:bCs/>
          <w:sz w:val="20"/>
          <w:szCs w:val="20"/>
        </w:rPr>
        <w:t>Point operators are useful for quick intensity adjustments.</w:t>
      </w:r>
    </w:p>
    <w:p w14:paraId="04300B6F" w14:textId="77777777" w:rsidR="000E1EBC" w:rsidRPr="000E1EBC" w:rsidRDefault="000E1EBC" w:rsidP="000E1EBC">
      <w:pPr>
        <w:jc w:val="both"/>
        <w:rPr>
          <w:b/>
          <w:bCs/>
          <w:sz w:val="20"/>
          <w:szCs w:val="20"/>
        </w:rPr>
      </w:pPr>
    </w:p>
    <w:p w14:paraId="637A4C06" w14:textId="77777777" w:rsidR="004A4C18" w:rsidRDefault="004A4C18" w:rsidP="004A4C18">
      <w:pPr>
        <w:jc w:val="both"/>
        <w:rPr>
          <w:b/>
          <w:bCs/>
          <w:sz w:val="20"/>
          <w:szCs w:val="20"/>
        </w:rPr>
      </w:pPr>
    </w:p>
    <w:p w14:paraId="1E17A865" w14:textId="77777777" w:rsidR="000E1EBC" w:rsidRPr="000E1EBC" w:rsidRDefault="000E1EBC" w:rsidP="000E1EBC">
      <w:pPr>
        <w:jc w:val="both"/>
        <w:rPr>
          <w:b/>
          <w:bCs/>
          <w:sz w:val="20"/>
          <w:szCs w:val="20"/>
        </w:rPr>
      </w:pPr>
      <w:r w:rsidRPr="000E1EBC">
        <w:rPr>
          <w:b/>
          <w:bCs/>
          <w:sz w:val="20"/>
          <w:szCs w:val="20"/>
        </w:rPr>
        <w:t>3. Histogram Equalization (6 marks)</w:t>
      </w:r>
    </w:p>
    <w:p w14:paraId="0CA3E271" w14:textId="77777777" w:rsidR="000E1EBC" w:rsidRPr="000E1EBC" w:rsidRDefault="000E1EBC" w:rsidP="000E1EBC">
      <w:pPr>
        <w:numPr>
          <w:ilvl w:val="0"/>
          <w:numId w:val="11"/>
        </w:numPr>
        <w:jc w:val="both"/>
        <w:rPr>
          <w:b/>
          <w:bCs/>
          <w:sz w:val="20"/>
          <w:szCs w:val="20"/>
        </w:rPr>
      </w:pPr>
      <w:r w:rsidRPr="000E1EBC">
        <w:rPr>
          <w:b/>
          <w:bCs/>
          <w:sz w:val="20"/>
          <w:szCs w:val="20"/>
        </w:rPr>
        <w:t xml:space="preserve">Concept: Spread pixel intensities evenly across the available range → better use of </w:t>
      </w:r>
      <w:proofErr w:type="spellStart"/>
      <w:r w:rsidRPr="000E1EBC">
        <w:rPr>
          <w:b/>
          <w:bCs/>
          <w:sz w:val="20"/>
          <w:szCs w:val="20"/>
        </w:rPr>
        <w:t>gray</w:t>
      </w:r>
      <w:proofErr w:type="spellEnd"/>
      <w:r w:rsidRPr="000E1EBC">
        <w:rPr>
          <w:b/>
          <w:bCs/>
          <w:sz w:val="20"/>
          <w:szCs w:val="20"/>
        </w:rPr>
        <w:t xml:space="preserve"> levels.</w:t>
      </w:r>
    </w:p>
    <w:p w14:paraId="0632C1ED" w14:textId="77777777" w:rsidR="000E1EBC" w:rsidRPr="000E1EBC" w:rsidRDefault="000E1EBC" w:rsidP="000E1EBC">
      <w:pPr>
        <w:numPr>
          <w:ilvl w:val="0"/>
          <w:numId w:val="11"/>
        </w:numPr>
        <w:jc w:val="both"/>
        <w:rPr>
          <w:b/>
          <w:bCs/>
          <w:sz w:val="20"/>
          <w:szCs w:val="20"/>
        </w:rPr>
      </w:pPr>
      <w:r w:rsidRPr="000E1EBC">
        <w:rPr>
          <w:b/>
          <w:bCs/>
          <w:sz w:val="20"/>
          <w:szCs w:val="20"/>
        </w:rPr>
        <w:t>Steps:</w:t>
      </w:r>
    </w:p>
    <w:p w14:paraId="64464F67" w14:textId="77777777" w:rsidR="000E1EBC" w:rsidRPr="000E1EBC" w:rsidRDefault="000E1EBC" w:rsidP="000E1EBC">
      <w:pPr>
        <w:numPr>
          <w:ilvl w:val="1"/>
          <w:numId w:val="11"/>
        </w:numPr>
        <w:jc w:val="both"/>
        <w:rPr>
          <w:b/>
          <w:bCs/>
          <w:sz w:val="20"/>
          <w:szCs w:val="20"/>
        </w:rPr>
      </w:pPr>
      <w:r w:rsidRPr="000E1EBC">
        <w:rPr>
          <w:b/>
          <w:bCs/>
          <w:sz w:val="20"/>
          <w:szCs w:val="20"/>
        </w:rPr>
        <w:t>Compute histogram of image.</w:t>
      </w:r>
    </w:p>
    <w:p w14:paraId="786105FF" w14:textId="77777777" w:rsidR="000E1EBC" w:rsidRPr="000E1EBC" w:rsidRDefault="000E1EBC" w:rsidP="000E1EBC">
      <w:pPr>
        <w:numPr>
          <w:ilvl w:val="1"/>
          <w:numId w:val="11"/>
        </w:numPr>
        <w:jc w:val="both"/>
        <w:rPr>
          <w:b/>
          <w:bCs/>
          <w:sz w:val="20"/>
          <w:szCs w:val="20"/>
        </w:rPr>
      </w:pPr>
      <w:r w:rsidRPr="000E1EBC">
        <w:rPr>
          <w:b/>
          <w:bCs/>
          <w:sz w:val="20"/>
          <w:szCs w:val="20"/>
        </w:rPr>
        <w:t>Compute cumulative distribution function (CDF).</w:t>
      </w:r>
    </w:p>
    <w:p w14:paraId="3D2FF0D6" w14:textId="77777777" w:rsidR="000E1EBC" w:rsidRPr="000E1EBC" w:rsidRDefault="000E1EBC" w:rsidP="000E1EBC">
      <w:pPr>
        <w:numPr>
          <w:ilvl w:val="1"/>
          <w:numId w:val="11"/>
        </w:numPr>
        <w:jc w:val="both"/>
        <w:rPr>
          <w:b/>
          <w:bCs/>
          <w:sz w:val="20"/>
          <w:szCs w:val="20"/>
        </w:rPr>
      </w:pPr>
      <w:r w:rsidRPr="000E1EBC">
        <w:rPr>
          <w:b/>
          <w:bCs/>
          <w:sz w:val="20"/>
          <w:szCs w:val="20"/>
        </w:rPr>
        <w:t>Map input pixels using the CDF.</w:t>
      </w:r>
    </w:p>
    <w:p w14:paraId="73371C7A" w14:textId="77777777" w:rsidR="000E1EBC" w:rsidRDefault="000E1EBC" w:rsidP="000E1EBC">
      <w:pPr>
        <w:numPr>
          <w:ilvl w:val="0"/>
          <w:numId w:val="11"/>
        </w:numPr>
        <w:jc w:val="both"/>
        <w:rPr>
          <w:b/>
          <w:bCs/>
          <w:sz w:val="20"/>
          <w:szCs w:val="20"/>
        </w:rPr>
      </w:pPr>
      <w:r w:rsidRPr="000E1EBC">
        <w:rPr>
          <w:b/>
          <w:bCs/>
          <w:sz w:val="20"/>
          <w:szCs w:val="20"/>
        </w:rPr>
        <w:t>Result: Dark regions become brighter, overly bright regions get balanced.</w:t>
      </w:r>
    </w:p>
    <w:p w14:paraId="02D7A48F" w14:textId="77777777" w:rsidR="000E1EBC" w:rsidRPr="000E1EBC" w:rsidRDefault="000E1EBC" w:rsidP="000E1EBC">
      <w:pPr>
        <w:ind w:left="360"/>
        <w:jc w:val="both"/>
        <w:rPr>
          <w:b/>
          <w:bCs/>
          <w:sz w:val="20"/>
          <w:szCs w:val="20"/>
        </w:rPr>
      </w:pPr>
    </w:p>
    <w:p w14:paraId="244C7340" w14:textId="3BD1FC8B" w:rsidR="000E1EBC" w:rsidRPr="000E1EBC" w:rsidRDefault="000E1EBC" w:rsidP="000E1EBC">
      <w:pPr>
        <w:pStyle w:val="ListParagraph"/>
        <w:numPr>
          <w:ilvl w:val="0"/>
          <w:numId w:val="12"/>
        </w:numPr>
        <w:jc w:val="both"/>
        <w:rPr>
          <w:b/>
          <w:bCs/>
          <w:sz w:val="20"/>
          <w:szCs w:val="20"/>
        </w:rPr>
      </w:pPr>
      <w:r w:rsidRPr="000E1EBC">
        <w:rPr>
          <w:b/>
          <w:bCs/>
          <w:sz w:val="20"/>
          <w:szCs w:val="20"/>
        </w:rPr>
        <w:t>Best suited for images with low contrast or uneven lighting.</w:t>
      </w:r>
    </w:p>
    <w:p w14:paraId="1696507C" w14:textId="77777777" w:rsidR="004A4C18" w:rsidRDefault="004A4C18" w:rsidP="004A4C18">
      <w:pPr>
        <w:jc w:val="both"/>
        <w:rPr>
          <w:b/>
          <w:bCs/>
          <w:sz w:val="20"/>
          <w:szCs w:val="20"/>
        </w:rPr>
      </w:pPr>
    </w:p>
    <w:p w14:paraId="041CDA96" w14:textId="77777777" w:rsidR="00D26138" w:rsidRDefault="00D26138" w:rsidP="004A4C18">
      <w:pPr>
        <w:jc w:val="both"/>
        <w:rPr>
          <w:b/>
          <w:bCs/>
          <w:sz w:val="20"/>
          <w:szCs w:val="20"/>
        </w:rPr>
      </w:pPr>
    </w:p>
    <w:p w14:paraId="6EB34BDA" w14:textId="147E3BC7" w:rsidR="00D26138" w:rsidRPr="00D26138" w:rsidRDefault="00D26138" w:rsidP="00D26138">
      <w:pPr>
        <w:jc w:val="both"/>
        <w:rPr>
          <w:b/>
          <w:bCs/>
          <w:sz w:val="20"/>
          <w:szCs w:val="20"/>
        </w:rPr>
      </w:pPr>
      <w:r w:rsidRPr="00D26138">
        <w:rPr>
          <w:b/>
          <w:bCs/>
          <w:sz w:val="20"/>
          <w:szCs w:val="20"/>
        </w:rPr>
        <w:t>4. Example Demonstration (with Python/</w:t>
      </w:r>
      <w:proofErr w:type="spellStart"/>
      <w:r w:rsidRPr="00D26138">
        <w:rPr>
          <w:b/>
          <w:bCs/>
          <w:sz w:val="20"/>
          <w:szCs w:val="20"/>
        </w:rPr>
        <w:t>Matlab</w:t>
      </w:r>
      <w:proofErr w:type="spellEnd"/>
      <w:r w:rsidRPr="00D26138">
        <w:rPr>
          <w:b/>
          <w:bCs/>
          <w:sz w:val="20"/>
          <w:szCs w:val="20"/>
        </w:rPr>
        <w:t>/OpenCV) (</w:t>
      </w:r>
      <w:r w:rsidR="00960DB5">
        <w:rPr>
          <w:b/>
          <w:bCs/>
          <w:sz w:val="20"/>
          <w:szCs w:val="20"/>
        </w:rPr>
        <w:t xml:space="preserve">6 </w:t>
      </w:r>
      <w:r w:rsidRPr="00D26138">
        <w:rPr>
          <w:b/>
          <w:bCs/>
          <w:sz w:val="20"/>
          <w:szCs w:val="20"/>
        </w:rPr>
        <w:t>marks)</w:t>
      </w:r>
    </w:p>
    <w:p w14:paraId="6F71DCD5" w14:textId="77777777" w:rsidR="00D26138" w:rsidRPr="00D26138" w:rsidRDefault="00D26138" w:rsidP="00D26138">
      <w:pPr>
        <w:jc w:val="both"/>
        <w:rPr>
          <w:b/>
          <w:bCs/>
          <w:sz w:val="20"/>
          <w:szCs w:val="20"/>
        </w:rPr>
      </w:pPr>
      <w:r w:rsidRPr="00D26138">
        <w:rPr>
          <w:b/>
          <w:bCs/>
          <w:sz w:val="20"/>
          <w:szCs w:val="20"/>
        </w:rPr>
        <w:t>Original image</w:t>
      </w:r>
    </w:p>
    <w:p w14:paraId="7E31D448" w14:textId="77777777" w:rsidR="00D26138" w:rsidRPr="00D26138" w:rsidRDefault="00D26138" w:rsidP="00D26138">
      <w:pPr>
        <w:jc w:val="both"/>
        <w:rPr>
          <w:b/>
          <w:bCs/>
          <w:sz w:val="20"/>
          <w:szCs w:val="20"/>
        </w:rPr>
      </w:pPr>
      <w:r w:rsidRPr="00D26138">
        <w:rPr>
          <w:b/>
          <w:bCs/>
          <w:sz w:val="20"/>
          <w:szCs w:val="20"/>
        </w:rPr>
        <w:t>A face photo with one side too dark, the other too bright.</w:t>
      </w:r>
    </w:p>
    <w:p w14:paraId="58A9C691" w14:textId="77777777" w:rsidR="00D26138" w:rsidRPr="00D26138" w:rsidRDefault="00D26138" w:rsidP="00D26138">
      <w:pPr>
        <w:jc w:val="both"/>
        <w:rPr>
          <w:b/>
          <w:bCs/>
          <w:sz w:val="20"/>
          <w:szCs w:val="20"/>
        </w:rPr>
      </w:pPr>
      <w:r w:rsidRPr="00D26138">
        <w:rPr>
          <w:b/>
          <w:bCs/>
          <w:sz w:val="20"/>
          <w:szCs w:val="20"/>
        </w:rPr>
        <w:t>Processing:</w:t>
      </w:r>
    </w:p>
    <w:p w14:paraId="04337E9F" w14:textId="77777777" w:rsidR="00D26138" w:rsidRPr="00D26138" w:rsidRDefault="00D26138" w:rsidP="00D26138">
      <w:pPr>
        <w:numPr>
          <w:ilvl w:val="0"/>
          <w:numId w:val="13"/>
        </w:numPr>
        <w:jc w:val="both"/>
        <w:rPr>
          <w:b/>
          <w:bCs/>
          <w:sz w:val="20"/>
          <w:szCs w:val="20"/>
        </w:rPr>
      </w:pPr>
      <w:r w:rsidRPr="00D26138">
        <w:rPr>
          <w:b/>
          <w:bCs/>
          <w:sz w:val="20"/>
          <w:szCs w:val="20"/>
        </w:rPr>
        <w:t>Apply point operator (e.g., gamma correction).</w:t>
      </w:r>
    </w:p>
    <w:p w14:paraId="468D5A5A" w14:textId="77777777" w:rsidR="00D26138" w:rsidRPr="00D26138" w:rsidRDefault="00D26138" w:rsidP="00D26138">
      <w:pPr>
        <w:numPr>
          <w:ilvl w:val="0"/>
          <w:numId w:val="13"/>
        </w:numPr>
        <w:jc w:val="both"/>
        <w:rPr>
          <w:b/>
          <w:bCs/>
          <w:sz w:val="20"/>
          <w:szCs w:val="20"/>
        </w:rPr>
      </w:pPr>
      <w:r w:rsidRPr="00D26138">
        <w:rPr>
          <w:b/>
          <w:bCs/>
          <w:sz w:val="20"/>
          <w:szCs w:val="20"/>
        </w:rPr>
        <w:t>Apply histogram equalization.</w:t>
      </w:r>
    </w:p>
    <w:p w14:paraId="5EECCB7F" w14:textId="77777777" w:rsidR="00D26138" w:rsidRDefault="00D26138" w:rsidP="004A4C18">
      <w:pPr>
        <w:jc w:val="both"/>
        <w:rPr>
          <w:b/>
          <w:bCs/>
          <w:sz w:val="20"/>
          <w:szCs w:val="20"/>
        </w:rPr>
      </w:pPr>
    </w:p>
    <w:p w14:paraId="107952C4" w14:textId="7E3A3049" w:rsidR="000F3494" w:rsidRDefault="00BE2FF2" w:rsidP="004A4C18">
      <w:pPr>
        <w:jc w:val="both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25851403" wp14:editId="01B5AD9A">
            <wp:extent cx="5400000" cy="2969549"/>
            <wp:effectExtent l="0" t="0" r="0" b="0"/>
            <wp:docPr id="89983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9695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BA52A1" w14:textId="77777777" w:rsidR="00BE2FF2" w:rsidRPr="004A4C18" w:rsidRDefault="00BE2FF2" w:rsidP="004A4C18">
      <w:pPr>
        <w:jc w:val="both"/>
        <w:rPr>
          <w:b/>
          <w:bCs/>
          <w:sz w:val="20"/>
          <w:szCs w:val="20"/>
        </w:rPr>
      </w:pPr>
    </w:p>
    <w:p w14:paraId="106C14AD" w14:textId="77777777" w:rsidR="004A4C18" w:rsidRPr="003F6191" w:rsidRDefault="004A4C18" w:rsidP="004A4C18">
      <w:pPr>
        <w:jc w:val="both"/>
        <w:rPr>
          <w:b/>
          <w:bCs/>
          <w:sz w:val="20"/>
          <w:szCs w:val="20"/>
        </w:rPr>
      </w:pPr>
    </w:p>
    <w:p w14:paraId="1958DD12" w14:textId="77777777" w:rsidR="003F6191" w:rsidRPr="003F6191" w:rsidRDefault="003F6191" w:rsidP="003F6191">
      <w:pPr>
        <w:jc w:val="both"/>
        <w:rPr>
          <w:b/>
          <w:bCs/>
          <w:sz w:val="20"/>
          <w:szCs w:val="20"/>
        </w:rPr>
      </w:pPr>
    </w:p>
    <w:sectPr w:rsidR="003F6191" w:rsidRPr="003F6191">
      <w:headerReference w:type="default" r:id="rId15"/>
      <w:pgSz w:w="12240" w:h="15840"/>
      <w:pgMar w:top="1360" w:right="600" w:bottom="280" w:left="1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4F37E" w14:textId="77777777" w:rsidR="008430DB" w:rsidRDefault="008430DB">
      <w:r>
        <w:separator/>
      </w:r>
    </w:p>
  </w:endnote>
  <w:endnote w:type="continuationSeparator" w:id="0">
    <w:p w14:paraId="3704226F" w14:textId="77777777" w:rsidR="008430DB" w:rsidRDefault="00843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2CB56" w14:textId="77777777" w:rsidR="008430DB" w:rsidRDefault="008430DB">
      <w:r>
        <w:separator/>
      </w:r>
    </w:p>
  </w:footnote>
  <w:footnote w:type="continuationSeparator" w:id="0">
    <w:p w14:paraId="770FFCEC" w14:textId="77777777" w:rsidR="008430DB" w:rsidRDefault="008430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3E016" w14:textId="77777777" w:rsidR="006B5086" w:rsidRDefault="003317D7">
    <w:pPr>
      <w:widowControl/>
      <w:pBdr>
        <w:top w:val="nil"/>
        <w:left w:val="nil"/>
        <w:bottom w:val="nil"/>
        <w:right w:val="nil"/>
        <w:between w:val="nil"/>
      </w:pBdr>
      <w:jc w:val="center"/>
      <w:rPr>
        <w:b/>
        <w:color w:val="000000"/>
        <w:sz w:val="28"/>
        <w:szCs w:val="28"/>
      </w:rPr>
    </w:pPr>
    <w:r>
      <w:rPr>
        <w:b/>
        <w:color w:val="000000"/>
        <w:sz w:val="28"/>
        <w:szCs w:val="28"/>
      </w:rPr>
      <w:t>SRM Institute of Science and Technology</w:t>
    </w:r>
  </w:p>
  <w:p w14:paraId="59C868C2" w14:textId="77777777" w:rsidR="006B5086" w:rsidRDefault="003317D7">
    <w:pPr>
      <w:widowControl/>
      <w:pBdr>
        <w:top w:val="nil"/>
        <w:left w:val="nil"/>
        <w:bottom w:val="nil"/>
        <w:right w:val="nil"/>
        <w:between w:val="nil"/>
      </w:pBdr>
      <w:jc w:val="center"/>
      <w:rPr>
        <w:b/>
        <w:color w:val="000000"/>
        <w:sz w:val="28"/>
        <w:szCs w:val="28"/>
      </w:rPr>
    </w:pPr>
    <w:r>
      <w:rPr>
        <w:b/>
        <w:color w:val="000000"/>
        <w:sz w:val="28"/>
        <w:szCs w:val="28"/>
      </w:rPr>
      <w:t>Faculty of Engineering and Technology</w:t>
    </w:r>
  </w:p>
  <w:p w14:paraId="7867C03A" w14:textId="77777777" w:rsidR="006B5086" w:rsidRDefault="003317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 w:val="18"/>
        <w:szCs w:val="18"/>
      </w:rPr>
    </w:pPr>
    <w:r>
      <w:rPr>
        <w:b/>
        <w:color w:val="000000"/>
      </w:rPr>
      <w:t>ELECTRONICS AND INSTRUMENTATION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8563A"/>
    <w:multiLevelType w:val="multilevel"/>
    <w:tmpl w:val="88FC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8560B"/>
    <w:multiLevelType w:val="multilevel"/>
    <w:tmpl w:val="37FC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B5C57"/>
    <w:multiLevelType w:val="multilevel"/>
    <w:tmpl w:val="64F2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34E14"/>
    <w:multiLevelType w:val="multilevel"/>
    <w:tmpl w:val="5B3A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E57D4"/>
    <w:multiLevelType w:val="multilevel"/>
    <w:tmpl w:val="72E0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B5E91"/>
    <w:multiLevelType w:val="multilevel"/>
    <w:tmpl w:val="7CD4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12CEE"/>
    <w:multiLevelType w:val="multilevel"/>
    <w:tmpl w:val="C330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C391E"/>
    <w:multiLevelType w:val="multilevel"/>
    <w:tmpl w:val="EE8C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B6C78"/>
    <w:multiLevelType w:val="multilevel"/>
    <w:tmpl w:val="F9B0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31C4B"/>
    <w:multiLevelType w:val="multilevel"/>
    <w:tmpl w:val="2A40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11B30"/>
    <w:multiLevelType w:val="hybridMultilevel"/>
    <w:tmpl w:val="8A1601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7D38C6"/>
    <w:multiLevelType w:val="hybridMultilevel"/>
    <w:tmpl w:val="7ED8AA98"/>
    <w:lvl w:ilvl="0" w:tplc="0F9C181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C0212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DABC9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02F91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2529EF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FDA334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B24EB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4E6B31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78A2AA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8A60E1"/>
    <w:multiLevelType w:val="hybridMultilevel"/>
    <w:tmpl w:val="4A1A2A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4478798">
    <w:abstractNumId w:val="12"/>
  </w:num>
  <w:num w:numId="2" w16cid:durableId="1343972702">
    <w:abstractNumId w:val="3"/>
  </w:num>
  <w:num w:numId="3" w16cid:durableId="1868908697">
    <w:abstractNumId w:val="5"/>
  </w:num>
  <w:num w:numId="4" w16cid:durableId="983391493">
    <w:abstractNumId w:val="9"/>
  </w:num>
  <w:num w:numId="5" w16cid:durableId="914557443">
    <w:abstractNumId w:val="7"/>
  </w:num>
  <w:num w:numId="6" w16cid:durableId="1021781202">
    <w:abstractNumId w:val="0"/>
  </w:num>
  <w:num w:numId="7" w16cid:durableId="839203262">
    <w:abstractNumId w:val="8"/>
  </w:num>
  <w:num w:numId="8" w16cid:durableId="1381250861">
    <w:abstractNumId w:val="11"/>
  </w:num>
  <w:num w:numId="9" w16cid:durableId="1544753183">
    <w:abstractNumId w:val="4"/>
  </w:num>
  <w:num w:numId="10" w16cid:durableId="571084243">
    <w:abstractNumId w:val="2"/>
  </w:num>
  <w:num w:numId="11" w16cid:durableId="1655984610">
    <w:abstractNumId w:val="1"/>
  </w:num>
  <w:num w:numId="12" w16cid:durableId="1134908596">
    <w:abstractNumId w:val="10"/>
  </w:num>
  <w:num w:numId="13" w16cid:durableId="4351720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I3sTQ3NzezMDK0NLBQ0lEKTi0uzszPAykwrgUAKra2WiwAAAA="/>
  </w:docVars>
  <w:rsids>
    <w:rsidRoot w:val="006B5086"/>
    <w:rsid w:val="0000154C"/>
    <w:rsid w:val="0002402D"/>
    <w:rsid w:val="00032775"/>
    <w:rsid w:val="00044363"/>
    <w:rsid w:val="000678CB"/>
    <w:rsid w:val="00095F74"/>
    <w:rsid w:val="000A5878"/>
    <w:rsid w:val="000C3804"/>
    <w:rsid w:val="000E1EBC"/>
    <w:rsid w:val="000F3494"/>
    <w:rsid w:val="0013048D"/>
    <w:rsid w:val="001328AC"/>
    <w:rsid w:val="0018175D"/>
    <w:rsid w:val="00195F25"/>
    <w:rsid w:val="001A2D8F"/>
    <w:rsid w:val="001C1B34"/>
    <w:rsid w:val="001C69EF"/>
    <w:rsid w:val="001F4187"/>
    <w:rsid w:val="0024456E"/>
    <w:rsid w:val="0027046E"/>
    <w:rsid w:val="002C48E3"/>
    <w:rsid w:val="00303466"/>
    <w:rsid w:val="003107F8"/>
    <w:rsid w:val="003317D7"/>
    <w:rsid w:val="0033279B"/>
    <w:rsid w:val="00334611"/>
    <w:rsid w:val="003B7042"/>
    <w:rsid w:val="003F6191"/>
    <w:rsid w:val="003F72EA"/>
    <w:rsid w:val="004145C9"/>
    <w:rsid w:val="00430981"/>
    <w:rsid w:val="0045091B"/>
    <w:rsid w:val="00472B8C"/>
    <w:rsid w:val="004A4C18"/>
    <w:rsid w:val="004E60C9"/>
    <w:rsid w:val="004F4E5E"/>
    <w:rsid w:val="0053522D"/>
    <w:rsid w:val="00567E1F"/>
    <w:rsid w:val="00577CD3"/>
    <w:rsid w:val="00590C66"/>
    <w:rsid w:val="005969F3"/>
    <w:rsid w:val="005D0AC8"/>
    <w:rsid w:val="00611C32"/>
    <w:rsid w:val="006610BD"/>
    <w:rsid w:val="006A5967"/>
    <w:rsid w:val="006B5086"/>
    <w:rsid w:val="006D5EC1"/>
    <w:rsid w:val="006D6E6F"/>
    <w:rsid w:val="006F0F45"/>
    <w:rsid w:val="00721E08"/>
    <w:rsid w:val="007A08D1"/>
    <w:rsid w:val="007A7855"/>
    <w:rsid w:val="007B45BE"/>
    <w:rsid w:val="007B79F0"/>
    <w:rsid w:val="007D34FB"/>
    <w:rsid w:val="007E4351"/>
    <w:rsid w:val="007E6E51"/>
    <w:rsid w:val="007F11B8"/>
    <w:rsid w:val="00812845"/>
    <w:rsid w:val="00841F9E"/>
    <w:rsid w:val="008430DB"/>
    <w:rsid w:val="0087297F"/>
    <w:rsid w:val="00892B28"/>
    <w:rsid w:val="008D1432"/>
    <w:rsid w:val="00900D25"/>
    <w:rsid w:val="00910B4F"/>
    <w:rsid w:val="00913A51"/>
    <w:rsid w:val="00915AF3"/>
    <w:rsid w:val="009252ED"/>
    <w:rsid w:val="00932AC6"/>
    <w:rsid w:val="00944C8B"/>
    <w:rsid w:val="00946104"/>
    <w:rsid w:val="009476E2"/>
    <w:rsid w:val="00960DB5"/>
    <w:rsid w:val="00962E9D"/>
    <w:rsid w:val="00977172"/>
    <w:rsid w:val="009A1F0B"/>
    <w:rsid w:val="00A31F5B"/>
    <w:rsid w:val="00A540EB"/>
    <w:rsid w:val="00AB06BA"/>
    <w:rsid w:val="00AB2645"/>
    <w:rsid w:val="00B71187"/>
    <w:rsid w:val="00B8400D"/>
    <w:rsid w:val="00BA26D6"/>
    <w:rsid w:val="00BC55CD"/>
    <w:rsid w:val="00BD1939"/>
    <w:rsid w:val="00BE2FF2"/>
    <w:rsid w:val="00BF1013"/>
    <w:rsid w:val="00BF449C"/>
    <w:rsid w:val="00C35E4A"/>
    <w:rsid w:val="00C51D82"/>
    <w:rsid w:val="00C86525"/>
    <w:rsid w:val="00CA412A"/>
    <w:rsid w:val="00CB002F"/>
    <w:rsid w:val="00CD092E"/>
    <w:rsid w:val="00CD33F7"/>
    <w:rsid w:val="00CD7D3A"/>
    <w:rsid w:val="00CF04E2"/>
    <w:rsid w:val="00CF5B4F"/>
    <w:rsid w:val="00D26138"/>
    <w:rsid w:val="00D26690"/>
    <w:rsid w:val="00D504B5"/>
    <w:rsid w:val="00D61CBF"/>
    <w:rsid w:val="00D623EE"/>
    <w:rsid w:val="00D650AE"/>
    <w:rsid w:val="00D87D68"/>
    <w:rsid w:val="00D90CEE"/>
    <w:rsid w:val="00E13C11"/>
    <w:rsid w:val="00E42C86"/>
    <w:rsid w:val="00E70579"/>
    <w:rsid w:val="00E81CE5"/>
    <w:rsid w:val="00EC010D"/>
    <w:rsid w:val="00EC6568"/>
    <w:rsid w:val="00ED14B2"/>
    <w:rsid w:val="00ED2580"/>
    <w:rsid w:val="00EE02F1"/>
    <w:rsid w:val="00EF2C4B"/>
    <w:rsid w:val="00F34479"/>
    <w:rsid w:val="00F34C1B"/>
    <w:rsid w:val="00F7240F"/>
    <w:rsid w:val="00FC4897"/>
    <w:rsid w:val="00FE258B"/>
    <w:rsid w:val="00FF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FE4D129"/>
  <w15:docId w15:val="{A5937899-5011-45AE-81D8-775385C74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customStyle="1" w:styleId="Normal1">
    <w:name w:val="Normal1"/>
    <w:rsid w:val="00B1570E"/>
  </w:style>
  <w:style w:type="paragraph" w:styleId="BodyText">
    <w:name w:val="Body Text"/>
    <w:basedOn w:val="Normal"/>
    <w:uiPriority w:val="1"/>
    <w:qFormat/>
    <w:rsid w:val="00CB3F20"/>
    <w:rPr>
      <w:b/>
      <w:bCs/>
    </w:rPr>
  </w:style>
  <w:style w:type="paragraph" w:styleId="ListParagraph">
    <w:name w:val="List Paragraph"/>
    <w:basedOn w:val="Normal"/>
    <w:uiPriority w:val="1"/>
    <w:qFormat/>
    <w:rsid w:val="00CB3F20"/>
  </w:style>
  <w:style w:type="paragraph" w:customStyle="1" w:styleId="TableParagraph">
    <w:name w:val="Table Paragraph"/>
    <w:basedOn w:val="Normal"/>
    <w:uiPriority w:val="1"/>
    <w:qFormat/>
    <w:rsid w:val="00CB3F20"/>
  </w:style>
  <w:style w:type="paragraph" w:styleId="BalloonText">
    <w:name w:val="Balloon Text"/>
    <w:basedOn w:val="Normal"/>
    <w:link w:val="BalloonTextChar"/>
    <w:uiPriority w:val="99"/>
    <w:semiHidden/>
    <w:unhideWhenUsed/>
    <w:rsid w:val="00FF468B"/>
    <w:pPr>
      <w:widowControl/>
    </w:pPr>
    <w:rPr>
      <w:rFonts w:ascii="Tahoma" w:eastAsiaTheme="minorEastAsi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468B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021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21F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021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21F4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5021F4"/>
    <w:rPr>
      <w:sz w:val="16"/>
      <w:szCs w:val="16"/>
    </w:rPr>
  </w:style>
  <w:style w:type="paragraph" w:customStyle="1" w:styleId="Default">
    <w:name w:val="Default"/>
    <w:rsid w:val="005021F4"/>
    <w:pPr>
      <w:widowControl/>
      <w:adjustRightInd w:val="0"/>
    </w:pPr>
    <w:rPr>
      <w:rFonts w:eastAsia="Calibri"/>
      <w:color w:val="000000"/>
      <w:sz w:val="24"/>
      <w:szCs w:val="24"/>
    </w:rPr>
  </w:style>
  <w:style w:type="table" w:customStyle="1" w:styleId="a">
    <w:basedOn w:val="TableNormal"/>
    <w:rsid w:val="00B1570E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rsid w:val="00B1570E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rsid w:val="00B1570E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rsid w:val="00B1570E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HTMLPreformattedChar">
    <w:name w:val="HTML Preformatted Char"/>
    <w:link w:val="HTMLPreformatted"/>
    <w:uiPriority w:val="99"/>
    <w:rsid w:val="0087521C"/>
    <w:rPr>
      <w:rFonts w:ascii="Courier New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rsid w:val="0087521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1">
    <w:name w:val="HTML Preformatted Char1"/>
    <w:basedOn w:val="DefaultParagraphFont"/>
    <w:uiPriority w:val="99"/>
    <w:semiHidden/>
    <w:rsid w:val="0087521C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2A1915"/>
    <w:pPr>
      <w:widowControl/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qFormat/>
    <w:rsid w:val="00765E66"/>
    <w:pPr>
      <w:widowControl/>
    </w:pPr>
    <w:rPr>
      <w:rFonts w:ascii="Arial Narrow" w:eastAsia="Calibri" w:hAnsi="Arial Narrow"/>
      <w:sz w:val="20"/>
      <w:szCs w:val="24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left w:w="28" w:type="dxa"/>
        <w:right w:w="28" w:type="dxa"/>
      </w:tblCellMar>
    </w:tblPr>
    <w:tcPr>
      <w:vAlign w:val="center"/>
    </w:tcPr>
  </w:style>
  <w:style w:type="paragraph" w:styleId="NoSpacing">
    <w:name w:val="No Spacing"/>
    <w:qFormat/>
    <w:rsid w:val="00765E66"/>
    <w:pPr>
      <w:widowControl/>
    </w:pPr>
    <w:rPr>
      <w:rFonts w:ascii="Calibri" w:eastAsia="Calibri" w:hAnsi="Calib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pPr>
      <w:widowControl/>
    </w:pPr>
    <w:rPr>
      <w:rFonts w:ascii="Arial Narrow" w:eastAsia="Arial Narrow" w:hAnsi="Arial Narrow" w:cs="Arial Narrow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8">
    <w:basedOn w:val="TableNormal"/>
    <w:pPr>
      <w:widowControl/>
    </w:pPr>
    <w:rPr>
      <w:rFonts w:ascii="Arial Narrow" w:eastAsia="Arial Narrow" w:hAnsi="Arial Narrow" w:cs="Arial Narrow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5Dzb9iXScGFitmcxsUKYj469PQ==">CgMxLjAyDmgueHRhczVtcTV2MnRzOAByITFsZXdhUEFuMTdLNXU4ZTRlaHg3NnUzZFN1OG5KN2xnMA==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791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Reni Nithya</cp:lastModifiedBy>
  <cp:revision>23</cp:revision>
  <cp:lastPrinted>2025-10-09T04:24:00Z</cp:lastPrinted>
  <dcterms:created xsi:type="dcterms:W3CDTF">2025-10-09T10:29:00Z</dcterms:created>
  <dcterms:modified xsi:type="dcterms:W3CDTF">2025-10-09T10:47:00Z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2021-10-29T00:00:00Z</vt:filetime>
  </property>
  <property fmtid="{D5CDD505-2E9C-101B-9397-08002B2CF9AE}" pid="3" name="LastSaved">
    <vt:filetime>2022-09-29T00:00:00Z</vt:filetime>
  </property>
  <property fmtid="{D5CDD505-2E9C-101B-9397-08002B2CF9AE}" pid="4" name="_DocHome">
    <vt:i4>-447231217</vt:i4>
  </property>
</Properties>
</file>