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  <w:r>
        <w:t xml:space="preserve"> </w:t>
      </w: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1.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a) Explain a System on Chip (</w:t>
      </w:r>
      <w:proofErr w:type="spellStart"/>
      <w:r>
        <w:rPr>
          <w:sz w:val="27"/>
          <w:szCs w:val="27"/>
        </w:rPr>
        <w:t>SoC</w:t>
      </w:r>
      <w:proofErr w:type="spellEnd"/>
      <w:r>
        <w:rPr>
          <w:sz w:val="27"/>
          <w:szCs w:val="27"/>
        </w:rPr>
        <w:t>) and its architecture. (15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b) Differentiate between microcontroller and </w:t>
      </w:r>
      <w:proofErr w:type="spellStart"/>
      <w:r>
        <w:rPr>
          <w:sz w:val="27"/>
          <w:szCs w:val="27"/>
        </w:rPr>
        <w:t>SoC.</w:t>
      </w:r>
      <w:proofErr w:type="spellEnd"/>
      <w:r>
        <w:rPr>
          <w:sz w:val="27"/>
          <w:szCs w:val="27"/>
        </w:rPr>
        <w:t xml:space="preserve"> (5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2.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(a) Describe the role of bus structures in embedded systems architecture. (10Marks)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(b) Explain how different types of buses facilitate communication </w:t>
      </w:r>
      <w:proofErr w:type="spellStart"/>
      <w:r>
        <w:rPr>
          <w:sz w:val="27"/>
          <w:szCs w:val="27"/>
        </w:rPr>
        <w:t>betweenthe</w:t>
      </w:r>
      <w:proofErr w:type="spellEnd"/>
      <w:r>
        <w:rPr>
          <w:sz w:val="27"/>
          <w:szCs w:val="27"/>
        </w:rPr>
        <w:t xml:space="preserve"> processor, memory, and peripheral devices. (</w:t>
      </w:r>
      <w:proofErr w:type="gramStart"/>
      <w:r>
        <w:rPr>
          <w:sz w:val="27"/>
          <w:szCs w:val="27"/>
        </w:rPr>
        <w:t>5</w:t>
      </w:r>
      <w:proofErr w:type="gramEnd"/>
      <w:r>
        <w:rPr>
          <w:sz w:val="27"/>
          <w:szCs w:val="27"/>
        </w:rPr>
        <w:t xml:space="preserve">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(c) Explain the TCP/IP protocol stack in the context of embedded </w:t>
      </w:r>
      <w:proofErr w:type="spellStart"/>
      <w:r>
        <w:rPr>
          <w:sz w:val="27"/>
          <w:szCs w:val="27"/>
        </w:rPr>
        <w:t>systemsand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IoT</w:t>
      </w:r>
      <w:proofErr w:type="spellEnd"/>
      <w:r>
        <w:rPr>
          <w:sz w:val="27"/>
          <w:szCs w:val="27"/>
        </w:rPr>
        <w:t xml:space="preserve"> applications and discuss how embedded devices utilize the TCP/</w:t>
      </w:r>
      <w:proofErr w:type="spellStart"/>
      <w:r>
        <w:rPr>
          <w:sz w:val="27"/>
          <w:szCs w:val="27"/>
        </w:rPr>
        <w:t>IPstack</w:t>
      </w:r>
      <w:proofErr w:type="spellEnd"/>
      <w:r>
        <w:rPr>
          <w:sz w:val="27"/>
          <w:szCs w:val="27"/>
        </w:rPr>
        <w:t xml:space="preserve"> for reliable communication in networked environments. (</w:t>
      </w:r>
      <w:proofErr w:type="gramStart"/>
      <w:r>
        <w:rPr>
          <w:sz w:val="27"/>
          <w:szCs w:val="27"/>
        </w:rPr>
        <w:t>5</w:t>
      </w:r>
      <w:proofErr w:type="gramEnd"/>
      <w:r>
        <w:rPr>
          <w:sz w:val="27"/>
          <w:szCs w:val="27"/>
        </w:rPr>
        <w:t xml:space="preserve">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3.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a) Recognise an embedded system and explain its key characteristics </w:t>
      </w:r>
      <w:proofErr w:type="spellStart"/>
      <w:r>
        <w:rPr>
          <w:sz w:val="27"/>
          <w:szCs w:val="27"/>
        </w:rPr>
        <w:t>withexamples</w:t>
      </w:r>
      <w:proofErr w:type="spellEnd"/>
      <w:r>
        <w:rPr>
          <w:sz w:val="27"/>
          <w:szCs w:val="27"/>
        </w:rPr>
        <w:t>. (10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b) Identify between general-purpose computing systems and </w:t>
      </w:r>
      <w:proofErr w:type="spellStart"/>
      <w:r>
        <w:rPr>
          <w:sz w:val="27"/>
          <w:szCs w:val="27"/>
        </w:rPr>
        <w:t>embeddedsystems</w:t>
      </w:r>
      <w:proofErr w:type="spellEnd"/>
      <w:r>
        <w:rPr>
          <w:sz w:val="27"/>
          <w:szCs w:val="27"/>
        </w:rPr>
        <w:t>. (5 Marks</w:t>
      </w:r>
      <w:proofErr w:type="gramStart"/>
      <w:r>
        <w:rPr>
          <w:sz w:val="27"/>
          <w:szCs w:val="27"/>
        </w:rPr>
        <w:t>)c</w:t>
      </w:r>
      <w:proofErr w:type="gramEnd"/>
      <w:r>
        <w:rPr>
          <w:sz w:val="27"/>
          <w:szCs w:val="27"/>
        </w:rPr>
        <w:t xml:space="preserve">) Explain the architecture of a typical embedded system with a neat </w:t>
      </w:r>
      <w:proofErr w:type="spellStart"/>
      <w:r>
        <w:rPr>
          <w:sz w:val="27"/>
          <w:szCs w:val="27"/>
        </w:rPr>
        <w:t>blockdiagram</w:t>
      </w:r>
      <w:proofErr w:type="spellEnd"/>
      <w:r>
        <w:rPr>
          <w:sz w:val="27"/>
          <w:szCs w:val="27"/>
        </w:rPr>
        <w:t>. (</w:t>
      </w:r>
      <w:proofErr w:type="gramStart"/>
      <w:r>
        <w:rPr>
          <w:sz w:val="27"/>
          <w:szCs w:val="27"/>
        </w:rPr>
        <w:t>5</w:t>
      </w:r>
      <w:proofErr w:type="gramEnd"/>
      <w:r>
        <w:rPr>
          <w:sz w:val="27"/>
          <w:szCs w:val="27"/>
        </w:rPr>
        <w:t xml:space="preserve">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4. 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a) Interpret Emulation and explain how it differs from pure </w:t>
      </w:r>
      <w:proofErr w:type="spellStart"/>
      <w:r>
        <w:rPr>
          <w:sz w:val="27"/>
          <w:szCs w:val="27"/>
        </w:rPr>
        <w:t>softwaresimulation</w:t>
      </w:r>
      <w:proofErr w:type="spellEnd"/>
      <w:r>
        <w:rPr>
          <w:sz w:val="27"/>
          <w:szCs w:val="27"/>
        </w:rPr>
        <w:t xml:space="preserve">. (10 marks) 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b) Implement a Hardware-in-the-Loop (HIL) setup where the ECU "</w:t>
      </w:r>
      <w:proofErr w:type="spellStart"/>
      <w:r>
        <w:rPr>
          <w:sz w:val="27"/>
          <w:szCs w:val="27"/>
        </w:rPr>
        <w:t>thinks"it</w:t>
      </w:r>
      <w:proofErr w:type="spellEnd"/>
      <w:r>
        <w:rPr>
          <w:sz w:val="27"/>
          <w:szCs w:val="27"/>
        </w:rPr>
        <w:t xml:space="preserve"> is connected to a real engine. </w:t>
      </w:r>
      <w:proofErr w:type="gramStart"/>
      <w:r>
        <w:rPr>
          <w:sz w:val="27"/>
          <w:szCs w:val="27"/>
        </w:rPr>
        <w:t xml:space="preserve">Summarize the primary </w:t>
      </w:r>
      <w:proofErr w:type="spellStart"/>
      <w:r>
        <w:rPr>
          <w:sz w:val="27"/>
          <w:szCs w:val="27"/>
        </w:rPr>
        <w:t>implementationchallenges</w:t>
      </w:r>
      <w:proofErr w:type="spellEnd"/>
      <w:r>
        <w:rPr>
          <w:sz w:val="27"/>
          <w:szCs w:val="27"/>
        </w:rPr>
        <w:t xml:space="preserve"> of HIL?</w:t>
      </w:r>
      <w:proofErr w:type="gramEnd"/>
      <w:r>
        <w:rPr>
          <w:sz w:val="27"/>
          <w:szCs w:val="27"/>
        </w:rPr>
        <w:t xml:space="preserve"> (10 marks)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5.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(a) Demonstrate how Heuristic Evaluation </w:t>
      </w:r>
      <w:proofErr w:type="gramStart"/>
      <w:r>
        <w:rPr>
          <w:sz w:val="27"/>
          <w:szCs w:val="27"/>
        </w:rPr>
        <w:t>can be applied</w:t>
      </w:r>
      <w:proofErr w:type="gramEnd"/>
      <w:r>
        <w:rPr>
          <w:sz w:val="27"/>
          <w:szCs w:val="27"/>
        </w:rPr>
        <w:t xml:space="preserve"> to assess </w:t>
      </w:r>
      <w:proofErr w:type="spellStart"/>
      <w:r>
        <w:rPr>
          <w:sz w:val="27"/>
          <w:szCs w:val="27"/>
        </w:rPr>
        <w:t>theusability</w:t>
      </w:r>
      <w:proofErr w:type="spellEnd"/>
      <w:r>
        <w:rPr>
          <w:sz w:val="27"/>
          <w:szCs w:val="27"/>
        </w:rPr>
        <w:t xml:space="preserve"> of the interface using appropriate usability heuristics.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(b) Identify and explain the key interface requirements that must </w:t>
      </w:r>
      <w:proofErr w:type="spellStart"/>
      <w:r>
        <w:rPr>
          <w:sz w:val="27"/>
          <w:szCs w:val="27"/>
        </w:rPr>
        <w:t>beconsidered</w:t>
      </w:r>
      <w:proofErr w:type="spellEnd"/>
      <w:r>
        <w:rPr>
          <w:sz w:val="27"/>
          <w:szCs w:val="27"/>
        </w:rPr>
        <w:t xml:space="preserve"> when designing user interfaces for embedded or </w:t>
      </w:r>
      <w:proofErr w:type="spellStart"/>
      <w:r>
        <w:rPr>
          <w:sz w:val="27"/>
          <w:szCs w:val="27"/>
        </w:rPr>
        <w:t>industrialsystems</w:t>
      </w:r>
      <w:proofErr w:type="spellEnd"/>
      <w:r>
        <w:rPr>
          <w:sz w:val="27"/>
          <w:szCs w:val="27"/>
        </w:rPr>
        <w:t>.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(c) Discuss how the results of heuristic evaluation </w:t>
      </w:r>
      <w:proofErr w:type="gramStart"/>
      <w:r>
        <w:rPr>
          <w:sz w:val="27"/>
          <w:szCs w:val="27"/>
        </w:rPr>
        <w:t>can be used</w:t>
      </w:r>
      <w:proofErr w:type="gramEnd"/>
      <w:r>
        <w:rPr>
          <w:sz w:val="27"/>
          <w:szCs w:val="27"/>
        </w:rPr>
        <w:t xml:space="preserve"> to improve </w:t>
      </w:r>
      <w:proofErr w:type="spellStart"/>
      <w:r>
        <w:rPr>
          <w:sz w:val="27"/>
          <w:szCs w:val="27"/>
        </w:rPr>
        <w:t>theinterface</w:t>
      </w:r>
      <w:proofErr w:type="spellEnd"/>
      <w:r>
        <w:rPr>
          <w:sz w:val="27"/>
          <w:szCs w:val="27"/>
        </w:rPr>
        <w:t xml:space="preserve"> design and overall user experience.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6.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553B5A" w:rsidRDefault="000213E5" w:rsidP="000213E5">
      <w:pPr>
        <w:rPr>
          <w:sz w:val="27"/>
          <w:szCs w:val="27"/>
        </w:rPr>
      </w:pPr>
      <w:r>
        <w:rPr>
          <w:sz w:val="27"/>
          <w:szCs w:val="27"/>
        </w:rPr>
        <w:t xml:space="preserve">Consider a smart home automation system that controls lighting, </w:t>
      </w:r>
      <w:proofErr w:type="spellStart"/>
      <w:r>
        <w:rPr>
          <w:sz w:val="27"/>
          <w:szCs w:val="27"/>
        </w:rPr>
        <w:t>temperature</w:t>
      </w:r>
      <w:proofErr w:type="gramStart"/>
      <w:r>
        <w:rPr>
          <w:sz w:val="27"/>
          <w:szCs w:val="27"/>
        </w:rPr>
        <w:t>,and</w:t>
      </w:r>
      <w:proofErr w:type="spellEnd"/>
      <w:proofErr w:type="gramEnd"/>
      <w:r>
        <w:rPr>
          <w:sz w:val="27"/>
          <w:szCs w:val="27"/>
        </w:rPr>
        <w:t xml:space="preserve"> security functions.</w:t>
      </w: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(a) Interpret the system using appropriate UML diagrams such as Use </w:t>
      </w:r>
      <w:proofErr w:type="spellStart"/>
      <w:r>
        <w:rPr>
          <w:sz w:val="27"/>
          <w:szCs w:val="27"/>
        </w:rPr>
        <w:t>CaseDiagram</w:t>
      </w:r>
      <w:proofErr w:type="spellEnd"/>
      <w:r>
        <w:rPr>
          <w:sz w:val="27"/>
          <w:szCs w:val="27"/>
        </w:rPr>
        <w:t>, Class Diagram, and Sequence Diagram.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(b) Explain how each UML diagram represents different aspects of </w:t>
      </w:r>
      <w:proofErr w:type="spellStart"/>
      <w:r>
        <w:rPr>
          <w:sz w:val="27"/>
          <w:szCs w:val="27"/>
        </w:rPr>
        <w:t>thesystem</w:t>
      </w:r>
      <w:proofErr w:type="spellEnd"/>
      <w:r>
        <w:rPr>
          <w:sz w:val="27"/>
          <w:szCs w:val="27"/>
        </w:rPr>
        <w:t xml:space="preserve"> including system functionality, structural relationships, </w:t>
      </w:r>
      <w:proofErr w:type="spellStart"/>
      <w:proofErr w:type="gramStart"/>
      <w:r>
        <w:rPr>
          <w:sz w:val="27"/>
          <w:szCs w:val="27"/>
        </w:rPr>
        <w:t>andinteraction</w:t>
      </w:r>
      <w:proofErr w:type="spellEnd"/>
      <w:proofErr w:type="gramEnd"/>
      <w:r>
        <w:rPr>
          <w:sz w:val="27"/>
          <w:szCs w:val="27"/>
        </w:rPr>
        <w:t xml:space="preserve"> between components.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(c) Discuss </w:t>
      </w:r>
      <w:proofErr w:type="gramStart"/>
      <w:r>
        <w:rPr>
          <w:sz w:val="27"/>
          <w:szCs w:val="27"/>
        </w:rPr>
        <w:t xml:space="preserve">how UML </w:t>
      </w:r>
      <w:proofErr w:type="spellStart"/>
      <w:r>
        <w:rPr>
          <w:sz w:val="27"/>
          <w:szCs w:val="27"/>
        </w:rPr>
        <w:t>modeling</w:t>
      </w:r>
      <w:proofErr w:type="spellEnd"/>
      <w:r>
        <w:rPr>
          <w:sz w:val="27"/>
          <w:szCs w:val="27"/>
        </w:rPr>
        <w:t xml:space="preserve"> helps in </w:t>
      </w:r>
      <w:proofErr w:type="spellStart"/>
      <w:r>
        <w:rPr>
          <w:sz w:val="27"/>
          <w:szCs w:val="27"/>
        </w:rPr>
        <w:t>analyzing</w:t>
      </w:r>
      <w:proofErr w:type="spellEnd"/>
      <w:r>
        <w:rPr>
          <w:sz w:val="27"/>
          <w:szCs w:val="27"/>
        </w:rPr>
        <w:t xml:space="preserve">, designing, </w:t>
      </w:r>
      <w:proofErr w:type="spellStart"/>
      <w:r>
        <w:rPr>
          <w:sz w:val="27"/>
          <w:szCs w:val="27"/>
        </w:rPr>
        <w:t>anddocumenting</w:t>
      </w:r>
      <w:proofErr w:type="spellEnd"/>
      <w:r>
        <w:rPr>
          <w:sz w:val="27"/>
          <w:szCs w:val="27"/>
        </w:rPr>
        <w:t xml:space="preserve"> complex embedded or software systems</w:t>
      </w:r>
      <w:proofErr w:type="gramEnd"/>
      <w:r>
        <w:rPr>
          <w:sz w:val="27"/>
          <w:szCs w:val="27"/>
        </w:rPr>
        <w:t>.</w:t>
      </w: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>7.</w:t>
      </w:r>
    </w:p>
    <w:p w:rsidR="000213E5" w:rsidRDefault="000213E5" w:rsidP="000213E5">
      <w:pPr>
        <w:pStyle w:val="Default"/>
        <w:rPr>
          <w:sz w:val="27"/>
          <w:szCs w:val="27"/>
        </w:rPr>
      </w:pPr>
    </w:p>
    <w:p w:rsidR="000213E5" w:rsidRDefault="000213E5" w:rsidP="000213E5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(a) Sketch and explain the primary building blocks of SDL, namely </w:t>
      </w:r>
      <w:proofErr w:type="spellStart"/>
      <w:r>
        <w:rPr>
          <w:sz w:val="27"/>
          <w:szCs w:val="27"/>
        </w:rPr>
        <w:t>System</w:t>
      </w:r>
      <w:proofErr w:type="gramStart"/>
      <w:r>
        <w:rPr>
          <w:sz w:val="27"/>
          <w:szCs w:val="27"/>
        </w:rPr>
        <w:t>,Block</w:t>
      </w:r>
      <w:proofErr w:type="spellEnd"/>
      <w:proofErr w:type="gramEnd"/>
      <w:r>
        <w:rPr>
          <w:sz w:val="27"/>
          <w:szCs w:val="27"/>
        </w:rPr>
        <w:t>, Process, and Signal.</w:t>
      </w:r>
    </w:p>
    <w:p w:rsidR="000213E5" w:rsidRDefault="000213E5" w:rsidP="000213E5">
      <w:r>
        <w:rPr>
          <w:sz w:val="27"/>
          <w:szCs w:val="27"/>
        </w:rPr>
        <w:t xml:space="preserve">(b) Illustrate how these components interact with each other to model </w:t>
      </w:r>
      <w:proofErr w:type="spellStart"/>
      <w:r>
        <w:rPr>
          <w:sz w:val="27"/>
          <w:szCs w:val="27"/>
        </w:rPr>
        <w:t>thebehavior</w:t>
      </w:r>
      <w:proofErr w:type="spellEnd"/>
      <w:r>
        <w:rPr>
          <w:sz w:val="27"/>
          <w:szCs w:val="27"/>
        </w:rPr>
        <w:t xml:space="preserve"> and communication within a complex embedded system.</w:t>
      </w:r>
      <w:bookmarkStart w:id="0" w:name="_GoBack"/>
      <w:bookmarkEnd w:id="0"/>
    </w:p>
    <w:sectPr w:rsidR="00021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3E5"/>
    <w:rsid w:val="000213E5"/>
    <w:rsid w:val="00553B5A"/>
    <w:rsid w:val="005E5C65"/>
    <w:rsid w:val="00B2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47AB"/>
  <w15:chartTrackingRefBased/>
  <w15:docId w15:val="{6A0E37CB-883B-4E56-84A4-9396C147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13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Viimala Juliet</dc:creator>
  <cp:keywords/>
  <dc:description/>
  <cp:lastModifiedBy>Viimala Juliet</cp:lastModifiedBy>
  <cp:revision>1</cp:revision>
  <dcterms:created xsi:type="dcterms:W3CDTF">2026-05-14T11:02:00Z</dcterms:created>
  <dcterms:modified xsi:type="dcterms:W3CDTF">2026-05-14T11:03:00Z</dcterms:modified>
</cp:coreProperties>
</file>