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5B3" w:rsidRDefault="00856CAF">
      <w:pPr>
        <w:spacing w:before="43" w:line="405" w:lineRule="auto"/>
        <w:ind w:left="2235" w:right="2712"/>
        <w:jc w:val="center"/>
        <w:rPr>
          <w:rFonts w:ascii="Arial"/>
        </w:rPr>
      </w:pPr>
      <w:r>
        <w:rPr>
          <w:rFonts w:ascii="Arial"/>
          <w:w w:val="115"/>
        </w:rPr>
        <w:t xml:space="preserve">SRM INSTITUTE OF SCIENCE AND TECHNOLOGY FACULTY OF ENGINEERING AND TECHNOLOGY </w:t>
      </w:r>
      <w:r>
        <w:rPr>
          <w:rFonts w:ascii="Arial"/>
          <w:w w:val="115"/>
          <w:u w:val="single"/>
        </w:rPr>
        <w:t>DEPARTMENT OF CHEMISTRY</w:t>
      </w:r>
    </w:p>
    <w:p w:rsidR="001455B3" w:rsidRDefault="00856CAF">
      <w:pPr>
        <w:spacing w:before="3" w:line="403" w:lineRule="auto"/>
        <w:ind w:left="3805" w:right="4278"/>
        <w:jc w:val="center"/>
        <w:rPr>
          <w:rFonts w:ascii="Arial"/>
        </w:rPr>
      </w:pPr>
      <w:r>
        <w:rPr>
          <w:rFonts w:ascii="Bookman Uralic"/>
          <w:i/>
          <w:w w:val="105"/>
        </w:rPr>
        <w:t xml:space="preserve">18CYB101J-CHEMISTRY </w:t>
      </w:r>
      <w:r>
        <w:rPr>
          <w:rFonts w:ascii="Arial"/>
          <w:w w:val="110"/>
        </w:rPr>
        <w:t>PART-B</w:t>
      </w:r>
    </w:p>
    <w:p w:rsidR="002E6C1A" w:rsidRDefault="00856CAF">
      <w:pPr>
        <w:spacing w:line="398" w:lineRule="auto"/>
        <w:ind w:left="4005" w:right="4483"/>
        <w:jc w:val="center"/>
        <w:rPr>
          <w:rFonts w:ascii="Arial"/>
          <w:color w:val="FF0000"/>
          <w:w w:val="125"/>
        </w:rPr>
      </w:pPr>
      <w:r>
        <w:rPr>
          <w:rFonts w:ascii="Arial"/>
          <w:color w:val="FF0000"/>
          <w:w w:val="125"/>
        </w:rPr>
        <w:t xml:space="preserve">3 Mark </w:t>
      </w:r>
    </w:p>
    <w:p w:rsidR="001455B3" w:rsidRDefault="00856CAF">
      <w:pPr>
        <w:spacing w:line="398" w:lineRule="auto"/>
        <w:ind w:left="4005" w:right="4483"/>
        <w:jc w:val="center"/>
        <w:rPr>
          <w:rFonts w:ascii="Arial"/>
        </w:rPr>
      </w:pPr>
      <w:r>
        <w:rPr>
          <w:rFonts w:ascii="Arial"/>
          <w:color w:val="0000FF"/>
          <w:w w:val="125"/>
        </w:rPr>
        <w:t>Module-1</w:t>
      </w:r>
    </w:p>
    <w:p w:rsidR="001455B3" w:rsidRDefault="00856CAF">
      <w:pPr>
        <w:pStyle w:val="Heading1"/>
        <w:numPr>
          <w:ilvl w:val="0"/>
          <w:numId w:val="31"/>
        </w:numPr>
        <w:tabs>
          <w:tab w:val="left" w:pos="1300"/>
        </w:tabs>
        <w:spacing w:line="273" w:lineRule="exact"/>
        <w:jc w:val="both"/>
        <w:rPr>
          <w:color w:val="FF0000"/>
        </w:rPr>
      </w:pPr>
      <w:r>
        <w:rPr>
          <w:color w:val="FF0000"/>
        </w:rPr>
        <w:t>What is the Physical significance of Wave function?</w:t>
      </w:r>
    </w:p>
    <w:p w:rsidR="001455B3" w:rsidRDefault="00856CAF">
      <w:pPr>
        <w:pStyle w:val="BodyText"/>
        <w:spacing w:before="124" w:line="364" w:lineRule="auto"/>
        <w:ind w:left="580" w:right="1039"/>
        <w:jc w:val="both"/>
      </w:pPr>
      <w:r>
        <w:t xml:space="preserve">The wave function ψ associated with a moving particle is not an observable quantity and </w:t>
      </w:r>
      <w:r>
        <w:rPr>
          <w:spacing w:val="-3"/>
        </w:rPr>
        <w:t>does</w:t>
      </w:r>
      <w:r>
        <w:rPr>
          <w:spacing w:val="54"/>
        </w:rPr>
        <w:t xml:space="preserve"> </w:t>
      </w:r>
      <w:r>
        <w:t xml:space="preserve">not have any direct physical meaning. It is a complex quantity. The complex wave function </w:t>
      </w:r>
      <w:r>
        <w:rPr>
          <w:spacing w:val="-6"/>
        </w:rPr>
        <w:t xml:space="preserve">can </w:t>
      </w:r>
      <w:r>
        <w:t>be represented as ψ(</w:t>
      </w:r>
      <w:r>
        <w:rPr>
          <w:i/>
        </w:rPr>
        <w:t>x, y, z, t</w:t>
      </w:r>
      <w:r>
        <w:t xml:space="preserve">) = </w:t>
      </w:r>
      <w:r>
        <w:rPr>
          <w:i/>
        </w:rPr>
        <w:t xml:space="preserve">a </w:t>
      </w:r>
      <w:r>
        <w:t xml:space="preserve">+ </w:t>
      </w:r>
      <w:proofErr w:type="spellStart"/>
      <w:proofErr w:type="gramStart"/>
      <w:r>
        <w:t>i</w:t>
      </w:r>
      <w:r>
        <w:rPr>
          <w:i/>
        </w:rPr>
        <w:t>b</w:t>
      </w:r>
      <w:proofErr w:type="spellEnd"/>
      <w:proofErr w:type="gramEnd"/>
      <w:r>
        <w:rPr>
          <w:i/>
        </w:rPr>
        <w:t xml:space="preserve"> </w:t>
      </w:r>
      <w:r>
        <w:t>and its complex conjugate as ψ*(</w:t>
      </w:r>
      <w:r>
        <w:rPr>
          <w:i/>
        </w:rPr>
        <w:t>x, y, z, t</w:t>
      </w:r>
      <w:r>
        <w:t xml:space="preserve">) = </w:t>
      </w:r>
      <w:r>
        <w:rPr>
          <w:i/>
        </w:rPr>
        <w:t xml:space="preserve">a </w:t>
      </w:r>
      <w:r>
        <w:t>– i</w:t>
      </w:r>
      <w:r>
        <w:rPr>
          <w:i/>
        </w:rPr>
        <w:t>b</w:t>
      </w:r>
      <w:r>
        <w:t>.</w:t>
      </w:r>
    </w:p>
    <w:p w:rsidR="001455B3" w:rsidRDefault="001455B3">
      <w:pPr>
        <w:pStyle w:val="BodyText"/>
        <w:spacing w:before="4"/>
        <w:rPr>
          <w:sz w:val="35"/>
        </w:rPr>
      </w:pPr>
    </w:p>
    <w:p w:rsidR="001455B3" w:rsidRDefault="00856CAF">
      <w:pPr>
        <w:pStyle w:val="Heading1"/>
        <w:numPr>
          <w:ilvl w:val="0"/>
          <w:numId w:val="31"/>
        </w:numPr>
        <w:tabs>
          <w:tab w:val="left" w:pos="1300"/>
        </w:tabs>
        <w:jc w:val="both"/>
        <w:rPr>
          <w:color w:val="FF0000"/>
        </w:rPr>
      </w:pPr>
      <w:r>
        <w:rPr>
          <w:color w:val="FF0000"/>
        </w:rPr>
        <w:t>Explain the term wave function?</w:t>
      </w:r>
    </w:p>
    <w:p w:rsidR="001455B3" w:rsidRDefault="00856CAF">
      <w:pPr>
        <w:spacing w:before="129" w:line="360" w:lineRule="auto"/>
        <w:ind w:left="580" w:right="1043"/>
        <w:jc w:val="both"/>
        <w:rPr>
          <w:sz w:val="24"/>
        </w:rPr>
      </w:pPr>
      <w:r>
        <w:rPr>
          <w:sz w:val="24"/>
        </w:rPr>
        <w:t xml:space="preserve">A </w:t>
      </w:r>
      <w:r>
        <w:rPr>
          <w:b/>
          <w:sz w:val="24"/>
        </w:rPr>
        <w:t xml:space="preserve">wave function </w:t>
      </w:r>
      <w:r>
        <w:rPr>
          <w:sz w:val="24"/>
        </w:rPr>
        <w:t xml:space="preserve">is defined to be a </w:t>
      </w:r>
      <w:r>
        <w:rPr>
          <w:b/>
          <w:sz w:val="24"/>
        </w:rPr>
        <w:t xml:space="preserve">function </w:t>
      </w:r>
      <w:r>
        <w:rPr>
          <w:sz w:val="24"/>
        </w:rPr>
        <w:t xml:space="preserve">describing the probability of a particle's quantum state as a </w:t>
      </w:r>
      <w:r>
        <w:rPr>
          <w:b/>
          <w:sz w:val="24"/>
        </w:rPr>
        <w:t xml:space="preserve">function </w:t>
      </w:r>
      <w:r>
        <w:rPr>
          <w:sz w:val="24"/>
        </w:rPr>
        <w:t xml:space="preserve">of position, momentum, time, and/or spin. </w:t>
      </w:r>
      <w:r>
        <w:rPr>
          <w:b/>
          <w:sz w:val="24"/>
        </w:rPr>
        <w:t xml:space="preserve">Wave functions </w:t>
      </w:r>
      <w:r>
        <w:rPr>
          <w:sz w:val="24"/>
        </w:rPr>
        <w:t xml:space="preserve">are </w:t>
      </w:r>
      <w:r>
        <w:rPr>
          <w:spacing w:val="-3"/>
          <w:sz w:val="24"/>
        </w:rPr>
        <w:t>commonly</w:t>
      </w:r>
      <w:r>
        <w:rPr>
          <w:spacing w:val="54"/>
          <w:sz w:val="24"/>
        </w:rPr>
        <w:t xml:space="preserve"> </w:t>
      </w:r>
      <w:r>
        <w:rPr>
          <w:sz w:val="24"/>
        </w:rPr>
        <w:t xml:space="preserve">denoted by the variable Ψ. A </w:t>
      </w:r>
      <w:r>
        <w:rPr>
          <w:b/>
          <w:sz w:val="24"/>
        </w:rPr>
        <w:t xml:space="preserve">wave function </w:t>
      </w:r>
      <w:r>
        <w:rPr>
          <w:sz w:val="24"/>
        </w:rPr>
        <w:t xml:space="preserve">may be used to describe the probability of </w:t>
      </w:r>
      <w:r>
        <w:rPr>
          <w:spacing w:val="-3"/>
          <w:sz w:val="24"/>
        </w:rPr>
        <w:t xml:space="preserve">finding </w:t>
      </w:r>
      <w:r>
        <w:rPr>
          <w:sz w:val="24"/>
        </w:rPr>
        <w:t xml:space="preserve">an electron within a matter </w:t>
      </w:r>
      <w:r>
        <w:rPr>
          <w:b/>
          <w:sz w:val="24"/>
        </w:rPr>
        <w:t>wave</w:t>
      </w:r>
      <w:r>
        <w:rPr>
          <w:sz w:val="24"/>
        </w:rPr>
        <w:t>.</w:t>
      </w:r>
    </w:p>
    <w:p w:rsidR="001455B3" w:rsidRDefault="001455B3">
      <w:pPr>
        <w:pStyle w:val="BodyText"/>
        <w:rPr>
          <w:sz w:val="36"/>
        </w:rPr>
      </w:pPr>
    </w:p>
    <w:p w:rsidR="001455B3" w:rsidRDefault="00856CAF">
      <w:pPr>
        <w:pStyle w:val="Heading1"/>
        <w:numPr>
          <w:ilvl w:val="0"/>
          <w:numId w:val="31"/>
        </w:numPr>
        <w:tabs>
          <w:tab w:val="left" w:pos="1300"/>
        </w:tabs>
        <w:jc w:val="both"/>
        <w:rPr>
          <w:color w:val="FF0000"/>
        </w:rPr>
      </w:pPr>
      <w:r>
        <w:rPr>
          <w:color w:val="FF0000"/>
        </w:rPr>
        <w:t>Define Eigen value and Eigen function?</w:t>
      </w:r>
    </w:p>
    <w:p w:rsidR="001455B3" w:rsidRDefault="00856CAF">
      <w:pPr>
        <w:pStyle w:val="BodyText"/>
        <w:spacing w:before="144" w:line="357" w:lineRule="auto"/>
        <w:ind w:left="580" w:right="1039"/>
        <w:jc w:val="both"/>
      </w:pPr>
      <w:r>
        <w:t xml:space="preserve">A mathematical operation on a function if it gives any constant multiplied with the function itself then, the function is </w:t>
      </w:r>
      <w:proofErr w:type="spellStart"/>
      <w:proofErr w:type="gramStart"/>
      <w:r>
        <w:t>eigen</w:t>
      </w:r>
      <w:proofErr w:type="spellEnd"/>
      <w:proofErr w:type="gramEnd"/>
      <w:r>
        <w:t xml:space="preserve"> function for corresponding operator and the constant value obtained </w:t>
      </w:r>
      <w:r>
        <w:rPr>
          <w:spacing w:val="-9"/>
        </w:rPr>
        <w:t xml:space="preserve">is </w:t>
      </w:r>
      <w:r>
        <w:t xml:space="preserve">called </w:t>
      </w:r>
      <w:proofErr w:type="spellStart"/>
      <w:r>
        <w:t>eigen</w:t>
      </w:r>
      <w:proofErr w:type="spellEnd"/>
      <w:r>
        <w:t xml:space="preserve"> value. </w:t>
      </w:r>
      <w:r>
        <w:rPr>
          <w:shd w:val="clear" w:color="auto" w:fill="FFE3C7"/>
        </w:rPr>
        <w:t xml:space="preserve">For example energy, you operate on the </w:t>
      </w:r>
      <w:proofErr w:type="spellStart"/>
      <w:r>
        <w:rPr>
          <w:shd w:val="clear" w:color="auto" w:fill="FFE3C7"/>
        </w:rPr>
        <w:t>wavefunction</w:t>
      </w:r>
      <w:proofErr w:type="spellEnd"/>
      <w:r>
        <w:rPr>
          <w:shd w:val="clear" w:color="auto" w:fill="FFE3C7"/>
        </w:rPr>
        <w:t xml:space="preserve"> with the </w:t>
      </w:r>
      <w:hyperlink r:id="rId5" w:anchor="c1">
        <w:r>
          <w:rPr>
            <w:shd w:val="clear" w:color="auto" w:fill="FFE3C7"/>
          </w:rPr>
          <w:t>quantum</w:t>
        </w:r>
      </w:hyperlink>
      <w:r>
        <w:t xml:space="preserve"> </w:t>
      </w:r>
      <w:hyperlink r:id="rId6" w:anchor="c1">
        <w:r>
          <w:rPr>
            <w:shd w:val="clear" w:color="auto" w:fill="FFE3C7"/>
          </w:rPr>
          <w:t>mechanical operato</w:t>
        </w:r>
      </w:hyperlink>
      <w:r>
        <w:rPr>
          <w:shd w:val="clear" w:color="auto" w:fill="FFE3C7"/>
        </w:rPr>
        <w:t xml:space="preserve">r associated with that parameter. </w:t>
      </w:r>
      <w:proofErr w:type="gramStart"/>
      <w:r>
        <w:rPr>
          <w:shd w:val="clear" w:color="auto" w:fill="FFE3C7"/>
        </w:rPr>
        <w:t>The  operator</w:t>
      </w:r>
      <w:proofErr w:type="gramEnd"/>
      <w:r>
        <w:rPr>
          <w:shd w:val="clear" w:color="auto" w:fill="FFE3C7"/>
        </w:rPr>
        <w:t xml:space="preserve">  associated  with  energy  </w:t>
      </w:r>
      <w:r>
        <w:rPr>
          <w:spacing w:val="-8"/>
          <w:shd w:val="clear" w:color="auto" w:fill="FFE3C7"/>
        </w:rPr>
        <w:t>is</w:t>
      </w:r>
      <w:r>
        <w:rPr>
          <w:spacing w:val="-8"/>
        </w:rPr>
        <w:t xml:space="preserve"> </w:t>
      </w:r>
      <w:r>
        <w:rPr>
          <w:shd w:val="clear" w:color="auto" w:fill="FFE3C7"/>
        </w:rPr>
        <w:t xml:space="preserve">the </w:t>
      </w:r>
      <w:hyperlink r:id="rId7" w:anchor="c1">
        <w:r>
          <w:rPr>
            <w:shd w:val="clear" w:color="auto" w:fill="FFE3C7"/>
          </w:rPr>
          <w:t>Hamiltonian</w:t>
        </w:r>
      </w:hyperlink>
      <w:r>
        <w:rPr>
          <w:shd w:val="clear" w:color="auto" w:fill="FFE3C7"/>
        </w:rPr>
        <w:t xml:space="preserve">, and the operation on the </w:t>
      </w:r>
      <w:proofErr w:type="spellStart"/>
      <w:r>
        <w:rPr>
          <w:shd w:val="clear" w:color="auto" w:fill="FFE3C7"/>
        </w:rPr>
        <w:t>wavefunction</w:t>
      </w:r>
      <w:proofErr w:type="spellEnd"/>
      <w:r>
        <w:rPr>
          <w:shd w:val="clear" w:color="auto" w:fill="FFE3C7"/>
        </w:rPr>
        <w:t xml:space="preserve"> is the </w:t>
      </w:r>
      <w:hyperlink r:id="rId8" w:anchor="c1">
        <w:r>
          <w:rPr>
            <w:shd w:val="clear" w:color="auto" w:fill="FFE3C7"/>
          </w:rPr>
          <w:t>Schrodinger equation</w:t>
        </w:r>
      </w:hyperlink>
      <w:r>
        <w:rPr>
          <w:shd w:val="clear" w:color="auto" w:fill="FFE3C7"/>
        </w:rPr>
        <w:t>.</w:t>
      </w:r>
    </w:p>
    <w:p w:rsidR="001455B3" w:rsidRDefault="00856CAF">
      <w:pPr>
        <w:pStyle w:val="BodyText"/>
        <w:spacing w:before="1"/>
        <w:rPr>
          <w:sz w:val="12"/>
        </w:rPr>
      </w:pPr>
      <w:r>
        <w:rPr>
          <w:noProof/>
        </w:rPr>
        <w:drawing>
          <wp:anchor distT="0" distB="0" distL="0" distR="0" simplePos="0" relativeHeight="251658240" behindDoc="0" locked="0" layoutInCell="1" allowOverlap="1">
            <wp:simplePos x="0" y="0"/>
            <wp:positionH relativeFrom="page">
              <wp:posOffset>2457450</wp:posOffset>
            </wp:positionH>
            <wp:positionV relativeFrom="paragraph">
              <wp:posOffset>113357</wp:posOffset>
            </wp:positionV>
            <wp:extent cx="2105025" cy="4857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105025" cy="485775"/>
                    </a:xfrm>
                    <a:prstGeom prst="rect">
                      <a:avLst/>
                    </a:prstGeom>
                  </pic:spPr>
                </pic:pic>
              </a:graphicData>
            </a:graphic>
          </wp:anchor>
        </w:drawing>
      </w:r>
    </w:p>
    <w:p w:rsidR="001455B3" w:rsidRDefault="001455B3">
      <w:pPr>
        <w:pStyle w:val="BodyText"/>
        <w:spacing w:before="10"/>
      </w:pPr>
    </w:p>
    <w:p w:rsidR="001455B3" w:rsidRDefault="00856CAF">
      <w:pPr>
        <w:pStyle w:val="Heading1"/>
        <w:numPr>
          <w:ilvl w:val="0"/>
          <w:numId w:val="31"/>
        </w:numPr>
        <w:tabs>
          <w:tab w:val="left" w:pos="1300"/>
        </w:tabs>
        <w:spacing w:before="1"/>
        <w:jc w:val="both"/>
        <w:rPr>
          <w:color w:val="FF0000"/>
        </w:rPr>
      </w:pPr>
      <w:r>
        <w:rPr>
          <w:color w:val="FF0000"/>
        </w:rPr>
        <w:t>Give any two applications of Schrodinger wave equation.</w:t>
      </w:r>
    </w:p>
    <w:p w:rsidR="001455B3" w:rsidRDefault="00856CAF">
      <w:pPr>
        <w:pStyle w:val="BodyText"/>
        <w:spacing w:before="129" w:line="364" w:lineRule="auto"/>
        <w:ind w:left="580" w:right="1045"/>
        <w:jc w:val="both"/>
      </w:pPr>
      <w:r>
        <w:t xml:space="preserve">Schrodinger </w:t>
      </w:r>
      <w:hyperlink r:id="rId10">
        <w:r>
          <w:t>equation gives us a detailed account of the form of the wave functions</w:t>
        </w:r>
      </w:hyperlink>
      <w:r>
        <w:t xml:space="preserve"> or probability waves that control the motion of some smaller particles. The equation also describes how these waves are influenced by external factors. Moreover, the equation makes use of the energy</w:t>
      </w:r>
    </w:p>
    <w:p w:rsidR="001455B3" w:rsidRDefault="001455B3">
      <w:pPr>
        <w:spacing w:line="364" w:lineRule="auto"/>
        <w:jc w:val="both"/>
        <w:sectPr w:rsidR="001455B3">
          <w:type w:val="continuous"/>
          <w:pgSz w:w="12240" w:h="15840"/>
          <w:pgMar w:top="1400" w:right="400" w:bottom="280" w:left="860" w:header="720" w:footer="720" w:gutter="0"/>
          <w:cols w:space="720"/>
        </w:sectPr>
      </w:pPr>
    </w:p>
    <w:p w:rsidR="001455B3" w:rsidRDefault="00856CAF">
      <w:pPr>
        <w:pStyle w:val="BodyText"/>
        <w:spacing w:before="61" w:line="352" w:lineRule="auto"/>
        <w:ind w:left="580" w:right="1044"/>
        <w:jc w:val="both"/>
      </w:pPr>
      <w:proofErr w:type="gramStart"/>
      <w:r>
        <w:lastRenderedPageBreak/>
        <w:t>conservation</w:t>
      </w:r>
      <w:proofErr w:type="gramEnd"/>
      <w:r>
        <w:t xml:space="preserve"> concept that offers details about the </w:t>
      </w:r>
      <w:proofErr w:type="spellStart"/>
      <w:r>
        <w:t>behaviour</w:t>
      </w:r>
      <w:proofErr w:type="spellEnd"/>
      <w:r>
        <w:t xml:space="preserve"> of an electron that is attached to the nucleus.</w:t>
      </w:r>
    </w:p>
    <w:p w:rsidR="001455B3" w:rsidRDefault="00856CAF">
      <w:pPr>
        <w:pStyle w:val="BodyText"/>
        <w:spacing w:before="13" w:line="357" w:lineRule="auto"/>
        <w:ind w:left="580" w:right="1042"/>
        <w:jc w:val="both"/>
      </w:pPr>
      <w:r>
        <w:t xml:space="preserve">Besides, by calculating the Schrödinger equation we obtain Ψ and Ψ2, which helps us determine the quantum numbers as well as the orientations and the shape of </w:t>
      </w:r>
      <w:proofErr w:type="spellStart"/>
      <w:r>
        <w:t>orbitals</w:t>
      </w:r>
      <w:proofErr w:type="spellEnd"/>
      <w:r>
        <w:t xml:space="preserve"> where electrons are found in a molecule or an atom.</w:t>
      </w:r>
    </w:p>
    <w:p w:rsidR="001455B3" w:rsidRDefault="001455B3">
      <w:pPr>
        <w:pStyle w:val="BodyText"/>
        <w:spacing w:before="2"/>
        <w:rPr>
          <w:sz w:val="36"/>
        </w:rPr>
      </w:pPr>
    </w:p>
    <w:p w:rsidR="001455B3" w:rsidRDefault="00856CAF">
      <w:pPr>
        <w:pStyle w:val="Heading1"/>
        <w:numPr>
          <w:ilvl w:val="0"/>
          <w:numId w:val="31"/>
        </w:numPr>
        <w:tabs>
          <w:tab w:val="left" w:pos="1300"/>
        </w:tabs>
        <w:spacing w:before="1" w:after="15" w:line="364" w:lineRule="auto"/>
        <w:ind w:right="1040"/>
        <w:jc w:val="left"/>
        <w:rPr>
          <w:color w:val="FF0000"/>
        </w:rPr>
      </w:pPr>
      <w:r>
        <w:rPr>
          <w:color w:val="FF0000"/>
        </w:rPr>
        <w:t xml:space="preserve">Write down the one-dimensional Schrodinger time independent wave equation </w:t>
      </w:r>
      <w:r>
        <w:rPr>
          <w:color w:val="FF0000"/>
          <w:spacing w:val="-6"/>
        </w:rPr>
        <w:t xml:space="preserve">and </w:t>
      </w:r>
      <w:r>
        <w:rPr>
          <w:color w:val="FF0000"/>
        </w:rPr>
        <w:t>the same for a free particle.</w:t>
      </w:r>
    </w:p>
    <w:p w:rsidR="001455B3" w:rsidRDefault="00856CAF">
      <w:pPr>
        <w:pStyle w:val="BodyText"/>
        <w:ind w:left="641"/>
        <w:rPr>
          <w:sz w:val="20"/>
        </w:rPr>
      </w:pPr>
      <w:r>
        <w:rPr>
          <w:noProof/>
          <w:sz w:val="20"/>
        </w:rPr>
        <w:drawing>
          <wp:inline distT="0" distB="0" distL="0" distR="0">
            <wp:extent cx="5923314" cy="35147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923314" cy="3514725"/>
                    </a:xfrm>
                    <a:prstGeom prst="rect">
                      <a:avLst/>
                    </a:prstGeom>
                  </pic:spPr>
                </pic:pic>
              </a:graphicData>
            </a:graphic>
          </wp:inline>
        </w:drawing>
      </w:r>
    </w:p>
    <w:p w:rsidR="001455B3" w:rsidRDefault="001455B3">
      <w:pPr>
        <w:pStyle w:val="BodyText"/>
        <w:rPr>
          <w:b/>
          <w:sz w:val="26"/>
        </w:rPr>
      </w:pPr>
    </w:p>
    <w:p w:rsidR="001455B3" w:rsidRDefault="001455B3">
      <w:pPr>
        <w:pStyle w:val="BodyText"/>
        <w:spacing w:before="6"/>
        <w:rPr>
          <w:b/>
          <w:sz w:val="27"/>
        </w:rPr>
      </w:pPr>
    </w:p>
    <w:p w:rsidR="001455B3" w:rsidRDefault="00856CAF">
      <w:pPr>
        <w:pStyle w:val="ListParagraph"/>
        <w:numPr>
          <w:ilvl w:val="0"/>
          <w:numId w:val="31"/>
        </w:numPr>
        <w:tabs>
          <w:tab w:val="left" w:pos="1300"/>
        </w:tabs>
        <w:spacing w:line="352" w:lineRule="auto"/>
        <w:ind w:right="1051"/>
        <w:jc w:val="left"/>
        <w:rPr>
          <w:b/>
          <w:color w:val="FF0000"/>
          <w:sz w:val="24"/>
        </w:rPr>
      </w:pPr>
      <w:r>
        <w:rPr>
          <w:b/>
          <w:color w:val="FF0000"/>
          <w:sz w:val="24"/>
        </w:rPr>
        <w:t xml:space="preserve">What is the Normalization process and give a normalized wave function for </w:t>
      </w:r>
      <w:r>
        <w:rPr>
          <w:b/>
          <w:color w:val="FF0000"/>
          <w:spacing w:val="-9"/>
          <w:sz w:val="24"/>
        </w:rPr>
        <w:t xml:space="preserve">an </w:t>
      </w:r>
      <w:r>
        <w:rPr>
          <w:b/>
          <w:color w:val="FF0000"/>
          <w:sz w:val="24"/>
        </w:rPr>
        <w:t>electron in one dimensional potential well of length “a” meter.</w:t>
      </w:r>
    </w:p>
    <w:p w:rsidR="001455B3" w:rsidRDefault="001455B3">
      <w:pPr>
        <w:spacing w:line="352" w:lineRule="auto"/>
        <w:rPr>
          <w:sz w:val="24"/>
        </w:rPr>
        <w:sectPr w:rsidR="001455B3">
          <w:pgSz w:w="12240" w:h="15840"/>
          <w:pgMar w:top="1380" w:right="400" w:bottom="280" w:left="860" w:header="720" w:footer="720" w:gutter="0"/>
          <w:cols w:space="720"/>
        </w:sectPr>
      </w:pPr>
    </w:p>
    <w:p w:rsidR="001455B3" w:rsidRDefault="00856CAF">
      <w:pPr>
        <w:pStyle w:val="BodyText"/>
        <w:ind w:left="610"/>
        <w:rPr>
          <w:sz w:val="20"/>
        </w:rPr>
      </w:pPr>
      <w:r>
        <w:rPr>
          <w:noProof/>
          <w:sz w:val="20"/>
        </w:rPr>
        <w:lastRenderedPageBreak/>
        <w:drawing>
          <wp:inline distT="0" distB="0" distL="0" distR="0">
            <wp:extent cx="5869167" cy="316325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869167" cy="3163252"/>
                    </a:xfrm>
                    <a:prstGeom prst="rect">
                      <a:avLst/>
                    </a:prstGeom>
                  </pic:spPr>
                </pic:pic>
              </a:graphicData>
            </a:graphic>
          </wp:inline>
        </w:drawing>
      </w:r>
    </w:p>
    <w:p w:rsidR="001455B3" w:rsidRDefault="001455B3">
      <w:pPr>
        <w:pStyle w:val="BodyText"/>
        <w:spacing w:before="7"/>
        <w:rPr>
          <w:b/>
          <w:sz w:val="8"/>
        </w:rPr>
      </w:pPr>
    </w:p>
    <w:p w:rsidR="001455B3" w:rsidRDefault="00856CAF">
      <w:pPr>
        <w:pStyle w:val="ListParagraph"/>
        <w:numPr>
          <w:ilvl w:val="0"/>
          <w:numId w:val="31"/>
        </w:numPr>
        <w:tabs>
          <w:tab w:val="left" w:pos="1300"/>
        </w:tabs>
        <w:spacing w:before="90"/>
        <w:jc w:val="both"/>
        <w:rPr>
          <w:b/>
          <w:color w:val="FF0000"/>
          <w:sz w:val="24"/>
        </w:rPr>
      </w:pPr>
      <w:r>
        <w:rPr>
          <w:b/>
          <w:color w:val="FF0000"/>
          <w:sz w:val="24"/>
        </w:rPr>
        <w:t>What is the Heisenberg uncertainty principle?</w:t>
      </w:r>
    </w:p>
    <w:p w:rsidR="001455B3" w:rsidRDefault="00856CAF">
      <w:pPr>
        <w:spacing w:before="144" w:line="360" w:lineRule="auto"/>
        <w:ind w:left="580" w:right="1044"/>
        <w:jc w:val="both"/>
        <w:rPr>
          <w:sz w:val="24"/>
        </w:rPr>
      </w:pPr>
      <w:r>
        <w:rPr>
          <w:b/>
          <w:sz w:val="24"/>
        </w:rPr>
        <w:t>Uncertainty    principle</w:t>
      </w:r>
      <w:r>
        <w:rPr>
          <w:sz w:val="24"/>
        </w:rPr>
        <w:t xml:space="preserve">,    also    called </w:t>
      </w:r>
      <w:r>
        <w:rPr>
          <w:b/>
          <w:sz w:val="24"/>
        </w:rPr>
        <w:t xml:space="preserve">Heisenberg    uncertainty    principle </w:t>
      </w:r>
      <w:r>
        <w:rPr>
          <w:spacing w:val="-6"/>
          <w:sz w:val="24"/>
        </w:rPr>
        <w:t xml:space="preserve">or </w:t>
      </w:r>
      <w:r>
        <w:rPr>
          <w:sz w:val="24"/>
        </w:rPr>
        <w:t xml:space="preserve">indeterminacy </w:t>
      </w:r>
      <w:r>
        <w:rPr>
          <w:b/>
          <w:sz w:val="24"/>
        </w:rPr>
        <w:t>principle</w:t>
      </w:r>
      <w:r>
        <w:rPr>
          <w:sz w:val="24"/>
        </w:rPr>
        <w:t xml:space="preserve">,   statement,   articulated   (1927)   by   the    German    physicist Werner </w:t>
      </w:r>
      <w:r>
        <w:rPr>
          <w:b/>
          <w:sz w:val="24"/>
        </w:rPr>
        <w:t>Heisenberg</w:t>
      </w:r>
      <w:r>
        <w:rPr>
          <w:sz w:val="24"/>
        </w:rPr>
        <w:t xml:space="preserve">, that the position and the velocity of an object cannot both be </w:t>
      </w:r>
      <w:r>
        <w:rPr>
          <w:spacing w:val="-3"/>
          <w:sz w:val="24"/>
        </w:rPr>
        <w:t xml:space="preserve">measured </w:t>
      </w:r>
      <w:r>
        <w:rPr>
          <w:sz w:val="24"/>
        </w:rPr>
        <w:t>exactly, at the same time, even in theory.</w:t>
      </w:r>
    </w:p>
    <w:p w:rsidR="001455B3" w:rsidRDefault="00856CAF">
      <w:pPr>
        <w:pStyle w:val="BodyText"/>
        <w:spacing w:line="270" w:lineRule="exact"/>
        <w:ind w:left="3460"/>
        <w:jc w:val="both"/>
        <w:rPr>
          <w:i/>
        </w:rPr>
      </w:pPr>
      <w:r>
        <w:t>∆X × ∆p ≥ h/4</w:t>
      </w:r>
      <w:r>
        <w:rPr>
          <w:i/>
        </w:rPr>
        <w:t>πh</w:t>
      </w:r>
    </w:p>
    <w:p w:rsidR="001455B3" w:rsidRDefault="001455B3">
      <w:pPr>
        <w:spacing w:line="270" w:lineRule="exact"/>
        <w:jc w:val="both"/>
        <w:sectPr w:rsidR="001455B3">
          <w:pgSz w:w="12240" w:h="15840"/>
          <w:pgMar w:top="1460" w:right="400" w:bottom="280" w:left="860" w:header="720" w:footer="720" w:gutter="0"/>
          <w:cols w:space="720"/>
        </w:sectPr>
      </w:pPr>
    </w:p>
    <w:p w:rsidR="001455B3" w:rsidRDefault="00856CAF">
      <w:pPr>
        <w:pStyle w:val="BodyText"/>
        <w:spacing w:before="144"/>
        <w:ind w:left="580"/>
      </w:pPr>
      <w:r>
        <w:lastRenderedPageBreak/>
        <w:t>Where,</w:t>
      </w:r>
    </w:p>
    <w:p w:rsidR="001455B3" w:rsidRDefault="00856CAF">
      <w:pPr>
        <w:pStyle w:val="BodyText"/>
        <w:rPr>
          <w:sz w:val="26"/>
        </w:rPr>
      </w:pPr>
      <w:r>
        <w:br w:type="column"/>
      </w:r>
    </w:p>
    <w:p w:rsidR="001455B3" w:rsidRDefault="001455B3">
      <w:pPr>
        <w:pStyle w:val="BodyText"/>
        <w:spacing w:before="8"/>
        <w:rPr>
          <w:sz w:val="21"/>
        </w:rPr>
      </w:pPr>
    </w:p>
    <w:p w:rsidR="001455B3" w:rsidRDefault="00856CAF">
      <w:pPr>
        <w:pStyle w:val="BodyText"/>
        <w:ind w:left="580"/>
      </w:pPr>
      <w:r>
        <w:t>∆X – uncertainty in position</w:t>
      </w:r>
    </w:p>
    <w:p w:rsidR="001455B3" w:rsidRDefault="00856CAF">
      <w:pPr>
        <w:pStyle w:val="BodyText"/>
        <w:spacing w:before="144" w:line="364" w:lineRule="auto"/>
        <w:ind w:left="640" w:right="5953" w:hanging="60"/>
      </w:pPr>
      <w:r>
        <w:t xml:space="preserve">∆p – uncertainty in momentum H – </w:t>
      </w:r>
      <w:proofErr w:type="spellStart"/>
      <w:proofErr w:type="gramStart"/>
      <w:r>
        <w:t>planck's</w:t>
      </w:r>
      <w:proofErr w:type="spellEnd"/>
      <w:proofErr w:type="gramEnd"/>
      <w:r>
        <w:t xml:space="preserve"> constant</w:t>
      </w:r>
    </w:p>
    <w:p w:rsidR="001455B3" w:rsidRDefault="001455B3">
      <w:pPr>
        <w:spacing w:line="364" w:lineRule="auto"/>
        <w:sectPr w:rsidR="001455B3">
          <w:type w:val="continuous"/>
          <w:pgSz w:w="12240" w:h="15840"/>
          <w:pgMar w:top="1400" w:right="400" w:bottom="280" w:left="860" w:header="720" w:footer="720" w:gutter="0"/>
          <w:cols w:num="2" w:space="720" w:equalWidth="0">
            <w:col w:w="1320" w:space="120"/>
            <w:col w:w="9540"/>
          </w:cols>
        </w:sectPr>
      </w:pPr>
    </w:p>
    <w:p w:rsidR="001455B3" w:rsidRDefault="001455B3">
      <w:pPr>
        <w:pStyle w:val="BodyText"/>
        <w:spacing w:before="6"/>
        <w:rPr>
          <w:sz w:val="27"/>
        </w:rPr>
      </w:pPr>
    </w:p>
    <w:p w:rsidR="001455B3" w:rsidRDefault="00856CAF">
      <w:pPr>
        <w:pStyle w:val="Heading1"/>
        <w:numPr>
          <w:ilvl w:val="0"/>
          <w:numId w:val="31"/>
        </w:numPr>
        <w:tabs>
          <w:tab w:val="left" w:pos="1300"/>
        </w:tabs>
        <w:spacing w:before="90"/>
        <w:jc w:val="both"/>
        <w:rPr>
          <w:color w:val="FF0000"/>
        </w:rPr>
      </w:pPr>
      <w:r>
        <w:rPr>
          <w:color w:val="FF0000"/>
        </w:rPr>
        <w:t>Give the plots of radial wave functions for hydrogen atoms.</w:t>
      </w:r>
    </w:p>
    <w:p w:rsidR="001455B3" w:rsidRDefault="00856CAF">
      <w:pPr>
        <w:pStyle w:val="BodyText"/>
        <w:spacing w:before="129" w:line="345" w:lineRule="auto"/>
        <w:ind w:left="580" w:right="1040"/>
        <w:jc w:val="both"/>
      </w:pPr>
      <w:r>
        <w:t xml:space="preserve">The solutions to Schrödinger's equation for atomic </w:t>
      </w:r>
      <w:proofErr w:type="spellStart"/>
      <w:r>
        <w:t>orbitals</w:t>
      </w:r>
      <w:proofErr w:type="spellEnd"/>
      <w:r>
        <w:t xml:space="preserve"> can be expressed in terms of spherical coordinates: r, θ, and </w:t>
      </w:r>
      <w:r>
        <w:rPr>
          <w:rFonts w:ascii="FreeSerif" w:eastAsia="FreeSerif" w:hAnsi="FreeSerif" w:cs="FreeSerif"/>
        </w:rPr>
        <w:t>ϕ</w:t>
      </w:r>
      <w:r>
        <w:t>. For a point (</w:t>
      </w:r>
      <w:proofErr w:type="spellStart"/>
      <w:r>
        <w:t>r,θ,</w:t>
      </w:r>
      <w:r>
        <w:rPr>
          <w:rFonts w:ascii="FreeSerif" w:eastAsia="FreeSerif" w:hAnsi="FreeSerif" w:cs="FreeSerif"/>
        </w:rPr>
        <w:t>ϕ</w:t>
      </w:r>
      <w:proofErr w:type="spellEnd"/>
      <w:r>
        <w:t xml:space="preserve">), the variable r represents the distance from the center of the nucleus, θ represents the angle to the positive </w:t>
      </w:r>
      <w:r>
        <w:rPr>
          <w:i/>
        </w:rPr>
        <w:t>z</w:t>
      </w:r>
      <w:r>
        <w:t xml:space="preserve">-axis, and </w:t>
      </w:r>
      <w:r>
        <w:rPr>
          <w:rFonts w:ascii="FreeSerif" w:eastAsia="FreeSerif" w:hAnsi="FreeSerif" w:cs="FreeSerif"/>
        </w:rPr>
        <w:t xml:space="preserve">ϕ </w:t>
      </w:r>
      <w:r>
        <w:t xml:space="preserve">represents the angle to the positive </w:t>
      </w:r>
      <w:r>
        <w:rPr>
          <w:i/>
        </w:rPr>
        <w:t>x</w:t>
      </w:r>
      <w:r>
        <w:t xml:space="preserve">-axis in the </w:t>
      </w:r>
      <w:proofErr w:type="spellStart"/>
      <w:r>
        <w:rPr>
          <w:i/>
        </w:rPr>
        <w:t>xy</w:t>
      </w:r>
      <w:proofErr w:type="spellEnd"/>
      <w:r>
        <w:t>-plane.</w:t>
      </w:r>
    </w:p>
    <w:p w:rsidR="001455B3" w:rsidRDefault="00856CAF">
      <w:pPr>
        <w:pStyle w:val="BodyText"/>
        <w:spacing w:before="24" w:line="357" w:lineRule="auto"/>
        <w:ind w:left="580" w:right="1050"/>
        <w:jc w:val="both"/>
      </w:pPr>
      <w:r>
        <w:t xml:space="preserve">Because the atomic </w:t>
      </w:r>
      <w:proofErr w:type="spellStart"/>
      <w:r>
        <w:t>orbitals</w:t>
      </w:r>
      <w:proofErr w:type="spellEnd"/>
      <w:r>
        <w:t xml:space="preserve"> are described with a time-independent potential </w:t>
      </w:r>
      <w:r>
        <w:rPr>
          <w:b/>
        </w:rPr>
        <w:t>V</w:t>
      </w:r>
      <w:r>
        <w:t xml:space="preserve">, Schrödinger’s equation can be solved using the technique </w:t>
      </w:r>
      <w:hyperlink r:id="rId13">
        <w:r>
          <w:t>of separation of variables</w:t>
        </w:r>
      </w:hyperlink>
      <w:r>
        <w:t xml:space="preserve">, so that any </w:t>
      </w:r>
      <w:proofErr w:type="spellStart"/>
      <w:r>
        <w:t>wavefunction</w:t>
      </w:r>
      <w:proofErr w:type="spellEnd"/>
      <w:r>
        <w:t xml:space="preserve"> has the form:</w:t>
      </w:r>
    </w:p>
    <w:p w:rsidR="001455B3" w:rsidRDefault="001455B3">
      <w:pPr>
        <w:spacing w:line="357" w:lineRule="auto"/>
        <w:jc w:val="both"/>
        <w:sectPr w:rsidR="001455B3">
          <w:type w:val="continuous"/>
          <w:pgSz w:w="12240" w:h="15840"/>
          <w:pgMar w:top="1400" w:right="400" w:bottom="280" w:left="860" w:header="720" w:footer="720" w:gutter="0"/>
          <w:cols w:space="720"/>
        </w:sectPr>
      </w:pPr>
    </w:p>
    <w:p w:rsidR="001455B3" w:rsidRDefault="00856CAF">
      <w:pPr>
        <w:pStyle w:val="BodyText"/>
        <w:spacing w:before="81"/>
        <w:ind w:left="3460"/>
      </w:pPr>
      <w:r>
        <w:lastRenderedPageBreak/>
        <w:t>Ψ(</w:t>
      </w:r>
      <w:proofErr w:type="spellStart"/>
      <w:r>
        <w:t>r</w:t>
      </w:r>
      <w:proofErr w:type="gramStart"/>
      <w:r>
        <w:t>,θ,</w:t>
      </w:r>
      <w:r>
        <w:rPr>
          <w:rFonts w:ascii="FreeSerif" w:eastAsia="FreeSerif" w:hAnsi="FreeSerif" w:cs="FreeSerif"/>
        </w:rPr>
        <w:t>ϕ</w:t>
      </w:r>
      <w:proofErr w:type="spellEnd"/>
      <w:proofErr w:type="gramEnd"/>
      <w:r>
        <w:t>)=R(r)Y(</w:t>
      </w:r>
      <w:proofErr w:type="spellStart"/>
      <w:r>
        <w:t>θ,</w:t>
      </w:r>
      <w:r>
        <w:rPr>
          <w:rFonts w:ascii="FreeSerif" w:eastAsia="FreeSerif" w:hAnsi="FreeSerif" w:cs="FreeSerif"/>
        </w:rPr>
        <w:t>ϕ</w:t>
      </w:r>
      <w:proofErr w:type="spellEnd"/>
      <w:r>
        <w:t>)</w:t>
      </w:r>
    </w:p>
    <w:p w:rsidR="001455B3" w:rsidRDefault="00856CAF">
      <w:pPr>
        <w:spacing w:before="109" w:line="340" w:lineRule="auto"/>
        <w:ind w:left="580" w:right="2472"/>
        <w:rPr>
          <w:sz w:val="24"/>
          <w:szCs w:val="24"/>
        </w:rPr>
      </w:pPr>
      <w:proofErr w:type="gramStart"/>
      <w:r>
        <w:rPr>
          <w:sz w:val="24"/>
          <w:szCs w:val="24"/>
        </w:rPr>
        <w:t>where</w:t>
      </w:r>
      <w:proofErr w:type="gramEnd"/>
      <w:r>
        <w:rPr>
          <w:sz w:val="24"/>
          <w:szCs w:val="24"/>
        </w:rPr>
        <w:t xml:space="preserve"> R(r) is the </w:t>
      </w:r>
      <w:r>
        <w:rPr>
          <w:b/>
          <w:bCs/>
          <w:sz w:val="24"/>
          <w:szCs w:val="24"/>
        </w:rPr>
        <w:t xml:space="preserve">radial wave function </w:t>
      </w:r>
      <w:r>
        <w:rPr>
          <w:sz w:val="24"/>
          <w:szCs w:val="24"/>
        </w:rPr>
        <w:t>and Y(</w:t>
      </w:r>
      <w:proofErr w:type="spellStart"/>
      <w:r>
        <w:rPr>
          <w:sz w:val="24"/>
          <w:szCs w:val="24"/>
        </w:rPr>
        <w:t>θ,</w:t>
      </w:r>
      <w:r>
        <w:rPr>
          <w:rFonts w:ascii="FreeSerif" w:eastAsia="FreeSerif" w:hAnsi="FreeSerif" w:cs="FreeSerif"/>
          <w:sz w:val="24"/>
          <w:szCs w:val="24"/>
        </w:rPr>
        <w:t>ϕ</w:t>
      </w:r>
      <w:proofErr w:type="spellEnd"/>
      <w:r>
        <w:rPr>
          <w:sz w:val="24"/>
          <w:szCs w:val="24"/>
        </w:rPr>
        <w:t xml:space="preserve">) is the </w:t>
      </w:r>
      <w:r>
        <w:rPr>
          <w:b/>
          <w:bCs/>
          <w:sz w:val="24"/>
          <w:szCs w:val="24"/>
        </w:rPr>
        <w:t>angular wave function</w:t>
      </w:r>
      <w:r>
        <w:rPr>
          <w:sz w:val="24"/>
          <w:szCs w:val="24"/>
        </w:rPr>
        <w:t>: Y(</w:t>
      </w:r>
      <w:proofErr w:type="spellStart"/>
      <w:r>
        <w:rPr>
          <w:sz w:val="24"/>
          <w:szCs w:val="24"/>
        </w:rPr>
        <w:t>θ,</w:t>
      </w:r>
      <w:r>
        <w:rPr>
          <w:rFonts w:ascii="FreeSerif" w:eastAsia="FreeSerif" w:hAnsi="FreeSerif" w:cs="FreeSerif"/>
          <w:sz w:val="24"/>
          <w:szCs w:val="24"/>
        </w:rPr>
        <w:t>ϕ</w:t>
      </w:r>
      <w:proofErr w:type="spellEnd"/>
      <w:r>
        <w:rPr>
          <w:sz w:val="24"/>
          <w:szCs w:val="24"/>
        </w:rPr>
        <w:t>)= Φ (θ)Φ(</w:t>
      </w:r>
      <w:r>
        <w:rPr>
          <w:rFonts w:ascii="FreeSerif" w:eastAsia="FreeSerif" w:hAnsi="FreeSerif" w:cs="FreeSerif"/>
          <w:sz w:val="24"/>
          <w:szCs w:val="24"/>
        </w:rPr>
        <w:t>ϕ</w:t>
      </w:r>
      <w:r>
        <w:rPr>
          <w:sz w:val="24"/>
          <w:szCs w:val="24"/>
        </w:rPr>
        <w:t>)</w:t>
      </w:r>
    </w:p>
    <w:p w:rsidR="001455B3" w:rsidRDefault="00856CAF">
      <w:pPr>
        <w:pStyle w:val="BodyText"/>
        <w:spacing w:line="267" w:lineRule="exact"/>
        <w:ind w:left="580"/>
      </w:pPr>
      <w:r>
        <w:t xml:space="preserve">Each set of quantum numbers, (n, l, </w:t>
      </w:r>
      <w:proofErr w:type="gramStart"/>
      <w:r>
        <w:t>ml</w:t>
      </w:r>
      <w:proofErr w:type="gramEnd"/>
      <w:r>
        <w:t>), describes a different wave function.</w:t>
      </w:r>
    </w:p>
    <w:p w:rsidR="001455B3" w:rsidRDefault="001455B3">
      <w:pPr>
        <w:pStyle w:val="BodyText"/>
        <w:rPr>
          <w:sz w:val="26"/>
        </w:rPr>
      </w:pPr>
    </w:p>
    <w:p w:rsidR="001455B3" w:rsidRDefault="001455B3">
      <w:pPr>
        <w:pStyle w:val="BodyText"/>
        <w:rPr>
          <w:sz w:val="23"/>
        </w:rPr>
      </w:pPr>
    </w:p>
    <w:p w:rsidR="001455B3" w:rsidRDefault="00856CAF">
      <w:pPr>
        <w:pStyle w:val="Heading1"/>
        <w:numPr>
          <w:ilvl w:val="0"/>
          <w:numId w:val="31"/>
        </w:numPr>
        <w:tabs>
          <w:tab w:val="left" w:pos="1300"/>
        </w:tabs>
        <w:jc w:val="both"/>
        <w:rPr>
          <w:color w:val="FF0000"/>
        </w:rPr>
      </w:pPr>
      <w:r>
        <w:rPr>
          <w:color w:val="FF0000"/>
        </w:rPr>
        <w:t>What is the significance of angular wave function?</w:t>
      </w:r>
    </w:p>
    <w:p w:rsidR="001455B3" w:rsidRDefault="00856CAF">
      <w:pPr>
        <w:pStyle w:val="BodyText"/>
        <w:spacing w:before="129" w:line="357" w:lineRule="auto"/>
        <w:ind w:left="580" w:right="1045"/>
        <w:jc w:val="both"/>
      </w:pPr>
      <w:r>
        <w:t xml:space="preserve">The </w:t>
      </w:r>
      <w:r>
        <w:rPr>
          <w:b/>
        </w:rPr>
        <w:t xml:space="preserve">angular wave function </w:t>
      </w:r>
      <w:r>
        <w:t xml:space="preserve">describes the spherical harmonics of the electron's motion. Because </w:t>
      </w:r>
      <w:proofErr w:type="spellStart"/>
      <w:r>
        <w:t>orbitals</w:t>
      </w:r>
      <w:proofErr w:type="spellEnd"/>
      <w:r>
        <w:t xml:space="preserve"> are a cloud of the probability density of the electron, the square modulus of the </w:t>
      </w:r>
      <w:r>
        <w:rPr>
          <w:b/>
        </w:rPr>
        <w:t xml:space="preserve">angular wave function </w:t>
      </w:r>
      <w:r>
        <w:t>influences the direction and shape of the orbital.</w:t>
      </w:r>
    </w:p>
    <w:p w:rsidR="001455B3" w:rsidRDefault="001455B3">
      <w:pPr>
        <w:pStyle w:val="BodyText"/>
        <w:spacing w:before="6"/>
        <w:rPr>
          <w:sz w:val="37"/>
        </w:rPr>
      </w:pPr>
    </w:p>
    <w:p w:rsidR="001455B3" w:rsidRDefault="00856CAF">
      <w:pPr>
        <w:pStyle w:val="Heading1"/>
        <w:numPr>
          <w:ilvl w:val="0"/>
          <w:numId w:val="31"/>
        </w:numPr>
        <w:tabs>
          <w:tab w:val="left" w:pos="1300"/>
        </w:tabs>
        <w:spacing w:line="357" w:lineRule="auto"/>
        <w:ind w:right="1043"/>
        <w:jc w:val="both"/>
        <w:rPr>
          <w:color w:val="FF0000"/>
        </w:rPr>
      </w:pPr>
      <w:r>
        <w:rPr>
          <w:color w:val="FF0000"/>
        </w:rPr>
        <w:t xml:space="preserve">What is Linear Combination of Atomic </w:t>
      </w:r>
      <w:proofErr w:type="spellStart"/>
      <w:r>
        <w:rPr>
          <w:color w:val="FF0000"/>
        </w:rPr>
        <w:t>Orbitals</w:t>
      </w:r>
      <w:proofErr w:type="spellEnd"/>
      <w:r>
        <w:rPr>
          <w:color w:val="FF0000"/>
        </w:rPr>
        <w:t xml:space="preserve"> (LCAO)? Give the wave function equations for the formation of molecular </w:t>
      </w:r>
      <w:proofErr w:type="spellStart"/>
      <w:r>
        <w:rPr>
          <w:color w:val="FF0000"/>
        </w:rPr>
        <w:t>orbitals</w:t>
      </w:r>
      <w:proofErr w:type="spellEnd"/>
      <w:r>
        <w:rPr>
          <w:color w:val="FF0000"/>
        </w:rPr>
        <w:t xml:space="preserve"> by the combination of atomic </w:t>
      </w:r>
      <w:proofErr w:type="spellStart"/>
      <w:r>
        <w:rPr>
          <w:color w:val="FF0000"/>
        </w:rPr>
        <w:t>orbitals</w:t>
      </w:r>
      <w:proofErr w:type="spellEnd"/>
      <w:r>
        <w:rPr>
          <w:color w:val="FF0000"/>
        </w:rPr>
        <w:t>?</w:t>
      </w:r>
    </w:p>
    <w:p w:rsidR="001455B3" w:rsidRDefault="00856CAF">
      <w:pPr>
        <w:pStyle w:val="BodyText"/>
        <w:spacing w:line="360" w:lineRule="auto"/>
        <w:ind w:left="580" w:right="1041"/>
        <w:jc w:val="both"/>
      </w:pPr>
      <w:r>
        <w:t xml:space="preserve">The Linear combination of atomic </w:t>
      </w:r>
      <w:proofErr w:type="spellStart"/>
      <w:r>
        <w:t>orbitals</w:t>
      </w:r>
      <w:proofErr w:type="spellEnd"/>
      <w:r>
        <w:t xml:space="preserve"> which is also known as LCAO is an approximate method for representing molecular </w:t>
      </w:r>
      <w:proofErr w:type="spellStart"/>
      <w:r>
        <w:t>orbitals</w:t>
      </w:r>
      <w:proofErr w:type="spellEnd"/>
      <w:r>
        <w:t>. It’s more of a superimposition method where constructive interference of two atomic wave functions produces a bonding molecular orbital whereas destructive interference produces non-bonding molecular orbital.</w:t>
      </w:r>
    </w:p>
    <w:p w:rsidR="001455B3" w:rsidRDefault="00856CAF">
      <w:pPr>
        <w:pStyle w:val="Heading1"/>
        <w:spacing w:before="6"/>
        <w:ind w:left="580"/>
        <w:jc w:val="both"/>
      </w:pPr>
      <w:r>
        <w:t>Conditions to be satisfied:</w:t>
      </w:r>
    </w:p>
    <w:p w:rsidR="001455B3" w:rsidRDefault="00856CAF">
      <w:pPr>
        <w:pStyle w:val="BodyText"/>
        <w:spacing w:before="129"/>
        <w:ind w:left="580"/>
        <w:jc w:val="both"/>
      </w:pPr>
      <w:r>
        <w:t xml:space="preserve">The conditions that are required for a linear combination of atomic </w:t>
      </w:r>
      <w:proofErr w:type="spellStart"/>
      <w:r>
        <w:t>orbitals</w:t>
      </w:r>
      <w:proofErr w:type="spellEnd"/>
      <w:r>
        <w:t xml:space="preserve"> are as follows:</w:t>
      </w:r>
    </w:p>
    <w:p w:rsidR="001455B3" w:rsidRDefault="00856CAF">
      <w:pPr>
        <w:pStyle w:val="ListParagraph"/>
        <w:numPr>
          <w:ilvl w:val="0"/>
          <w:numId w:val="30"/>
        </w:numPr>
        <w:tabs>
          <w:tab w:val="left" w:pos="1300"/>
        </w:tabs>
        <w:spacing w:before="143" w:line="360" w:lineRule="auto"/>
        <w:ind w:right="1039"/>
        <w:jc w:val="both"/>
        <w:rPr>
          <w:sz w:val="24"/>
        </w:rPr>
      </w:pPr>
      <w:r>
        <w:rPr>
          <w:b/>
          <w:sz w:val="24"/>
        </w:rPr>
        <w:t xml:space="preserve">Same Energy of combining </w:t>
      </w:r>
      <w:proofErr w:type="spellStart"/>
      <w:r>
        <w:rPr>
          <w:b/>
          <w:sz w:val="24"/>
        </w:rPr>
        <w:t>orbitals</w:t>
      </w:r>
      <w:proofErr w:type="spellEnd"/>
      <w:r>
        <w:rPr>
          <w:b/>
          <w:sz w:val="24"/>
        </w:rPr>
        <w:t xml:space="preserve"> – </w:t>
      </w:r>
      <w:r>
        <w:rPr>
          <w:sz w:val="24"/>
        </w:rPr>
        <w:t xml:space="preserve">The combining atomic </w:t>
      </w:r>
      <w:proofErr w:type="spellStart"/>
      <w:r>
        <w:rPr>
          <w:sz w:val="24"/>
        </w:rPr>
        <w:t>orbitals</w:t>
      </w:r>
      <w:proofErr w:type="spellEnd"/>
      <w:r>
        <w:rPr>
          <w:sz w:val="24"/>
        </w:rPr>
        <w:t xml:space="preserve"> must have </w:t>
      </w:r>
      <w:proofErr w:type="gramStart"/>
      <w:r>
        <w:rPr>
          <w:spacing w:val="-5"/>
          <w:sz w:val="24"/>
        </w:rPr>
        <w:t xml:space="preserve">same  </w:t>
      </w:r>
      <w:r>
        <w:rPr>
          <w:sz w:val="24"/>
        </w:rPr>
        <w:t>or</w:t>
      </w:r>
      <w:proofErr w:type="gramEnd"/>
      <w:r>
        <w:rPr>
          <w:sz w:val="24"/>
        </w:rPr>
        <w:t xml:space="preserve"> nearly same energy. This means that the 2p orbital of an atom can combine </w:t>
      </w:r>
      <w:r>
        <w:rPr>
          <w:spacing w:val="-3"/>
          <w:sz w:val="24"/>
        </w:rPr>
        <w:t xml:space="preserve">with </w:t>
      </w:r>
      <w:r>
        <w:rPr>
          <w:sz w:val="24"/>
        </w:rPr>
        <w:t>another 2p orbital of another atom but 1s and 2p cannot combine as they have appreciable energy differences.</w:t>
      </w:r>
    </w:p>
    <w:p w:rsidR="001455B3" w:rsidRDefault="00856CAF">
      <w:pPr>
        <w:pStyle w:val="ListParagraph"/>
        <w:numPr>
          <w:ilvl w:val="0"/>
          <w:numId w:val="30"/>
        </w:numPr>
        <w:tabs>
          <w:tab w:val="left" w:pos="1300"/>
        </w:tabs>
        <w:spacing w:before="8" w:line="357" w:lineRule="auto"/>
        <w:ind w:right="1044"/>
        <w:jc w:val="both"/>
        <w:rPr>
          <w:sz w:val="24"/>
        </w:rPr>
      </w:pPr>
      <w:r>
        <w:rPr>
          <w:b/>
          <w:sz w:val="24"/>
        </w:rPr>
        <w:t xml:space="preserve">Same symmetry about the molecular axis – </w:t>
      </w:r>
      <w:r>
        <w:rPr>
          <w:sz w:val="24"/>
        </w:rPr>
        <w:t xml:space="preserve">The combining atoms should have </w:t>
      </w:r>
      <w:r>
        <w:rPr>
          <w:spacing w:val="-5"/>
          <w:sz w:val="24"/>
        </w:rPr>
        <w:t xml:space="preserve">same </w:t>
      </w:r>
      <w:r>
        <w:rPr>
          <w:sz w:val="24"/>
        </w:rPr>
        <w:t>symmetry   around   the    molecular    axis    for    proper    combination,    otherwise</w:t>
      </w:r>
      <w:proofErr w:type="gramStart"/>
      <w:r>
        <w:rPr>
          <w:sz w:val="24"/>
        </w:rPr>
        <w:t xml:space="preserve">,  </w:t>
      </w:r>
      <w:proofErr w:type="gramEnd"/>
      <w:r w:rsidR="003F0555">
        <w:fldChar w:fldCharType="begin"/>
      </w:r>
      <w:r w:rsidR="003F0555">
        <w:instrText>HYPERLINK "https://byjus.com/chemistry/electrons/" \h</w:instrText>
      </w:r>
      <w:r w:rsidR="003F0555">
        <w:fldChar w:fldCharType="separate"/>
      </w:r>
      <w:r>
        <w:rPr>
          <w:sz w:val="24"/>
        </w:rPr>
        <w:t xml:space="preserve">the electron </w:t>
      </w:r>
      <w:r w:rsidR="003F0555">
        <w:fldChar w:fldCharType="end"/>
      </w:r>
      <w:r>
        <w:rPr>
          <w:sz w:val="24"/>
        </w:rPr>
        <w:t>density will be sparse.</w:t>
      </w:r>
    </w:p>
    <w:p w:rsidR="001455B3" w:rsidRDefault="00856CAF">
      <w:pPr>
        <w:pStyle w:val="BodyText"/>
        <w:spacing w:line="331" w:lineRule="auto"/>
        <w:ind w:left="1300" w:right="1044"/>
        <w:jc w:val="both"/>
      </w:pPr>
      <w:r>
        <w:t>For e.g. all the sub-</w:t>
      </w:r>
      <w:proofErr w:type="spellStart"/>
      <w:r>
        <w:t>orbitals</w:t>
      </w:r>
      <w:proofErr w:type="spellEnd"/>
      <w:r>
        <w:t xml:space="preserve"> of 2p have the same energy but still, the 2p</w:t>
      </w:r>
      <w:r>
        <w:rPr>
          <w:position w:val="-5"/>
          <w:sz w:val="14"/>
        </w:rPr>
        <w:t xml:space="preserve">z </w:t>
      </w:r>
      <w:r>
        <w:t xml:space="preserve">orbital of an </w:t>
      </w:r>
      <w:r>
        <w:rPr>
          <w:spacing w:val="-4"/>
        </w:rPr>
        <w:t xml:space="preserve">atom </w:t>
      </w:r>
      <w:r>
        <w:t xml:space="preserve">can only combine </w:t>
      </w:r>
      <w:proofErr w:type="gramStart"/>
      <w:r>
        <w:t>with  a</w:t>
      </w:r>
      <w:proofErr w:type="gramEnd"/>
      <w:r>
        <w:t xml:space="preserve"> 2p</w:t>
      </w:r>
      <w:r>
        <w:rPr>
          <w:position w:val="-5"/>
          <w:sz w:val="14"/>
        </w:rPr>
        <w:t xml:space="preserve">z </w:t>
      </w:r>
      <w:r>
        <w:t>orbital of another atom but cannot combine with 2p</w:t>
      </w:r>
      <w:r>
        <w:rPr>
          <w:position w:val="-5"/>
          <w:sz w:val="14"/>
        </w:rPr>
        <w:t xml:space="preserve">x  </w:t>
      </w:r>
      <w:r>
        <w:rPr>
          <w:spacing w:val="-6"/>
        </w:rPr>
        <w:t xml:space="preserve">and  </w:t>
      </w:r>
      <w:r>
        <w:t>2p</w:t>
      </w:r>
      <w:r>
        <w:rPr>
          <w:position w:val="-5"/>
          <w:sz w:val="14"/>
        </w:rPr>
        <w:t xml:space="preserve">y </w:t>
      </w:r>
      <w:r>
        <w:t>orbital as they have a different axis of</w:t>
      </w:r>
      <w:r>
        <w:rPr>
          <w:spacing w:val="-11"/>
        </w:rPr>
        <w:t xml:space="preserve"> </w:t>
      </w:r>
      <w:r>
        <w:t>symmetry.</w:t>
      </w:r>
    </w:p>
    <w:p w:rsidR="001455B3" w:rsidRDefault="00856CAF">
      <w:pPr>
        <w:pStyle w:val="BodyText"/>
        <w:spacing w:line="263" w:lineRule="exact"/>
        <w:ind w:left="1300"/>
        <w:jc w:val="both"/>
      </w:pPr>
      <w:r>
        <w:t>In general, the z-axis is considered as the molecular axis of symmetry.</w:t>
      </w:r>
    </w:p>
    <w:p w:rsidR="001455B3" w:rsidRDefault="001455B3">
      <w:pPr>
        <w:spacing w:line="263" w:lineRule="exact"/>
        <w:jc w:val="both"/>
        <w:sectPr w:rsidR="001455B3">
          <w:pgSz w:w="12240" w:h="15840"/>
          <w:pgMar w:top="1360" w:right="400" w:bottom="280" w:left="860" w:header="720" w:footer="720" w:gutter="0"/>
          <w:cols w:space="720"/>
        </w:sectPr>
      </w:pPr>
    </w:p>
    <w:p w:rsidR="001455B3" w:rsidRDefault="00856CAF">
      <w:pPr>
        <w:pStyle w:val="ListParagraph"/>
        <w:numPr>
          <w:ilvl w:val="0"/>
          <w:numId w:val="30"/>
        </w:numPr>
        <w:tabs>
          <w:tab w:val="left" w:pos="1300"/>
        </w:tabs>
        <w:spacing w:before="80" w:line="357" w:lineRule="auto"/>
        <w:ind w:right="1041"/>
        <w:jc w:val="both"/>
        <w:rPr>
          <w:sz w:val="24"/>
        </w:rPr>
      </w:pPr>
      <w:r>
        <w:rPr>
          <w:b/>
          <w:sz w:val="24"/>
        </w:rPr>
        <w:lastRenderedPageBreak/>
        <w:t xml:space="preserve">Proper Overlap between the atomic </w:t>
      </w:r>
      <w:proofErr w:type="spellStart"/>
      <w:r>
        <w:rPr>
          <w:b/>
          <w:sz w:val="24"/>
        </w:rPr>
        <w:t>orbitals</w:t>
      </w:r>
      <w:proofErr w:type="spellEnd"/>
      <w:r>
        <w:rPr>
          <w:b/>
          <w:sz w:val="24"/>
        </w:rPr>
        <w:t xml:space="preserve"> – </w:t>
      </w:r>
      <w:r>
        <w:rPr>
          <w:sz w:val="24"/>
        </w:rPr>
        <w:t xml:space="preserve">The two atomic </w:t>
      </w:r>
      <w:proofErr w:type="spellStart"/>
      <w:r>
        <w:rPr>
          <w:sz w:val="24"/>
        </w:rPr>
        <w:t>orbitals</w:t>
      </w:r>
      <w:proofErr w:type="spellEnd"/>
      <w:r>
        <w:rPr>
          <w:sz w:val="24"/>
        </w:rPr>
        <w:t xml:space="preserve"> will combine </w:t>
      </w:r>
      <w:r>
        <w:rPr>
          <w:spacing w:val="-9"/>
          <w:sz w:val="24"/>
        </w:rPr>
        <w:t xml:space="preserve">to </w:t>
      </w:r>
      <w:r>
        <w:rPr>
          <w:sz w:val="24"/>
        </w:rPr>
        <w:t xml:space="preserve">form molecular orbital if the overlap is proper. Greater the extent of overlap of </w:t>
      </w:r>
      <w:proofErr w:type="spellStart"/>
      <w:r>
        <w:rPr>
          <w:sz w:val="24"/>
        </w:rPr>
        <w:t>orbitals</w:t>
      </w:r>
      <w:proofErr w:type="spellEnd"/>
      <w:r>
        <w:rPr>
          <w:sz w:val="24"/>
        </w:rPr>
        <w:t>, greater will be the nuclear density between the nuclei of the two atoms.</w:t>
      </w:r>
    </w:p>
    <w:p w:rsidR="001455B3" w:rsidRDefault="001455B3">
      <w:pPr>
        <w:pStyle w:val="BodyText"/>
        <w:spacing w:before="2"/>
        <w:rPr>
          <w:sz w:val="36"/>
        </w:rPr>
      </w:pPr>
    </w:p>
    <w:p w:rsidR="001455B3" w:rsidRDefault="00856CAF">
      <w:pPr>
        <w:pStyle w:val="Heading1"/>
        <w:numPr>
          <w:ilvl w:val="0"/>
          <w:numId w:val="31"/>
        </w:numPr>
        <w:tabs>
          <w:tab w:val="left" w:pos="1300"/>
        </w:tabs>
        <w:jc w:val="left"/>
      </w:pPr>
      <w:r>
        <w:t xml:space="preserve">Differentiate bonding and </w:t>
      </w:r>
      <w:proofErr w:type="spellStart"/>
      <w:r>
        <w:t>antibonding</w:t>
      </w:r>
      <w:proofErr w:type="spellEnd"/>
      <w:r>
        <w:t xml:space="preserve"> molecular orbital.</w:t>
      </w:r>
    </w:p>
    <w:p w:rsidR="001455B3" w:rsidRDefault="001455B3">
      <w:pPr>
        <w:pStyle w:val="BodyText"/>
        <w:spacing w:before="5"/>
        <w:rPr>
          <w:b/>
          <w:sz w:val="12"/>
        </w:rPr>
      </w:pPr>
    </w:p>
    <w:tbl>
      <w:tblPr>
        <w:tblW w:w="0" w:type="auto"/>
        <w:tblInd w:w="46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4770"/>
        <w:gridCol w:w="5415"/>
      </w:tblGrid>
      <w:tr w:rsidR="001455B3">
        <w:trPr>
          <w:trHeight w:val="690"/>
        </w:trPr>
        <w:tc>
          <w:tcPr>
            <w:tcW w:w="4770" w:type="dxa"/>
          </w:tcPr>
          <w:p w:rsidR="001455B3" w:rsidRDefault="00856CAF">
            <w:pPr>
              <w:pStyle w:val="TableParagraph"/>
              <w:spacing w:before="136"/>
              <w:ind w:left="127"/>
              <w:rPr>
                <w:sz w:val="24"/>
              </w:rPr>
            </w:pPr>
            <w:r>
              <w:rPr>
                <w:sz w:val="24"/>
              </w:rPr>
              <w:t>Bonding molecular orbital</w:t>
            </w:r>
          </w:p>
        </w:tc>
        <w:tc>
          <w:tcPr>
            <w:tcW w:w="5415" w:type="dxa"/>
          </w:tcPr>
          <w:p w:rsidR="001455B3" w:rsidRDefault="00856CAF">
            <w:pPr>
              <w:pStyle w:val="TableParagraph"/>
              <w:spacing w:before="136"/>
              <w:ind w:left="127"/>
              <w:rPr>
                <w:sz w:val="24"/>
              </w:rPr>
            </w:pPr>
            <w:r>
              <w:rPr>
                <w:sz w:val="24"/>
              </w:rPr>
              <w:t>Anti Bonding molecular orbital</w:t>
            </w:r>
          </w:p>
        </w:tc>
      </w:tr>
      <w:tr w:rsidR="001455B3">
        <w:trPr>
          <w:trHeight w:val="1500"/>
        </w:trPr>
        <w:tc>
          <w:tcPr>
            <w:tcW w:w="4770" w:type="dxa"/>
          </w:tcPr>
          <w:p w:rsidR="001455B3" w:rsidRDefault="00856CAF">
            <w:pPr>
              <w:pStyle w:val="TableParagraph"/>
              <w:spacing w:before="121" w:line="357" w:lineRule="auto"/>
              <w:ind w:left="127" w:right="138"/>
              <w:jc w:val="both"/>
              <w:rPr>
                <w:sz w:val="24"/>
              </w:rPr>
            </w:pPr>
            <w:r>
              <w:rPr>
                <w:sz w:val="24"/>
              </w:rPr>
              <w:t xml:space="preserve">Molecular </w:t>
            </w:r>
            <w:proofErr w:type="spellStart"/>
            <w:r>
              <w:rPr>
                <w:sz w:val="24"/>
              </w:rPr>
              <w:t>orbitals</w:t>
            </w:r>
            <w:proofErr w:type="spellEnd"/>
            <w:r>
              <w:rPr>
                <w:sz w:val="24"/>
              </w:rPr>
              <w:t xml:space="preserve"> formed by the additive effect of the atomic </w:t>
            </w:r>
            <w:proofErr w:type="spellStart"/>
            <w:r>
              <w:rPr>
                <w:sz w:val="24"/>
              </w:rPr>
              <w:t>orbitals</w:t>
            </w:r>
            <w:proofErr w:type="spellEnd"/>
            <w:r>
              <w:rPr>
                <w:sz w:val="24"/>
              </w:rPr>
              <w:t xml:space="preserve"> is called bonding molecular </w:t>
            </w:r>
            <w:proofErr w:type="spellStart"/>
            <w:r>
              <w:rPr>
                <w:sz w:val="24"/>
              </w:rPr>
              <w:t>orbitals</w:t>
            </w:r>
            <w:proofErr w:type="spellEnd"/>
          </w:p>
        </w:tc>
        <w:tc>
          <w:tcPr>
            <w:tcW w:w="5415" w:type="dxa"/>
          </w:tcPr>
          <w:p w:rsidR="001455B3" w:rsidRDefault="00856CAF">
            <w:pPr>
              <w:pStyle w:val="TableParagraph"/>
              <w:spacing w:before="121" w:line="364" w:lineRule="auto"/>
              <w:ind w:left="127" w:right="139"/>
              <w:rPr>
                <w:sz w:val="24"/>
              </w:rPr>
            </w:pPr>
            <w:r>
              <w:rPr>
                <w:sz w:val="24"/>
              </w:rPr>
              <w:t xml:space="preserve">Molecular </w:t>
            </w:r>
            <w:proofErr w:type="spellStart"/>
            <w:r>
              <w:rPr>
                <w:sz w:val="24"/>
              </w:rPr>
              <w:t>orbitals</w:t>
            </w:r>
            <w:proofErr w:type="spellEnd"/>
            <w:r>
              <w:rPr>
                <w:sz w:val="24"/>
              </w:rPr>
              <w:t xml:space="preserve"> formed by  the subtractive </w:t>
            </w:r>
            <w:r>
              <w:rPr>
                <w:spacing w:val="-3"/>
                <w:sz w:val="24"/>
              </w:rPr>
              <w:t xml:space="preserve">effect </w:t>
            </w:r>
            <w:r>
              <w:rPr>
                <w:sz w:val="24"/>
              </w:rPr>
              <w:t xml:space="preserve">of atomic is called anti-bonding molecular </w:t>
            </w:r>
            <w:proofErr w:type="spellStart"/>
            <w:r>
              <w:rPr>
                <w:sz w:val="24"/>
              </w:rPr>
              <w:t>orbitals</w:t>
            </w:r>
            <w:proofErr w:type="spellEnd"/>
          </w:p>
        </w:tc>
      </w:tr>
      <w:tr w:rsidR="001455B3">
        <w:trPr>
          <w:trHeight w:val="1935"/>
        </w:trPr>
        <w:tc>
          <w:tcPr>
            <w:tcW w:w="4770" w:type="dxa"/>
          </w:tcPr>
          <w:p w:rsidR="001455B3" w:rsidRDefault="00856CAF">
            <w:pPr>
              <w:pStyle w:val="TableParagraph"/>
              <w:spacing w:before="136" w:line="364" w:lineRule="auto"/>
              <w:ind w:left="127"/>
              <w:rPr>
                <w:sz w:val="24"/>
              </w:rPr>
            </w:pPr>
            <w:r>
              <w:rPr>
                <w:sz w:val="24"/>
              </w:rPr>
              <w:t xml:space="preserve">Probability of finding the electrons is more in the case of bonding molecular </w:t>
            </w:r>
            <w:proofErr w:type="spellStart"/>
            <w:r>
              <w:rPr>
                <w:sz w:val="24"/>
              </w:rPr>
              <w:t>orbitals</w:t>
            </w:r>
            <w:proofErr w:type="spellEnd"/>
          </w:p>
        </w:tc>
        <w:tc>
          <w:tcPr>
            <w:tcW w:w="5415" w:type="dxa"/>
          </w:tcPr>
          <w:p w:rsidR="001455B3" w:rsidRDefault="00856CAF">
            <w:pPr>
              <w:pStyle w:val="TableParagraph"/>
              <w:spacing w:before="136" w:line="360" w:lineRule="auto"/>
              <w:ind w:left="127" w:right="126"/>
              <w:jc w:val="both"/>
              <w:rPr>
                <w:sz w:val="24"/>
              </w:rPr>
            </w:pPr>
            <w:r>
              <w:rPr>
                <w:sz w:val="24"/>
              </w:rPr>
              <w:t xml:space="preserve">Probability of finding electrons is less in </w:t>
            </w:r>
            <w:proofErr w:type="spellStart"/>
            <w:r>
              <w:rPr>
                <w:sz w:val="24"/>
              </w:rPr>
              <w:t>antibonding</w:t>
            </w:r>
            <w:proofErr w:type="spellEnd"/>
            <w:r>
              <w:rPr>
                <w:sz w:val="24"/>
              </w:rPr>
              <w:t xml:space="preserve"> molecular </w:t>
            </w:r>
            <w:proofErr w:type="spellStart"/>
            <w:r>
              <w:rPr>
                <w:sz w:val="24"/>
              </w:rPr>
              <w:t>orbitals</w:t>
            </w:r>
            <w:proofErr w:type="spellEnd"/>
            <w:r>
              <w:rPr>
                <w:sz w:val="24"/>
              </w:rPr>
              <w:t>. There is also a node between the anti-bonding molecular orbital between two nuclei where the electron density is zero.</w:t>
            </w:r>
          </w:p>
        </w:tc>
      </w:tr>
      <w:tr w:rsidR="001455B3">
        <w:trPr>
          <w:trHeight w:val="1095"/>
        </w:trPr>
        <w:tc>
          <w:tcPr>
            <w:tcW w:w="4770" w:type="dxa"/>
          </w:tcPr>
          <w:p w:rsidR="001455B3" w:rsidRDefault="00856CAF">
            <w:pPr>
              <w:pStyle w:val="TableParagraph"/>
              <w:spacing w:before="121"/>
              <w:ind w:left="127"/>
              <w:rPr>
                <w:sz w:val="24"/>
              </w:rPr>
            </w:pPr>
            <w:r>
              <w:rPr>
                <w:sz w:val="24"/>
              </w:rPr>
              <w:t>These are formed by the combination of + and</w:t>
            </w:r>
          </w:p>
          <w:p w:rsidR="001455B3" w:rsidRDefault="00856CAF">
            <w:pPr>
              <w:pStyle w:val="TableParagraph"/>
              <w:spacing w:before="144"/>
              <w:ind w:left="127"/>
              <w:rPr>
                <w:sz w:val="24"/>
              </w:rPr>
            </w:pPr>
            <w:r>
              <w:rPr>
                <w:sz w:val="24"/>
              </w:rPr>
              <w:t>+ and – with – part of the electron waves</w:t>
            </w:r>
          </w:p>
        </w:tc>
        <w:tc>
          <w:tcPr>
            <w:tcW w:w="5415" w:type="dxa"/>
          </w:tcPr>
          <w:p w:rsidR="001455B3" w:rsidRDefault="00856CAF">
            <w:pPr>
              <w:pStyle w:val="TableParagraph"/>
              <w:spacing w:before="121"/>
              <w:ind w:left="127"/>
              <w:rPr>
                <w:sz w:val="24"/>
              </w:rPr>
            </w:pPr>
            <w:r>
              <w:rPr>
                <w:sz w:val="24"/>
              </w:rPr>
              <w:t>These are formed by the overlap of + with – part.</w:t>
            </w:r>
          </w:p>
        </w:tc>
      </w:tr>
      <w:tr w:rsidR="001455B3">
        <w:trPr>
          <w:trHeight w:val="2340"/>
        </w:trPr>
        <w:tc>
          <w:tcPr>
            <w:tcW w:w="4770" w:type="dxa"/>
          </w:tcPr>
          <w:p w:rsidR="001455B3" w:rsidRDefault="00856CAF">
            <w:pPr>
              <w:pStyle w:val="TableParagraph"/>
              <w:spacing w:before="136" w:line="357" w:lineRule="auto"/>
              <w:ind w:left="127" w:right="135"/>
              <w:jc w:val="both"/>
              <w:rPr>
                <w:sz w:val="24"/>
              </w:rPr>
            </w:pPr>
            <w:r>
              <w:rPr>
                <w:sz w:val="24"/>
              </w:rPr>
              <w:t xml:space="preserve">The electron density, in the bonding molecular orbital in the </w:t>
            </w:r>
            <w:proofErr w:type="spellStart"/>
            <w:r>
              <w:rPr>
                <w:sz w:val="24"/>
              </w:rPr>
              <w:t>internuclear</w:t>
            </w:r>
            <w:proofErr w:type="spellEnd"/>
            <w:r>
              <w:rPr>
                <w:sz w:val="24"/>
              </w:rPr>
              <w:t xml:space="preserve"> region, is high. As a result, the nuclei are shielded from each other and hence the repulsion is very less.</w:t>
            </w:r>
          </w:p>
        </w:tc>
        <w:tc>
          <w:tcPr>
            <w:tcW w:w="5415" w:type="dxa"/>
          </w:tcPr>
          <w:p w:rsidR="001455B3" w:rsidRDefault="00856CAF">
            <w:pPr>
              <w:pStyle w:val="TableParagraph"/>
              <w:spacing w:before="136" w:line="357" w:lineRule="auto"/>
              <w:ind w:left="127" w:right="126"/>
              <w:jc w:val="both"/>
              <w:rPr>
                <w:sz w:val="24"/>
              </w:rPr>
            </w:pPr>
            <w:r>
              <w:rPr>
                <w:sz w:val="24"/>
              </w:rPr>
              <w:t xml:space="preserve">The electron density in the </w:t>
            </w:r>
            <w:proofErr w:type="spellStart"/>
            <w:r>
              <w:rPr>
                <w:sz w:val="24"/>
              </w:rPr>
              <w:t>antibonding</w:t>
            </w:r>
            <w:proofErr w:type="spellEnd"/>
            <w:r>
              <w:rPr>
                <w:sz w:val="24"/>
              </w:rPr>
              <w:t xml:space="preserve"> molecular orbital in the </w:t>
            </w:r>
            <w:proofErr w:type="spellStart"/>
            <w:r>
              <w:rPr>
                <w:sz w:val="24"/>
              </w:rPr>
              <w:t>internuclear</w:t>
            </w:r>
            <w:proofErr w:type="spellEnd"/>
            <w:r>
              <w:rPr>
                <w:sz w:val="24"/>
              </w:rPr>
              <w:t xml:space="preserve"> region is very low and so the nuclei are directly exposed to each other. Therefore the nuclei are less shielded from </w:t>
            </w:r>
            <w:r>
              <w:rPr>
                <w:spacing w:val="-5"/>
                <w:sz w:val="24"/>
              </w:rPr>
              <w:t xml:space="preserve">each </w:t>
            </w:r>
            <w:r>
              <w:rPr>
                <w:sz w:val="24"/>
              </w:rPr>
              <w:t>other.</w:t>
            </w:r>
          </w:p>
        </w:tc>
      </w:tr>
      <w:tr w:rsidR="001455B3">
        <w:trPr>
          <w:trHeight w:val="1110"/>
        </w:trPr>
        <w:tc>
          <w:tcPr>
            <w:tcW w:w="4770" w:type="dxa"/>
          </w:tcPr>
          <w:p w:rsidR="001455B3" w:rsidRDefault="00856CAF">
            <w:pPr>
              <w:pStyle w:val="TableParagraph"/>
              <w:tabs>
                <w:tab w:val="left" w:pos="845"/>
                <w:tab w:val="left" w:pos="1977"/>
                <w:tab w:val="left" w:pos="3281"/>
                <w:tab w:val="left" w:pos="4331"/>
              </w:tabs>
              <w:spacing w:before="136" w:line="352" w:lineRule="auto"/>
              <w:ind w:left="127" w:right="128"/>
              <w:rPr>
                <w:sz w:val="24"/>
              </w:rPr>
            </w:pPr>
            <w:r>
              <w:rPr>
                <w:sz w:val="24"/>
              </w:rPr>
              <w:t>The</w:t>
            </w:r>
            <w:r>
              <w:rPr>
                <w:sz w:val="24"/>
              </w:rPr>
              <w:tab/>
              <w:t>bonding</w:t>
            </w:r>
            <w:r>
              <w:rPr>
                <w:sz w:val="24"/>
              </w:rPr>
              <w:tab/>
              <w:t>molecular</w:t>
            </w:r>
            <w:r>
              <w:rPr>
                <w:sz w:val="24"/>
              </w:rPr>
              <w:tab/>
            </w:r>
            <w:proofErr w:type="spellStart"/>
            <w:r>
              <w:rPr>
                <w:sz w:val="24"/>
              </w:rPr>
              <w:t>orbitals</w:t>
            </w:r>
            <w:proofErr w:type="spellEnd"/>
            <w:r>
              <w:rPr>
                <w:sz w:val="24"/>
              </w:rPr>
              <w:tab/>
            </w:r>
            <w:r>
              <w:rPr>
                <w:spacing w:val="-6"/>
                <w:sz w:val="24"/>
              </w:rPr>
              <w:t xml:space="preserve">are </w:t>
            </w:r>
            <w:r>
              <w:rPr>
                <w:sz w:val="24"/>
              </w:rPr>
              <w:t>represented by σ, π, δ.</w:t>
            </w:r>
          </w:p>
        </w:tc>
        <w:tc>
          <w:tcPr>
            <w:tcW w:w="5415" w:type="dxa"/>
          </w:tcPr>
          <w:p w:rsidR="001455B3" w:rsidRDefault="00856CAF">
            <w:pPr>
              <w:pStyle w:val="TableParagraph"/>
              <w:spacing w:before="136" w:line="352" w:lineRule="auto"/>
              <w:ind w:left="127" w:right="139"/>
              <w:rPr>
                <w:sz w:val="24"/>
              </w:rPr>
            </w:pPr>
            <w:r>
              <w:rPr>
                <w:sz w:val="24"/>
              </w:rPr>
              <w:t xml:space="preserve">The corresponding anti-bonding molecular </w:t>
            </w:r>
            <w:proofErr w:type="spellStart"/>
            <w:r>
              <w:rPr>
                <w:spacing w:val="-3"/>
                <w:sz w:val="24"/>
              </w:rPr>
              <w:t>orbitals</w:t>
            </w:r>
            <w:proofErr w:type="spellEnd"/>
            <w:r>
              <w:rPr>
                <w:spacing w:val="-3"/>
                <w:sz w:val="24"/>
              </w:rPr>
              <w:t xml:space="preserve"> </w:t>
            </w:r>
            <w:r>
              <w:rPr>
                <w:sz w:val="24"/>
              </w:rPr>
              <w:t>are represented by σ</w:t>
            </w:r>
            <w:proofErr w:type="gramStart"/>
            <w:r>
              <w:rPr>
                <w:rFonts w:ascii="DejaVu Sans" w:hAnsi="DejaVu Sans"/>
                <w:sz w:val="24"/>
              </w:rPr>
              <w:t>∗</w:t>
            </w:r>
            <w:r>
              <w:rPr>
                <w:rFonts w:ascii="DejaVu Sans" w:hAnsi="DejaVu Sans"/>
                <w:spacing w:val="-53"/>
                <w:sz w:val="24"/>
              </w:rPr>
              <w:t xml:space="preserve"> </w:t>
            </w:r>
            <w:r>
              <w:rPr>
                <w:sz w:val="24"/>
              </w:rPr>
              <w:t>,</w:t>
            </w:r>
            <w:proofErr w:type="gramEnd"/>
            <w:r>
              <w:rPr>
                <w:sz w:val="24"/>
              </w:rPr>
              <w:t xml:space="preserve"> π</w:t>
            </w:r>
            <w:r>
              <w:rPr>
                <w:rFonts w:ascii="DejaVu Sans" w:hAnsi="DejaVu Sans"/>
                <w:sz w:val="24"/>
              </w:rPr>
              <w:t>∗</w:t>
            </w:r>
            <w:r>
              <w:rPr>
                <w:sz w:val="24"/>
              </w:rPr>
              <w:t>, δ</w:t>
            </w:r>
            <w:r>
              <w:rPr>
                <w:rFonts w:ascii="DejaVu Sans" w:hAnsi="DejaVu Sans"/>
                <w:sz w:val="24"/>
              </w:rPr>
              <w:t>∗</w:t>
            </w:r>
            <w:r>
              <w:rPr>
                <w:sz w:val="24"/>
              </w:rPr>
              <w:t>.</w:t>
            </w:r>
          </w:p>
        </w:tc>
      </w:tr>
    </w:tbl>
    <w:p w:rsidR="001455B3" w:rsidRDefault="001455B3">
      <w:pPr>
        <w:pStyle w:val="BodyText"/>
        <w:spacing w:before="3"/>
        <w:rPr>
          <w:b/>
          <w:sz w:val="35"/>
        </w:rPr>
      </w:pPr>
    </w:p>
    <w:p w:rsidR="001455B3" w:rsidRDefault="00856CAF">
      <w:pPr>
        <w:pStyle w:val="ListParagraph"/>
        <w:numPr>
          <w:ilvl w:val="0"/>
          <w:numId w:val="31"/>
        </w:numPr>
        <w:tabs>
          <w:tab w:val="left" w:pos="1300"/>
        </w:tabs>
        <w:spacing w:line="357" w:lineRule="auto"/>
        <w:ind w:left="580" w:right="3454" w:firstLine="360"/>
        <w:jc w:val="left"/>
        <w:rPr>
          <w:b/>
          <w:color w:val="FF0000"/>
          <w:sz w:val="24"/>
        </w:rPr>
      </w:pPr>
      <w:r>
        <w:rPr>
          <w:b/>
          <w:color w:val="FF0000"/>
          <w:sz w:val="24"/>
        </w:rPr>
        <w:t xml:space="preserve">Give the differences between atomic and molecular </w:t>
      </w:r>
      <w:proofErr w:type="spellStart"/>
      <w:r>
        <w:rPr>
          <w:b/>
          <w:color w:val="FF0000"/>
          <w:sz w:val="24"/>
        </w:rPr>
        <w:t>orbitals</w:t>
      </w:r>
      <w:proofErr w:type="spellEnd"/>
      <w:r>
        <w:rPr>
          <w:b/>
          <w:color w:val="FF0000"/>
          <w:sz w:val="24"/>
        </w:rPr>
        <w:t>.</w:t>
      </w:r>
      <w:r>
        <w:rPr>
          <w:b/>
          <w:sz w:val="24"/>
        </w:rPr>
        <w:t xml:space="preserve"> </w:t>
      </w:r>
      <w:r>
        <w:rPr>
          <w:sz w:val="24"/>
        </w:rPr>
        <w:t xml:space="preserve">Differences between atomic orbital and molecular orbital are as </w:t>
      </w:r>
      <w:r>
        <w:rPr>
          <w:spacing w:val="-3"/>
          <w:sz w:val="24"/>
        </w:rPr>
        <w:t xml:space="preserve">follows. </w:t>
      </w:r>
      <w:r>
        <w:rPr>
          <w:b/>
          <w:sz w:val="24"/>
        </w:rPr>
        <w:t>Atomic orbital:</w:t>
      </w:r>
    </w:p>
    <w:p w:rsidR="001455B3" w:rsidRDefault="001455B3">
      <w:pPr>
        <w:spacing w:line="357" w:lineRule="auto"/>
        <w:rPr>
          <w:sz w:val="24"/>
        </w:rPr>
        <w:sectPr w:rsidR="001455B3">
          <w:pgSz w:w="12240" w:h="15840"/>
          <w:pgMar w:top="1360" w:right="400" w:bottom="280" w:left="860" w:header="720" w:footer="720" w:gutter="0"/>
          <w:cols w:space="720"/>
        </w:sectPr>
      </w:pPr>
    </w:p>
    <w:p w:rsidR="001455B3" w:rsidRDefault="00856CAF">
      <w:pPr>
        <w:pStyle w:val="BodyText"/>
        <w:spacing w:before="61" w:line="352" w:lineRule="auto"/>
        <w:ind w:left="580" w:right="1027"/>
      </w:pPr>
      <w:r>
        <w:lastRenderedPageBreak/>
        <w:t>A region where there occurs a high probability of finding an electron in an atom is known as atomic orbital.</w:t>
      </w:r>
    </w:p>
    <w:p w:rsidR="001455B3" w:rsidRDefault="00856CAF">
      <w:pPr>
        <w:pStyle w:val="BodyText"/>
        <w:spacing w:before="13" w:line="352" w:lineRule="auto"/>
        <w:ind w:left="580" w:right="3068"/>
      </w:pPr>
      <w:r>
        <w:t xml:space="preserve">An electron cloud leads to the formation of atomic </w:t>
      </w:r>
      <w:proofErr w:type="spellStart"/>
      <w:r>
        <w:t>orbitals</w:t>
      </w:r>
      <w:proofErr w:type="spellEnd"/>
      <w:r>
        <w:t xml:space="preserve"> around the atom. Single nucleus affects the electron cloud.</w:t>
      </w:r>
    </w:p>
    <w:p w:rsidR="001455B3" w:rsidRDefault="00856CAF">
      <w:pPr>
        <w:pStyle w:val="BodyText"/>
        <w:spacing w:before="14"/>
        <w:ind w:left="580"/>
      </w:pPr>
      <w:r>
        <w:t xml:space="preserve">Atomic </w:t>
      </w:r>
      <w:proofErr w:type="spellStart"/>
      <w:r>
        <w:t>orbitals</w:t>
      </w:r>
      <w:proofErr w:type="spellEnd"/>
      <w:r>
        <w:t xml:space="preserve"> are </w:t>
      </w:r>
      <w:proofErr w:type="spellStart"/>
      <w:r>
        <w:t>monocentric</w:t>
      </w:r>
      <w:proofErr w:type="spellEnd"/>
      <w:r>
        <w:t xml:space="preserve"> because they are found around a single nucleus.</w:t>
      </w:r>
    </w:p>
    <w:p w:rsidR="001455B3" w:rsidRDefault="00856CAF">
      <w:pPr>
        <w:pStyle w:val="Heading1"/>
        <w:spacing w:before="144"/>
        <w:ind w:left="580"/>
      </w:pPr>
      <w:r>
        <w:t>Molecular orbital:</w:t>
      </w:r>
    </w:p>
    <w:p w:rsidR="001455B3" w:rsidRDefault="00856CAF">
      <w:pPr>
        <w:pStyle w:val="BodyText"/>
        <w:spacing w:before="129" w:line="364" w:lineRule="auto"/>
        <w:ind w:left="580" w:right="1027"/>
      </w:pPr>
      <w:r>
        <w:t>A region where there is the highest probability of finding an electron in a molecule is known as molecular orbital.</w:t>
      </w:r>
    </w:p>
    <w:p w:rsidR="001455B3" w:rsidRDefault="00856CAF">
      <w:pPr>
        <w:pStyle w:val="BodyText"/>
        <w:spacing w:line="364" w:lineRule="auto"/>
        <w:ind w:left="580" w:right="1027"/>
      </w:pPr>
      <w:r>
        <w:t xml:space="preserve">When </w:t>
      </w:r>
      <w:proofErr w:type="gramStart"/>
      <w:r>
        <w:t>fusion</w:t>
      </w:r>
      <w:proofErr w:type="gramEnd"/>
      <w:r>
        <w:t xml:space="preserve"> of atomic </w:t>
      </w:r>
      <w:proofErr w:type="spellStart"/>
      <w:r>
        <w:t>orbitals</w:t>
      </w:r>
      <w:proofErr w:type="spellEnd"/>
      <w:r>
        <w:t xml:space="preserve"> that have nearly the same energy take place then it tends to the formation of molecular </w:t>
      </w:r>
      <w:proofErr w:type="spellStart"/>
      <w:r>
        <w:t>orbitals</w:t>
      </w:r>
      <w:proofErr w:type="spellEnd"/>
      <w:r>
        <w:t>.</w:t>
      </w:r>
    </w:p>
    <w:p w:rsidR="001455B3" w:rsidRDefault="00856CAF">
      <w:pPr>
        <w:pStyle w:val="BodyText"/>
        <w:ind w:left="580"/>
      </w:pPr>
      <w:r>
        <w:t xml:space="preserve">In molecular </w:t>
      </w:r>
      <w:proofErr w:type="spellStart"/>
      <w:r>
        <w:t>orbitals</w:t>
      </w:r>
      <w:proofErr w:type="spellEnd"/>
      <w:r>
        <w:t>, two or more nuclei affect the electron cloud.</w:t>
      </w:r>
    </w:p>
    <w:p w:rsidR="001455B3" w:rsidRDefault="00856CAF">
      <w:pPr>
        <w:pStyle w:val="BodyText"/>
        <w:spacing w:before="116"/>
        <w:ind w:left="580"/>
      </w:pPr>
      <w:r>
        <w:t xml:space="preserve">Since, molecular </w:t>
      </w:r>
      <w:proofErr w:type="spellStart"/>
      <w:r>
        <w:t>orbitals</w:t>
      </w:r>
      <w:proofErr w:type="spellEnd"/>
      <w:r>
        <w:t xml:space="preserve"> are found around different nuclei. Hence, they are polycentric.</w:t>
      </w:r>
    </w:p>
    <w:p w:rsidR="001455B3" w:rsidRDefault="001455B3">
      <w:pPr>
        <w:pStyle w:val="BodyText"/>
        <w:rPr>
          <w:sz w:val="26"/>
        </w:rPr>
      </w:pPr>
    </w:p>
    <w:p w:rsidR="001455B3" w:rsidRDefault="001455B3">
      <w:pPr>
        <w:pStyle w:val="BodyText"/>
        <w:spacing w:before="8"/>
        <w:rPr>
          <w:sz w:val="21"/>
        </w:rPr>
      </w:pPr>
    </w:p>
    <w:p w:rsidR="001455B3" w:rsidRDefault="00856CAF">
      <w:pPr>
        <w:pStyle w:val="Heading1"/>
        <w:numPr>
          <w:ilvl w:val="0"/>
          <w:numId w:val="31"/>
        </w:numPr>
        <w:tabs>
          <w:tab w:val="left" w:pos="1300"/>
        </w:tabs>
        <w:spacing w:before="1"/>
        <w:jc w:val="both"/>
        <w:rPr>
          <w:color w:val="FF0000"/>
        </w:rPr>
      </w:pPr>
      <w:r>
        <w:rPr>
          <w:color w:val="FF0000"/>
        </w:rPr>
        <w:t>What is s-s orbital overlapping? Give examples.</w:t>
      </w:r>
    </w:p>
    <w:p w:rsidR="001455B3" w:rsidRDefault="00856CAF">
      <w:pPr>
        <w:pStyle w:val="BodyText"/>
        <w:spacing w:before="144" w:line="357" w:lineRule="auto"/>
        <w:ind w:left="580" w:right="1038"/>
        <w:jc w:val="both"/>
      </w:pPr>
      <w:r>
        <w:rPr>
          <w:noProof/>
        </w:rPr>
        <w:drawing>
          <wp:anchor distT="0" distB="0" distL="0" distR="0" simplePos="0" relativeHeight="251659264" behindDoc="0" locked="0" layoutInCell="1" allowOverlap="1">
            <wp:simplePos x="0" y="0"/>
            <wp:positionH relativeFrom="page">
              <wp:posOffset>1000125</wp:posOffset>
            </wp:positionH>
            <wp:positionV relativeFrom="paragraph">
              <wp:posOffset>900469</wp:posOffset>
            </wp:positionV>
            <wp:extent cx="5802644" cy="152247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802644" cy="1522476"/>
                    </a:xfrm>
                    <a:prstGeom prst="rect">
                      <a:avLst/>
                    </a:prstGeom>
                  </pic:spPr>
                </pic:pic>
              </a:graphicData>
            </a:graphic>
          </wp:anchor>
        </w:drawing>
      </w:r>
      <w:r>
        <w:t xml:space="preserve">When two half filled s - </w:t>
      </w:r>
      <w:proofErr w:type="spellStart"/>
      <w:r>
        <w:t>orbitals</w:t>
      </w:r>
      <w:proofErr w:type="spellEnd"/>
      <w:r>
        <w:t xml:space="preserve"> of two different atoms containing unpaired electrons with opposite spin overlap with each other it is called as s-s </w:t>
      </w:r>
      <w:proofErr w:type="spellStart"/>
      <w:r>
        <w:t>overlap.example</w:t>
      </w:r>
      <w:proofErr w:type="spellEnd"/>
      <w:r>
        <w:t>, formation of Hydrogen molecule .</w:t>
      </w:r>
    </w:p>
    <w:p w:rsidR="001455B3" w:rsidRDefault="001455B3">
      <w:pPr>
        <w:pStyle w:val="BodyText"/>
        <w:rPr>
          <w:sz w:val="26"/>
        </w:rPr>
      </w:pPr>
    </w:p>
    <w:p w:rsidR="001455B3" w:rsidRDefault="001455B3">
      <w:pPr>
        <w:pStyle w:val="BodyText"/>
        <w:spacing w:before="7"/>
        <w:rPr>
          <w:sz w:val="22"/>
        </w:rPr>
      </w:pPr>
    </w:p>
    <w:p w:rsidR="001455B3" w:rsidRDefault="00856CAF">
      <w:pPr>
        <w:pStyle w:val="Heading1"/>
        <w:numPr>
          <w:ilvl w:val="0"/>
          <w:numId w:val="31"/>
        </w:numPr>
        <w:tabs>
          <w:tab w:val="left" w:pos="1300"/>
        </w:tabs>
        <w:spacing w:line="364" w:lineRule="auto"/>
        <w:ind w:right="1049"/>
        <w:jc w:val="left"/>
        <w:rPr>
          <w:color w:val="FF0000"/>
        </w:rPr>
      </w:pPr>
      <w:r>
        <w:rPr>
          <w:color w:val="FF0000"/>
        </w:rPr>
        <w:t xml:space="preserve">Give the Molecular orbital diagram for Carbon Monoxide molecule {N.B: Only </w:t>
      </w:r>
      <w:r>
        <w:rPr>
          <w:color w:val="FF0000"/>
          <w:spacing w:val="-6"/>
        </w:rPr>
        <w:t xml:space="preserve">the </w:t>
      </w:r>
      <w:r>
        <w:rPr>
          <w:color w:val="FF0000"/>
        </w:rPr>
        <w:t>diagram is required</w:t>
      </w:r>
      <w:proofErr w:type="gramStart"/>
      <w:r>
        <w:rPr>
          <w:color w:val="FF0000"/>
        </w:rPr>
        <w:t>}and</w:t>
      </w:r>
      <w:proofErr w:type="gramEnd"/>
      <w:r>
        <w:rPr>
          <w:color w:val="FF0000"/>
        </w:rPr>
        <w:t xml:space="preserve"> calculate its bond order.</w:t>
      </w:r>
    </w:p>
    <w:p w:rsidR="001455B3" w:rsidRDefault="001455B3">
      <w:pPr>
        <w:spacing w:line="364" w:lineRule="auto"/>
        <w:sectPr w:rsidR="001455B3">
          <w:pgSz w:w="12240" w:h="15840"/>
          <w:pgMar w:top="1380" w:right="400" w:bottom="280" w:left="860" w:header="720" w:footer="720" w:gutter="0"/>
          <w:cols w:space="720"/>
        </w:sectPr>
      </w:pPr>
    </w:p>
    <w:p w:rsidR="001455B3" w:rsidRDefault="00856CAF">
      <w:pPr>
        <w:pStyle w:val="BodyText"/>
        <w:spacing w:before="61" w:line="352" w:lineRule="auto"/>
        <w:ind w:left="580" w:right="4201"/>
      </w:pPr>
      <w:r>
        <w:rPr>
          <w:color w:val="1F2528"/>
        </w:rPr>
        <w:lastRenderedPageBreak/>
        <w:t>Molecular Orbital diagram of Carbon monoxide molecule (CO): Total electrons</w:t>
      </w:r>
      <w:proofErr w:type="gramStart"/>
      <w:r>
        <w:rPr>
          <w:color w:val="1F2528"/>
        </w:rPr>
        <w:t>:6</w:t>
      </w:r>
      <w:proofErr w:type="gramEnd"/>
      <w:r>
        <w:rPr>
          <w:color w:val="1F2528"/>
        </w:rPr>
        <w:t>+8 =14</w:t>
      </w:r>
    </w:p>
    <w:p w:rsidR="001455B3" w:rsidRDefault="00856CAF">
      <w:pPr>
        <w:pStyle w:val="BodyText"/>
        <w:spacing w:before="13"/>
        <w:ind w:left="580"/>
      </w:pPr>
      <w:r>
        <w:rPr>
          <w:color w:val="1F2528"/>
        </w:rPr>
        <w:t>CO =σ1s</w:t>
      </w:r>
      <w:r>
        <w:rPr>
          <w:color w:val="1F2528"/>
          <w:vertAlign w:val="superscript"/>
        </w:rPr>
        <w:t>2</w:t>
      </w:r>
      <w:proofErr w:type="gramStart"/>
      <w:r>
        <w:rPr>
          <w:color w:val="1F2528"/>
        </w:rPr>
        <w:t>,σ</w:t>
      </w:r>
      <w:proofErr w:type="gramEnd"/>
      <w:r>
        <w:rPr>
          <w:color w:val="1F2528"/>
        </w:rPr>
        <w:t>*1s</w:t>
      </w:r>
      <w:r>
        <w:rPr>
          <w:color w:val="1F2528"/>
          <w:vertAlign w:val="superscript"/>
        </w:rPr>
        <w:t>2</w:t>
      </w:r>
      <w:r>
        <w:rPr>
          <w:color w:val="1F2528"/>
        </w:rPr>
        <w:t>,σ2s</w:t>
      </w:r>
      <w:r>
        <w:rPr>
          <w:color w:val="1F2528"/>
          <w:vertAlign w:val="superscript"/>
        </w:rPr>
        <w:t>2</w:t>
      </w:r>
      <w:r>
        <w:rPr>
          <w:color w:val="1F2528"/>
        </w:rPr>
        <w:t>,σ*2s</w:t>
      </w:r>
      <w:r>
        <w:rPr>
          <w:color w:val="1F2528"/>
          <w:vertAlign w:val="superscript"/>
        </w:rPr>
        <w:t>2</w:t>
      </w:r>
      <w:r>
        <w:rPr>
          <w:color w:val="1F2528"/>
        </w:rPr>
        <w:t>, σ2px</w:t>
      </w:r>
      <w:r>
        <w:rPr>
          <w:color w:val="1F2528"/>
          <w:vertAlign w:val="superscript"/>
        </w:rPr>
        <w:t>2</w:t>
      </w:r>
      <w:r>
        <w:rPr>
          <w:color w:val="1F2528"/>
        </w:rPr>
        <w:t>, π2py</w:t>
      </w:r>
      <w:r>
        <w:rPr>
          <w:color w:val="1F2528"/>
          <w:vertAlign w:val="superscript"/>
        </w:rPr>
        <w:t>2</w:t>
      </w:r>
      <w:r>
        <w:rPr>
          <w:color w:val="1F2528"/>
        </w:rPr>
        <w:t>= π2pz</w:t>
      </w:r>
      <w:r>
        <w:rPr>
          <w:color w:val="1F2528"/>
          <w:vertAlign w:val="superscript"/>
        </w:rPr>
        <w:t>2</w:t>
      </w:r>
      <w:r>
        <w:rPr>
          <w:color w:val="1F2528"/>
        </w:rPr>
        <w:t>.</w:t>
      </w:r>
    </w:p>
    <w:p w:rsidR="001455B3" w:rsidRDefault="00856CAF">
      <w:pPr>
        <w:spacing w:before="129" w:line="364" w:lineRule="auto"/>
        <w:ind w:left="580" w:right="9697"/>
        <w:rPr>
          <w:i/>
          <w:sz w:val="24"/>
        </w:rPr>
      </w:pPr>
      <w:proofErr w:type="spellStart"/>
      <w:r>
        <w:rPr>
          <w:i/>
          <w:color w:val="1F2528"/>
          <w:sz w:val="24"/>
        </w:rPr>
        <w:t>Nb</w:t>
      </w:r>
      <w:proofErr w:type="spellEnd"/>
      <w:r>
        <w:rPr>
          <w:i/>
          <w:color w:val="1F2528"/>
          <w:sz w:val="24"/>
        </w:rPr>
        <w:t>=10 Na=4</w:t>
      </w:r>
    </w:p>
    <w:p w:rsidR="001455B3" w:rsidRDefault="00856CAF">
      <w:pPr>
        <w:spacing w:before="1" w:line="357" w:lineRule="auto"/>
        <w:ind w:left="580" w:right="8636"/>
        <w:rPr>
          <w:i/>
          <w:sz w:val="24"/>
        </w:rPr>
      </w:pPr>
      <w:r>
        <w:rPr>
          <w:i/>
          <w:color w:val="1F2528"/>
          <w:sz w:val="24"/>
        </w:rPr>
        <w:t>B.O =0.5 (</w:t>
      </w:r>
      <w:proofErr w:type="spellStart"/>
      <w:r>
        <w:rPr>
          <w:i/>
          <w:color w:val="1F2528"/>
          <w:sz w:val="24"/>
        </w:rPr>
        <w:t>Nb</w:t>
      </w:r>
      <w:proofErr w:type="spellEnd"/>
      <w:r>
        <w:rPr>
          <w:i/>
          <w:color w:val="1F2528"/>
          <w:sz w:val="24"/>
        </w:rPr>
        <w:t>-Na) B.O=0.5(10-4) B.O= 3</w:t>
      </w:r>
    </w:p>
    <w:p w:rsidR="001455B3" w:rsidRDefault="001455B3">
      <w:pPr>
        <w:pStyle w:val="BodyText"/>
        <w:rPr>
          <w:i/>
          <w:sz w:val="20"/>
        </w:rPr>
      </w:pPr>
    </w:p>
    <w:p w:rsidR="001455B3" w:rsidRDefault="001455B3">
      <w:pPr>
        <w:pStyle w:val="BodyText"/>
        <w:rPr>
          <w:i/>
          <w:sz w:val="20"/>
        </w:rPr>
      </w:pPr>
    </w:p>
    <w:p w:rsidR="001455B3" w:rsidRDefault="00856CAF">
      <w:pPr>
        <w:pStyle w:val="BodyText"/>
        <w:spacing w:before="3"/>
        <w:rPr>
          <w:i/>
          <w:sz w:val="25"/>
        </w:rPr>
      </w:pPr>
      <w:r>
        <w:rPr>
          <w:noProof/>
        </w:rPr>
        <w:drawing>
          <wp:anchor distT="0" distB="0" distL="0" distR="0" simplePos="0" relativeHeight="2" behindDoc="0" locked="0" layoutInCell="1" allowOverlap="1">
            <wp:simplePos x="0" y="0"/>
            <wp:positionH relativeFrom="page">
              <wp:posOffset>1790700</wp:posOffset>
            </wp:positionH>
            <wp:positionV relativeFrom="paragraph">
              <wp:posOffset>209804</wp:posOffset>
            </wp:positionV>
            <wp:extent cx="4122900" cy="45053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122900" cy="4505325"/>
                    </a:xfrm>
                    <a:prstGeom prst="rect">
                      <a:avLst/>
                    </a:prstGeom>
                  </pic:spPr>
                </pic:pic>
              </a:graphicData>
            </a:graphic>
          </wp:anchor>
        </w:drawing>
      </w:r>
    </w:p>
    <w:p w:rsidR="001455B3" w:rsidRDefault="001455B3">
      <w:pPr>
        <w:pStyle w:val="BodyText"/>
        <w:rPr>
          <w:i/>
          <w:sz w:val="20"/>
        </w:rPr>
      </w:pPr>
    </w:p>
    <w:p w:rsidR="001455B3" w:rsidRDefault="001455B3">
      <w:pPr>
        <w:pStyle w:val="BodyText"/>
        <w:spacing w:before="2"/>
        <w:rPr>
          <w:i/>
          <w:sz w:val="27"/>
        </w:rPr>
      </w:pPr>
    </w:p>
    <w:p w:rsidR="001455B3" w:rsidRDefault="00856CAF">
      <w:pPr>
        <w:pStyle w:val="Heading1"/>
        <w:numPr>
          <w:ilvl w:val="0"/>
          <w:numId w:val="31"/>
        </w:numPr>
        <w:tabs>
          <w:tab w:val="left" w:pos="1300"/>
        </w:tabs>
        <w:spacing w:before="90"/>
        <w:jc w:val="left"/>
        <w:rPr>
          <w:color w:val="FF0000"/>
        </w:rPr>
      </w:pPr>
      <w:r>
        <w:rPr>
          <w:color w:val="FF0000"/>
        </w:rPr>
        <w:t xml:space="preserve">Draw the shape of Molecular </w:t>
      </w:r>
      <w:proofErr w:type="spellStart"/>
      <w:r>
        <w:rPr>
          <w:color w:val="FF0000"/>
        </w:rPr>
        <w:t>Orbitals</w:t>
      </w:r>
      <w:proofErr w:type="spellEnd"/>
      <w:r>
        <w:rPr>
          <w:color w:val="FF0000"/>
        </w:rPr>
        <w:t xml:space="preserve"> obtained by overlap of s-p </w:t>
      </w:r>
      <w:proofErr w:type="spellStart"/>
      <w:r>
        <w:rPr>
          <w:color w:val="FF0000"/>
        </w:rPr>
        <w:t>orbitals</w:t>
      </w:r>
      <w:proofErr w:type="spellEnd"/>
      <w:r>
        <w:rPr>
          <w:color w:val="FF0000"/>
        </w:rPr>
        <w:t>.</w:t>
      </w:r>
    </w:p>
    <w:p w:rsidR="001455B3" w:rsidRDefault="001455B3">
      <w:pPr>
        <w:sectPr w:rsidR="001455B3">
          <w:pgSz w:w="12240" w:h="15840"/>
          <w:pgMar w:top="1380" w:right="400" w:bottom="280" w:left="860" w:header="720" w:footer="720" w:gutter="0"/>
          <w:cols w:space="720"/>
        </w:sectPr>
      </w:pPr>
    </w:p>
    <w:p w:rsidR="001455B3" w:rsidRDefault="00856CAF">
      <w:pPr>
        <w:pStyle w:val="ListParagraph"/>
        <w:numPr>
          <w:ilvl w:val="0"/>
          <w:numId w:val="29"/>
        </w:numPr>
        <w:tabs>
          <w:tab w:val="left" w:pos="579"/>
          <w:tab w:val="left" w:pos="580"/>
        </w:tabs>
        <w:spacing w:before="80" w:line="352" w:lineRule="auto"/>
        <w:ind w:right="1049"/>
        <w:rPr>
          <w:sz w:val="24"/>
        </w:rPr>
      </w:pPr>
      <w:r>
        <w:rPr>
          <w:sz w:val="24"/>
        </w:rPr>
        <w:lastRenderedPageBreak/>
        <w:t xml:space="preserve">To draw the shape of molecular </w:t>
      </w:r>
      <w:proofErr w:type="spellStart"/>
      <w:r>
        <w:rPr>
          <w:sz w:val="24"/>
        </w:rPr>
        <w:t>orbitals</w:t>
      </w:r>
      <w:proofErr w:type="spellEnd"/>
      <w:r>
        <w:rPr>
          <w:sz w:val="24"/>
        </w:rPr>
        <w:t xml:space="preserve"> obtained by overlapping of s and p orbital, the shape </w:t>
      </w:r>
      <w:r>
        <w:rPr>
          <w:spacing w:val="-8"/>
          <w:sz w:val="24"/>
        </w:rPr>
        <w:t xml:space="preserve">of </w:t>
      </w:r>
      <w:r>
        <w:rPr>
          <w:sz w:val="24"/>
        </w:rPr>
        <w:t>the s orbital and p orbital must be drawn first.</w:t>
      </w:r>
    </w:p>
    <w:p w:rsidR="001455B3" w:rsidRDefault="00856CAF">
      <w:pPr>
        <w:pStyle w:val="ListParagraph"/>
        <w:numPr>
          <w:ilvl w:val="0"/>
          <w:numId w:val="29"/>
        </w:numPr>
        <w:tabs>
          <w:tab w:val="left" w:pos="579"/>
          <w:tab w:val="left" w:pos="580"/>
        </w:tabs>
        <w:spacing w:before="12"/>
        <w:rPr>
          <w:sz w:val="24"/>
        </w:rPr>
      </w:pPr>
      <w:proofErr w:type="gramStart"/>
      <w:r>
        <w:rPr>
          <w:sz w:val="24"/>
        </w:rPr>
        <w:t xml:space="preserve">The </w:t>
      </w:r>
      <w:r>
        <w:rPr>
          <w:b/>
          <w:i/>
          <w:sz w:val="24"/>
        </w:rPr>
        <w:t>'s'</w:t>
      </w:r>
      <w:proofErr w:type="gramEnd"/>
      <w:r>
        <w:rPr>
          <w:b/>
          <w:i/>
          <w:sz w:val="24"/>
        </w:rPr>
        <w:t xml:space="preserve"> orbital </w:t>
      </w:r>
      <w:r>
        <w:rPr>
          <w:sz w:val="24"/>
        </w:rPr>
        <w:t xml:space="preserve">is </w:t>
      </w:r>
      <w:r>
        <w:rPr>
          <w:b/>
          <w:i/>
          <w:sz w:val="24"/>
        </w:rPr>
        <w:t xml:space="preserve">spherical </w:t>
      </w:r>
      <w:r>
        <w:rPr>
          <w:sz w:val="24"/>
        </w:rPr>
        <w:t xml:space="preserve">and can hold a maximum of </w:t>
      </w:r>
      <w:r>
        <w:rPr>
          <w:b/>
          <w:i/>
          <w:sz w:val="24"/>
        </w:rPr>
        <w:t xml:space="preserve">two electrons </w:t>
      </w:r>
      <w:r>
        <w:rPr>
          <w:sz w:val="24"/>
        </w:rPr>
        <w:t>in it.</w:t>
      </w:r>
    </w:p>
    <w:p w:rsidR="001455B3" w:rsidRDefault="00856CAF">
      <w:pPr>
        <w:pStyle w:val="ListParagraph"/>
        <w:numPr>
          <w:ilvl w:val="0"/>
          <w:numId w:val="29"/>
        </w:numPr>
        <w:tabs>
          <w:tab w:val="left" w:pos="579"/>
          <w:tab w:val="left" w:pos="580"/>
        </w:tabs>
        <w:spacing w:before="143" w:line="352" w:lineRule="auto"/>
        <w:ind w:right="1043"/>
        <w:rPr>
          <w:sz w:val="24"/>
        </w:rPr>
      </w:pPr>
      <w:r>
        <w:rPr>
          <w:sz w:val="24"/>
        </w:rPr>
        <w:t>On the other hand, '</w:t>
      </w:r>
      <w:r>
        <w:rPr>
          <w:b/>
          <w:i/>
          <w:sz w:val="24"/>
        </w:rPr>
        <w:t xml:space="preserve">p' orbital </w:t>
      </w:r>
      <w:r>
        <w:rPr>
          <w:sz w:val="24"/>
        </w:rPr>
        <w:t xml:space="preserve">is </w:t>
      </w:r>
      <w:r>
        <w:rPr>
          <w:b/>
          <w:i/>
          <w:sz w:val="24"/>
        </w:rPr>
        <w:t xml:space="preserve">in shape in which two circles are overlapping each other </w:t>
      </w:r>
      <w:r>
        <w:rPr>
          <w:sz w:val="24"/>
        </w:rPr>
        <w:t xml:space="preserve">and </w:t>
      </w:r>
      <w:r>
        <w:rPr>
          <w:spacing w:val="-8"/>
          <w:sz w:val="24"/>
        </w:rPr>
        <w:t xml:space="preserve">it </w:t>
      </w:r>
      <w:r>
        <w:rPr>
          <w:sz w:val="24"/>
        </w:rPr>
        <w:t xml:space="preserve">can hold a maximum of </w:t>
      </w:r>
      <w:r>
        <w:rPr>
          <w:b/>
          <w:i/>
          <w:sz w:val="24"/>
        </w:rPr>
        <w:t>six electrons</w:t>
      </w:r>
      <w:r>
        <w:rPr>
          <w:sz w:val="24"/>
        </w:rPr>
        <w:t>.</w:t>
      </w:r>
    </w:p>
    <w:p w:rsidR="001455B3" w:rsidRDefault="00856CAF">
      <w:pPr>
        <w:pStyle w:val="ListParagraph"/>
        <w:numPr>
          <w:ilvl w:val="0"/>
          <w:numId w:val="29"/>
        </w:numPr>
        <w:tabs>
          <w:tab w:val="left" w:pos="579"/>
          <w:tab w:val="left" w:pos="580"/>
        </w:tabs>
        <w:spacing w:before="13" w:line="364" w:lineRule="auto"/>
        <w:ind w:right="1038"/>
        <w:rPr>
          <w:sz w:val="24"/>
        </w:rPr>
      </w:pPr>
      <w:r>
        <w:rPr>
          <w:sz w:val="24"/>
        </w:rPr>
        <w:t xml:space="preserve">When these two </w:t>
      </w:r>
      <w:proofErr w:type="spellStart"/>
      <w:r>
        <w:rPr>
          <w:sz w:val="24"/>
        </w:rPr>
        <w:t>orbitals</w:t>
      </w:r>
      <w:proofErr w:type="spellEnd"/>
      <w:r>
        <w:rPr>
          <w:sz w:val="24"/>
        </w:rPr>
        <w:t xml:space="preserve"> overlap each other it leads to the formation of sigma bonding and </w:t>
      </w:r>
      <w:r>
        <w:rPr>
          <w:spacing w:val="-4"/>
          <w:sz w:val="24"/>
        </w:rPr>
        <w:t>gives</w:t>
      </w:r>
      <w:r>
        <w:rPr>
          <w:spacing w:val="52"/>
          <w:sz w:val="24"/>
        </w:rPr>
        <w:t xml:space="preserve"> </w:t>
      </w:r>
      <w:r>
        <w:rPr>
          <w:sz w:val="24"/>
        </w:rPr>
        <w:t xml:space="preserve">structure in which both the 's' and 'p' </w:t>
      </w:r>
      <w:proofErr w:type="spellStart"/>
      <w:r>
        <w:rPr>
          <w:sz w:val="24"/>
        </w:rPr>
        <w:t>orbitals</w:t>
      </w:r>
      <w:proofErr w:type="spellEnd"/>
      <w:r>
        <w:rPr>
          <w:sz w:val="24"/>
        </w:rPr>
        <w:t xml:space="preserve"> joined together.</w:t>
      </w:r>
    </w:p>
    <w:p w:rsidR="001455B3" w:rsidRDefault="00856CAF">
      <w:pPr>
        <w:pStyle w:val="ListParagraph"/>
        <w:numPr>
          <w:ilvl w:val="0"/>
          <w:numId w:val="29"/>
        </w:numPr>
        <w:tabs>
          <w:tab w:val="left" w:pos="579"/>
          <w:tab w:val="left" w:pos="580"/>
        </w:tabs>
        <w:spacing w:line="262" w:lineRule="exact"/>
        <w:rPr>
          <w:sz w:val="24"/>
        </w:rPr>
      </w:pPr>
      <w:r>
        <w:rPr>
          <w:sz w:val="24"/>
        </w:rPr>
        <w:t xml:space="preserve">The shape of s orbital, p orbital and molecular </w:t>
      </w:r>
      <w:proofErr w:type="spellStart"/>
      <w:r>
        <w:rPr>
          <w:sz w:val="24"/>
        </w:rPr>
        <w:t>orbitals</w:t>
      </w:r>
      <w:proofErr w:type="spellEnd"/>
      <w:r>
        <w:rPr>
          <w:sz w:val="24"/>
        </w:rPr>
        <w:t xml:space="preserve"> obtained by overlap are given in</w:t>
      </w:r>
      <w:r>
        <w:rPr>
          <w:spacing w:val="30"/>
          <w:sz w:val="24"/>
        </w:rPr>
        <w:t xml:space="preserve"> </w:t>
      </w:r>
      <w:r>
        <w:rPr>
          <w:sz w:val="24"/>
        </w:rPr>
        <w:t>the</w:t>
      </w:r>
    </w:p>
    <w:p w:rsidR="001455B3" w:rsidRDefault="00856CAF">
      <w:pPr>
        <w:pStyle w:val="BodyText"/>
        <w:spacing w:before="144"/>
        <w:ind w:left="580"/>
      </w:pPr>
      <w:proofErr w:type="gramStart"/>
      <w:r>
        <w:t>attachment</w:t>
      </w:r>
      <w:proofErr w:type="gramEnd"/>
      <w:r>
        <w:t>.</w:t>
      </w:r>
    </w:p>
    <w:p w:rsidR="001455B3" w:rsidRDefault="003F0555">
      <w:pPr>
        <w:pStyle w:val="BodyText"/>
        <w:rPr>
          <w:sz w:val="9"/>
        </w:rPr>
      </w:pPr>
      <w:r w:rsidRPr="003F0555">
        <w:pict>
          <v:group id="_x0000_s1086" style="position:absolute;margin-left:1in;margin-top:7.15pt;width:468pt;height:223.5pt;z-index:-15727104;mso-wrap-distance-left:0;mso-wrap-distance-right:0;mso-position-horizontal-relative:page" coordorigin="1440,143" coordsize="9360,4470">
            <v:rect id="_x0000_s1088" style="position:absolute;left:1440;top:143;width:9360;height:4470" fillcolor="#f5f7fa"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7" type="#_x0000_t75" style="position:absolute;left:1920;top:173;width:8400;height:4230">
              <v:imagedata r:id="rId16" o:title=""/>
            </v:shape>
            <w10:wrap type="topAndBottom" anchorx="page"/>
          </v:group>
        </w:pict>
      </w:r>
    </w:p>
    <w:p w:rsidR="001455B3" w:rsidRDefault="001455B3">
      <w:pPr>
        <w:pStyle w:val="BodyText"/>
        <w:spacing w:before="7"/>
        <w:rPr>
          <w:sz w:val="23"/>
        </w:rPr>
      </w:pPr>
    </w:p>
    <w:p w:rsidR="001455B3" w:rsidRDefault="00856CAF">
      <w:pPr>
        <w:pStyle w:val="Heading1"/>
        <w:numPr>
          <w:ilvl w:val="0"/>
          <w:numId w:val="31"/>
        </w:numPr>
        <w:tabs>
          <w:tab w:val="left" w:pos="1300"/>
        </w:tabs>
        <w:spacing w:before="90" w:line="352" w:lineRule="auto"/>
        <w:ind w:right="1044"/>
        <w:jc w:val="both"/>
        <w:rPr>
          <w:color w:val="FF0000"/>
        </w:rPr>
      </w:pPr>
      <w:r>
        <w:rPr>
          <w:color w:val="FF0000"/>
        </w:rPr>
        <w:t xml:space="preserve">What is p-p orbital overlapping? Give only the molecular orbital diagram taking </w:t>
      </w:r>
      <w:r>
        <w:rPr>
          <w:color w:val="FF0000"/>
          <w:spacing w:val="-9"/>
        </w:rPr>
        <w:t xml:space="preserve">an </w:t>
      </w:r>
      <w:r>
        <w:rPr>
          <w:color w:val="FF0000"/>
        </w:rPr>
        <w:t>example.</w:t>
      </w:r>
    </w:p>
    <w:p w:rsidR="001455B3" w:rsidRDefault="00856CAF">
      <w:pPr>
        <w:pStyle w:val="BodyText"/>
        <w:spacing w:before="14" w:line="360" w:lineRule="auto"/>
        <w:ind w:left="580" w:right="1038"/>
        <w:jc w:val="both"/>
      </w:pPr>
      <w:r>
        <w:rPr>
          <w:noProof/>
        </w:rPr>
        <w:drawing>
          <wp:anchor distT="0" distB="0" distL="0" distR="0" simplePos="0" relativeHeight="4" behindDoc="0" locked="0" layoutInCell="1" allowOverlap="1">
            <wp:simplePos x="0" y="0"/>
            <wp:positionH relativeFrom="page">
              <wp:posOffset>933450</wp:posOffset>
            </wp:positionH>
            <wp:positionV relativeFrom="paragraph">
              <wp:posOffset>1075094</wp:posOffset>
            </wp:positionV>
            <wp:extent cx="5922771" cy="1110519"/>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7" cstate="print"/>
                    <a:stretch>
                      <a:fillRect/>
                    </a:stretch>
                  </pic:blipFill>
                  <pic:spPr>
                    <a:xfrm>
                      <a:off x="0" y="0"/>
                      <a:ext cx="5922771" cy="1110519"/>
                    </a:xfrm>
                    <a:prstGeom prst="rect">
                      <a:avLst/>
                    </a:prstGeom>
                  </pic:spPr>
                </pic:pic>
              </a:graphicData>
            </a:graphic>
          </wp:anchor>
        </w:drawing>
      </w:r>
      <w:r>
        <w:rPr>
          <w:color w:val="202024"/>
        </w:rPr>
        <w:t xml:space="preserve">The mutual </w:t>
      </w:r>
      <w:r>
        <w:rPr>
          <w:b/>
          <w:color w:val="202024"/>
        </w:rPr>
        <w:t xml:space="preserve">overlap </w:t>
      </w:r>
      <w:r>
        <w:rPr>
          <w:color w:val="202024"/>
        </w:rPr>
        <w:t>between two half-filled p-</w:t>
      </w:r>
      <w:proofErr w:type="spellStart"/>
      <w:r>
        <w:rPr>
          <w:color w:val="202024"/>
        </w:rPr>
        <w:t>orbitals</w:t>
      </w:r>
      <w:proofErr w:type="spellEnd"/>
      <w:r>
        <w:rPr>
          <w:color w:val="202024"/>
        </w:rPr>
        <w:t xml:space="preserve"> of two atoms is called </w:t>
      </w:r>
      <w:r>
        <w:rPr>
          <w:b/>
          <w:color w:val="202024"/>
        </w:rPr>
        <w:t>p-p overlap</w:t>
      </w:r>
      <w:r>
        <w:rPr>
          <w:color w:val="202024"/>
        </w:rPr>
        <w:t xml:space="preserve">. So </w:t>
      </w:r>
      <w:r>
        <w:rPr>
          <w:color w:val="202024"/>
          <w:spacing w:val="-6"/>
        </w:rPr>
        <w:t xml:space="preserve">the </w:t>
      </w:r>
      <w:r>
        <w:rPr>
          <w:color w:val="202024"/>
        </w:rPr>
        <w:t xml:space="preserve">covalent bond formed is called a </w:t>
      </w:r>
      <w:r>
        <w:rPr>
          <w:b/>
          <w:color w:val="202024"/>
        </w:rPr>
        <w:t xml:space="preserve">p-p </w:t>
      </w:r>
      <w:r>
        <w:rPr>
          <w:color w:val="202024"/>
        </w:rPr>
        <w:t xml:space="preserve">bond. </w:t>
      </w:r>
      <w:proofErr w:type="gramStart"/>
      <w:r>
        <w:rPr>
          <w:color w:val="202024"/>
        </w:rPr>
        <w:t>The  formation</w:t>
      </w:r>
      <w:proofErr w:type="gramEnd"/>
      <w:r>
        <w:rPr>
          <w:color w:val="202024"/>
        </w:rPr>
        <w:t xml:space="preserve">  of  such  a  bond  is  also  </w:t>
      </w:r>
      <w:r>
        <w:rPr>
          <w:color w:val="202024"/>
          <w:spacing w:val="-3"/>
        </w:rPr>
        <w:t xml:space="preserve">called  </w:t>
      </w:r>
      <w:r>
        <w:rPr>
          <w:color w:val="202024"/>
        </w:rPr>
        <w:t xml:space="preserve">axial </w:t>
      </w:r>
      <w:r>
        <w:rPr>
          <w:b/>
          <w:color w:val="202024"/>
        </w:rPr>
        <w:t>overlapping</w:t>
      </w:r>
      <w:r>
        <w:rPr>
          <w:color w:val="202024"/>
        </w:rPr>
        <w:t xml:space="preserve">. The two 'p' </w:t>
      </w:r>
      <w:proofErr w:type="spellStart"/>
      <w:r>
        <w:rPr>
          <w:color w:val="202024"/>
        </w:rPr>
        <w:t>orbitals</w:t>
      </w:r>
      <w:proofErr w:type="spellEnd"/>
      <w:r>
        <w:rPr>
          <w:color w:val="202024"/>
        </w:rPr>
        <w:t xml:space="preserve"> </w:t>
      </w:r>
      <w:r>
        <w:rPr>
          <w:b/>
          <w:color w:val="202024"/>
        </w:rPr>
        <w:t xml:space="preserve">overlap </w:t>
      </w:r>
      <w:r>
        <w:rPr>
          <w:color w:val="202024"/>
        </w:rPr>
        <w:t>each other when they acquire minimum potential energy.</w:t>
      </w:r>
    </w:p>
    <w:p w:rsidR="001455B3" w:rsidRDefault="001455B3">
      <w:pPr>
        <w:spacing w:line="360" w:lineRule="auto"/>
        <w:jc w:val="both"/>
        <w:sectPr w:rsidR="001455B3">
          <w:pgSz w:w="12240" w:h="15840"/>
          <w:pgMar w:top="1360" w:right="400" w:bottom="280" w:left="860" w:header="720" w:footer="720" w:gutter="0"/>
          <w:cols w:space="720"/>
        </w:sectPr>
      </w:pPr>
    </w:p>
    <w:p w:rsidR="001455B3" w:rsidRDefault="001455B3">
      <w:pPr>
        <w:pStyle w:val="BodyText"/>
        <w:spacing w:before="3"/>
        <w:rPr>
          <w:sz w:val="22"/>
        </w:rPr>
      </w:pPr>
    </w:p>
    <w:p w:rsidR="001455B3" w:rsidRDefault="00856CAF">
      <w:pPr>
        <w:pStyle w:val="Heading1"/>
        <w:numPr>
          <w:ilvl w:val="0"/>
          <w:numId w:val="31"/>
        </w:numPr>
        <w:tabs>
          <w:tab w:val="left" w:pos="1300"/>
        </w:tabs>
        <w:spacing w:before="90" w:line="364" w:lineRule="auto"/>
        <w:ind w:right="1039"/>
        <w:jc w:val="left"/>
        <w:rPr>
          <w:color w:val="FF0000"/>
        </w:rPr>
      </w:pPr>
      <w:r>
        <w:rPr>
          <w:color w:val="FF0000"/>
        </w:rPr>
        <w:t xml:space="preserve">Give the type of overlapping that the following molecules undergo? </w:t>
      </w:r>
      <w:proofErr w:type="spellStart"/>
      <w:r>
        <w:rPr>
          <w:color w:val="FF0000"/>
        </w:rPr>
        <w:t>i</w:t>
      </w:r>
      <w:proofErr w:type="spellEnd"/>
      <w:r>
        <w:rPr>
          <w:color w:val="FF0000"/>
        </w:rPr>
        <w:t xml:space="preserve">. H2 ii. </w:t>
      </w:r>
      <w:proofErr w:type="gramStart"/>
      <w:r>
        <w:rPr>
          <w:color w:val="FF0000"/>
        </w:rPr>
        <w:t xml:space="preserve">O2 </w:t>
      </w:r>
      <w:r>
        <w:rPr>
          <w:color w:val="FF0000"/>
          <w:spacing w:val="-5"/>
        </w:rPr>
        <w:t>iii.</w:t>
      </w:r>
      <w:proofErr w:type="gramEnd"/>
      <w:r>
        <w:rPr>
          <w:color w:val="FF0000"/>
          <w:spacing w:val="-5"/>
        </w:rPr>
        <w:t xml:space="preserve"> </w:t>
      </w:r>
      <w:r>
        <w:rPr>
          <w:color w:val="FF0000"/>
        </w:rPr>
        <w:t>HF</w:t>
      </w:r>
    </w:p>
    <w:p w:rsidR="001455B3" w:rsidRDefault="00856CAF">
      <w:pPr>
        <w:pStyle w:val="ListParagraph"/>
        <w:numPr>
          <w:ilvl w:val="0"/>
          <w:numId w:val="28"/>
        </w:numPr>
        <w:tabs>
          <w:tab w:val="left" w:pos="1659"/>
          <w:tab w:val="left" w:pos="1660"/>
        </w:tabs>
        <w:spacing w:line="300" w:lineRule="exact"/>
        <w:rPr>
          <w:sz w:val="24"/>
        </w:rPr>
      </w:pPr>
      <w:r>
        <w:rPr>
          <w:sz w:val="24"/>
        </w:rPr>
        <w:t>H</w:t>
      </w:r>
      <w:r>
        <w:rPr>
          <w:position w:val="-5"/>
          <w:sz w:val="14"/>
        </w:rPr>
        <w:t xml:space="preserve">2 </w:t>
      </w:r>
      <w:r>
        <w:rPr>
          <w:sz w:val="24"/>
        </w:rPr>
        <w:t>– S-S</w:t>
      </w:r>
      <w:r>
        <w:rPr>
          <w:spacing w:val="2"/>
          <w:sz w:val="24"/>
        </w:rPr>
        <w:t xml:space="preserve"> </w:t>
      </w:r>
      <w:r>
        <w:rPr>
          <w:sz w:val="24"/>
        </w:rPr>
        <w:t>Overlapping</w:t>
      </w:r>
    </w:p>
    <w:p w:rsidR="001455B3" w:rsidRDefault="00856CAF">
      <w:pPr>
        <w:pStyle w:val="ListParagraph"/>
        <w:numPr>
          <w:ilvl w:val="0"/>
          <w:numId w:val="28"/>
        </w:numPr>
        <w:tabs>
          <w:tab w:val="left" w:pos="1659"/>
          <w:tab w:val="left" w:pos="1660"/>
        </w:tabs>
        <w:spacing w:before="105"/>
        <w:rPr>
          <w:sz w:val="24"/>
        </w:rPr>
      </w:pPr>
      <w:r>
        <w:rPr>
          <w:sz w:val="24"/>
        </w:rPr>
        <w:t>O</w:t>
      </w:r>
      <w:r>
        <w:rPr>
          <w:position w:val="-5"/>
          <w:sz w:val="14"/>
        </w:rPr>
        <w:t xml:space="preserve">2 </w:t>
      </w:r>
      <w:r>
        <w:rPr>
          <w:sz w:val="24"/>
        </w:rPr>
        <w:t>– S-P</w:t>
      </w:r>
      <w:r>
        <w:rPr>
          <w:spacing w:val="2"/>
          <w:sz w:val="24"/>
        </w:rPr>
        <w:t xml:space="preserve"> </w:t>
      </w:r>
      <w:r>
        <w:rPr>
          <w:sz w:val="24"/>
        </w:rPr>
        <w:t>Overlapping</w:t>
      </w:r>
    </w:p>
    <w:p w:rsidR="001455B3" w:rsidRDefault="00856CAF">
      <w:pPr>
        <w:pStyle w:val="ListParagraph"/>
        <w:numPr>
          <w:ilvl w:val="0"/>
          <w:numId w:val="28"/>
        </w:numPr>
        <w:tabs>
          <w:tab w:val="left" w:pos="1659"/>
          <w:tab w:val="left" w:pos="1660"/>
        </w:tabs>
        <w:spacing w:before="106"/>
        <w:rPr>
          <w:sz w:val="24"/>
        </w:rPr>
      </w:pPr>
      <w:r>
        <w:rPr>
          <w:sz w:val="24"/>
        </w:rPr>
        <w:t>HF – S-P Overlapping</w:t>
      </w:r>
    </w:p>
    <w:p w:rsidR="001455B3" w:rsidRDefault="001455B3">
      <w:pPr>
        <w:pStyle w:val="BodyText"/>
        <w:rPr>
          <w:sz w:val="26"/>
        </w:rPr>
      </w:pPr>
    </w:p>
    <w:p w:rsidR="001455B3" w:rsidRDefault="001455B3">
      <w:pPr>
        <w:pStyle w:val="BodyText"/>
        <w:spacing w:before="8"/>
        <w:rPr>
          <w:sz w:val="21"/>
        </w:rPr>
      </w:pPr>
    </w:p>
    <w:p w:rsidR="001455B3" w:rsidRDefault="00856CAF">
      <w:pPr>
        <w:pStyle w:val="Heading1"/>
        <w:numPr>
          <w:ilvl w:val="0"/>
          <w:numId w:val="31"/>
        </w:numPr>
        <w:tabs>
          <w:tab w:val="left" w:pos="1300"/>
        </w:tabs>
        <w:spacing w:before="1"/>
        <w:jc w:val="left"/>
        <w:rPr>
          <w:color w:val="FF0000"/>
        </w:rPr>
      </w:pPr>
      <w:r>
        <w:rPr>
          <w:color w:val="FF0000"/>
        </w:rPr>
        <w:t xml:space="preserve">Calculate the bond order for </w:t>
      </w:r>
      <w:proofErr w:type="spellStart"/>
      <w:r>
        <w:rPr>
          <w:color w:val="FF0000"/>
        </w:rPr>
        <w:t>i</w:t>
      </w:r>
      <w:proofErr w:type="spellEnd"/>
      <w:r>
        <w:rPr>
          <w:color w:val="FF0000"/>
        </w:rPr>
        <w:t xml:space="preserve">. Hydrogen molecule ii. </w:t>
      </w:r>
      <w:proofErr w:type="gramStart"/>
      <w:r>
        <w:rPr>
          <w:color w:val="FF0000"/>
        </w:rPr>
        <w:t>CO and iii.</w:t>
      </w:r>
      <w:proofErr w:type="gramEnd"/>
      <w:r>
        <w:rPr>
          <w:color w:val="FF0000"/>
        </w:rPr>
        <w:t xml:space="preserve"> He</w:t>
      </w:r>
    </w:p>
    <w:p w:rsidR="001455B3" w:rsidRDefault="00856CAF">
      <w:pPr>
        <w:pStyle w:val="ListParagraph"/>
        <w:numPr>
          <w:ilvl w:val="0"/>
          <w:numId w:val="27"/>
        </w:numPr>
        <w:tabs>
          <w:tab w:val="left" w:pos="1659"/>
          <w:tab w:val="left" w:pos="1660"/>
        </w:tabs>
        <w:spacing w:before="129"/>
        <w:rPr>
          <w:sz w:val="24"/>
        </w:rPr>
      </w:pPr>
      <w:r>
        <w:rPr>
          <w:sz w:val="24"/>
        </w:rPr>
        <w:t>Hydrogen molecule – 1</w:t>
      </w:r>
    </w:p>
    <w:p w:rsidR="001455B3" w:rsidRDefault="00856CAF">
      <w:pPr>
        <w:pStyle w:val="ListParagraph"/>
        <w:numPr>
          <w:ilvl w:val="0"/>
          <w:numId w:val="27"/>
        </w:numPr>
        <w:tabs>
          <w:tab w:val="left" w:pos="1659"/>
          <w:tab w:val="left" w:pos="1660"/>
        </w:tabs>
        <w:spacing w:before="144"/>
        <w:rPr>
          <w:sz w:val="24"/>
        </w:rPr>
      </w:pPr>
      <w:r>
        <w:rPr>
          <w:sz w:val="24"/>
        </w:rPr>
        <w:t>Carbon monoxide – 3</w:t>
      </w:r>
    </w:p>
    <w:p w:rsidR="001455B3" w:rsidRDefault="00856CAF">
      <w:pPr>
        <w:pStyle w:val="ListParagraph"/>
        <w:numPr>
          <w:ilvl w:val="0"/>
          <w:numId w:val="27"/>
        </w:numPr>
        <w:tabs>
          <w:tab w:val="left" w:pos="1659"/>
          <w:tab w:val="left" w:pos="1660"/>
        </w:tabs>
        <w:spacing w:before="144"/>
        <w:rPr>
          <w:sz w:val="24"/>
        </w:rPr>
      </w:pPr>
      <w:r>
        <w:rPr>
          <w:sz w:val="24"/>
        </w:rPr>
        <w:t>Helium - 0</w:t>
      </w:r>
    </w:p>
    <w:p w:rsidR="001455B3" w:rsidRDefault="001455B3">
      <w:pPr>
        <w:pStyle w:val="BodyText"/>
        <w:rPr>
          <w:sz w:val="26"/>
        </w:rPr>
      </w:pPr>
    </w:p>
    <w:p w:rsidR="001455B3" w:rsidRDefault="001455B3">
      <w:pPr>
        <w:pStyle w:val="BodyText"/>
        <w:spacing w:before="8"/>
        <w:rPr>
          <w:sz w:val="21"/>
        </w:rPr>
      </w:pPr>
    </w:p>
    <w:p w:rsidR="001455B3" w:rsidRDefault="00856CAF">
      <w:pPr>
        <w:pStyle w:val="Heading1"/>
        <w:numPr>
          <w:ilvl w:val="0"/>
          <w:numId w:val="31"/>
        </w:numPr>
        <w:tabs>
          <w:tab w:val="left" w:pos="1300"/>
        </w:tabs>
        <w:jc w:val="left"/>
        <w:rPr>
          <w:color w:val="FF0000"/>
        </w:rPr>
      </w:pPr>
      <w:r>
        <w:rPr>
          <w:color w:val="FF0000"/>
        </w:rPr>
        <w:t>Give a neat sketch on five d-</w:t>
      </w:r>
      <w:proofErr w:type="spellStart"/>
      <w:r>
        <w:rPr>
          <w:color w:val="FF0000"/>
        </w:rPr>
        <w:t>orbitals</w:t>
      </w:r>
      <w:proofErr w:type="spellEnd"/>
      <w:r>
        <w:rPr>
          <w:color w:val="FF0000"/>
        </w:rPr>
        <w:t>.</w:t>
      </w:r>
    </w:p>
    <w:p w:rsidR="001455B3" w:rsidRDefault="00856CAF">
      <w:pPr>
        <w:pStyle w:val="BodyText"/>
        <w:spacing w:before="4"/>
        <w:rPr>
          <w:b/>
          <w:sz w:val="10"/>
        </w:rPr>
      </w:pPr>
      <w:r>
        <w:rPr>
          <w:noProof/>
        </w:rPr>
        <w:drawing>
          <wp:anchor distT="0" distB="0" distL="0" distR="0" simplePos="0" relativeHeight="5" behindDoc="0" locked="0" layoutInCell="1" allowOverlap="1">
            <wp:simplePos x="0" y="0"/>
            <wp:positionH relativeFrom="page">
              <wp:posOffset>1457325</wp:posOffset>
            </wp:positionH>
            <wp:positionV relativeFrom="paragraph">
              <wp:posOffset>100687</wp:posOffset>
            </wp:positionV>
            <wp:extent cx="4863843" cy="1423797"/>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8" cstate="print"/>
                    <a:stretch>
                      <a:fillRect/>
                    </a:stretch>
                  </pic:blipFill>
                  <pic:spPr>
                    <a:xfrm>
                      <a:off x="0" y="0"/>
                      <a:ext cx="4863843" cy="1423797"/>
                    </a:xfrm>
                    <a:prstGeom prst="rect">
                      <a:avLst/>
                    </a:prstGeom>
                  </pic:spPr>
                </pic:pic>
              </a:graphicData>
            </a:graphic>
          </wp:anchor>
        </w:drawing>
      </w:r>
    </w:p>
    <w:p w:rsidR="001455B3" w:rsidRDefault="001455B3">
      <w:pPr>
        <w:pStyle w:val="BodyText"/>
        <w:rPr>
          <w:b/>
          <w:sz w:val="26"/>
        </w:rPr>
      </w:pPr>
    </w:p>
    <w:p w:rsidR="001455B3" w:rsidRDefault="001455B3">
      <w:pPr>
        <w:pStyle w:val="BodyText"/>
        <w:spacing w:before="4"/>
        <w:rPr>
          <w:b/>
        </w:rPr>
      </w:pPr>
    </w:p>
    <w:p w:rsidR="001455B3" w:rsidRDefault="00856CAF">
      <w:pPr>
        <w:pStyle w:val="ListParagraph"/>
        <w:numPr>
          <w:ilvl w:val="0"/>
          <w:numId w:val="31"/>
        </w:numPr>
        <w:tabs>
          <w:tab w:val="left" w:pos="1300"/>
        </w:tabs>
        <w:jc w:val="left"/>
        <w:rPr>
          <w:b/>
          <w:color w:val="FF0000"/>
          <w:sz w:val="24"/>
        </w:rPr>
      </w:pPr>
      <w:r>
        <w:rPr>
          <w:b/>
          <w:color w:val="FF0000"/>
          <w:sz w:val="24"/>
        </w:rPr>
        <w:t>Give the splitting pattern of d-</w:t>
      </w:r>
      <w:proofErr w:type="spellStart"/>
      <w:r>
        <w:rPr>
          <w:b/>
          <w:color w:val="FF0000"/>
          <w:sz w:val="24"/>
        </w:rPr>
        <w:t>orbitals</w:t>
      </w:r>
      <w:proofErr w:type="spellEnd"/>
      <w:r>
        <w:rPr>
          <w:b/>
          <w:color w:val="FF0000"/>
          <w:sz w:val="24"/>
        </w:rPr>
        <w:t xml:space="preserve"> in Oh complexes in the presence of </w:t>
      </w:r>
      <w:proofErr w:type="spellStart"/>
      <w:r>
        <w:rPr>
          <w:b/>
          <w:color w:val="FF0000"/>
          <w:sz w:val="24"/>
        </w:rPr>
        <w:t>ligands</w:t>
      </w:r>
      <w:proofErr w:type="spellEnd"/>
      <w:r>
        <w:rPr>
          <w:b/>
          <w:color w:val="FF0000"/>
          <w:sz w:val="24"/>
        </w:rPr>
        <w:t>.</w:t>
      </w:r>
    </w:p>
    <w:p w:rsidR="001455B3" w:rsidRDefault="00856CAF">
      <w:pPr>
        <w:pStyle w:val="BodyText"/>
        <w:spacing w:before="4"/>
        <w:rPr>
          <w:b/>
          <w:sz w:val="10"/>
        </w:rPr>
      </w:pPr>
      <w:r>
        <w:rPr>
          <w:noProof/>
        </w:rPr>
        <w:drawing>
          <wp:anchor distT="0" distB="0" distL="0" distR="0" simplePos="0" relativeHeight="6" behindDoc="0" locked="0" layoutInCell="1" allowOverlap="1">
            <wp:simplePos x="0" y="0"/>
            <wp:positionH relativeFrom="page">
              <wp:posOffset>1743075</wp:posOffset>
            </wp:positionH>
            <wp:positionV relativeFrom="paragraph">
              <wp:posOffset>100883</wp:posOffset>
            </wp:positionV>
            <wp:extent cx="4286250" cy="2505075"/>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9" cstate="print"/>
                    <a:stretch>
                      <a:fillRect/>
                    </a:stretch>
                  </pic:blipFill>
                  <pic:spPr>
                    <a:xfrm>
                      <a:off x="0" y="0"/>
                      <a:ext cx="4286250" cy="2505075"/>
                    </a:xfrm>
                    <a:prstGeom prst="rect">
                      <a:avLst/>
                    </a:prstGeom>
                  </pic:spPr>
                </pic:pic>
              </a:graphicData>
            </a:graphic>
          </wp:anchor>
        </w:drawing>
      </w:r>
    </w:p>
    <w:p w:rsidR="001455B3" w:rsidRDefault="001455B3">
      <w:pPr>
        <w:rPr>
          <w:sz w:val="10"/>
        </w:rPr>
        <w:sectPr w:rsidR="001455B3">
          <w:pgSz w:w="12240" w:h="15840"/>
          <w:pgMar w:top="1500" w:right="400" w:bottom="280" w:left="860" w:header="720" w:footer="720" w:gutter="0"/>
          <w:cols w:space="720"/>
        </w:sectPr>
      </w:pPr>
    </w:p>
    <w:p w:rsidR="001455B3" w:rsidRDefault="00856CAF">
      <w:pPr>
        <w:pStyle w:val="ListParagraph"/>
        <w:numPr>
          <w:ilvl w:val="0"/>
          <w:numId w:val="31"/>
        </w:numPr>
        <w:tabs>
          <w:tab w:val="left" w:pos="1300"/>
        </w:tabs>
        <w:spacing w:before="61"/>
        <w:jc w:val="both"/>
        <w:rPr>
          <w:b/>
          <w:color w:val="FF0000"/>
          <w:sz w:val="24"/>
        </w:rPr>
      </w:pPr>
      <w:r>
        <w:rPr>
          <w:b/>
          <w:color w:val="FF0000"/>
          <w:sz w:val="24"/>
        </w:rPr>
        <w:lastRenderedPageBreak/>
        <w:t>What is CFSE? Give the formula for calculating it in Oh complexes.</w:t>
      </w:r>
    </w:p>
    <w:p w:rsidR="001455B3" w:rsidRDefault="00856CAF">
      <w:pPr>
        <w:spacing w:before="129" w:line="364" w:lineRule="auto"/>
        <w:ind w:left="580" w:right="1046" w:firstLine="720"/>
        <w:jc w:val="both"/>
        <w:rPr>
          <w:sz w:val="24"/>
        </w:rPr>
      </w:pPr>
      <w:r>
        <w:rPr>
          <w:sz w:val="24"/>
        </w:rPr>
        <w:t xml:space="preserve">The </w:t>
      </w:r>
      <w:r>
        <w:rPr>
          <w:b/>
          <w:sz w:val="24"/>
        </w:rPr>
        <w:t xml:space="preserve">crystal field stabilization energy </w:t>
      </w:r>
      <w:r>
        <w:rPr>
          <w:sz w:val="24"/>
        </w:rPr>
        <w:t>(</w:t>
      </w:r>
      <w:r>
        <w:rPr>
          <w:b/>
          <w:sz w:val="24"/>
        </w:rPr>
        <w:t>CFSE</w:t>
      </w:r>
      <w:r>
        <w:rPr>
          <w:sz w:val="24"/>
        </w:rPr>
        <w:t xml:space="preserve">) is the stability that results from placing a transition metal ion in the </w:t>
      </w:r>
      <w:r>
        <w:rPr>
          <w:b/>
          <w:sz w:val="24"/>
        </w:rPr>
        <w:t xml:space="preserve">crystal field </w:t>
      </w:r>
      <w:r>
        <w:rPr>
          <w:sz w:val="24"/>
        </w:rPr>
        <w:t xml:space="preserve">generated by a set of </w:t>
      </w:r>
      <w:proofErr w:type="spellStart"/>
      <w:r>
        <w:rPr>
          <w:sz w:val="24"/>
        </w:rPr>
        <w:t>ligands</w:t>
      </w:r>
      <w:proofErr w:type="spellEnd"/>
      <w:r>
        <w:rPr>
          <w:sz w:val="24"/>
        </w:rPr>
        <w:t>.</w:t>
      </w:r>
    </w:p>
    <w:p w:rsidR="001455B3" w:rsidRDefault="003F0555">
      <w:pPr>
        <w:pStyle w:val="BodyText"/>
        <w:spacing w:line="348" w:lineRule="auto"/>
        <w:ind w:left="580" w:right="1039" w:firstLine="720"/>
        <w:jc w:val="both"/>
      </w:pPr>
      <w:r>
        <w:pict>
          <v:shapetype id="_x0000_t202" coordsize="21600,21600" o:spt="202" path="m,l,21600r21600,l21600,xe">
            <v:stroke joinstyle="miter"/>
            <v:path gradientshapeok="t" o:connecttype="rect"/>
          </v:shapetype>
          <v:shape id="_x0000_s1085" type="#_x0000_t202" style="position:absolute;left:0;text-align:left;margin-left:154.9pt;margin-top:7.8pt;width:3.6pt;height:8pt;z-index:-16586240;mso-position-horizontal-relative:page" filled="f" stroked="f">
            <v:textbox inset="0,0,0,0">
              <w:txbxContent>
                <w:p w:rsidR="001455B3" w:rsidRDefault="00856CAF">
                  <w:pPr>
                    <w:spacing w:line="159" w:lineRule="exact"/>
                    <w:rPr>
                      <w:sz w:val="14"/>
                    </w:rPr>
                  </w:pPr>
                  <w:r>
                    <w:rPr>
                      <w:w w:val="102"/>
                      <w:sz w:val="14"/>
                    </w:rPr>
                    <w:t>6</w:t>
                  </w:r>
                </w:p>
              </w:txbxContent>
            </v:textbox>
            <w10:wrap anchorx="page"/>
          </v:shape>
        </w:pict>
      </w:r>
      <w:r w:rsidR="00856CAF">
        <w:t>[</w:t>
      </w:r>
      <w:proofErr w:type="gramStart"/>
      <w:r w:rsidR="00856CAF">
        <w:t>Co(</w:t>
      </w:r>
      <w:proofErr w:type="gramEnd"/>
      <w:r w:rsidR="00856CAF">
        <w:t>H</w:t>
      </w:r>
      <w:r w:rsidR="00856CAF">
        <w:rPr>
          <w:position w:val="-5"/>
          <w:sz w:val="14"/>
        </w:rPr>
        <w:t>2</w:t>
      </w:r>
      <w:r w:rsidR="00856CAF">
        <w:t xml:space="preserve">O) </w:t>
      </w:r>
      <w:r w:rsidR="00856CAF">
        <w:rPr>
          <w:vertAlign w:val="superscript"/>
        </w:rPr>
        <w:t>2+</w:t>
      </w:r>
      <w:r w:rsidR="00856CAF">
        <w:t>] contains a d</w:t>
      </w:r>
      <w:r w:rsidR="00856CAF">
        <w:rPr>
          <w:vertAlign w:val="superscript"/>
        </w:rPr>
        <w:t>7</w:t>
      </w:r>
      <w:r w:rsidR="00856CAF">
        <w:t xml:space="preserve"> metal ion with a weak field ligand. This complex is known to be high spin from magnetic susceptibility measurements, which detect three unpaired electrons per molecule. Its orbital occupancy is (t</w:t>
      </w:r>
      <w:r w:rsidR="00856CAF">
        <w:rPr>
          <w:position w:val="-5"/>
          <w:sz w:val="14"/>
        </w:rPr>
        <w:t>2g</w:t>
      </w:r>
      <w:proofErr w:type="gramStart"/>
      <w:r w:rsidR="00856CAF">
        <w:t>)</w:t>
      </w:r>
      <w:r w:rsidR="00856CAF">
        <w:rPr>
          <w:vertAlign w:val="superscript"/>
        </w:rPr>
        <w:t>5</w:t>
      </w:r>
      <w:proofErr w:type="gramEnd"/>
      <w:r w:rsidR="00856CAF">
        <w:t>(e</w:t>
      </w:r>
      <w:r w:rsidR="00856CAF">
        <w:rPr>
          <w:position w:val="-5"/>
          <w:sz w:val="14"/>
        </w:rPr>
        <w:t>g</w:t>
      </w:r>
      <w:r w:rsidR="00856CAF">
        <w:t>)</w:t>
      </w:r>
      <w:r w:rsidR="00856CAF">
        <w:rPr>
          <w:vertAlign w:val="superscript"/>
        </w:rPr>
        <w:t>2</w:t>
      </w:r>
      <w:r w:rsidR="00856CAF">
        <w:t>.</w:t>
      </w:r>
    </w:p>
    <w:p w:rsidR="001455B3" w:rsidRDefault="00856CAF">
      <w:pPr>
        <w:pStyle w:val="BodyText"/>
        <w:spacing w:line="282" w:lineRule="exact"/>
        <w:ind w:left="580"/>
        <w:jc w:val="both"/>
      </w:pPr>
      <w:r>
        <w:t xml:space="preserve">We can calculate the CFSE as </w:t>
      </w:r>
      <w:proofErr w:type="gramStart"/>
      <w:r>
        <w:t>-(</w:t>
      </w:r>
      <w:proofErr w:type="gramEnd"/>
      <w:r>
        <w:t>5)(2/5)Δ</w:t>
      </w:r>
      <w:r>
        <w:rPr>
          <w:position w:val="-5"/>
          <w:sz w:val="14"/>
        </w:rPr>
        <w:t xml:space="preserve">O </w:t>
      </w:r>
      <w:r>
        <w:t>+ (2)(3/5)Δ</w:t>
      </w:r>
      <w:r>
        <w:rPr>
          <w:position w:val="-5"/>
          <w:sz w:val="14"/>
        </w:rPr>
        <w:t xml:space="preserve">O </w:t>
      </w:r>
      <w:r>
        <w:t>= -4/5 Δ</w:t>
      </w:r>
      <w:r>
        <w:rPr>
          <w:position w:val="-5"/>
          <w:sz w:val="14"/>
        </w:rPr>
        <w:t>O</w:t>
      </w:r>
      <w:r>
        <w:t>.</w:t>
      </w:r>
    </w:p>
    <w:p w:rsidR="001455B3" w:rsidRDefault="001455B3">
      <w:pPr>
        <w:pStyle w:val="BodyText"/>
        <w:rPr>
          <w:sz w:val="30"/>
        </w:rPr>
      </w:pPr>
    </w:p>
    <w:p w:rsidR="001455B3" w:rsidRDefault="001455B3">
      <w:pPr>
        <w:pStyle w:val="BodyText"/>
        <w:rPr>
          <w:sz w:val="30"/>
        </w:rPr>
      </w:pPr>
    </w:p>
    <w:p w:rsidR="001455B3" w:rsidRDefault="00856CAF">
      <w:pPr>
        <w:pStyle w:val="Heading1"/>
        <w:numPr>
          <w:ilvl w:val="0"/>
          <w:numId w:val="31"/>
        </w:numPr>
        <w:tabs>
          <w:tab w:val="left" w:pos="1300"/>
        </w:tabs>
        <w:spacing w:before="226"/>
        <w:jc w:val="both"/>
        <w:rPr>
          <w:color w:val="FF0000"/>
        </w:rPr>
      </w:pPr>
      <w:r>
        <w:rPr>
          <w:color w:val="FF0000"/>
        </w:rPr>
        <w:t xml:space="preserve">What is </w:t>
      </w:r>
      <w:proofErr w:type="spellStart"/>
      <w:r>
        <w:rPr>
          <w:color w:val="FF0000"/>
        </w:rPr>
        <w:t>Huckel’s</w:t>
      </w:r>
      <w:proofErr w:type="spellEnd"/>
      <w:r>
        <w:rPr>
          <w:color w:val="FF0000"/>
        </w:rPr>
        <w:t xml:space="preserve"> rule of </w:t>
      </w:r>
      <w:proofErr w:type="spellStart"/>
      <w:r>
        <w:rPr>
          <w:color w:val="FF0000"/>
        </w:rPr>
        <w:t>aromaticity</w:t>
      </w:r>
      <w:proofErr w:type="spellEnd"/>
      <w:r>
        <w:rPr>
          <w:color w:val="FF0000"/>
        </w:rPr>
        <w:t>? Give an example.</w:t>
      </w:r>
    </w:p>
    <w:p w:rsidR="001455B3" w:rsidRDefault="00856CAF">
      <w:pPr>
        <w:pStyle w:val="BodyText"/>
        <w:spacing w:before="144" w:line="357" w:lineRule="auto"/>
        <w:ind w:left="580" w:right="1048"/>
        <w:jc w:val="both"/>
      </w:pPr>
      <w:r>
        <w:rPr>
          <w:noProof/>
        </w:rPr>
        <w:drawing>
          <wp:anchor distT="0" distB="0" distL="0" distR="0" simplePos="0" relativeHeight="7" behindDoc="0" locked="0" layoutInCell="1" allowOverlap="1">
            <wp:simplePos x="0" y="0"/>
            <wp:positionH relativeFrom="page">
              <wp:posOffset>933450</wp:posOffset>
            </wp:positionH>
            <wp:positionV relativeFrom="paragraph">
              <wp:posOffset>890944</wp:posOffset>
            </wp:positionV>
            <wp:extent cx="5966383" cy="3431286"/>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0" cstate="print"/>
                    <a:stretch>
                      <a:fillRect/>
                    </a:stretch>
                  </pic:blipFill>
                  <pic:spPr>
                    <a:xfrm>
                      <a:off x="0" y="0"/>
                      <a:ext cx="5966383" cy="3431286"/>
                    </a:xfrm>
                    <a:prstGeom prst="rect">
                      <a:avLst/>
                    </a:prstGeom>
                  </pic:spPr>
                </pic:pic>
              </a:graphicData>
            </a:graphic>
          </wp:anchor>
        </w:drawing>
      </w:r>
      <w:r>
        <w:t xml:space="preserve">According to </w:t>
      </w:r>
      <w:proofErr w:type="spellStart"/>
      <w:r>
        <w:rPr>
          <w:b/>
        </w:rPr>
        <w:t>Huckel's</w:t>
      </w:r>
      <w:proofErr w:type="spellEnd"/>
      <w:r>
        <w:rPr>
          <w:b/>
        </w:rPr>
        <w:t xml:space="preserve"> rule</w:t>
      </w:r>
      <w:r>
        <w:t>, all planar aromatic compounds must have [4n+2</w:t>
      </w:r>
      <w:proofErr w:type="gramStart"/>
      <w:r>
        <w:t xml:space="preserve">]  </w:t>
      </w:r>
      <w:r>
        <w:rPr>
          <w:spacing w:val="-2"/>
        </w:rPr>
        <w:t>pi</w:t>
      </w:r>
      <w:proofErr w:type="gramEnd"/>
      <w:r>
        <w:rPr>
          <w:spacing w:val="-2"/>
        </w:rPr>
        <w:t xml:space="preserve">-electrons </w:t>
      </w:r>
      <w:r>
        <w:t xml:space="preserve">where n is an integer (i.e. n= 0, 1, 2, 3, 4…etc.). This </w:t>
      </w:r>
      <w:r>
        <w:rPr>
          <w:b/>
        </w:rPr>
        <w:t xml:space="preserve">rule </w:t>
      </w:r>
      <w:r>
        <w:t xml:space="preserve">estimates whether a planar </w:t>
      </w:r>
      <w:r>
        <w:rPr>
          <w:spacing w:val="-4"/>
        </w:rPr>
        <w:t xml:space="preserve">ring </w:t>
      </w:r>
      <w:r>
        <w:t>compound will possess aromatic properties or not.</w:t>
      </w:r>
    </w:p>
    <w:p w:rsidR="001455B3" w:rsidRDefault="001455B3">
      <w:pPr>
        <w:pStyle w:val="BodyText"/>
        <w:rPr>
          <w:sz w:val="26"/>
        </w:rPr>
      </w:pPr>
    </w:p>
    <w:p w:rsidR="001455B3" w:rsidRDefault="001455B3">
      <w:pPr>
        <w:pStyle w:val="BodyText"/>
        <w:spacing w:before="8"/>
      </w:pPr>
    </w:p>
    <w:p w:rsidR="001455B3" w:rsidRDefault="00856CAF">
      <w:pPr>
        <w:pStyle w:val="Heading1"/>
        <w:numPr>
          <w:ilvl w:val="0"/>
          <w:numId w:val="31"/>
        </w:numPr>
        <w:tabs>
          <w:tab w:val="left" w:pos="1300"/>
        </w:tabs>
        <w:jc w:val="both"/>
        <w:rPr>
          <w:color w:val="FF0000"/>
        </w:rPr>
      </w:pPr>
      <w:r>
        <w:rPr>
          <w:color w:val="FF0000"/>
        </w:rPr>
        <w:t>Compare Non-aromatic with Anti-aromatic compounds.</w:t>
      </w:r>
    </w:p>
    <w:p w:rsidR="001455B3" w:rsidRDefault="00856CAF">
      <w:pPr>
        <w:pStyle w:val="BodyText"/>
        <w:spacing w:before="129" w:line="357" w:lineRule="auto"/>
        <w:ind w:left="580" w:right="1047"/>
        <w:jc w:val="both"/>
      </w:pPr>
      <w:r>
        <w:rPr>
          <w:b/>
        </w:rPr>
        <w:t xml:space="preserve">Aromatic </w:t>
      </w:r>
      <w:r>
        <w:t xml:space="preserve">molecules   are   cyclic,   conjugated,   have    (4n+2)    pi    electrons,    and    </w:t>
      </w:r>
      <w:r>
        <w:rPr>
          <w:spacing w:val="-6"/>
        </w:rPr>
        <w:t xml:space="preserve">are    </w:t>
      </w:r>
      <w:r>
        <w:t xml:space="preserve">flat. </w:t>
      </w:r>
      <w:proofErr w:type="spellStart"/>
      <w:r>
        <w:rPr>
          <w:b/>
        </w:rPr>
        <w:t>Antiaromatic</w:t>
      </w:r>
      <w:proofErr w:type="spellEnd"/>
      <w:r>
        <w:rPr>
          <w:b/>
        </w:rPr>
        <w:t xml:space="preserve"> </w:t>
      </w:r>
      <w:proofErr w:type="gramStart"/>
      <w:r>
        <w:t>molecules  are</w:t>
      </w:r>
      <w:proofErr w:type="gramEnd"/>
      <w:r>
        <w:t xml:space="preserve">  cyclic,  conjugated,  have   (4n)   pi   electrons,   and   </w:t>
      </w:r>
      <w:r>
        <w:rPr>
          <w:spacing w:val="-6"/>
        </w:rPr>
        <w:t xml:space="preserve">are   </w:t>
      </w:r>
      <w:r>
        <w:t xml:space="preserve">flat. </w:t>
      </w:r>
      <w:r>
        <w:rPr>
          <w:b/>
        </w:rPr>
        <w:t>Non</w:t>
      </w:r>
      <w:r>
        <w:t>-</w:t>
      </w:r>
      <w:r>
        <w:rPr>
          <w:b/>
        </w:rPr>
        <w:t xml:space="preserve">aromatic </w:t>
      </w:r>
      <w:r>
        <w:t>molecules are every other molecule that fails one of these</w:t>
      </w:r>
      <w:r>
        <w:rPr>
          <w:spacing w:val="-1"/>
        </w:rPr>
        <w:t xml:space="preserve"> </w:t>
      </w:r>
      <w:r>
        <w:t>conditions.</w:t>
      </w:r>
    </w:p>
    <w:p w:rsidR="001455B3" w:rsidRDefault="001455B3">
      <w:pPr>
        <w:spacing w:line="357" w:lineRule="auto"/>
        <w:jc w:val="both"/>
        <w:sectPr w:rsidR="001455B3">
          <w:pgSz w:w="12240" w:h="15840"/>
          <w:pgMar w:top="1380" w:right="400" w:bottom="280" w:left="860" w:header="720" w:footer="720" w:gutter="0"/>
          <w:cols w:space="720"/>
        </w:sectPr>
      </w:pPr>
    </w:p>
    <w:p w:rsidR="001455B3" w:rsidRDefault="00856CAF">
      <w:pPr>
        <w:spacing w:before="173"/>
        <w:ind w:left="439" w:right="740"/>
        <w:jc w:val="center"/>
        <w:rPr>
          <w:sz w:val="46"/>
        </w:rPr>
      </w:pPr>
      <w:r>
        <w:rPr>
          <w:color w:val="2D6B7E"/>
          <w:sz w:val="46"/>
        </w:rPr>
        <w:lastRenderedPageBreak/>
        <w:t xml:space="preserve">AROMATIC </w:t>
      </w:r>
      <w:r>
        <w:rPr>
          <w:sz w:val="46"/>
        </w:rPr>
        <w:t xml:space="preserve">VS </w:t>
      </w:r>
      <w:r>
        <w:rPr>
          <w:color w:val="574669"/>
          <w:sz w:val="46"/>
        </w:rPr>
        <w:t>ANTIAROHATIC</w:t>
      </w:r>
      <w:r>
        <w:rPr>
          <w:color w:val="574669"/>
          <w:spacing w:val="-67"/>
          <w:sz w:val="46"/>
        </w:rPr>
        <w:t xml:space="preserve"> </w:t>
      </w:r>
      <w:r>
        <w:rPr>
          <w:sz w:val="46"/>
        </w:rPr>
        <w:t>VS</w:t>
      </w:r>
    </w:p>
    <w:p w:rsidR="001455B3" w:rsidRDefault="00856CAF">
      <w:pPr>
        <w:spacing w:before="71"/>
        <w:ind w:left="2235" w:right="2587"/>
        <w:jc w:val="center"/>
        <w:rPr>
          <w:sz w:val="48"/>
        </w:rPr>
      </w:pPr>
      <w:r>
        <w:rPr>
          <w:color w:val="1F4849"/>
          <w:w w:val="95"/>
          <w:sz w:val="48"/>
        </w:rPr>
        <w:t>NONAROMATIC</w:t>
      </w:r>
    </w:p>
    <w:p w:rsidR="001455B3" w:rsidRDefault="003F0555">
      <w:pPr>
        <w:pStyle w:val="BodyText"/>
        <w:spacing w:before="1"/>
        <w:rPr>
          <w:sz w:val="18"/>
        </w:rPr>
      </w:pPr>
      <w:r w:rsidRPr="003F0555">
        <w:pict>
          <v:group id="_x0000_s1072" style="position:absolute;margin-left:72.95pt;margin-top:12.35pt;width:153.4pt;height:557.05pt;z-index:-15724032;mso-wrap-distance-left:0;mso-wrap-distance-right:0;mso-position-horizontal-relative:page" coordorigin="1459,247" coordsize="3068,11141">
            <v:shape id="_x0000_s1084" type="#_x0000_t75" style="position:absolute;left:1728;top:491;width:2602;height:303">
              <v:imagedata r:id="rId21" o:title=""/>
            </v:shape>
            <v:shape id="_x0000_s1083" type="#_x0000_t75" style="position:absolute;left:1612;top:962;width:2823;height:682">
              <v:imagedata r:id="rId22" o:title=""/>
            </v:shape>
            <v:shape id="_x0000_s1082" type="#_x0000_t75" style="position:absolute;left:1800;top:1907;width:2463;height:773">
              <v:imagedata r:id="rId23" o:title=""/>
            </v:shape>
            <v:shape id="_x0000_s1081" type="#_x0000_t75" style="position:absolute;left:1766;top:6160;width:2376;height:303">
              <v:imagedata r:id="rId24" o:title=""/>
            </v:shape>
            <v:shape id="_x0000_s1080" type="#_x0000_t75" style="position:absolute;left:1752;top:6631;width:2405;height:288">
              <v:imagedata r:id="rId25" o:title=""/>
            </v:shape>
            <v:shape id="_x0000_s1079" type="#_x0000_t75" style="position:absolute;left:2140;top:2853;width:1767;height:245">
              <v:imagedata r:id="rId26" o:title=""/>
            </v:shape>
            <v:shape id="_x0000_s1078" type="#_x0000_t75" style="position:absolute;left:1588;top:3323;width:2871;height:303">
              <v:imagedata r:id="rId27" o:title=""/>
            </v:shape>
            <v:shape id="_x0000_s1077" type="#_x0000_t75" style="position:absolute;left:2606;top:5215;width:730;height:250">
              <v:imagedata r:id="rId28" o:title=""/>
            </v:shape>
            <v:shape id="_x0000_s1076" type="#_x0000_t75" style="position:absolute;left:1824;top:7101;width:2261;height:303">
              <v:imagedata r:id="rId29" o:title=""/>
            </v:shape>
            <v:shape id="_x0000_s1075" type="#_x0000_t75" style="position:absolute;left:2078;top:8363;width:1762;height:303">
              <v:imagedata r:id="rId30" o:title=""/>
            </v:shape>
            <v:shape id="_x0000_s1074" type="#_x0000_t75" style="position:absolute;left:2184;top:10187;width:1575;height:250">
              <v:imagedata r:id="rId31" o:title=""/>
            </v:shape>
            <v:rect id="_x0000_s1073" style="position:absolute;left:1459;top:247;width:3068;height:11141" fillcolor="black" stroked="f"/>
            <w10:wrap type="topAndBottom" anchorx="page"/>
          </v:group>
        </w:pict>
      </w:r>
      <w:r w:rsidRPr="003F0555">
        <w:pict>
          <v:group id="_x0000_s1058" style="position:absolute;margin-left:231.35pt;margin-top:12.35pt;width:153.85pt;height:557.05pt;z-index:-15723520;mso-wrap-distance-left:0;mso-wrap-distance-right:0;mso-position-horizontal-relative:page" coordorigin="4627,247" coordsize="3077,11141">
            <v:shape id="_x0000_s1071" type="#_x0000_t75" style="position:absolute;left:5059;top:1437;width:2189;height:221">
              <v:imagedata r:id="rId32" o:title=""/>
            </v:shape>
            <v:shape id="_x0000_s1070" type="#_x0000_t75" style="position:absolute;left:5083;top:1907;width:2132;height:303">
              <v:imagedata r:id="rId33" o:title=""/>
            </v:shape>
            <v:shape id="_x0000_s1069" type="#_x0000_t75" style="position:absolute;left:5361;top:491;width:1584;height:250">
              <v:imagedata r:id="rId34" o:title=""/>
            </v:shape>
            <v:shape id="_x0000_s1068" type="#_x0000_t75" style="position:absolute;left:4766;top:2378;width:2751;height:303">
              <v:imagedata r:id="rId35" o:title=""/>
            </v:shape>
            <v:shape id="_x0000_s1067" type="#_x0000_t75" style="position:absolute;left:4766;top:2853;width:2751;height:303">
              <v:imagedata r:id="rId36" o:title=""/>
            </v:shape>
            <v:shape id="_x0000_s1066" type="#_x0000_t75" style="position:absolute;left:5232;top:5186;width:1901;height:332">
              <v:imagedata r:id="rId37" o:title=""/>
            </v:shape>
            <v:shape id="_x0000_s1065" type="#_x0000_t75" style="position:absolute;left:4987;top:6160;width:2381;height:303">
              <v:imagedata r:id="rId38" o:title=""/>
            </v:shape>
            <v:shape id="_x0000_s1064" type="#_x0000_t75" style="position:absolute;left:4977;top:6631;width:2400;height:303">
              <v:imagedata r:id="rId39" o:title=""/>
            </v:shape>
            <v:shape id="_x0000_s1063" type="#_x0000_t75" style="position:absolute;left:5280;top:7101;width:1781;height:303">
              <v:imagedata r:id="rId40" o:title=""/>
            </v:shape>
            <v:shape id="_x0000_s1062" type="#_x0000_t75" style="position:absolute;left:5500;top:8349;width:1306;height:317">
              <v:imagedata r:id="rId41" o:title=""/>
            </v:shape>
            <v:shape id="_x0000_s1061" type="#_x0000_t75" style="position:absolute;left:5606;top:8834;width:1095;height:250">
              <v:imagedata r:id="rId42" o:title=""/>
            </v:shape>
            <v:shape id="_x0000_s1060" type="#_x0000_t75" style="position:absolute;left:5294;top:10173;width:1848;height:317">
              <v:imagedata r:id="rId43" o:title=""/>
            </v:shape>
            <v:rect id="_x0000_s1059" style="position:absolute;left:4627;top:247;width:3077;height:11141" fillcolor="black" stroked="f"/>
            <w10:wrap type="topAndBottom" anchorx="page"/>
          </v:group>
        </w:pict>
      </w:r>
      <w:r w:rsidRPr="003F0555">
        <w:pict>
          <v:group id="_x0000_s1044" style="position:absolute;margin-left:390.25pt;margin-top:12.35pt;width:151.45pt;height:557.05pt;z-index:-15722496;mso-wrap-distance-left:0;mso-wrap-distance-right:0;mso-position-horizontal-relative:page" coordorigin="7805,247" coordsize="3029,11141">
            <v:shape id="_x0000_s1057" type="#_x0000_t75" style="position:absolute;left:8548;top:491;width:1560;height:221">
              <v:imagedata r:id="rId44" o:title=""/>
            </v:shape>
            <v:shape id="_x0000_s1056" type="#_x0000_t75" style="position:absolute;left:7939;top:3799;width:2756;height:303">
              <v:imagedata r:id="rId45" o:title=""/>
            </v:shape>
            <v:shape id="_x0000_s1055" type="#_x0000_t75" style="position:absolute;left:8913;top:4307;width:821;height:250">
              <v:imagedata r:id="rId46" o:title=""/>
            </v:shape>
            <v:shape id="_x0000_s1054" type="#_x0000_t75" style="position:absolute;left:8092;top:6146;width:2578;height:1234">
              <v:imagedata r:id="rId47" o:title=""/>
            </v:shape>
            <v:shape id="_x0000_s1053" type="#_x0000_t75" style="position:absolute;left:8654;top:10907;width:1935;height:212">
              <v:imagedata r:id="rId48" o:title=""/>
            </v:shape>
            <v:shape id="_x0000_s1052" type="#_x0000_t75" style="position:absolute;left:7905;top:1437;width:2847;height:245">
              <v:imagedata r:id="rId49" o:title=""/>
            </v:shape>
            <v:shape id="_x0000_s1051" type="#_x0000_t75" style="position:absolute;left:8467;top:1907;width:1714;height:250">
              <v:imagedata r:id="rId50" o:title=""/>
            </v:shape>
            <v:shape id="_x0000_s1050" type="#_x0000_t75" style="position:absolute;left:8212;top:2378;width:2237;height:303">
              <v:imagedata r:id="rId51" o:title=""/>
            </v:shape>
            <v:shape id="_x0000_s1049" type="#_x0000_t75" style="position:absolute;left:8107;top:3323;width:2434;height:303">
              <v:imagedata r:id="rId52" o:title=""/>
            </v:shape>
            <v:shape id="_x0000_s1048" type="#_x0000_t75" style="position:absolute;left:8443;top:8363;width:1820;height:1152">
              <v:imagedata r:id="rId53" o:title=""/>
            </v:shape>
            <v:shape id="_x0000_s1047" type="#_x0000_t75" style="position:absolute;left:8572;top:10159;width:1570;height:269">
              <v:imagedata r:id="rId54" o:title=""/>
            </v:shape>
            <v:rect id="_x0000_s1046" style="position:absolute;left:7804;top:247;width:3029;height:11141" fillcolor="#2a545b" stroked="f"/>
            <v:shape id="_x0000_s1045" type="#_x0000_t202" style="position:absolute;left:8406;top:992;width:1852;height:235" filled="f" stroked="f">
              <v:textbox inset="0,0,0,0">
                <w:txbxContent>
                  <w:p w:rsidR="001455B3" w:rsidRDefault="00856CAF">
                    <w:pPr>
                      <w:spacing w:line="235" w:lineRule="exact"/>
                      <w:rPr>
                        <w:rFonts w:ascii="Arial" w:hAnsi="Arial"/>
                        <w:sz w:val="21"/>
                      </w:rPr>
                    </w:pPr>
                    <w:proofErr w:type="spellStart"/>
                    <w:proofErr w:type="gramStart"/>
                    <w:r>
                      <w:rPr>
                        <w:rFonts w:ascii="Arial" w:hAnsi="Arial"/>
                        <w:color w:val="FFFFFF"/>
                        <w:sz w:val="21"/>
                      </w:rPr>
                      <w:t>ttt</w:t>
                    </w:r>
                    <w:proofErr w:type="spellEnd"/>
                    <w:r>
                      <w:rPr>
                        <w:rFonts w:ascii="Arial" w:hAnsi="Arial"/>
                        <w:color w:val="FFFFFF"/>
                        <w:sz w:val="21"/>
                      </w:rPr>
                      <w:t>)</w:t>
                    </w:r>
                    <w:proofErr w:type="gramEnd"/>
                    <w:r>
                      <w:rPr>
                        <w:rFonts w:ascii="Arial" w:hAnsi="Arial"/>
                        <w:color w:val="FFFFFF"/>
                        <w:sz w:val="21"/>
                      </w:rPr>
                      <w:t>l11|J()</w:t>
                    </w:r>
                    <w:proofErr w:type="spellStart"/>
                    <w:r>
                      <w:rPr>
                        <w:rFonts w:ascii="Arial" w:hAnsi="Arial"/>
                        <w:color w:val="FFFFFF"/>
                        <w:sz w:val="21"/>
                      </w:rPr>
                      <w:t>tlllLlñ</w:t>
                    </w:r>
                    <w:proofErr w:type="spellEnd"/>
                    <w:r>
                      <w:rPr>
                        <w:rFonts w:ascii="Arial" w:hAnsi="Arial"/>
                        <w:color w:val="FFFFFF"/>
                        <w:sz w:val="21"/>
                      </w:rPr>
                      <w:t xml:space="preserve"> ‹t1L'</w:t>
                    </w:r>
                  </w:p>
                </w:txbxContent>
              </v:textbox>
            </v:shape>
            <w10:wrap type="topAndBottom" anchorx="page"/>
          </v:group>
        </w:pict>
      </w:r>
    </w:p>
    <w:p w:rsidR="001455B3" w:rsidRDefault="001455B3">
      <w:pPr>
        <w:rPr>
          <w:sz w:val="18"/>
        </w:rPr>
        <w:sectPr w:rsidR="001455B3">
          <w:pgSz w:w="12240" w:h="15840"/>
          <w:pgMar w:top="1500" w:right="400" w:bottom="280" w:left="860" w:header="720" w:footer="720" w:gutter="0"/>
          <w:cols w:space="720"/>
        </w:sectPr>
      </w:pPr>
    </w:p>
    <w:p w:rsidR="001455B3" w:rsidRDefault="00856CAF">
      <w:pPr>
        <w:pStyle w:val="Heading1"/>
        <w:numPr>
          <w:ilvl w:val="0"/>
          <w:numId w:val="31"/>
        </w:numPr>
        <w:tabs>
          <w:tab w:val="left" w:pos="1300"/>
        </w:tabs>
        <w:spacing w:before="61"/>
        <w:jc w:val="left"/>
        <w:rPr>
          <w:color w:val="FF0000"/>
        </w:rPr>
      </w:pPr>
      <w:r>
        <w:rPr>
          <w:color w:val="FF0000"/>
        </w:rPr>
        <w:lastRenderedPageBreak/>
        <w:t>What is HOMO and LUMO in Benzene?</w:t>
      </w:r>
    </w:p>
    <w:p w:rsidR="001455B3" w:rsidRDefault="00856CAF">
      <w:pPr>
        <w:pStyle w:val="BodyText"/>
        <w:spacing w:before="4"/>
        <w:rPr>
          <w:b/>
          <w:sz w:val="10"/>
        </w:rPr>
      </w:pPr>
      <w:r>
        <w:rPr>
          <w:noProof/>
        </w:rPr>
        <w:drawing>
          <wp:anchor distT="0" distB="0" distL="0" distR="0" simplePos="0" relativeHeight="13" behindDoc="0" locked="0" layoutInCell="1" allowOverlap="1">
            <wp:simplePos x="0" y="0"/>
            <wp:positionH relativeFrom="page">
              <wp:posOffset>1562100</wp:posOffset>
            </wp:positionH>
            <wp:positionV relativeFrom="paragraph">
              <wp:posOffset>100344</wp:posOffset>
            </wp:positionV>
            <wp:extent cx="4651299" cy="3505200"/>
            <wp:effectExtent l="0" t="0" r="0" b="0"/>
            <wp:wrapTopAndBottom/>
            <wp:docPr id="19"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5.jpeg"/>
                    <pic:cNvPicPr/>
                  </pic:nvPicPr>
                  <pic:blipFill>
                    <a:blip r:embed="rId55" cstate="print"/>
                    <a:stretch>
                      <a:fillRect/>
                    </a:stretch>
                  </pic:blipFill>
                  <pic:spPr>
                    <a:xfrm>
                      <a:off x="0" y="0"/>
                      <a:ext cx="4651299" cy="3505200"/>
                    </a:xfrm>
                    <a:prstGeom prst="rect">
                      <a:avLst/>
                    </a:prstGeom>
                  </pic:spPr>
                </pic:pic>
              </a:graphicData>
            </a:graphic>
          </wp:anchor>
        </w:drawing>
      </w:r>
    </w:p>
    <w:p w:rsidR="001455B3" w:rsidRDefault="001455B3">
      <w:pPr>
        <w:pStyle w:val="BodyText"/>
        <w:rPr>
          <w:b/>
          <w:sz w:val="26"/>
        </w:rPr>
      </w:pPr>
    </w:p>
    <w:p w:rsidR="001455B3" w:rsidRDefault="001455B3">
      <w:pPr>
        <w:pStyle w:val="BodyText"/>
        <w:spacing w:before="8"/>
        <w:rPr>
          <w:b/>
          <w:sz w:val="23"/>
        </w:rPr>
      </w:pPr>
    </w:p>
    <w:p w:rsidR="001455B3" w:rsidRDefault="00856CAF">
      <w:pPr>
        <w:pStyle w:val="ListParagraph"/>
        <w:numPr>
          <w:ilvl w:val="0"/>
          <w:numId w:val="31"/>
        </w:numPr>
        <w:tabs>
          <w:tab w:val="left" w:pos="1300"/>
        </w:tabs>
        <w:jc w:val="left"/>
        <w:rPr>
          <w:b/>
          <w:color w:val="FF0000"/>
          <w:sz w:val="24"/>
        </w:rPr>
      </w:pPr>
      <w:r>
        <w:rPr>
          <w:b/>
          <w:color w:val="FF0000"/>
          <w:sz w:val="24"/>
        </w:rPr>
        <w:t>What is HOMO and LUMO for 1</w:t>
      </w:r>
      <w:proofErr w:type="gramStart"/>
      <w:r>
        <w:rPr>
          <w:b/>
          <w:color w:val="FF0000"/>
          <w:sz w:val="24"/>
        </w:rPr>
        <w:t>,3</w:t>
      </w:r>
      <w:proofErr w:type="gramEnd"/>
      <w:r>
        <w:rPr>
          <w:b/>
          <w:color w:val="FF0000"/>
          <w:sz w:val="24"/>
        </w:rPr>
        <w:t>-butadiene molecules?</w:t>
      </w:r>
    </w:p>
    <w:p w:rsidR="001455B3" w:rsidRDefault="00856CAF">
      <w:pPr>
        <w:pStyle w:val="BodyText"/>
        <w:spacing w:before="8"/>
        <w:rPr>
          <w:b/>
          <w:sz w:val="11"/>
        </w:rPr>
      </w:pPr>
      <w:r>
        <w:rPr>
          <w:noProof/>
        </w:rPr>
        <w:drawing>
          <wp:anchor distT="0" distB="0" distL="0" distR="0" simplePos="0" relativeHeight="14" behindDoc="0" locked="0" layoutInCell="1" allowOverlap="1">
            <wp:simplePos x="0" y="0"/>
            <wp:positionH relativeFrom="page">
              <wp:posOffset>1552575</wp:posOffset>
            </wp:positionH>
            <wp:positionV relativeFrom="paragraph">
              <wp:posOffset>110217</wp:posOffset>
            </wp:positionV>
            <wp:extent cx="4638733" cy="3505200"/>
            <wp:effectExtent l="0" t="0" r="0" b="0"/>
            <wp:wrapTopAndBottom/>
            <wp:docPr id="21"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6.jpeg"/>
                    <pic:cNvPicPr/>
                  </pic:nvPicPr>
                  <pic:blipFill>
                    <a:blip r:embed="rId56" cstate="print"/>
                    <a:stretch>
                      <a:fillRect/>
                    </a:stretch>
                  </pic:blipFill>
                  <pic:spPr>
                    <a:xfrm>
                      <a:off x="0" y="0"/>
                      <a:ext cx="4638733" cy="3505200"/>
                    </a:xfrm>
                    <a:prstGeom prst="rect">
                      <a:avLst/>
                    </a:prstGeom>
                  </pic:spPr>
                </pic:pic>
              </a:graphicData>
            </a:graphic>
          </wp:anchor>
        </w:drawing>
      </w:r>
    </w:p>
    <w:p w:rsidR="001455B3" w:rsidRDefault="001455B3">
      <w:pPr>
        <w:rPr>
          <w:sz w:val="11"/>
        </w:rPr>
        <w:sectPr w:rsidR="001455B3">
          <w:pgSz w:w="12240" w:h="15840"/>
          <w:pgMar w:top="1380" w:right="400" w:bottom="280" w:left="860" w:header="720" w:footer="720" w:gutter="0"/>
          <w:cols w:space="720"/>
        </w:sectPr>
      </w:pPr>
    </w:p>
    <w:p w:rsidR="001455B3" w:rsidRDefault="00856CAF">
      <w:pPr>
        <w:pStyle w:val="ListParagraph"/>
        <w:numPr>
          <w:ilvl w:val="0"/>
          <w:numId w:val="31"/>
        </w:numPr>
        <w:tabs>
          <w:tab w:val="left" w:pos="1300"/>
        </w:tabs>
        <w:spacing w:before="61" w:line="352" w:lineRule="auto"/>
        <w:ind w:right="1042"/>
        <w:jc w:val="left"/>
        <w:rPr>
          <w:b/>
          <w:color w:val="FF0000"/>
          <w:sz w:val="24"/>
        </w:rPr>
      </w:pPr>
      <w:r>
        <w:rPr>
          <w:noProof/>
        </w:rPr>
        <w:lastRenderedPageBreak/>
        <w:drawing>
          <wp:anchor distT="0" distB="0" distL="0" distR="0" simplePos="0" relativeHeight="15" behindDoc="0" locked="0" layoutInCell="1" allowOverlap="1">
            <wp:simplePos x="0" y="0"/>
            <wp:positionH relativeFrom="page">
              <wp:posOffset>2305050</wp:posOffset>
            </wp:positionH>
            <wp:positionV relativeFrom="paragraph">
              <wp:posOffset>581064</wp:posOffset>
            </wp:positionV>
            <wp:extent cx="3098531" cy="3420427"/>
            <wp:effectExtent l="0" t="0" r="0" b="0"/>
            <wp:wrapTopAndBottom/>
            <wp:docPr id="23"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7.jpeg"/>
                    <pic:cNvPicPr/>
                  </pic:nvPicPr>
                  <pic:blipFill>
                    <a:blip r:embed="rId57" cstate="print"/>
                    <a:stretch>
                      <a:fillRect/>
                    </a:stretch>
                  </pic:blipFill>
                  <pic:spPr>
                    <a:xfrm>
                      <a:off x="0" y="0"/>
                      <a:ext cx="3098531" cy="3420427"/>
                    </a:xfrm>
                    <a:prstGeom prst="rect">
                      <a:avLst/>
                    </a:prstGeom>
                  </pic:spPr>
                </pic:pic>
              </a:graphicData>
            </a:graphic>
          </wp:anchor>
        </w:drawing>
      </w:r>
      <w:r>
        <w:rPr>
          <w:noProof/>
        </w:rPr>
        <w:drawing>
          <wp:anchor distT="0" distB="0" distL="0" distR="0" simplePos="0" relativeHeight="16" behindDoc="0" locked="0" layoutInCell="1" allowOverlap="1">
            <wp:simplePos x="0" y="0"/>
            <wp:positionH relativeFrom="page">
              <wp:posOffset>1971675</wp:posOffset>
            </wp:positionH>
            <wp:positionV relativeFrom="paragraph">
              <wp:posOffset>4191039</wp:posOffset>
            </wp:positionV>
            <wp:extent cx="3819525" cy="1200150"/>
            <wp:effectExtent l="0" t="0" r="0" b="0"/>
            <wp:wrapTopAndBottom/>
            <wp:docPr id="25"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8.jpeg"/>
                    <pic:cNvPicPr/>
                  </pic:nvPicPr>
                  <pic:blipFill>
                    <a:blip r:embed="rId58" cstate="print"/>
                    <a:stretch>
                      <a:fillRect/>
                    </a:stretch>
                  </pic:blipFill>
                  <pic:spPr>
                    <a:xfrm>
                      <a:off x="0" y="0"/>
                      <a:ext cx="3819525" cy="1200150"/>
                    </a:xfrm>
                    <a:prstGeom prst="rect">
                      <a:avLst/>
                    </a:prstGeom>
                  </pic:spPr>
                </pic:pic>
              </a:graphicData>
            </a:graphic>
          </wp:anchor>
        </w:drawing>
      </w:r>
      <w:r>
        <w:rPr>
          <w:b/>
          <w:color w:val="FF0000"/>
          <w:sz w:val="24"/>
        </w:rPr>
        <w:t xml:space="preserve">Calculate CFSE for high spin octahedral complexes having d5, d6 and </w:t>
      </w:r>
      <w:r>
        <w:rPr>
          <w:b/>
          <w:color w:val="FF0000"/>
          <w:spacing w:val="-9"/>
          <w:sz w:val="24"/>
        </w:rPr>
        <w:t xml:space="preserve">d7 </w:t>
      </w:r>
      <w:r>
        <w:rPr>
          <w:b/>
          <w:color w:val="FF0000"/>
          <w:sz w:val="24"/>
        </w:rPr>
        <w:t>configurations.</w:t>
      </w:r>
    </w:p>
    <w:p w:rsidR="001455B3" w:rsidRDefault="001455B3">
      <w:pPr>
        <w:pStyle w:val="BodyText"/>
        <w:rPr>
          <w:b/>
          <w:sz w:val="20"/>
        </w:rPr>
      </w:pPr>
    </w:p>
    <w:p w:rsidR="001455B3" w:rsidRDefault="001455B3">
      <w:pPr>
        <w:pStyle w:val="BodyText"/>
        <w:rPr>
          <w:b/>
          <w:sz w:val="26"/>
        </w:rPr>
      </w:pPr>
    </w:p>
    <w:p w:rsidR="001455B3" w:rsidRDefault="001455B3">
      <w:pPr>
        <w:pStyle w:val="BodyText"/>
        <w:rPr>
          <w:b/>
          <w:sz w:val="25"/>
        </w:rPr>
      </w:pPr>
    </w:p>
    <w:p w:rsidR="001455B3" w:rsidRDefault="00856CAF">
      <w:pPr>
        <w:pStyle w:val="ListParagraph"/>
        <w:numPr>
          <w:ilvl w:val="0"/>
          <w:numId w:val="31"/>
        </w:numPr>
        <w:tabs>
          <w:tab w:val="left" w:pos="1300"/>
        </w:tabs>
        <w:jc w:val="both"/>
        <w:rPr>
          <w:b/>
          <w:color w:val="FF0000"/>
          <w:sz w:val="24"/>
        </w:rPr>
      </w:pPr>
      <w:r>
        <w:rPr>
          <w:b/>
          <w:color w:val="FF0000"/>
          <w:sz w:val="24"/>
        </w:rPr>
        <w:t>What is meant by a nodal plane? Explain with an example.</w:t>
      </w:r>
    </w:p>
    <w:p w:rsidR="001455B3" w:rsidRDefault="00856CAF">
      <w:pPr>
        <w:pStyle w:val="BodyText"/>
        <w:spacing w:before="129" w:line="357" w:lineRule="auto"/>
        <w:ind w:left="580" w:right="1039"/>
        <w:jc w:val="both"/>
      </w:pPr>
      <w:r>
        <w:rPr>
          <w:color w:val="202024"/>
        </w:rPr>
        <w:t xml:space="preserve">A </w:t>
      </w:r>
      <w:r>
        <w:rPr>
          <w:b/>
          <w:color w:val="202024"/>
        </w:rPr>
        <w:t xml:space="preserve">plane </w:t>
      </w:r>
      <w:r>
        <w:rPr>
          <w:color w:val="202024"/>
        </w:rPr>
        <w:t xml:space="preserve">passing through the </w:t>
      </w:r>
      <w:proofErr w:type="gramStart"/>
      <w:r>
        <w:rPr>
          <w:color w:val="202024"/>
        </w:rPr>
        <w:t>nucleus</w:t>
      </w:r>
      <w:proofErr w:type="gramEnd"/>
      <w:r>
        <w:rPr>
          <w:color w:val="202024"/>
        </w:rPr>
        <w:t xml:space="preserve"> on which the probability of finding electron is zero, </w:t>
      </w:r>
      <w:r>
        <w:rPr>
          <w:color w:val="202024"/>
          <w:spacing w:val="-9"/>
        </w:rPr>
        <w:t xml:space="preserve">is </w:t>
      </w:r>
      <w:r>
        <w:rPr>
          <w:color w:val="202024"/>
        </w:rPr>
        <w:t xml:space="preserve">called a </w:t>
      </w:r>
      <w:r>
        <w:rPr>
          <w:b/>
          <w:color w:val="202024"/>
        </w:rPr>
        <w:t>nodal plane</w:t>
      </w:r>
      <w:r>
        <w:rPr>
          <w:color w:val="202024"/>
        </w:rPr>
        <w:t xml:space="preserve">. The number of </w:t>
      </w:r>
      <w:r>
        <w:rPr>
          <w:b/>
          <w:color w:val="202024"/>
        </w:rPr>
        <w:t xml:space="preserve">nodal planes </w:t>
      </w:r>
      <w:r>
        <w:rPr>
          <w:color w:val="202024"/>
        </w:rPr>
        <w:t xml:space="preserve">in an orbital is equal to </w:t>
      </w:r>
      <w:proofErr w:type="spellStart"/>
      <w:r>
        <w:rPr>
          <w:color w:val="202024"/>
        </w:rPr>
        <w:t>azimuthal</w:t>
      </w:r>
      <w:proofErr w:type="spellEnd"/>
      <w:r>
        <w:rPr>
          <w:color w:val="202024"/>
        </w:rPr>
        <w:t xml:space="preserve"> </w:t>
      </w:r>
      <w:r>
        <w:rPr>
          <w:color w:val="202024"/>
          <w:spacing w:val="-3"/>
        </w:rPr>
        <w:t xml:space="preserve">quantum </w:t>
      </w:r>
      <w:proofErr w:type="gramStart"/>
      <w:r>
        <w:rPr>
          <w:color w:val="202024"/>
        </w:rPr>
        <w:t>number(</w:t>
      </w:r>
      <w:proofErr w:type="gramEnd"/>
      <w:r>
        <w:rPr>
          <w:color w:val="202024"/>
        </w:rPr>
        <w:t xml:space="preserve">l). Only option C has value l=1. Hence, </w:t>
      </w:r>
      <w:r>
        <w:rPr>
          <w:b/>
          <w:color w:val="202024"/>
        </w:rPr>
        <w:t xml:space="preserve">nodal plane </w:t>
      </w:r>
      <w:r>
        <w:rPr>
          <w:color w:val="202024"/>
        </w:rPr>
        <w:t>is found in L shell and p orbital.</w:t>
      </w:r>
    </w:p>
    <w:p w:rsidR="001455B3" w:rsidRDefault="001455B3">
      <w:pPr>
        <w:spacing w:line="357" w:lineRule="auto"/>
        <w:jc w:val="both"/>
        <w:sectPr w:rsidR="001455B3">
          <w:pgSz w:w="12240" w:h="15840"/>
          <w:pgMar w:top="1380" w:right="400" w:bottom="280" w:left="860" w:header="720" w:footer="720" w:gutter="0"/>
          <w:cols w:space="720"/>
        </w:sectPr>
      </w:pPr>
    </w:p>
    <w:p w:rsidR="001455B3" w:rsidRDefault="00856CAF">
      <w:pPr>
        <w:pStyle w:val="BodyText"/>
        <w:ind w:left="1405"/>
        <w:rPr>
          <w:sz w:val="20"/>
        </w:rPr>
      </w:pPr>
      <w:r>
        <w:rPr>
          <w:noProof/>
          <w:sz w:val="20"/>
        </w:rPr>
        <w:lastRenderedPageBreak/>
        <w:drawing>
          <wp:inline distT="0" distB="0" distL="0" distR="0">
            <wp:extent cx="4901406" cy="3095625"/>
            <wp:effectExtent l="0" t="0" r="0" b="0"/>
            <wp:docPr id="2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9.png"/>
                    <pic:cNvPicPr/>
                  </pic:nvPicPr>
                  <pic:blipFill>
                    <a:blip r:embed="rId59" cstate="print"/>
                    <a:stretch>
                      <a:fillRect/>
                    </a:stretch>
                  </pic:blipFill>
                  <pic:spPr>
                    <a:xfrm>
                      <a:off x="0" y="0"/>
                      <a:ext cx="4901406" cy="3095625"/>
                    </a:xfrm>
                    <a:prstGeom prst="rect">
                      <a:avLst/>
                    </a:prstGeom>
                  </pic:spPr>
                </pic:pic>
              </a:graphicData>
            </a:graphic>
          </wp:inline>
        </w:drawing>
      </w:r>
    </w:p>
    <w:p w:rsidR="001455B3" w:rsidRDefault="001455B3">
      <w:pPr>
        <w:pStyle w:val="BodyText"/>
        <w:rPr>
          <w:sz w:val="20"/>
        </w:rPr>
      </w:pPr>
    </w:p>
    <w:p w:rsidR="001455B3" w:rsidRDefault="001455B3">
      <w:pPr>
        <w:pStyle w:val="BodyText"/>
      </w:pPr>
    </w:p>
    <w:p w:rsidR="001455B3" w:rsidRDefault="00856CAF">
      <w:pPr>
        <w:pStyle w:val="Heading1"/>
        <w:numPr>
          <w:ilvl w:val="0"/>
          <w:numId w:val="31"/>
        </w:numPr>
        <w:tabs>
          <w:tab w:val="left" w:pos="1300"/>
        </w:tabs>
        <w:spacing w:before="90" w:line="352" w:lineRule="auto"/>
        <w:ind w:right="1041"/>
        <w:jc w:val="left"/>
        <w:rPr>
          <w:color w:val="FF0000"/>
        </w:rPr>
      </w:pPr>
      <w:r>
        <w:rPr>
          <w:noProof/>
        </w:rPr>
        <w:drawing>
          <wp:anchor distT="0" distB="0" distL="0" distR="0" simplePos="0" relativeHeight="17" behindDoc="0" locked="0" layoutInCell="1" allowOverlap="1">
            <wp:simplePos x="0" y="0"/>
            <wp:positionH relativeFrom="page">
              <wp:posOffset>933450</wp:posOffset>
            </wp:positionH>
            <wp:positionV relativeFrom="paragraph">
              <wp:posOffset>599479</wp:posOffset>
            </wp:positionV>
            <wp:extent cx="4876800" cy="771525"/>
            <wp:effectExtent l="0" t="0" r="0" b="0"/>
            <wp:wrapTopAndBottom/>
            <wp:docPr id="29"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0.jpeg"/>
                    <pic:cNvPicPr/>
                  </pic:nvPicPr>
                  <pic:blipFill>
                    <a:blip r:embed="rId60" cstate="print"/>
                    <a:stretch>
                      <a:fillRect/>
                    </a:stretch>
                  </pic:blipFill>
                  <pic:spPr>
                    <a:xfrm>
                      <a:off x="0" y="0"/>
                      <a:ext cx="4876800" cy="771525"/>
                    </a:xfrm>
                    <a:prstGeom prst="rect">
                      <a:avLst/>
                    </a:prstGeom>
                  </pic:spPr>
                </pic:pic>
              </a:graphicData>
            </a:graphic>
          </wp:anchor>
        </w:drawing>
      </w:r>
      <w:r>
        <w:rPr>
          <w:color w:val="FF0000"/>
        </w:rPr>
        <w:t xml:space="preserve">Identify aromatic, non-aromatic and anti-aromatic compounds using </w:t>
      </w:r>
      <w:proofErr w:type="spellStart"/>
      <w:r>
        <w:rPr>
          <w:color w:val="FF0000"/>
        </w:rPr>
        <w:t>Huckel’s</w:t>
      </w:r>
      <w:proofErr w:type="spellEnd"/>
      <w:r>
        <w:rPr>
          <w:color w:val="FF0000"/>
        </w:rPr>
        <w:t xml:space="preserve"> </w:t>
      </w:r>
      <w:r>
        <w:rPr>
          <w:color w:val="FF0000"/>
          <w:spacing w:val="-4"/>
        </w:rPr>
        <w:t xml:space="preserve">rule </w:t>
      </w:r>
      <w:r>
        <w:rPr>
          <w:color w:val="FF0000"/>
        </w:rPr>
        <w:t>from the following:</w:t>
      </w:r>
    </w:p>
    <w:p w:rsidR="001455B3" w:rsidRDefault="00856CAF">
      <w:pPr>
        <w:pStyle w:val="ListParagraph"/>
        <w:numPr>
          <w:ilvl w:val="0"/>
          <w:numId w:val="26"/>
        </w:numPr>
        <w:tabs>
          <w:tab w:val="left" w:pos="1300"/>
        </w:tabs>
        <w:spacing w:before="167"/>
        <w:rPr>
          <w:sz w:val="24"/>
        </w:rPr>
      </w:pPr>
      <w:r>
        <w:rPr>
          <w:sz w:val="24"/>
        </w:rPr>
        <w:t>Anti aromatic</w:t>
      </w:r>
    </w:p>
    <w:p w:rsidR="001455B3" w:rsidRDefault="00856CAF">
      <w:pPr>
        <w:pStyle w:val="ListParagraph"/>
        <w:numPr>
          <w:ilvl w:val="0"/>
          <w:numId w:val="26"/>
        </w:numPr>
        <w:tabs>
          <w:tab w:val="left" w:pos="1300"/>
        </w:tabs>
        <w:spacing w:before="129"/>
        <w:rPr>
          <w:sz w:val="24"/>
        </w:rPr>
      </w:pPr>
      <w:r>
        <w:rPr>
          <w:sz w:val="24"/>
        </w:rPr>
        <w:t>Aromatic</w:t>
      </w:r>
    </w:p>
    <w:p w:rsidR="001455B3" w:rsidRDefault="00856CAF">
      <w:pPr>
        <w:pStyle w:val="ListParagraph"/>
        <w:numPr>
          <w:ilvl w:val="0"/>
          <w:numId w:val="26"/>
        </w:numPr>
        <w:tabs>
          <w:tab w:val="left" w:pos="1300"/>
        </w:tabs>
        <w:spacing w:before="144"/>
        <w:rPr>
          <w:sz w:val="24"/>
        </w:rPr>
      </w:pPr>
      <w:r>
        <w:rPr>
          <w:sz w:val="24"/>
        </w:rPr>
        <w:t>Non aromatic</w:t>
      </w:r>
    </w:p>
    <w:p w:rsidR="001455B3" w:rsidRDefault="00856CAF">
      <w:pPr>
        <w:pStyle w:val="ListParagraph"/>
        <w:numPr>
          <w:ilvl w:val="0"/>
          <w:numId w:val="26"/>
        </w:numPr>
        <w:tabs>
          <w:tab w:val="left" w:pos="1300"/>
        </w:tabs>
        <w:spacing w:before="129"/>
        <w:rPr>
          <w:sz w:val="24"/>
        </w:rPr>
      </w:pPr>
      <w:r>
        <w:rPr>
          <w:sz w:val="24"/>
        </w:rPr>
        <w:t>Aromatic</w:t>
      </w:r>
    </w:p>
    <w:p w:rsidR="001455B3" w:rsidRDefault="001455B3">
      <w:pPr>
        <w:pStyle w:val="BodyText"/>
        <w:rPr>
          <w:sz w:val="26"/>
        </w:rPr>
      </w:pPr>
    </w:p>
    <w:p w:rsidR="001455B3" w:rsidRDefault="001455B3">
      <w:pPr>
        <w:pStyle w:val="BodyText"/>
        <w:rPr>
          <w:sz w:val="23"/>
        </w:rPr>
      </w:pPr>
    </w:p>
    <w:p w:rsidR="001455B3" w:rsidRDefault="00856CAF">
      <w:pPr>
        <w:pStyle w:val="Heading1"/>
        <w:numPr>
          <w:ilvl w:val="0"/>
          <w:numId w:val="31"/>
        </w:numPr>
        <w:tabs>
          <w:tab w:val="left" w:pos="1300"/>
        </w:tabs>
        <w:spacing w:line="352" w:lineRule="auto"/>
        <w:ind w:right="1043"/>
        <w:jc w:val="left"/>
        <w:rPr>
          <w:color w:val="FF0000"/>
        </w:rPr>
      </w:pPr>
      <w:r>
        <w:rPr>
          <w:noProof/>
        </w:rPr>
        <w:drawing>
          <wp:anchor distT="0" distB="0" distL="0" distR="0" simplePos="0" relativeHeight="18" behindDoc="0" locked="0" layoutInCell="1" allowOverlap="1">
            <wp:simplePos x="0" y="0"/>
            <wp:positionH relativeFrom="page">
              <wp:posOffset>933450</wp:posOffset>
            </wp:positionH>
            <wp:positionV relativeFrom="paragraph">
              <wp:posOffset>542329</wp:posOffset>
            </wp:positionV>
            <wp:extent cx="4114800" cy="733425"/>
            <wp:effectExtent l="0" t="0" r="0" b="0"/>
            <wp:wrapTopAndBottom/>
            <wp:docPr id="31"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1.jpeg"/>
                    <pic:cNvPicPr/>
                  </pic:nvPicPr>
                  <pic:blipFill>
                    <a:blip r:embed="rId61" cstate="print"/>
                    <a:stretch>
                      <a:fillRect/>
                    </a:stretch>
                  </pic:blipFill>
                  <pic:spPr>
                    <a:xfrm>
                      <a:off x="0" y="0"/>
                      <a:ext cx="4114800" cy="733425"/>
                    </a:xfrm>
                    <a:prstGeom prst="rect">
                      <a:avLst/>
                    </a:prstGeom>
                  </pic:spPr>
                </pic:pic>
              </a:graphicData>
            </a:graphic>
          </wp:anchor>
        </w:drawing>
      </w:r>
      <w:r>
        <w:rPr>
          <w:color w:val="FF0000"/>
        </w:rPr>
        <w:t xml:space="preserve">Based on </w:t>
      </w:r>
      <w:proofErr w:type="spellStart"/>
      <w:r>
        <w:rPr>
          <w:color w:val="FF0000"/>
        </w:rPr>
        <w:t>Huckel’s</w:t>
      </w:r>
      <w:proofErr w:type="spellEnd"/>
      <w:r>
        <w:rPr>
          <w:color w:val="FF0000"/>
        </w:rPr>
        <w:t xml:space="preserve"> rule, justify which of the following are aromatic, non </w:t>
      </w:r>
      <w:r>
        <w:rPr>
          <w:color w:val="FF0000"/>
          <w:spacing w:val="-3"/>
        </w:rPr>
        <w:t xml:space="preserve">aromatic </w:t>
      </w:r>
      <w:r>
        <w:rPr>
          <w:color w:val="FF0000"/>
        </w:rPr>
        <w:t xml:space="preserve">and </w:t>
      </w:r>
      <w:proofErr w:type="spellStart"/>
      <w:r>
        <w:rPr>
          <w:color w:val="FF0000"/>
        </w:rPr>
        <w:t>antiaromatic</w:t>
      </w:r>
      <w:proofErr w:type="spellEnd"/>
      <w:r>
        <w:rPr>
          <w:color w:val="FF0000"/>
        </w:rPr>
        <w:t>.</w:t>
      </w:r>
    </w:p>
    <w:p w:rsidR="001455B3" w:rsidRDefault="00856CAF">
      <w:pPr>
        <w:pStyle w:val="ListParagraph"/>
        <w:numPr>
          <w:ilvl w:val="0"/>
          <w:numId w:val="25"/>
        </w:numPr>
        <w:tabs>
          <w:tab w:val="left" w:pos="1300"/>
        </w:tabs>
        <w:spacing w:before="167"/>
        <w:rPr>
          <w:sz w:val="24"/>
        </w:rPr>
      </w:pPr>
      <w:r>
        <w:rPr>
          <w:sz w:val="24"/>
        </w:rPr>
        <w:t>Non aromatic</w:t>
      </w:r>
    </w:p>
    <w:p w:rsidR="001455B3" w:rsidRDefault="00856CAF">
      <w:pPr>
        <w:pStyle w:val="ListParagraph"/>
        <w:numPr>
          <w:ilvl w:val="0"/>
          <w:numId w:val="25"/>
        </w:numPr>
        <w:tabs>
          <w:tab w:val="left" w:pos="1300"/>
        </w:tabs>
        <w:spacing w:before="129"/>
        <w:rPr>
          <w:sz w:val="24"/>
        </w:rPr>
      </w:pPr>
      <w:r>
        <w:rPr>
          <w:sz w:val="24"/>
        </w:rPr>
        <w:t>Aromatic</w:t>
      </w:r>
    </w:p>
    <w:p w:rsidR="001455B3" w:rsidRDefault="001455B3">
      <w:pPr>
        <w:rPr>
          <w:sz w:val="24"/>
        </w:rPr>
        <w:sectPr w:rsidR="001455B3">
          <w:pgSz w:w="12240" w:h="15840"/>
          <w:pgMar w:top="1460" w:right="400" w:bottom="280" w:left="860" w:header="720" w:footer="720" w:gutter="0"/>
          <w:cols w:space="720"/>
        </w:sectPr>
      </w:pPr>
    </w:p>
    <w:p w:rsidR="001455B3" w:rsidRDefault="00856CAF">
      <w:pPr>
        <w:pStyle w:val="ListParagraph"/>
        <w:numPr>
          <w:ilvl w:val="0"/>
          <w:numId w:val="25"/>
        </w:numPr>
        <w:tabs>
          <w:tab w:val="left" w:pos="1300"/>
        </w:tabs>
        <w:spacing w:before="61"/>
        <w:rPr>
          <w:sz w:val="24"/>
        </w:rPr>
      </w:pPr>
      <w:r>
        <w:rPr>
          <w:sz w:val="24"/>
        </w:rPr>
        <w:lastRenderedPageBreak/>
        <w:t>Anti aromatic</w:t>
      </w:r>
    </w:p>
    <w:p w:rsidR="001455B3" w:rsidRDefault="00856CAF">
      <w:pPr>
        <w:pStyle w:val="ListParagraph"/>
        <w:numPr>
          <w:ilvl w:val="0"/>
          <w:numId w:val="25"/>
        </w:numPr>
        <w:tabs>
          <w:tab w:val="left" w:pos="1300"/>
        </w:tabs>
        <w:spacing w:before="129"/>
        <w:rPr>
          <w:sz w:val="24"/>
        </w:rPr>
      </w:pPr>
      <w:r>
        <w:rPr>
          <w:sz w:val="24"/>
        </w:rPr>
        <w:t>Aromatic</w:t>
      </w:r>
    </w:p>
    <w:p w:rsidR="001455B3" w:rsidRDefault="001455B3">
      <w:pPr>
        <w:pStyle w:val="BodyText"/>
        <w:rPr>
          <w:sz w:val="26"/>
        </w:rPr>
      </w:pPr>
    </w:p>
    <w:p w:rsidR="001455B3" w:rsidRDefault="001455B3">
      <w:pPr>
        <w:pStyle w:val="BodyText"/>
        <w:spacing w:before="8"/>
        <w:rPr>
          <w:sz w:val="21"/>
        </w:rPr>
      </w:pPr>
    </w:p>
    <w:p w:rsidR="001455B3" w:rsidRDefault="00856CAF">
      <w:pPr>
        <w:pStyle w:val="Heading1"/>
        <w:numPr>
          <w:ilvl w:val="0"/>
          <w:numId w:val="31"/>
        </w:numPr>
        <w:tabs>
          <w:tab w:val="left" w:pos="1300"/>
        </w:tabs>
        <w:jc w:val="both"/>
        <w:rPr>
          <w:color w:val="FF0000"/>
        </w:rPr>
      </w:pPr>
      <w:r>
        <w:rPr>
          <w:color w:val="FF0000"/>
        </w:rPr>
        <w:t>Calculate CFSE for [</w:t>
      </w:r>
      <w:proofErr w:type="gramStart"/>
      <w:r>
        <w:rPr>
          <w:color w:val="FF0000"/>
        </w:rPr>
        <w:t>Fe(</w:t>
      </w:r>
      <w:proofErr w:type="gramEnd"/>
      <w:r>
        <w:rPr>
          <w:color w:val="FF0000"/>
        </w:rPr>
        <w:t>CN)6] 3- and [CoF6] 3- ions.</w:t>
      </w:r>
    </w:p>
    <w:p w:rsidR="001455B3" w:rsidRDefault="00856CAF">
      <w:pPr>
        <w:pStyle w:val="BodyText"/>
        <w:spacing w:before="144" w:line="360" w:lineRule="auto"/>
        <w:ind w:left="580" w:right="980"/>
        <w:jc w:val="both"/>
      </w:pPr>
      <w:r>
        <w:t xml:space="preserve">In [Fe(CN)6]4−, iron has 3d6,4s2 system in ground state but in excited state it loses two electrons in the formation of ions and two electrons from 4s, so thus Cobalt gets 3d6 configuration. Now it is of low spin complex due to CN </w:t>
      </w:r>
      <w:proofErr w:type="spellStart"/>
      <w:r>
        <w:t>ligands</w:t>
      </w:r>
      <w:proofErr w:type="spellEnd"/>
      <w:r>
        <w:t xml:space="preserve"> so all 6 electrons will go to t2g </w:t>
      </w:r>
      <w:proofErr w:type="spellStart"/>
      <w:r>
        <w:t>orbitals</w:t>
      </w:r>
      <w:proofErr w:type="spellEnd"/>
      <w:r>
        <w:t xml:space="preserve">. </w:t>
      </w:r>
      <w:proofErr w:type="gramStart"/>
      <w:r>
        <w:t>and</w:t>
      </w:r>
      <w:proofErr w:type="gramEnd"/>
      <w:r>
        <w:t xml:space="preserve"> 0 electrons will be in </w:t>
      </w:r>
      <w:proofErr w:type="spellStart"/>
      <w:r>
        <w:t>eg</w:t>
      </w:r>
      <w:proofErr w:type="spellEnd"/>
      <w:r>
        <w:t xml:space="preserve"> orbital. By applying formula,</w:t>
      </w:r>
    </w:p>
    <w:p w:rsidR="001455B3" w:rsidRDefault="00856CAF">
      <w:pPr>
        <w:pStyle w:val="BodyText"/>
        <w:spacing w:line="275" w:lineRule="exact"/>
        <w:ind w:left="640"/>
        <w:jc w:val="both"/>
      </w:pPr>
      <w:r>
        <w:t>Δ = no. of electrons in t2g</w:t>
      </w:r>
      <w:proofErr w:type="gramStart"/>
      <w:r>
        <w:rPr>
          <w:rFonts w:ascii="DejaVu Sans" w:hAnsi="DejaVu Sans"/>
        </w:rPr>
        <w:t>⋅</w:t>
      </w:r>
      <w:r>
        <w:t>(</w:t>
      </w:r>
      <w:proofErr w:type="gramEnd"/>
      <w:r>
        <w:t xml:space="preserve">−0.4)+ no. of electrons in </w:t>
      </w:r>
      <w:proofErr w:type="spellStart"/>
      <w:r>
        <w:t>eg</w:t>
      </w:r>
      <w:proofErr w:type="spellEnd"/>
      <w:r>
        <w:t>(0.6)</w:t>
      </w:r>
    </w:p>
    <w:p w:rsidR="001455B3" w:rsidRDefault="00856CAF">
      <w:pPr>
        <w:pStyle w:val="BodyText"/>
        <w:spacing w:before="155"/>
        <w:ind w:left="1300"/>
        <w:jc w:val="both"/>
      </w:pPr>
      <w:r>
        <w:t>= 6(−0.4</w:t>
      </w:r>
      <w:proofErr w:type="gramStart"/>
      <w:r>
        <w:t>)+</w:t>
      </w:r>
      <w:proofErr w:type="gramEnd"/>
      <w:r>
        <w:t>0(0.6)</w:t>
      </w:r>
    </w:p>
    <w:p w:rsidR="001455B3" w:rsidRDefault="00856CAF">
      <w:pPr>
        <w:pStyle w:val="BodyText"/>
        <w:spacing w:before="129"/>
        <w:ind w:left="1300"/>
        <w:jc w:val="both"/>
      </w:pPr>
      <w:r>
        <w:t>= −2.4Δ0</w:t>
      </w:r>
    </w:p>
    <w:p w:rsidR="001455B3" w:rsidRDefault="00856CAF">
      <w:pPr>
        <w:pStyle w:val="BodyText"/>
        <w:spacing w:before="144" w:line="360" w:lineRule="auto"/>
        <w:ind w:left="580" w:right="979"/>
        <w:jc w:val="both"/>
      </w:pPr>
      <w:r>
        <w:t xml:space="preserve">In [CoF6]3−, cobalt has 3d7,4s2 system in ground state but in excited state it loses three electrons in the formation of ions and two  electrons  from 4s and  one  from 3d orbital  so  thus  </w:t>
      </w:r>
      <w:r>
        <w:rPr>
          <w:spacing w:val="-3"/>
        </w:rPr>
        <w:t xml:space="preserve">Cobalt  </w:t>
      </w:r>
      <w:r>
        <w:t xml:space="preserve">gets 3d6 configuration. Now it is of high spin so 4 electrons go to t2g orbital and 2 electrons </w:t>
      </w:r>
      <w:proofErr w:type="gramStart"/>
      <w:r>
        <w:rPr>
          <w:spacing w:val="-6"/>
        </w:rPr>
        <w:t xml:space="preserve">go  </w:t>
      </w:r>
      <w:r>
        <w:t>to</w:t>
      </w:r>
      <w:proofErr w:type="gramEnd"/>
      <w:r>
        <w:t xml:space="preserve"> </w:t>
      </w:r>
      <w:proofErr w:type="spellStart"/>
      <w:r>
        <w:t>eg</w:t>
      </w:r>
      <w:proofErr w:type="spellEnd"/>
      <w:r>
        <w:t xml:space="preserve"> orbital. By applying formula,</w:t>
      </w:r>
    </w:p>
    <w:p w:rsidR="001455B3" w:rsidRDefault="00856CAF">
      <w:pPr>
        <w:pStyle w:val="BodyText"/>
        <w:spacing w:line="275" w:lineRule="exact"/>
        <w:ind w:left="640"/>
        <w:jc w:val="both"/>
      </w:pPr>
      <w:r>
        <w:t>Δ = no. of electrons in t2g</w:t>
      </w:r>
      <w:proofErr w:type="gramStart"/>
      <w:r>
        <w:rPr>
          <w:rFonts w:ascii="DejaVu Sans" w:hAnsi="DejaVu Sans"/>
        </w:rPr>
        <w:t>⋅</w:t>
      </w:r>
      <w:r>
        <w:t>(</w:t>
      </w:r>
      <w:proofErr w:type="gramEnd"/>
      <w:r>
        <w:t xml:space="preserve">−0.4)+ no. of electrons in </w:t>
      </w:r>
      <w:proofErr w:type="spellStart"/>
      <w:r>
        <w:t>eg</w:t>
      </w:r>
      <w:proofErr w:type="spellEnd"/>
      <w:r>
        <w:t>(0.6)</w:t>
      </w:r>
    </w:p>
    <w:p w:rsidR="001455B3" w:rsidRDefault="00856CAF">
      <w:pPr>
        <w:pStyle w:val="BodyText"/>
        <w:spacing w:before="139"/>
        <w:ind w:left="1300"/>
        <w:jc w:val="both"/>
      </w:pPr>
      <w:r>
        <w:t>= 4(−0.4</w:t>
      </w:r>
      <w:proofErr w:type="gramStart"/>
      <w:r>
        <w:t>)+</w:t>
      </w:r>
      <w:proofErr w:type="gramEnd"/>
      <w:r>
        <w:t>2(0.6)</w:t>
      </w:r>
    </w:p>
    <w:p w:rsidR="001455B3" w:rsidRDefault="00856CAF">
      <w:pPr>
        <w:pStyle w:val="BodyText"/>
        <w:spacing w:before="144"/>
        <w:ind w:left="1300"/>
      </w:pPr>
      <w:r>
        <w:t>=−1.6+1.2</w:t>
      </w:r>
    </w:p>
    <w:p w:rsidR="001455B3" w:rsidRDefault="00856CAF">
      <w:pPr>
        <w:pStyle w:val="BodyText"/>
        <w:spacing w:before="129"/>
        <w:ind w:left="1300"/>
      </w:pPr>
      <w:r>
        <w:t>= −0.4 Δ0</w:t>
      </w:r>
    </w:p>
    <w:p w:rsidR="001455B3" w:rsidRDefault="00856CAF">
      <w:pPr>
        <w:pStyle w:val="ListParagraph"/>
        <w:numPr>
          <w:ilvl w:val="0"/>
          <w:numId w:val="31"/>
        </w:numPr>
        <w:tabs>
          <w:tab w:val="left" w:pos="1032"/>
        </w:tabs>
        <w:spacing w:before="167" w:line="398" w:lineRule="auto"/>
        <w:ind w:left="580" w:right="1763" w:firstLine="0"/>
        <w:jc w:val="left"/>
        <w:rPr>
          <w:rFonts w:ascii="Arial"/>
          <w:color w:val="FF0000"/>
          <w:sz w:val="24"/>
        </w:rPr>
      </w:pPr>
      <w:r>
        <w:rPr>
          <w:rFonts w:ascii="Arial"/>
          <w:color w:val="FF0000"/>
          <w:w w:val="120"/>
        </w:rPr>
        <w:t>Give any two factors that influence crystal field splitting in octahedral complexes.</w:t>
      </w:r>
    </w:p>
    <w:p w:rsidR="001455B3" w:rsidRDefault="00856CAF">
      <w:pPr>
        <w:ind w:left="940"/>
        <w:rPr>
          <w:rFonts w:ascii="Arial"/>
        </w:rPr>
      </w:pPr>
      <w:r>
        <w:rPr>
          <w:rFonts w:ascii="Arial"/>
          <w:color w:val="202021"/>
          <w:w w:val="120"/>
        </w:rPr>
        <w:t>The factors which influence the splitting in octahedral complexes are</w:t>
      </w:r>
    </w:p>
    <w:p w:rsidR="001455B3" w:rsidRDefault="00856CAF">
      <w:pPr>
        <w:pStyle w:val="ListParagraph"/>
        <w:numPr>
          <w:ilvl w:val="1"/>
          <w:numId w:val="31"/>
        </w:numPr>
        <w:tabs>
          <w:tab w:val="left" w:pos="1689"/>
          <w:tab w:val="left" w:pos="1690"/>
        </w:tabs>
        <w:spacing w:before="148"/>
        <w:ind w:left="1690"/>
        <w:rPr>
          <w:rFonts w:ascii="Arial" w:hAnsi="Arial"/>
          <w:color w:val="202021"/>
          <w:sz w:val="24"/>
        </w:rPr>
      </w:pPr>
      <w:proofErr w:type="gramStart"/>
      <w:r>
        <w:rPr>
          <w:rFonts w:ascii="Arial" w:hAnsi="Arial"/>
          <w:color w:val="202021"/>
          <w:w w:val="120"/>
        </w:rPr>
        <w:t>the</w:t>
      </w:r>
      <w:proofErr w:type="gramEnd"/>
      <w:r>
        <w:rPr>
          <w:rFonts w:ascii="Arial" w:hAnsi="Arial"/>
          <w:color w:val="202021"/>
          <w:w w:val="120"/>
        </w:rPr>
        <w:t xml:space="preserve"> nature of the metal</w:t>
      </w:r>
      <w:r>
        <w:rPr>
          <w:rFonts w:ascii="Arial" w:hAnsi="Arial"/>
          <w:color w:val="202021"/>
          <w:spacing w:val="17"/>
          <w:w w:val="120"/>
        </w:rPr>
        <w:t xml:space="preserve"> </w:t>
      </w:r>
      <w:r>
        <w:rPr>
          <w:rFonts w:ascii="Arial" w:hAnsi="Arial"/>
          <w:color w:val="202021"/>
          <w:w w:val="120"/>
        </w:rPr>
        <w:t>ion.</w:t>
      </w:r>
    </w:p>
    <w:p w:rsidR="001455B3" w:rsidRDefault="00856CAF">
      <w:pPr>
        <w:pStyle w:val="ListParagraph"/>
        <w:numPr>
          <w:ilvl w:val="1"/>
          <w:numId w:val="31"/>
        </w:numPr>
        <w:tabs>
          <w:tab w:val="left" w:pos="1689"/>
          <w:tab w:val="left" w:pos="1690"/>
        </w:tabs>
        <w:spacing w:before="159" w:line="381" w:lineRule="auto"/>
        <w:ind w:left="1690" w:right="1286"/>
        <w:rPr>
          <w:rFonts w:ascii="Arial" w:hAnsi="Arial"/>
          <w:color w:val="202021"/>
          <w:sz w:val="24"/>
        </w:rPr>
      </w:pPr>
      <w:proofErr w:type="gramStart"/>
      <w:r>
        <w:rPr>
          <w:rFonts w:ascii="Arial" w:hAnsi="Arial"/>
          <w:color w:val="202021"/>
          <w:w w:val="120"/>
        </w:rPr>
        <w:t>the</w:t>
      </w:r>
      <w:proofErr w:type="gramEnd"/>
      <w:r>
        <w:rPr>
          <w:rFonts w:ascii="Arial" w:hAnsi="Arial"/>
          <w:color w:val="202021"/>
          <w:w w:val="120"/>
        </w:rPr>
        <w:t xml:space="preserve"> metal's oxidation state. A higher oxidation state leads to a larger splitting relative to the spherical</w:t>
      </w:r>
      <w:r>
        <w:rPr>
          <w:rFonts w:ascii="Arial" w:hAnsi="Arial"/>
          <w:color w:val="202021"/>
          <w:spacing w:val="24"/>
          <w:w w:val="120"/>
        </w:rPr>
        <w:t xml:space="preserve"> </w:t>
      </w:r>
      <w:r>
        <w:rPr>
          <w:rFonts w:ascii="Arial" w:hAnsi="Arial"/>
          <w:color w:val="202021"/>
          <w:w w:val="120"/>
        </w:rPr>
        <w:t>field.</w:t>
      </w:r>
    </w:p>
    <w:p w:rsidR="001455B3" w:rsidRDefault="00856CAF">
      <w:pPr>
        <w:pStyle w:val="ListParagraph"/>
        <w:numPr>
          <w:ilvl w:val="1"/>
          <w:numId w:val="31"/>
        </w:numPr>
        <w:tabs>
          <w:tab w:val="left" w:pos="1689"/>
          <w:tab w:val="left" w:pos="1690"/>
        </w:tabs>
        <w:spacing w:line="275" w:lineRule="exact"/>
        <w:ind w:left="1690"/>
        <w:rPr>
          <w:rFonts w:ascii="Arial" w:hAnsi="Arial"/>
          <w:color w:val="202021"/>
          <w:sz w:val="24"/>
        </w:rPr>
      </w:pPr>
      <w:proofErr w:type="gramStart"/>
      <w:r>
        <w:rPr>
          <w:rFonts w:ascii="Arial" w:hAnsi="Arial"/>
          <w:color w:val="202021"/>
          <w:w w:val="120"/>
        </w:rPr>
        <w:t>the</w:t>
      </w:r>
      <w:proofErr w:type="gramEnd"/>
      <w:r>
        <w:rPr>
          <w:rFonts w:ascii="Arial" w:hAnsi="Arial"/>
          <w:color w:val="202021"/>
          <w:w w:val="120"/>
        </w:rPr>
        <w:t xml:space="preserve"> arrangement of the </w:t>
      </w:r>
      <w:proofErr w:type="spellStart"/>
      <w:r>
        <w:rPr>
          <w:rFonts w:ascii="Arial" w:hAnsi="Arial"/>
          <w:color w:val="202021"/>
          <w:w w:val="120"/>
        </w:rPr>
        <w:t>ligands</w:t>
      </w:r>
      <w:proofErr w:type="spellEnd"/>
      <w:r>
        <w:rPr>
          <w:rFonts w:ascii="Arial" w:hAnsi="Arial"/>
          <w:color w:val="202021"/>
          <w:w w:val="120"/>
        </w:rPr>
        <w:t xml:space="preserve"> around the metal</w:t>
      </w:r>
      <w:r>
        <w:rPr>
          <w:rFonts w:ascii="Arial" w:hAnsi="Arial"/>
          <w:color w:val="202021"/>
          <w:spacing w:val="35"/>
          <w:w w:val="120"/>
        </w:rPr>
        <w:t xml:space="preserve"> </w:t>
      </w:r>
      <w:r>
        <w:rPr>
          <w:rFonts w:ascii="Arial" w:hAnsi="Arial"/>
          <w:color w:val="202021"/>
          <w:w w:val="120"/>
        </w:rPr>
        <w:t>ion.</w:t>
      </w:r>
    </w:p>
    <w:p w:rsidR="001455B3" w:rsidRDefault="00856CAF">
      <w:pPr>
        <w:pStyle w:val="ListParagraph"/>
        <w:numPr>
          <w:ilvl w:val="1"/>
          <w:numId w:val="31"/>
        </w:numPr>
        <w:tabs>
          <w:tab w:val="left" w:pos="1689"/>
          <w:tab w:val="left" w:pos="1690"/>
        </w:tabs>
        <w:spacing w:before="144"/>
        <w:ind w:left="1690"/>
        <w:rPr>
          <w:rFonts w:ascii="Arial" w:hAnsi="Arial"/>
          <w:color w:val="202021"/>
          <w:sz w:val="24"/>
        </w:rPr>
      </w:pPr>
      <w:proofErr w:type="gramStart"/>
      <w:r>
        <w:rPr>
          <w:rFonts w:ascii="Arial" w:hAnsi="Arial"/>
          <w:color w:val="202021"/>
          <w:w w:val="120"/>
        </w:rPr>
        <w:t>the</w:t>
      </w:r>
      <w:proofErr w:type="gramEnd"/>
      <w:r>
        <w:rPr>
          <w:rFonts w:ascii="Arial" w:hAnsi="Arial"/>
          <w:color w:val="202021"/>
          <w:w w:val="120"/>
        </w:rPr>
        <w:t xml:space="preserve"> coordination number of the metal (i.e. tetrahedral,</w:t>
      </w:r>
      <w:r>
        <w:rPr>
          <w:rFonts w:ascii="Arial" w:hAnsi="Arial"/>
          <w:color w:val="202021"/>
          <w:spacing w:val="54"/>
          <w:w w:val="120"/>
        </w:rPr>
        <w:t xml:space="preserve"> </w:t>
      </w:r>
      <w:r>
        <w:rPr>
          <w:rFonts w:ascii="Arial" w:hAnsi="Arial"/>
          <w:color w:val="202021"/>
          <w:w w:val="120"/>
        </w:rPr>
        <w:t>octahedral...)</w:t>
      </w:r>
    </w:p>
    <w:p w:rsidR="001455B3" w:rsidRDefault="00856CAF">
      <w:pPr>
        <w:pStyle w:val="ListParagraph"/>
        <w:numPr>
          <w:ilvl w:val="1"/>
          <w:numId w:val="31"/>
        </w:numPr>
        <w:tabs>
          <w:tab w:val="left" w:pos="1689"/>
          <w:tab w:val="left" w:pos="1690"/>
        </w:tabs>
        <w:spacing w:before="144" w:line="396" w:lineRule="auto"/>
        <w:ind w:left="1690" w:right="1142"/>
        <w:rPr>
          <w:rFonts w:ascii="Arial" w:hAnsi="Arial"/>
          <w:color w:val="202021"/>
          <w:sz w:val="24"/>
        </w:rPr>
      </w:pPr>
      <w:proofErr w:type="gramStart"/>
      <w:r>
        <w:rPr>
          <w:rFonts w:ascii="Arial" w:hAnsi="Arial"/>
          <w:color w:val="202021"/>
          <w:w w:val="120"/>
        </w:rPr>
        <w:t>the</w:t>
      </w:r>
      <w:proofErr w:type="gramEnd"/>
      <w:r>
        <w:rPr>
          <w:rFonts w:ascii="Arial" w:hAnsi="Arial"/>
          <w:color w:val="202021"/>
          <w:w w:val="120"/>
        </w:rPr>
        <w:t xml:space="preserve"> nature of the </w:t>
      </w:r>
      <w:proofErr w:type="spellStart"/>
      <w:r>
        <w:rPr>
          <w:rFonts w:ascii="Arial" w:hAnsi="Arial"/>
          <w:color w:val="202021"/>
          <w:w w:val="120"/>
        </w:rPr>
        <w:t>ligands</w:t>
      </w:r>
      <w:proofErr w:type="spellEnd"/>
      <w:r>
        <w:rPr>
          <w:rFonts w:ascii="Arial" w:hAnsi="Arial"/>
          <w:color w:val="202021"/>
          <w:w w:val="120"/>
        </w:rPr>
        <w:t xml:space="preserve"> surrounding the metal ion. The stronger the effect of the </w:t>
      </w:r>
      <w:proofErr w:type="spellStart"/>
      <w:r>
        <w:rPr>
          <w:rFonts w:ascii="Arial" w:hAnsi="Arial"/>
          <w:color w:val="202021"/>
          <w:w w:val="120"/>
        </w:rPr>
        <w:t>ligands</w:t>
      </w:r>
      <w:proofErr w:type="spellEnd"/>
      <w:r>
        <w:rPr>
          <w:rFonts w:ascii="Arial" w:hAnsi="Arial"/>
          <w:color w:val="202021"/>
          <w:w w:val="120"/>
        </w:rPr>
        <w:t xml:space="preserve"> then the greater the difference between the high and low energy </w:t>
      </w:r>
      <w:r>
        <w:rPr>
          <w:rFonts w:ascii="Bookman Uralic" w:hAnsi="Bookman Uralic"/>
          <w:i/>
          <w:color w:val="202021"/>
          <w:w w:val="120"/>
        </w:rPr>
        <w:t>d</w:t>
      </w:r>
      <w:r>
        <w:rPr>
          <w:rFonts w:ascii="Bookman Uralic" w:hAnsi="Bookman Uralic"/>
          <w:i/>
          <w:color w:val="202021"/>
          <w:spacing w:val="12"/>
          <w:w w:val="120"/>
        </w:rPr>
        <w:t xml:space="preserve"> </w:t>
      </w:r>
      <w:r>
        <w:rPr>
          <w:rFonts w:ascii="Arial" w:hAnsi="Arial"/>
          <w:color w:val="202021"/>
          <w:w w:val="120"/>
        </w:rPr>
        <w:t>groups.</w:t>
      </w:r>
    </w:p>
    <w:p w:rsidR="001455B3" w:rsidRDefault="001455B3">
      <w:pPr>
        <w:spacing w:line="396" w:lineRule="auto"/>
        <w:rPr>
          <w:rFonts w:ascii="Arial" w:hAnsi="Arial"/>
          <w:sz w:val="24"/>
        </w:rPr>
        <w:sectPr w:rsidR="001455B3">
          <w:pgSz w:w="12240" w:h="15840"/>
          <w:pgMar w:top="1380" w:right="400" w:bottom="280" w:left="860" w:header="720" w:footer="720" w:gutter="0"/>
          <w:cols w:space="720"/>
        </w:sectPr>
      </w:pPr>
    </w:p>
    <w:p w:rsidR="001455B3" w:rsidRDefault="001455B3">
      <w:pPr>
        <w:pStyle w:val="BodyText"/>
        <w:spacing w:before="10"/>
        <w:rPr>
          <w:rFonts w:ascii="Arial"/>
          <w:sz w:val="25"/>
        </w:rPr>
      </w:pPr>
    </w:p>
    <w:p w:rsidR="001455B3" w:rsidRDefault="00856CAF">
      <w:pPr>
        <w:pStyle w:val="ListParagraph"/>
        <w:numPr>
          <w:ilvl w:val="0"/>
          <w:numId w:val="31"/>
        </w:numPr>
        <w:tabs>
          <w:tab w:val="left" w:pos="1062"/>
        </w:tabs>
        <w:spacing w:before="66" w:line="412" w:lineRule="auto"/>
        <w:ind w:left="580" w:right="1040" w:firstLine="0"/>
        <w:jc w:val="both"/>
        <w:rPr>
          <w:rFonts w:ascii="Arial" w:hAnsi="Arial"/>
          <w:color w:val="FF0000"/>
          <w:sz w:val="24"/>
        </w:rPr>
      </w:pPr>
      <w:r>
        <w:rPr>
          <w:rFonts w:ascii="Arial" w:hAnsi="Arial"/>
          <w:color w:val="FF0000"/>
          <w:w w:val="120"/>
        </w:rPr>
        <w:t>What is Pairing energy (P)? Give the relation between crystal field splitting in octahedral complexes (</w:t>
      </w:r>
      <w:r>
        <w:rPr>
          <w:rFonts w:ascii="Arial" w:hAnsi="Arial"/>
          <w:color w:val="FF0000"/>
          <w:w w:val="120"/>
          <w:sz w:val="16"/>
        </w:rPr>
        <w:t>Δ</w:t>
      </w:r>
      <w:r>
        <w:rPr>
          <w:rFonts w:ascii="Arial" w:hAnsi="Arial"/>
          <w:color w:val="FF0000"/>
          <w:w w:val="120"/>
        </w:rPr>
        <w:t>O) and pairing energy</w:t>
      </w:r>
      <w:r>
        <w:rPr>
          <w:rFonts w:ascii="Arial" w:hAnsi="Arial"/>
          <w:color w:val="FF0000"/>
          <w:spacing w:val="5"/>
          <w:w w:val="120"/>
        </w:rPr>
        <w:t xml:space="preserve"> </w:t>
      </w:r>
      <w:r>
        <w:rPr>
          <w:rFonts w:ascii="Arial" w:hAnsi="Arial"/>
          <w:color w:val="FF0000"/>
          <w:w w:val="120"/>
        </w:rPr>
        <w:t>(P).</w:t>
      </w:r>
    </w:p>
    <w:p w:rsidR="001455B3" w:rsidRDefault="00856CAF">
      <w:pPr>
        <w:spacing w:line="238" w:lineRule="exact"/>
        <w:ind w:left="2020"/>
        <w:jc w:val="both"/>
        <w:rPr>
          <w:rFonts w:ascii="Arial"/>
        </w:rPr>
      </w:pPr>
      <w:r>
        <w:rPr>
          <w:rFonts w:ascii="Arial"/>
          <w:color w:val="1A1A1A"/>
          <w:w w:val="120"/>
        </w:rPr>
        <w:t>Pairing energy, P, is the energy required to place two electrons in</w:t>
      </w:r>
    </w:p>
    <w:p w:rsidR="001455B3" w:rsidRDefault="00856CAF">
      <w:pPr>
        <w:spacing w:before="167" w:line="403" w:lineRule="auto"/>
        <w:ind w:left="1300" w:right="1043"/>
        <w:jc w:val="both"/>
        <w:rPr>
          <w:rFonts w:ascii="Arial" w:hAnsi="Arial"/>
        </w:rPr>
      </w:pPr>
      <w:proofErr w:type="gramStart"/>
      <w:r>
        <w:rPr>
          <w:rFonts w:ascii="Arial" w:hAnsi="Arial"/>
          <w:color w:val="1A1A1A"/>
          <w:w w:val="120"/>
        </w:rPr>
        <w:t>the</w:t>
      </w:r>
      <w:proofErr w:type="gramEnd"/>
      <w:r>
        <w:rPr>
          <w:rFonts w:ascii="Arial" w:hAnsi="Arial"/>
          <w:color w:val="1A1A1A"/>
          <w:w w:val="120"/>
        </w:rPr>
        <w:t xml:space="preserve"> same orbital. If the crystal field splitting (</w:t>
      </w:r>
      <w:r>
        <w:rPr>
          <w:rFonts w:ascii="Arial" w:hAnsi="Arial"/>
          <w:color w:val="1A1A1A"/>
          <w:w w:val="120"/>
          <w:sz w:val="16"/>
        </w:rPr>
        <w:t>Δ</w:t>
      </w:r>
      <w:r>
        <w:rPr>
          <w:rFonts w:ascii="Arial" w:hAnsi="Arial"/>
          <w:color w:val="1A1A1A"/>
          <w:w w:val="120"/>
        </w:rPr>
        <w:t xml:space="preserve">) is small because of weak-bonding </w:t>
      </w:r>
      <w:proofErr w:type="spellStart"/>
      <w:r>
        <w:rPr>
          <w:rFonts w:ascii="Arial" w:hAnsi="Arial"/>
          <w:color w:val="1A1A1A"/>
          <w:w w:val="120"/>
        </w:rPr>
        <w:t>ligands</w:t>
      </w:r>
      <w:proofErr w:type="spellEnd"/>
      <w:r>
        <w:rPr>
          <w:rFonts w:ascii="Arial" w:hAnsi="Arial"/>
          <w:color w:val="1A1A1A"/>
          <w:w w:val="120"/>
        </w:rPr>
        <w:t xml:space="preserve">, then the pairing energy will be larger, and </w:t>
      </w:r>
      <w:r>
        <w:rPr>
          <w:rFonts w:ascii="Arial" w:hAnsi="Arial"/>
          <w:color w:val="1A1A1A"/>
          <w:spacing w:val="-4"/>
          <w:w w:val="120"/>
        </w:rPr>
        <w:t xml:space="preserve">the </w:t>
      </w:r>
      <w:r>
        <w:rPr>
          <w:rFonts w:ascii="Arial" w:hAnsi="Arial"/>
          <w:color w:val="1A1A1A"/>
          <w:w w:val="120"/>
        </w:rPr>
        <w:t>complex will be high-spin. If the crystal field splitting (</w:t>
      </w:r>
      <w:r>
        <w:rPr>
          <w:rFonts w:ascii="Arial" w:hAnsi="Arial"/>
          <w:color w:val="1A1A1A"/>
          <w:w w:val="120"/>
          <w:sz w:val="16"/>
        </w:rPr>
        <w:t>Δ</w:t>
      </w:r>
      <w:r>
        <w:rPr>
          <w:rFonts w:ascii="Arial" w:hAnsi="Arial"/>
          <w:color w:val="1A1A1A"/>
          <w:w w:val="120"/>
        </w:rPr>
        <w:t xml:space="preserve">) is large because of strong-bonding </w:t>
      </w:r>
      <w:proofErr w:type="spellStart"/>
      <w:r>
        <w:rPr>
          <w:rFonts w:ascii="Arial" w:hAnsi="Arial"/>
          <w:color w:val="1A1A1A"/>
          <w:w w:val="120"/>
        </w:rPr>
        <w:t>ligands</w:t>
      </w:r>
      <w:proofErr w:type="spellEnd"/>
      <w:r>
        <w:rPr>
          <w:rFonts w:ascii="Arial" w:hAnsi="Arial"/>
          <w:color w:val="1A1A1A"/>
          <w:w w:val="120"/>
        </w:rPr>
        <w:t xml:space="preserve">, then </w:t>
      </w:r>
      <w:proofErr w:type="gramStart"/>
      <w:r>
        <w:rPr>
          <w:rFonts w:ascii="Arial" w:hAnsi="Arial"/>
          <w:color w:val="1A1A1A"/>
          <w:w w:val="120"/>
        </w:rPr>
        <w:t>the  pairing</w:t>
      </w:r>
      <w:proofErr w:type="gramEnd"/>
      <w:r>
        <w:rPr>
          <w:rFonts w:ascii="Arial" w:hAnsi="Arial"/>
          <w:color w:val="1A1A1A"/>
          <w:w w:val="120"/>
        </w:rPr>
        <w:t xml:space="preserve"> energy will be smaller, </w:t>
      </w:r>
      <w:r>
        <w:rPr>
          <w:rFonts w:ascii="Arial" w:hAnsi="Arial"/>
          <w:color w:val="1A1A1A"/>
          <w:spacing w:val="-5"/>
          <w:w w:val="120"/>
        </w:rPr>
        <w:t xml:space="preserve">and  </w:t>
      </w:r>
      <w:r>
        <w:rPr>
          <w:rFonts w:ascii="Arial" w:hAnsi="Arial"/>
          <w:color w:val="1A1A1A"/>
          <w:w w:val="120"/>
        </w:rPr>
        <w:t>the complex will be</w:t>
      </w:r>
      <w:r>
        <w:rPr>
          <w:rFonts w:ascii="Arial" w:hAnsi="Arial"/>
          <w:color w:val="1A1A1A"/>
          <w:spacing w:val="12"/>
          <w:w w:val="120"/>
        </w:rPr>
        <w:t xml:space="preserve"> </w:t>
      </w:r>
      <w:r>
        <w:rPr>
          <w:rFonts w:ascii="Arial" w:hAnsi="Arial"/>
          <w:color w:val="1A1A1A"/>
          <w:w w:val="120"/>
        </w:rPr>
        <w:t>low-spin.</w:t>
      </w:r>
    </w:p>
    <w:p w:rsidR="001455B3" w:rsidRDefault="001455B3">
      <w:pPr>
        <w:pStyle w:val="BodyText"/>
        <w:rPr>
          <w:rFonts w:ascii="Arial"/>
          <w:sz w:val="22"/>
        </w:rPr>
      </w:pPr>
    </w:p>
    <w:p w:rsidR="001455B3" w:rsidRDefault="00856CAF">
      <w:pPr>
        <w:pStyle w:val="ListParagraph"/>
        <w:numPr>
          <w:ilvl w:val="0"/>
          <w:numId w:val="31"/>
        </w:numPr>
        <w:tabs>
          <w:tab w:val="left" w:pos="1032"/>
        </w:tabs>
        <w:spacing w:before="157" w:line="398" w:lineRule="auto"/>
        <w:ind w:left="580" w:right="1379" w:firstLine="0"/>
        <w:jc w:val="left"/>
        <w:rPr>
          <w:rFonts w:ascii="Arial"/>
          <w:color w:val="FF0000"/>
          <w:sz w:val="24"/>
        </w:rPr>
      </w:pPr>
      <w:r>
        <w:rPr>
          <w:rFonts w:ascii="Arial"/>
          <w:color w:val="FF0000"/>
          <w:w w:val="120"/>
        </w:rPr>
        <w:t>Give the splitting pattern of d-</w:t>
      </w:r>
      <w:proofErr w:type="spellStart"/>
      <w:r>
        <w:rPr>
          <w:rFonts w:ascii="Arial"/>
          <w:color w:val="FF0000"/>
          <w:w w:val="120"/>
        </w:rPr>
        <w:t>orbitals</w:t>
      </w:r>
      <w:proofErr w:type="spellEnd"/>
      <w:r>
        <w:rPr>
          <w:rFonts w:ascii="Arial"/>
          <w:color w:val="FF0000"/>
          <w:w w:val="120"/>
        </w:rPr>
        <w:t xml:space="preserve"> in Td complexes in the presence of </w:t>
      </w:r>
      <w:proofErr w:type="spellStart"/>
      <w:r>
        <w:rPr>
          <w:rFonts w:ascii="Arial"/>
          <w:color w:val="FF0000"/>
          <w:w w:val="120"/>
        </w:rPr>
        <w:t>ligands</w:t>
      </w:r>
      <w:proofErr w:type="spellEnd"/>
      <w:r>
        <w:rPr>
          <w:rFonts w:ascii="Arial"/>
          <w:color w:val="FF0000"/>
          <w:w w:val="120"/>
        </w:rPr>
        <w:t>.</w:t>
      </w:r>
    </w:p>
    <w:p w:rsidR="001455B3" w:rsidRDefault="003F0555">
      <w:pPr>
        <w:spacing w:line="388" w:lineRule="auto"/>
        <w:ind w:left="1300" w:right="1043" w:firstLine="360"/>
        <w:jc w:val="both"/>
        <w:rPr>
          <w:rFonts w:ascii="Arial" w:hAnsi="Arial"/>
        </w:rPr>
      </w:pPr>
      <w:r w:rsidRPr="003F0555">
        <w:pict>
          <v:shape id="_x0000_s1043" type="#_x0000_t202" style="position:absolute;left:0;text-align:left;margin-left:173.15pt;margin-top:50.9pt;width:61.95pt;height:6.85pt;z-index:-16580608;mso-position-horizontal-relative:page" filled="f" stroked="f">
            <v:textbox inset="0,0,0,0">
              <w:txbxContent>
                <w:p w:rsidR="001455B3" w:rsidRDefault="00856CAF">
                  <w:pPr>
                    <w:tabs>
                      <w:tab w:val="left" w:pos="927"/>
                    </w:tabs>
                    <w:spacing w:line="131" w:lineRule="exact"/>
                    <w:rPr>
                      <w:rFonts w:ascii="Bookman Uralic"/>
                      <w:i/>
                      <w:sz w:val="13"/>
                    </w:rPr>
                  </w:pPr>
                  <w:r>
                    <w:rPr>
                      <w:rFonts w:ascii="Bookman Uralic"/>
                      <w:i/>
                      <w:color w:val="202021"/>
                      <w:w w:val="115"/>
                      <w:sz w:val="13"/>
                    </w:rPr>
                    <w:t>z</w:t>
                  </w:r>
                  <w:r>
                    <w:rPr>
                      <w:rFonts w:ascii="Bookman Uralic"/>
                      <w:i/>
                      <w:color w:val="202021"/>
                      <w:w w:val="115"/>
                      <w:sz w:val="13"/>
                    </w:rPr>
                    <w:tab/>
                    <w:t>x</w:t>
                  </w:r>
                  <w:r>
                    <w:rPr>
                      <w:rFonts w:ascii="Bookman Uralic"/>
                      <w:i/>
                      <w:color w:val="202021"/>
                      <w:spacing w:val="2"/>
                      <w:w w:val="115"/>
                      <w:sz w:val="13"/>
                    </w:rPr>
                    <w:t xml:space="preserve"> </w:t>
                  </w:r>
                  <w:r>
                    <w:rPr>
                      <w:rFonts w:ascii="Arial"/>
                      <w:color w:val="202021"/>
                      <w:spacing w:val="-11"/>
                      <w:w w:val="115"/>
                      <w:sz w:val="13"/>
                    </w:rPr>
                    <w:t>-</w:t>
                  </w:r>
                  <w:r>
                    <w:rPr>
                      <w:rFonts w:ascii="Bookman Uralic"/>
                      <w:i/>
                      <w:color w:val="202021"/>
                      <w:spacing w:val="-11"/>
                      <w:w w:val="115"/>
                      <w:sz w:val="13"/>
                    </w:rPr>
                    <w:t>y</w:t>
                  </w:r>
                </w:p>
              </w:txbxContent>
            </v:textbox>
            <w10:wrap anchorx="page"/>
          </v:shape>
        </w:pict>
      </w:r>
      <w:r w:rsidR="00856CAF">
        <w:rPr>
          <w:rFonts w:ascii="Arial" w:hAnsi="Arial"/>
          <w:color w:val="202021"/>
          <w:w w:val="125"/>
        </w:rPr>
        <w:t xml:space="preserve">In a tetrahedral crystal field splitting, the </w:t>
      </w:r>
      <w:r w:rsidR="00856CAF">
        <w:rPr>
          <w:rFonts w:ascii="Bookman Uralic" w:hAnsi="Bookman Uralic"/>
          <w:i/>
          <w:color w:val="202021"/>
          <w:w w:val="125"/>
        </w:rPr>
        <w:t>d</w:t>
      </w:r>
      <w:r w:rsidR="00856CAF">
        <w:rPr>
          <w:rFonts w:ascii="Arial" w:hAnsi="Arial"/>
          <w:color w:val="202021"/>
          <w:w w:val="125"/>
        </w:rPr>
        <w:t>-</w:t>
      </w:r>
      <w:proofErr w:type="spellStart"/>
      <w:r w:rsidR="00856CAF">
        <w:rPr>
          <w:rFonts w:ascii="Arial" w:hAnsi="Arial"/>
          <w:color w:val="202021"/>
          <w:w w:val="125"/>
        </w:rPr>
        <w:t>orbitals</w:t>
      </w:r>
      <w:proofErr w:type="spellEnd"/>
      <w:r w:rsidR="00856CAF">
        <w:rPr>
          <w:rFonts w:ascii="Arial" w:hAnsi="Arial"/>
          <w:color w:val="202021"/>
          <w:w w:val="125"/>
        </w:rPr>
        <w:t xml:space="preserve"> again split </w:t>
      </w:r>
      <w:r w:rsidR="00856CAF">
        <w:rPr>
          <w:rFonts w:ascii="Arial" w:hAnsi="Arial"/>
          <w:color w:val="202021"/>
          <w:spacing w:val="-4"/>
          <w:w w:val="125"/>
        </w:rPr>
        <w:t>into</w:t>
      </w:r>
      <w:r w:rsidR="00856CAF">
        <w:rPr>
          <w:rFonts w:ascii="Arial" w:hAnsi="Arial"/>
          <w:color w:val="202021"/>
          <w:spacing w:val="68"/>
          <w:w w:val="125"/>
        </w:rPr>
        <w:t xml:space="preserve"> </w:t>
      </w:r>
      <w:r w:rsidR="00856CAF">
        <w:rPr>
          <w:rFonts w:ascii="Arial" w:hAnsi="Arial"/>
          <w:color w:val="202021"/>
          <w:w w:val="125"/>
        </w:rPr>
        <w:t>two groups, with an energy difference of Δ</w:t>
      </w:r>
      <w:proofErr w:type="spellStart"/>
      <w:r w:rsidR="00856CAF">
        <w:rPr>
          <w:rFonts w:ascii="Arial" w:hAnsi="Arial"/>
          <w:color w:val="202021"/>
          <w:w w:val="125"/>
          <w:position w:val="-5"/>
          <w:sz w:val="13"/>
        </w:rPr>
        <w:t>tet</w:t>
      </w:r>
      <w:proofErr w:type="spellEnd"/>
      <w:r w:rsidR="00856CAF">
        <w:rPr>
          <w:rFonts w:ascii="Arial" w:hAnsi="Arial"/>
          <w:color w:val="202021"/>
          <w:w w:val="125"/>
        </w:rPr>
        <w:t xml:space="preserve">. The lower energy </w:t>
      </w:r>
      <w:proofErr w:type="spellStart"/>
      <w:r w:rsidR="00856CAF">
        <w:rPr>
          <w:rFonts w:ascii="Arial" w:hAnsi="Arial"/>
          <w:color w:val="202021"/>
          <w:w w:val="125"/>
        </w:rPr>
        <w:t>orbitals</w:t>
      </w:r>
      <w:proofErr w:type="spellEnd"/>
      <w:r w:rsidR="00856CAF">
        <w:rPr>
          <w:rFonts w:ascii="Arial" w:hAnsi="Arial"/>
          <w:color w:val="202021"/>
          <w:w w:val="125"/>
        </w:rPr>
        <w:t xml:space="preserve"> will    be </w:t>
      </w:r>
      <w:r w:rsidR="00856CAF">
        <w:rPr>
          <w:rFonts w:ascii="Bookman Uralic" w:hAnsi="Bookman Uralic"/>
          <w:i/>
          <w:color w:val="202021"/>
          <w:w w:val="125"/>
        </w:rPr>
        <w:t xml:space="preserve">d </w:t>
      </w:r>
      <w:r w:rsidR="00856CAF">
        <w:rPr>
          <w:rFonts w:ascii="Arial" w:hAnsi="Arial"/>
          <w:color w:val="202021"/>
          <w:w w:val="125"/>
          <w:vertAlign w:val="superscript"/>
        </w:rPr>
        <w:t>2</w:t>
      </w:r>
      <w:r w:rsidR="00856CAF">
        <w:rPr>
          <w:rFonts w:ascii="Arial" w:hAnsi="Arial"/>
          <w:color w:val="202021"/>
          <w:w w:val="125"/>
        </w:rPr>
        <w:t xml:space="preserve"> and </w:t>
      </w:r>
      <w:r w:rsidR="00856CAF">
        <w:rPr>
          <w:rFonts w:ascii="Bookman Uralic" w:hAnsi="Bookman Uralic"/>
          <w:i/>
          <w:color w:val="202021"/>
          <w:w w:val="125"/>
        </w:rPr>
        <w:t xml:space="preserve">d </w:t>
      </w:r>
      <w:proofErr w:type="gramStart"/>
      <w:r w:rsidR="00856CAF">
        <w:rPr>
          <w:rFonts w:ascii="Arial" w:hAnsi="Arial"/>
          <w:color w:val="202021"/>
          <w:w w:val="125"/>
          <w:vertAlign w:val="superscript"/>
        </w:rPr>
        <w:t>2</w:t>
      </w:r>
      <w:r w:rsidR="00856CAF">
        <w:rPr>
          <w:rFonts w:ascii="Arial" w:hAnsi="Arial"/>
          <w:color w:val="202021"/>
          <w:w w:val="125"/>
        </w:rPr>
        <w:t xml:space="preserve">  </w:t>
      </w:r>
      <w:proofErr w:type="spellStart"/>
      <w:r w:rsidR="00856CAF">
        <w:rPr>
          <w:rFonts w:ascii="Arial" w:hAnsi="Arial"/>
          <w:color w:val="202021"/>
          <w:w w:val="125"/>
          <w:vertAlign w:val="superscript"/>
        </w:rPr>
        <w:t>2</w:t>
      </w:r>
      <w:proofErr w:type="spellEnd"/>
      <w:proofErr w:type="gramEnd"/>
      <w:r w:rsidR="00856CAF">
        <w:rPr>
          <w:rFonts w:ascii="Arial" w:hAnsi="Arial"/>
          <w:color w:val="202021"/>
          <w:w w:val="125"/>
        </w:rPr>
        <w:t xml:space="preserve">,    and    the    higher    energy    </w:t>
      </w:r>
      <w:proofErr w:type="spellStart"/>
      <w:r w:rsidR="00856CAF">
        <w:rPr>
          <w:rFonts w:ascii="Arial" w:hAnsi="Arial"/>
          <w:color w:val="202021"/>
          <w:w w:val="125"/>
        </w:rPr>
        <w:t>orbitals</w:t>
      </w:r>
      <w:proofErr w:type="spellEnd"/>
      <w:r w:rsidR="00856CAF">
        <w:rPr>
          <w:rFonts w:ascii="Arial" w:hAnsi="Arial"/>
          <w:color w:val="202021"/>
          <w:w w:val="125"/>
        </w:rPr>
        <w:t xml:space="preserve">    </w:t>
      </w:r>
      <w:r w:rsidR="00856CAF">
        <w:rPr>
          <w:rFonts w:ascii="Arial" w:hAnsi="Arial"/>
          <w:color w:val="202021"/>
          <w:spacing w:val="-12"/>
          <w:w w:val="125"/>
        </w:rPr>
        <w:t xml:space="preserve">will   </w:t>
      </w:r>
      <w:r w:rsidR="00856CAF">
        <w:rPr>
          <w:rFonts w:ascii="Arial" w:hAnsi="Arial"/>
          <w:color w:val="202021"/>
          <w:w w:val="125"/>
        </w:rPr>
        <w:t xml:space="preserve">be </w:t>
      </w:r>
      <w:r w:rsidR="00856CAF">
        <w:rPr>
          <w:rFonts w:ascii="Bookman Uralic" w:hAnsi="Bookman Uralic"/>
          <w:i/>
          <w:color w:val="202021"/>
          <w:w w:val="125"/>
        </w:rPr>
        <w:t>d</w:t>
      </w:r>
      <w:proofErr w:type="spellStart"/>
      <w:r w:rsidR="00856CAF">
        <w:rPr>
          <w:rFonts w:ascii="Bookman Uralic" w:hAnsi="Bookman Uralic"/>
          <w:i/>
          <w:color w:val="202021"/>
          <w:w w:val="125"/>
          <w:position w:val="-5"/>
          <w:sz w:val="13"/>
        </w:rPr>
        <w:t>xy</w:t>
      </w:r>
      <w:proofErr w:type="spellEnd"/>
      <w:r w:rsidR="00856CAF">
        <w:rPr>
          <w:rFonts w:ascii="Arial" w:hAnsi="Arial"/>
          <w:color w:val="202021"/>
          <w:w w:val="125"/>
        </w:rPr>
        <w:t xml:space="preserve">, </w:t>
      </w:r>
      <w:r w:rsidR="00856CAF">
        <w:rPr>
          <w:rFonts w:ascii="Bookman Uralic" w:hAnsi="Bookman Uralic"/>
          <w:i/>
          <w:color w:val="202021"/>
          <w:w w:val="125"/>
        </w:rPr>
        <w:t>d</w:t>
      </w:r>
      <w:proofErr w:type="spellStart"/>
      <w:r w:rsidR="00856CAF">
        <w:rPr>
          <w:rFonts w:ascii="Bookman Uralic" w:hAnsi="Bookman Uralic"/>
          <w:i/>
          <w:color w:val="202021"/>
          <w:w w:val="125"/>
          <w:position w:val="-5"/>
          <w:sz w:val="13"/>
        </w:rPr>
        <w:t>xz</w:t>
      </w:r>
      <w:proofErr w:type="spellEnd"/>
      <w:r w:rsidR="00856CAF">
        <w:rPr>
          <w:rFonts w:ascii="Bookman Uralic" w:hAnsi="Bookman Uralic"/>
          <w:i/>
          <w:color w:val="202021"/>
          <w:w w:val="125"/>
          <w:position w:val="-5"/>
          <w:sz w:val="13"/>
        </w:rPr>
        <w:t xml:space="preserve"> </w:t>
      </w:r>
      <w:r w:rsidR="00856CAF">
        <w:rPr>
          <w:rFonts w:ascii="Arial" w:hAnsi="Arial"/>
          <w:color w:val="202021"/>
          <w:w w:val="125"/>
        </w:rPr>
        <w:t xml:space="preserve">and </w:t>
      </w:r>
      <w:r w:rsidR="00856CAF">
        <w:rPr>
          <w:rFonts w:ascii="Bookman Uralic" w:hAnsi="Bookman Uralic"/>
          <w:i/>
          <w:color w:val="202021"/>
          <w:w w:val="125"/>
        </w:rPr>
        <w:t>d</w:t>
      </w:r>
      <w:proofErr w:type="spellStart"/>
      <w:r w:rsidR="00856CAF">
        <w:rPr>
          <w:rFonts w:ascii="Bookman Uralic" w:hAnsi="Bookman Uralic"/>
          <w:i/>
          <w:color w:val="202021"/>
          <w:w w:val="125"/>
          <w:position w:val="-5"/>
          <w:sz w:val="13"/>
        </w:rPr>
        <w:t>yz</w:t>
      </w:r>
      <w:proofErr w:type="spellEnd"/>
      <w:r w:rsidR="00856CAF">
        <w:rPr>
          <w:rFonts w:ascii="Bookman Uralic" w:hAnsi="Bookman Uralic"/>
          <w:i/>
          <w:color w:val="202021"/>
          <w:w w:val="125"/>
          <w:position w:val="-5"/>
          <w:sz w:val="13"/>
        </w:rPr>
        <w:t xml:space="preserve"> </w:t>
      </w:r>
      <w:r w:rsidR="00856CAF">
        <w:rPr>
          <w:rFonts w:ascii="Arial" w:hAnsi="Arial"/>
          <w:color w:val="202021"/>
          <w:w w:val="125"/>
        </w:rPr>
        <w:t>- opposite to the octahedral</w:t>
      </w:r>
      <w:r w:rsidR="00856CAF">
        <w:rPr>
          <w:rFonts w:ascii="Arial" w:hAnsi="Arial"/>
          <w:color w:val="202021"/>
          <w:spacing w:val="-6"/>
          <w:w w:val="125"/>
        </w:rPr>
        <w:t xml:space="preserve"> </w:t>
      </w:r>
      <w:r w:rsidR="00856CAF">
        <w:rPr>
          <w:rFonts w:ascii="Arial" w:hAnsi="Arial"/>
          <w:color w:val="202021"/>
          <w:w w:val="125"/>
        </w:rPr>
        <w:t>case.</w:t>
      </w:r>
    </w:p>
    <w:p w:rsidR="001455B3" w:rsidRDefault="00856CAF">
      <w:pPr>
        <w:pStyle w:val="BodyText"/>
        <w:ind w:left="970"/>
        <w:rPr>
          <w:rFonts w:ascii="Arial"/>
          <w:sz w:val="20"/>
        </w:rPr>
      </w:pPr>
      <w:r>
        <w:rPr>
          <w:rFonts w:ascii="Arial"/>
          <w:noProof/>
          <w:sz w:val="20"/>
        </w:rPr>
        <w:drawing>
          <wp:inline distT="0" distB="0" distL="0" distR="0">
            <wp:extent cx="5635258" cy="2684811"/>
            <wp:effectExtent l="0" t="0" r="0" b="0"/>
            <wp:docPr id="3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2.jpeg"/>
                    <pic:cNvPicPr/>
                  </pic:nvPicPr>
                  <pic:blipFill>
                    <a:blip r:embed="rId62" cstate="print"/>
                    <a:stretch>
                      <a:fillRect/>
                    </a:stretch>
                  </pic:blipFill>
                  <pic:spPr>
                    <a:xfrm>
                      <a:off x="0" y="0"/>
                      <a:ext cx="5635258" cy="2684811"/>
                    </a:xfrm>
                    <a:prstGeom prst="rect">
                      <a:avLst/>
                    </a:prstGeom>
                  </pic:spPr>
                </pic:pic>
              </a:graphicData>
            </a:graphic>
          </wp:inline>
        </w:drawing>
      </w:r>
    </w:p>
    <w:p w:rsidR="001455B3" w:rsidRDefault="00856CAF">
      <w:pPr>
        <w:pStyle w:val="ListParagraph"/>
        <w:numPr>
          <w:ilvl w:val="0"/>
          <w:numId w:val="31"/>
        </w:numPr>
        <w:tabs>
          <w:tab w:val="left" w:pos="1032"/>
        </w:tabs>
        <w:spacing w:before="213"/>
        <w:ind w:left="1031" w:hanging="452"/>
        <w:jc w:val="left"/>
        <w:rPr>
          <w:rFonts w:ascii="Arial"/>
          <w:color w:val="FF0000"/>
          <w:sz w:val="24"/>
        </w:rPr>
      </w:pPr>
      <w:r>
        <w:rPr>
          <w:rFonts w:ascii="Arial"/>
          <w:color w:val="FF0000"/>
          <w:w w:val="125"/>
        </w:rPr>
        <w:t>Give the formula for calculating CFSE in Td</w:t>
      </w:r>
      <w:r>
        <w:rPr>
          <w:rFonts w:ascii="Arial"/>
          <w:color w:val="FF0000"/>
          <w:spacing w:val="-41"/>
          <w:w w:val="125"/>
        </w:rPr>
        <w:t xml:space="preserve"> </w:t>
      </w:r>
      <w:r>
        <w:rPr>
          <w:rFonts w:ascii="Arial"/>
          <w:color w:val="FF0000"/>
          <w:w w:val="125"/>
        </w:rPr>
        <w:t>complexes.</w:t>
      </w:r>
    </w:p>
    <w:p w:rsidR="001455B3" w:rsidRDefault="001455B3">
      <w:pPr>
        <w:rPr>
          <w:rFonts w:ascii="Arial"/>
          <w:sz w:val="24"/>
        </w:rPr>
        <w:sectPr w:rsidR="001455B3">
          <w:pgSz w:w="12240" w:h="15840"/>
          <w:pgMar w:top="1500" w:right="400" w:bottom="280" w:left="860" w:header="720" w:footer="720" w:gutter="0"/>
          <w:cols w:space="720"/>
        </w:sectPr>
      </w:pPr>
    </w:p>
    <w:p w:rsidR="001455B3" w:rsidRDefault="001455B3">
      <w:pPr>
        <w:pStyle w:val="BodyText"/>
        <w:spacing w:before="2"/>
        <w:rPr>
          <w:rFonts w:ascii="Arial"/>
          <w:sz w:val="14"/>
        </w:rPr>
      </w:pPr>
    </w:p>
    <w:p w:rsidR="001455B3" w:rsidRDefault="00856CAF">
      <w:pPr>
        <w:pStyle w:val="BodyText"/>
        <w:ind w:left="970"/>
        <w:rPr>
          <w:rFonts w:ascii="Arial"/>
          <w:sz w:val="20"/>
        </w:rPr>
      </w:pPr>
      <w:r>
        <w:rPr>
          <w:rFonts w:ascii="Arial"/>
          <w:noProof/>
          <w:sz w:val="20"/>
        </w:rPr>
        <w:drawing>
          <wp:inline distT="0" distB="0" distL="0" distR="0">
            <wp:extent cx="5680423" cy="2001964"/>
            <wp:effectExtent l="0" t="0" r="0" b="0"/>
            <wp:docPr id="35" name="image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3.jpeg"/>
                    <pic:cNvPicPr/>
                  </pic:nvPicPr>
                  <pic:blipFill>
                    <a:blip r:embed="rId63" cstate="print"/>
                    <a:stretch>
                      <a:fillRect/>
                    </a:stretch>
                  </pic:blipFill>
                  <pic:spPr>
                    <a:xfrm>
                      <a:off x="0" y="0"/>
                      <a:ext cx="5680423" cy="2001964"/>
                    </a:xfrm>
                    <a:prstGeom prst="rect">
                      <a:avLst/>
                    </a:prstGeom>
                  </pic:spPr>
                </pic:pic>
              </a:graphicData>
            </a:graphic>
          </wp:inline>
        </w:drawing>
      </w:r>
    </w:p>
    <w:p w:rsidR="001455B3" w:rsidRDefault="001455B3">
      <w:pPr>
        <w:pStyle w:val="BodyText"/>
        <w:rPr>
          <w:rFonts w:ascii="Arial"/>
          <w:sz w:val="20"/>
        </w:rPr>
      </w:pPr>
    </w:p>
    <w:p w:rsidR="001455B3" w:rsidRDefault="00856CAF">
      <w:pPr>
        <w:pStyle w:val="BodyText"/>
        <w:rPr>
          <w:rFonts w:ascii="Arial"/>
          <w:sz w:val="13"/>
        </w:rPr>
      </w:pPr>
      <w:r>
        <w:rPr>
          <w:noProof/>
        </w:rPr>
        <w:drawing>
          <wp:anchor distT="0" distB="0" distL="0" distR="0" simplePos="0" relativeHeight="20" behindDoc="0" locked="0" layoutInCell="1" allowOverlap="1">
            <wp:simplePos x="0" y="0"/>
            <wp:positionH relativeFrom="page">
              <wp:posOffset>933450</wp:posOffset>
            </wp:positionH>
            <wp:positionV relativeFrom="paragraph">
              <wp:posOffset>119836</wp:posOffset>
            </wp:positionV>
            <wp:extent cx="5930671" cy="3145917"/>
            <wp:effectExtent l="0" t="0" r="0" b="0"/>
            <wp:wrapTopAndBottom/>
            <wp:docPr id="37"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4.jpeg"/>
                    <pic:cNvPicPr/>
                  </pic:nvPicPr>
                  <pic:blipFill>
                    <a:blip r:embed="rId64" cstate="print"/>
                    <a:stretch>
                      <a:fillRect/>
                    </a:stretch>
                  </pic:blipFill>
                  <pic:spPr>
                    <a:xfrm>
                      <a:off x="0" y="0"/>
                      <a:ext cx="5930671" cy="3145917"/>
                    </a:xfrm>
                    <a:prstGeom prst="rect">
                      <a:avLst/>
                    </a:prstGeom>
                  </pic:spPr>
                </pic:pic>
              </a:graphicData>
            </a:graphic>
          </wp:anchor>
        </w:drawing>
      </w:r>
    </w:p>
    <w:p w:rsidR="001455B3" w:rsidRDefault="001455B3">
      <w:pPr>
        <w:pStyle w:val="BodyText"/>
        <w:spacing w:before="3"/>
        <w:rPr>
          <w:rFonts w:ascii="Arial"/>
          <w:sz w:val="11"/>
        </w:rPr>
      </w:pPr>
    </w:p>
    <w:p w:rsidR="001455B3" w:rsidRDefault="00856CAF">
      <w:pPr>
        <w:pStyle w:val="ListParagraph"/>
        <w:numPr>
          <w:ilvl w:val="0"/>
          <w:numId w:val="31"/>
        </w:numPr>
        <w:tabs>
          <w:tab w:val="left" w:pos="1032"/>
        </w:tabs>
        <w:spacing w:before="66" w:line="412" w:lineRule="auto"/>
        <w:ind w:left="580" w:right="2329" w:firstLine="0"/>
        <w:jc w:val="both"/>
        <w:rPr>
          <w:rFonts w:ascii="Arial"/>
          <w:color w:val="FF0000"/>
          <w:sz w:val="24"/>
        </w:rPr>
      </w:pPr>
      <w:r>
        <w:rPr>
          <w:rFonts w:ascii="Arial"/>
          <w:color w:val="FF0000"/>
          <w:w w:val="115"/>
        </w:rPr>
        <w:t xml:space="preserve">Why </w:t>
      </w:r>
      <w:proofErr w:type="gramStart"/>
      <w:r>
        <w:rPr>
          <w:rFonts w:ascii="Arial"/>
          <w:color w:val="FF0000"/>
          <w:w w:val="115"/>
        </w:rPr>
        <w:t>does TD geometry</w:t>
      </w:r>
      <w:proofErr w:type="gramEnd"/>
      <w:r>
        <w:rPr>
          <w:rFonts w:ascii="Arial"/>
          <w:color w:val="FF0000"/>
          <w:w w:val="115"/>
        </w:rPr>
        <w:t xml:space="preserve"> </w:t>
      </w:r>
      <w:proofErr w:type="spellStart"/>
      <w:r>
        <w:rPr>
          <w:rFonts w:ascii="Arial"/>
          <w:color w:val="FF0000"/>
          <w:w w:val="115"/>
        </w:rPr>
        <w:t>favours</w:t>
      </w:r>
      <w:proofErr w:type="spellEnd"/>
      <w:r>
        <w:rPr>
          <w:rFonts w:ascii="Arial"/>
          <w:color w:val="FF0000"/>
          <w:w w:val="115"/>
        </w:rPr>
        <w:t xml:space="preserve"> to form High spin rather low spin complexes?</w:t>
      </w:r>
    </w:p>
    <w:p w:rsidR="001455B3" w:rsidRDefault="00856CAF">
      <w:pPr>
        <w:spacing w:line="238" w:lineRule="exact"/>
        <w:ind w:left="1300"/>
        <w:jc w:val="both"/>
        <w:rPr>
          <w:rFonts w:ascii="Arial" w:hAnsi="Arial"/>
        </w:rPr>
      </w:pPr>
      <w:r>
        <w:rPr>
          <w:rFonts w:ascii="Arial" w:hAnsi="Arial"/>
          <w:w w:val="125"/>
        </w:rPr>
        <w:t xml:space="preserve">In a tetrahedral complex, </w:t>
      </w:r>
      <w:proofErr w:type="spellStart"/>
      <w:r>
        <w:rPr>
          <w:rFonts w:ascii="Arial" w:hAnsi="Arial"/>
          <w:w w:val="125"/>
          <w:sz w:val="16"/>
        </w:rPr>
        <w:t>Δ</w:t>
      </w:r>
      <w:r>
        <w:rPr>
          <w:rFonts w:ascii="Arial" w:hAnsi="Arial"/>
          <w:w w:val="125"/>
        </w:rPr>
        <w:t>t</w:t>
      </w:r>
      <w:r>
        <w:rPr>
          <w:rFonts w:ascii="Arial" w:hAnsi="Arial"/>
          <w:w w:val="125"/>
          <w:sz w:val="16"/>
        </w:rPr>
        <w:t>Δ</w:t>
      </w:r>
      <w:r>
        <w:rPr>
          <w:rFonts w:ascii="Arial" w:hAnsi="Arial"/>
          <w:w w:val="125"/>
        </w:rPr>
        <w:t>t</w:t>
      </w:r>
      <w:proofErr w:type="spellEnd"/>
      <w:r>
        <w:rPr>
          <w:rFonts w:ascii="Arial" w:hAnsi="Arial"/>
          <w:w w:val="125"/>
        </w:rPr>
        <w:t xml:space="preserve"> is relatively small even with strong-field</w:t>
      </w:r>
    </w:p>
    <w:p w:rsidR="001455B3" w:rsidRDefault="00856CAF">
      <w:pPr>
        <w:spacing w:before="167" w:line="400" w:lineRule="auto"/>
        <w:ind w:left="580" w:right="1046"/>
        <w:jc w:val="both"/>
        <w:rPr>
          <w:rFonts w:ascii="Bookman Uralic" w:hAnsi="Bookman Uralic"/>
          <w:i/>
        </w:rPr>
      </w:pPr>
      <w:proofErr w:type="spellStart"/>
      <w:proofErr w:type="gramStart"/>
      <w:r>
        <w:rPr>
          <w:rFonts w:ascii="Arial" w:hAnsi="Arial"/>
          <w:w w:val="120"/>
        </w:rPr>
        <w:t>ligands</w:t>
      </w:r>
      <w:proofErr w:type="spellEnd"/>
      <w:proofErr w:type="gramEnd"/>
      <w:r>
        <w:rPr>
          <w:rFonts w:ascii="Arial" w:hAnsi="Arial"/>
          <w:w w:val="120"/>
        </w:rPr>
        <w:t xml:space="preserve"> as there are fewer </w:t>
      </w:r>
      <w:proofErr w:type="spellStart"/>
      <w:r>
        <w:rPr>
          <w:rFonts w:ascii="Arial" w:hAnsi="Arial"/>
          <w:w w:val="120"/>
        </w:rPr>
        <w:t>ligands</w:t>
      </w:r>
      <w:proofErr w:type="spellEnd"/>
      <w:r>
        <w:rPr>
          <w:rFonts w:ascii="Arial" w:hAnsi="Arial"/>
          <w:w w:val="120"/>
        </w:rPr>
        <w:t xml:space="preserve"> to bond with. It is rare for the </w:t>
      </w:r>
      <w:proofErr w:type="spellStart"/>
      <w:r>
        <w:rPr>
          <w:rFonts w:ascii="Arial" w:hAnsi="Arial"/>
          <w:w w:val="120"/>
          <w:sz w:val="16"/>
        </w:rPr>
        <w:t>Δ</w:t>
      </w:r>
      <w:r>
        <w:rPr>
          <w:rFonts w:ascii="Arial" w:hAnsi="Arial"/>
          <w:w w:val="120"/>
        </w:rPr>
        <w:t>t</w:t>
      </w:r>
      <w:r>
        <w:rPr>
          <w:rFonts w:ascii="Arial" w:hAnsi="Arial"/>
          <w:w w:val="120"/>
          <w:sz w:val="16"/>
        </w:rPr>
        <w:t>Δ</w:t>
      </w:r>
      <w:r>
        <w:rPr>
          <w:rFonts w:ascii="Arial" w:hAnsi="Arial"/>
          <w:w w:val="120"/>
        </w:rPr>
        <w:t>t</w:t>
      </w:r>
      <w:proofErr w:type="spellEnd"/>
      <w:r>
        <w:rPr>
          <w:rFonts w:ascii="Arial" w:hAnsi="Arial"/>
          <w:w w:val="120"/>
        </w:rPr>
        <w:t xml:space="preserve"> of tetrahedral complexes to exceed the pairing energy. Usually, </w:t>
      </w:r>
      <w:proofErr w:type="gramStart"/>
      <w:r>
        <w:rPr>
          <w:rFonts w:ascii="Arial" w:hAnsi="Arial"/>
          <w:w w:val="120"/>
        </w:rPr>
        <w:t xml:space="preserve">electrons  </w:t>
      </w:r>
      <w:r>
        <w:rPr>
          <w:rFonts w:ascii="Arial" w:hAnsi="Arial"/>
          <w:spacing w:val="-4"/>
          <w:w w:val="120"/>
        </w:rPr>
        <w:t>will</w:t>
      </w:r>
      <w:proofErr w:type="gramEnd"/>
      <w:r>
        <w:rPr>
          <w:rFonts w:ascii="Arial" w:hAnsi="Arial"/>
          <w:spacing w:val="-4"/>
          <w:w w:val="120"/>
        </w:rPr>
        <w:t xml:space="preserve"> </w:t>
      </w:r>
      <w:r>
        <w:rPr>
          <w:rFonts w:ascii="Arial" w:hAnsi="Arial"/>
          <w:w w:val="120"/>
        </w:rPr>
        <w:t xml:space="preserve">move up to higher energy </w:t>
      </w:r>
      <w:proofErr w:type="spellStart"/>
      <w:r>
        <w:rPr>
          <w:rFonts w:ascii="Arial" w:hAnsi="Arial"/>
          <w:w w:val="120"/>
        </w:rPr>
        <w:t>orbitals</w:t>
      </w:r>
      <w:proofErr w:type="spellEnd"/>
      <w:r>
        <w:rPr>
          <w:rFonts w:ascii="Arial" w:hAnsi="Arial"/>
          <w:w w:val="120"/>
        </w:rPr>
        <w:t xml:space="preserve"> rather than pairs. Because of this, </w:t>
      </w:r>
      <w:r>
        <w:rPr>
          <w:rFonts w:ascii="Bookman Uralic" w:hAnsi="Bookman Uralic"/>
          <w:i/>
          <w:w w:val="120"/>
        </w:rPr>
        <w:t>most tetrahedral complexes are high</w:t>
      </w:r>
      <w:r>
        <w:rPr>
          <w:rFonts w:ascii="Bookman Uralic" w:hAnsi="Bookman Uralic"/>
          <w:i/>
          <w:spacing w:val="-54"/>
          <w:w w:val="120"/>
        </w:rPr>
        <w:t xml:space="preserve"> </w:t>
      </w:r>
      <w:r>
        <w:rPr>
          <w:rFonts w:ascii="Bookman Uralic" w:hAnsi="Bookman Uralic"/>
          <w:i/>
          <w:w w:val="120"/>
        </w:rPr>
        <w:t>spin.</w:t>
      </w:r>
    </w:p>
    <w:p w:rsidR="001455B3" w:rsidRDefault="001455B3">
      <w:pPr>
        <w:pStyle w:val="BodyText"/>
        <w:rPr>
          <w:rFonts w:ascii="Bookman Uralic"/>
          <w:i/>
          <w:sz w:val="22"/>
        </w:rPr>
      </w:pPr>
    </w:p>
    <w:p w:rsidR="001455B3" w:rsidRDefault="00856CAF">
      <w:pPr>
        <w:pStyle w:val="ListParagraph"/>
        <w:numPr>
          <w:ilvl w:val="0"/>
          <w:numId w:val="31"/>
        </w:numPr>
        <w:tabs>
          <w:tab w:val="left" w:pos="1032"/>
        </w:tabs>
        <w:spacing w:before="195"/>
        <w:ind w:left="1031" w:hanging="452"/>
        <w:jc w:val="both"/>
        <w:rPr>
          <w:rFonts w:ascii="Arial"/>
          <w:color w:val="FF0000"/>
          <w:sz w:val="24"/>
        </w:rPr>
      </w:pPr>
      <w:r>
        <w:rPr>
          <w:rFonts w:ascii="Arial"/>
          <w:color w:val="FF0000"/>
          <w:w w:val="120"/>
        </w:rPr>
        <w:t xml:space="preserve">What is a </w:t>
      </w:r>
      <w:proofErr w:type="spellStart"/>
      <w:r>
        <w:rPr>
          <w:rFonts w:ascii="Arial"/>
          <w:color w:val="FF0000"/>
          <w:w w:val="120"/>
        </w:rPr>
        <w:t>spectrochemical</w:t>
      </w:r>
      <w:proofErr w:type="spellEnd"/>
      <w:r>
        <w:rPr>
          <w:rFonts w:ascii="Arial"/>
          <w:color w:val="FF0000"/>
          <w:w w:val="120"/>
        </w:rPr>
        <w:t xml:space="preserve"> series? Mention its</w:t>
      </w:r>
      <w:r>
        <w:rPr>
          <w:rFonts w:ascii="Arial"/>
          <w:color w:val="FF0000"/>
          <w:spacing w:val="21"/>
          <w:w w:val="120"/>
        </w:rPr>
        <w:t xml:space="preserve"> </w:t>
      </w:r>
      <w:r>
        <w:rPr>
          <w:rFonts w:ascii="Arial"/>
          <w:color w:val="FF0000"/>
          <w:w w:val="120"/>
        </w:rPr>
        <w:t>importance.</w:t>
      </w:r>
    </w:p>
    <w:p w:rsidR="001455B3" w:rsidRDefault="001455B3">
      <w:pPr>
        <w:jc w:val="both"/>
        <w:rPr>
          <w:rFonts w:ascii="Arial"/>
          <w:sz w:val="24"/>
        </w:rPr>
        <w:sectPr w:rsidR="001455B3">
          <w:pgSz w:w="12240" w:h="15840"/>
          <w:pgMar w:top="1500" w:right="400" w:bottom="280" w:left="860" w:header="720" w:footer="720" w:gutter="0"/>
          <w:cols w:space="720"/>
        </w:sectPr>
      </w:pPr>
    </w:p>
    <w:p w:rsidR="001455B3" w:rsidRDefault="00856CAF">
      <w:pPr>
        <w:spacing w:before="43" w:line="405" w:lineRule="auto"/>
        <w:ind w:left="580" w:right="1043" w:firstLine="720"/>
        <w:jc w:val="both"/>
        <w:rPr>
          <w:rFonts w:ascii="Arial"/>
        </w:rPr>
      </w:pPr>
      <w:r>
        <w:rPr>
          <w:rFonts w:ascii="Arial"/>
          <w:w w:val="120"/>
        </w:rPr>
        <w:lastRenderedPageBreak/>
        <w:t xml:space="preserve">The </w:t>
      </w:r>
      <w:proofErr w:type="spellStart"/>
      <w:r>
        <w:rPr>
          <w:rFonts w:ascii="Arial"/>
          <w:w w:val="120"/>
        </w:rPr>
        <w:t>spectrochemical</w:t>
      </w:r>
      <w:proofErr w:type="spellEnd"/>
      <w:r>
        <w:rPr>
          <w:rFonts w:ascii="Arial"/>
          <w:w w:val="120"/>
        </w:rPr>
        <w:t xml:space="preserve"> series is a list of </w:t>
      </w:r>
      <w:proofErr w:type="spellStart"/>
      <w:r>
        <w:rPr>
          <w:rFonts w:ascii="Arial"/>
          <w:w w:val="120"/>
        </w:rPr>
        <w:t>ligands</w:t>
      </w:r>
      <w:proofErr w:type="spellEnd"/>
      <w:r>
        <w:rPr>
          <w:rFonts w:ascii="Arial"/>
          <w:w w:val="120"/>
        </w:rPr>
        <w:t xml:space="preserve"> (attachments to a </w:t>
      </w:r>
      <w:proofErr w:type="gramStart"/>
      <w:r>
        <w:rPr>
          <w:rFonts w:ascii="Arial"/>
          <w:spacing w:val="-3"/>
          <w:w w:val="120"/>
        </w:rPr>
        <w:t xml:space="preserve">metal  </w:t>
      </w:r>
      <w:r>
        <w:rPr>
          <w:rFonts w:ascii="Arial"/>
          <w:w w:val="120"/>
        </w:rPr>
        <w:t>ion</w:t>
      </w:r>
      <w:proofErr w:type="gramEnd"/>
      <w:r>
        <w:rPr>
          <w:rFonts w:ascii="Arial"/>
          <w:w w:val="120"/>
        </w:rPr>
        <w:t xml:space="preserve">) arranged in order of their field strength. </w:t>
      </w:r>
      <w:proofErr w:type="gramStart"/>
      <w:r>
        <w:rPr>
          <w:rFonts w:ascii="Arial"/>
          <w:w w:val="120"/>
        </w:rPr>
        <w:t xml:space="preserve">The order of common </w:t>
      </w:r>
      <w:proofErr w:type="spellStart"/>
      <w:r>
        <w:rPr>
          <w:rFonts w:ascii="Arial"/>
          <w:w w:val="120"/>
        </w:rPr>
        <w:t>ligands</w:t>
      </w:r>
      <w:proofErr w:type="spellEnd"/>
      <w:r>
        <w:rPr>
          <w:rFonts w:ascii="Arial"/>
          <w:w w:val="120"/>
        </w:rPr>
        <w:t xml:space="preserve"> according to their increasing ligand field</w:t>
      </w:r>
      <w:r>
        <w:rPr>
          <w:rFonts w:ascii="Arial"/>
          <w:spacing w:val="28"/>
          <w:w w:val="120"/>
        </w:rPr>
        <w:t xml:space="preserve"> </w:t>
      </w:r>
      <w:r>
        <w:rPr>
          <w:rFonts w:ascii="Arial"/>
          <w:w w:val="120"/>
        </w:rPr>
        <w:t>strength.</w:t>
      </w:r>
      <w:proofErr w:type="gramEnd"/>
    </w:p>
    <w:p w:rsidR="001455B3" w:rsidRDefault="00856CAF">
      <w:pPr>
        <w:spacing w:line="398" w:lineRule="auto"/>
        <w:ind w:left="580" w:right="1044" w:firstLine="360"/>
        <w:jc w:val="both"/>
        <w:rPr>
          <w:rFonts w:ascii="Arial"/>
        </w:rPr>
      </w:pPr>
      <w:r>
        <w:rPr>
          <w:rFonts w:ascii="Arial"/>
          <w:w w:val="120"/>
        </w:rPr>
        <w:t xml:space="preserve">The </w:t>
      </w:r>
      <w:proofErr w:type="spellStart"/>
      <w:r>
        <w:rPr>
          <w:rFonts w:ascii="Arial"/>
          <w:w w:val="120"/>
        </w:rPr>
        <w:t>ligands</w:t>
      </w:r>
      <w:proofErr w:type="spellEnd"/>
      <w:r>
        <w:rPr>
          <w:rFonts w:ascii="Arial"/>
          <w:w w:val="120"/>
        </w:rPr>
        <w:t xml:space="preserve"> cyanide and CO are considered strong-field </w:t>
      </w:r>
      <w:proofErr w:type="spellStart"/>
      <w:r>
        <w:rPr>
          <w:rFonts w:ascii="Arial"/>
          <w:w w:val="120"/>
        </w:rPr>
        <w:t>ligands</w:t>
      </w:r>
      <w:proofErr w:type="spellEnd"/>
      <w:r>
        <w:rPr>
          <w:rFonts w:ascii="Arial"/>
          <w:w w:val="120"/>
        </w:rPr>
        <w:t xml:space="preserve"> and the halides are called weak-field </w:t>
      </w:r>
      <w:proofErr w:type="spellStart"/>
      <w:r>
        <w:rPr>
          <w:rFonts w:ascii="Arial"/>
          <w:w w:val="120"/>
        </w:rPr>
        <w:t>ligands</w:t>
      </w:r>
      <w:proofErr w:type="spellEnd"/>
      <w:r>
        <w:rPr>
          <w:rFonts w:ascii="Arial"/>
          <w:w w:val="120"/>
        </w:rPr>
        <w:t xml:space="preserve">. </w:t>
      </w:r>
      <w:proofErr w:type="spellStart"/>
      <w:r>
        <w:rPr>
          <w:rFonts w:ascii="Arial"/>
          <w:w w:val="120"/>
        </w:rPr>
        <w:t>Ligands</w:t>
      </w:r>
      <w:proofErr w:type="spellEnd"/>
      <w:r>
        <w:rPr>
          <w:rFonts w:ascii="Arial"/>
          <w:w w:val="120"/>
        </w:rPr>
        <w:t xml:space="preserve"> such as water and ammonia are said to produce medium field effects.</w:t>
      </w:r>
    </w:p>
    <w:p w:rsidR="001455B3" w:rsidRDefault="001455B3">
      <w:pPr>
        <w:pStyle w:val="BodyText"/>
        <w:rPr>
          <w:rFonts w:ascii="Arial"/>
          <w:sz w:val="22"/>
        </w:rPr>
      </w:pPr>
    </w:p>
    <w:p w:rsidR="001455B3" w:rsidRDefault="00856CAF">
      <w:pPr>
        <w:pStyle w:val="ListParagraph"/>
        <w:numPr>
          <w:ilvl w:val="0"/>
          <w:numId w:val="31"/>
        </w:numPr>
        <w:tabs>
          <w:tab w:val="left" w:pos="1077"/>
        </w:tabs>
        <w:spacing w:before="160" w:line="412" w:lineRule="auto"/>
        <w:ind w:left="580" w:right="1048" w:firstLine="0"/>
        <w:jc w:val="left"/>
        <w:rPr>
          <w:rFonts w:ascii="Arial"/>
          <w:color w:val="FF0000"/>
          <w:sz w:val="24"/>
        </w:rPr>
      </w:pPr>
      <w:r>
        <w:rPr>
          <w:rFonts w:ascii="Arial"/>
          <w:color w:val="FF0000"/>
          <w:w w:val="125"/>
        </w:rPr>
        <w:t xml:space="preserve">Calculate CFSE for high spin Td complexes having </w:t>
      </w:r>
      <w:proofErr w:type="gramStart"/>
      <w:r>
        <w:rPr>
          <w:rFonts w:ascii="Arial"/>
          <w:color w:val="FF0000"/>
          <w:w w:val="125"/>
        </w:rPr>
        <w:t>d</w:t>
      </w:r>
      <w:r>
        <w:rPr>
          <w:rFonts w:ascii="Arial"/>
          <w:color w:val="FF0000"/>
          <w:w w:val="125"/>
          <w:vertAlign w:val="superscript"/>
        </w:rPr>
        <w:t>5</w:t>
      </w:r>
      <w:r>
        <w:rPr>
          <w:rFonts w:ascii="Arial"/>
          <w:color w:val="FF0000"/>
          <w:w w:val="125"/>
        </w:rPr>
        <w:t xml:space="preserve"> ,</w:t>
      </w:r>
      <w:proofErr w:type="gramEnd"/>
      <w:r>
        <w:rPr>
          <w:rFonts w:ascii="Arial"/>
          <w:color w:val="FF0000"/>
          <w:w w:val="125"/>
        </w:rPr>
        <w:t xml:space="preserve"> d</w:t>
      </w:r>
      <w:r>
        <w:rPr>
          <w:rFonts w:ascii="Arial"/>
          <w:color w:val="FF0000"/>
          <w:w w:val="125"/>
          <w:vertAlign w:val="superscript"/>
        </w:rPr>
        <w:t>6</w:t>
      </w:r>
      <w:r>
        <w:rPr>
          <w:rFonts w:ascii="Arial"/>
          <w:color w:val="FF0000"/>
          <w:w w:val="125"/>
        </w:rPr>
        <w:t xml:space="preserve"> , d</w:t>
      </w:r>
      <w:r>
        <w:rPr>
          <w:rFonts w:ascii="Arial"/>
          <w:color w:val="FF0000"/>
          <w:w w:val="125"/>
          <w:vertAlign w:val="superscript"/>
        </w:rPr>
        <w:t>7</w:t>
      </w:r>
      <w:r>
        <w:rPr>
          <w:rFonts w:ascii="Arial"/>
          <w:color w:val="FF0000"/>
          <w:w w:val="125"/>
        </w:rPr>
        <w:t xml:space="preserve"> , and </w:t>
      </w:r>
      <w:r>
        <w:rPr>
          <w:rFonts w:ascii="Arial"/>
          <w:color w:val="FF0000"/>
          <w:spacing w:val="-34"/>
          <w:w w:val="125"/>
        </w:rPr>
        <w:t>d</w:t>
      </w:r>
      <w:r>
        <w:rPr>
          <w:rFonts w:ascii="Arial"/>
          <w:color w:val="FF0000"/>
          <w:spacing w:val="-34"/>
          <w:w w:val="125"/>
          <w:vertAlign w:val="superscript"/>
        </w:rPr>
        <w:t>8</w:t>
      </w:r>
      <w:r>
        <w:rPr>
          <w:rFonts w:ascii="Arial"/>
          <w:color w:val="FF0000"/>
          <w:spacing w:val="-34"/>
          <w:w w:val="125"/>
        </w:rPr>
        <w:t xml:space="preserve"> </w:t>
      </w:r>
      <w:r>
        <w:rPr>
          <w:rFonts w:ascii="Arial"/>
          <w:color w:val="FF0000"/>
          <w:w w:val="125"/>
        </w:rPr>
        <w:t>configurations.</w:t>
      </w:r>
    </w:p>
    <w:p w:rsidR="001455B3" w:rsidRDefault="00856CAF">
      <w:pPr>
        <w:pStyle w:val="BodyText"/>
        <w:ind w:left="610"/>
        <w:rPr>
          <w:rFonts w:ascii="Arial"/>
          <w:sz w:val="20"/>
        </w:rPr>
      </w:pPr>
      <w:r>
        <w:rPr>
          <w:rFonts w:ascii="Arial"/>
          <w:noProof/>
          <w:sz w:val="20"/>
        </w:rPr>
        <w:drawing>
          <wp:inline distT="0" distB="0" distL="0" distR="0">
            <wp:extent cx="5960959" cy="3009138"/>
            <wp:effectExtent l="0" t="0" r="0" b="0"/>
            <wp:docPr id="39"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4.jpeg"/>
                    <pic:cNvPicPr/>
                  </pic:nvPicPr>
                  <pic:blipFill>
                    <a:blip r:embed="rId64" cstate="print"/>
                    <a:stretch>
                      <a:fillRect/>
                    </a:stretch>
                  </pic:blipFill>
                  <pic:spPr>
                    <a:xfrm>
                      <a:off x="0" y="0"/>
                      <a:ext cx="5960959" cy="3009138"/>
                    </a:xfrm>
                    <a:prstGeom prst="rect">
                      <a:avLst/>
                    </a:prstGeom>
                  </pic:spPr>
                </pic:pic>
              </a:graphicData>
            </a:graphic>
          </wp:inline>
        </w:drawing>
      </w:r>
    </w:p>
    <w:p w:rsidR="001455B3" w:rsidRDefault="001455B3">
      <w:pPr>
        <w:pStyle w:val="BodyText"/>
        <w:rPr>
          <w:rFonts w:ascii="Arial"/>
          <w:sz w:val="22"/>
        </w:rPr>
      </w:pPr>
    </w:p>
    <w:p w:rsidR="001455B3" w:rsidRDefault="001455B3">
      <w:pPr>
        <w:pStyle w:val="BodyText"/>
        <w:rPr>
          <w:rFonts w:ascii="Arial"/>
          <w:sz w:val="22"/>
        </w:rPr>
      </w:pPr>
    </w:p>
    <w:p w:rsidR="001455B3" w:rsidRDefault="001455B3">
      <w:pPr>
        <w:pStyle w:val="BodyText"/>
        <w:rPr>
          <w:rFonts w:ascii="Arial"/>
          <w:sz w:val="22"/>
        </w:rPr>
      </w:pPr>
    </w:p>
    <w:p w:rsidR="001455B3" w:rsidRDefault="001455B3">
      <w:pPr>
        <w:pStyle w:val="BodyText"/>
        <w:rPr>
          <w:rFonts w:ascii="Arial"/>
          <w:sz w:val="22"/>
        </w:rPr>
      </w:pPr>
    </w:p>
    <w:p w:rsidR="001455B3" w:rsidRDefault="001455B3">
      <w:pPr>
        <w:pStyle w:val="BodyText"/>
        <w:rPr>
          <w:rFonts w:ascii="Arial"/>
          <w:sz w:val="22"/>
        </w:rPr>
      </w:pPr>
    </w:p>
    <w:p w:rsidR="001455B3" w:rsidRDefault="00856CAF">
      <w:pPr>
        <w:pStyle w:val="ListParagraph"/>
        <w:numPr>
          <w:ilvl w:val="0"/>
          <w:numId w:val="31"/>
        </w:numPr>
        <w:tabs>
          <w:tab w:val="left" w:pos="1107"/>
        </w:tabs>
        <w:spacing w:before="191" w:line="412" w:lineRule="auto"/>
        <w:ind w:left="580" w:right="1050" w:firstLine="0"/>
        <w:jc w:val="left"/>
        <w:rPr>
          <w:rFonts w:ascii="Arial"/>
          <w:color w:val="FF0000"/>
          <w:sz w:val="24"/>
        </w:rPr>
      </w:pPr>
      <w:r>
        <w:rPr>
          <w:rFonts w:ascii="Arial"/>
          <w:color w:val="FF0000"/>
          <w:w w:val="120"/>
        </w:rPr>
        <w:t xml:space="preserve">Calculate the magnetic moment value for the following complexes </w:t>
      </w:r>
      <w:r>
        <w:rPr>
          <w:rFonts w:ascii="Arial"/>
          <w:color w:val="FF0000"/>
          <w:spacing w:val="-5"/>
          <w:w w:val="120"/>
        </w:rPr>
        <w:t xml:space="preserve">and </w:t>
      </w:r>
      <w:r>
        <w:rPr>
          <w:rFonts w:ascii="Arial"/>
          <w:color w:val="FF0000"/>
          <w:w w:val="120"/>
        </w:rPr>
        <w:t>predict whether paramagnetic or</w:t>
      </w:r>
      <w:r>
        <w:rPr>
          <w:rFonts w:ascii="Arial"/>
          <w:color w:val="FF0000"/>
          <w:spacing w:val="14"/>
          <w:w w:val="120"/>
        </w:rPr>
        <w:t xml:space="preserve"> </w:t>
      </w:r>
      <w:r>
        <w:rPr>
          <w:rFonts w:ascii="Arial"/>
          <w:color w:val="FF0000"/>
          <w:w w:val="120"/>
        </w:rPr>
        <w:t>diamagnetic.</w:t>
      </w:r>
    </w:p>
    <w:p w:rsidR="001455B3" w:rsidRDefault="00856CAF">
      <w:pPr>
        <w:pStyle w:val="ListParagraph"/>
        <w:numPr>
          <w:ilvl w:val="0"/>
          <w:numId w:val="24"/>
        </w:numPr>
        <w:tabs>
          <w:tab w:val="left" w:pos="1526"/>
        </w:tabs>
        <w:spacing w:line="238" w:lineRule="exact"/>
        <w:rPr>
          <w:rFonts w:ascii="Arial"/>
        </w:rPr>
      </w:pPr>
      <w:r>
        <w:rPr>
          <w:rFonts w:ascii="Arial"/>
          <w:color w:val="FF0000"/>
          <w:w w:val="120"/>
        </w:rPr>
        <w:t>Low spin Oh complex with d</w:t>
      </w:r>
      <w:r>
        <w:rPr>
          <w:rFonts w:ascii="Arial"/>
          <w:color w:val="FF0000"/>
          <w:w w:val="120"/>
          <w:vertAlign w:val="superscript"/>
        </w:rPr>
        <w:t>7</w:t>
      </w:r>
      <w:r>
        <w:rPr>
          <w:rFonts w:ascii="Arial"/>
          <w:color w:val="FF0000"/>
          <w:spacing w:val="19"/>
          <w:w w:val="120"/>
        </w:rPr>
        <w:t xml:space="preserve"> </w:t>
      </w:r>
      <w:r>
        <w:rPr>
          <w:rFonts w:ascii="Arial"/>
          <w:color w:val="FF0000"/>
          <w:w w:val="120"/>
        </w:rPr>
        <w:t>and</w:t>
      </w:r>
    </w:p>
    <w:p w:rsidR="001455B3" w:rsidRDefault="00856CAF">
      <w:pPr>
        <w:spacing w:before="167"/>
        <w:ind w:left="2020"/>
        <w:rPr>
          <w:rFonts w:ascii="Arial"/>
        </w:rPr>
      </w:pPr>
      <w:r>
        <w:rPr>
          <w:rFonts w:ascii="Arial"/>
          <w:w w:val="125"/>
        </w:rPr>
        <w:t>t</w:t>
      </w:r>
      <w:r>
        <w:rPr>
          <w:rFonts w:ascii="Arial"/>
          <w:w w:val="125"/>
          <w:position w:val="-5"/>
          <w:sz w:val="13"/>
        </w:rPr>
        <w:t>2</w:t>
      </w:r>
      <w:r>
        <w:rPr>
          <w:rFonts w:ascii="Arial"/>
          <w:w w:val="125"/>
        </w:rPr>
        <w:t>g</w:t>
      </w:r>
      <w:r>
        <w:rPr>
          <w:rFonts w:ascii="Arial"/>
          <w:w w:val="125"/>
          <w:vertAlign w:val="superscript"/>
        </w:rPr>
        <w:t>5</w:t>
      </w:r>
      <w:r>
        <w:rPr>
          <w:rFonts w:ascii="Arial"/>
          <w:w w:val="125"/>
        </w:rPr>
        <w:t xml:space="preserve"> eg</w:t>
      </w:r>
      <w:r>
        <w:rPr>
          <w:rFonts w:ascii="Arial"/>
          <w:w w:val="125"/>
          <w:vertAlign w:val="superscript"/>
        </w:rPr>
        <w:t>2</w:t>
      </w:r>
      <w:r>
        <w:rPr>
          <w:rFonts w:ascii="Arial"/>
          <w:w w:val="125"/>
        </w:rPr>
        <w:t xml:space="preserve"> - paramagnetic</w:t>
      </w:r>
    </w:p>
    <w:p w:rsidR="001455B3" w:rsidRDefault="00856CAF">
      <w:pPr>
        <w:pStyle w:val="ListParagraph"/>
        <w:numPr>
          <w:ilvl w:val="0"/>
          <w:numId w:val="24"/>
        </w:numPr>
        <w:tabs>
          <w:tab w:val="left" w:pos="1598"/>
        </w:tabs>
        <w:spacing w:before="126" w:line="398" w:lineRule="auto"/>
        <w:ind w:left="2020" w:right="4093" w:hanging="720"/>
        <w:rPr>
          <w:rFonts w:ascii="Arial"/>
        </w:rPr>
      </w:pPr>
      <w:r>
        <w:rPr>
          <w:rFonts w:ascii="Arial"/>
          <w:color w:val="FF0000"/>
          <w:w w:val="125"/>
        </w:rPr>
        <w:t>High</w:t>
      </w:r>
      <w:r>
        <w:rPr>
          <w:rFonts w:ascii="Arial"/>
          <w:color w:val="FF0000"/>
          <w:spacing w:val="-17"/>
          <w:w w:val="125"/>
        </w:rPr>
        <w:t xml:space="preserve"> </w:t>
      </w:r>
      <w:r>
        <w:rPr>
          <w:rFonts w:ascii="Arial"/>
          <w:color w:val="FF0000"/>
          <w:w w:val="125"/>
        </w:rPr>
        <w:t>spin</w:t>
      </w:r>
      <w:r>
        <w:rPr>
          <w:rFonts w:ascii="Arial"/>
          <w:color w:val="FF0000"/>
          <w:spacing w:val="-16"/>
          <w:w w:val="125"/>
        </w:rPr>
        <w:t xml:space="preserve"> </w:t>
      </w:r>
      <w:r>
        <w:rPr>
          <w:rFonts w:ascii="Arial"/>
          <w:color w:val="FF0000"/>
          <w:w w:val="125"/>
        </w:rPr>
        <w:t>Td</w:t>
      </w:r>
      <w:r>
        <w:rPr>
          <w:rFonts w:ascii="Arial"/>
          <w:color w:val="FF0000"/>
          <w:spacing w:val="-17"/>
          <w:w w:val="125"/>
        </w:rPr>
        <w:t xml:space="preserve"> </w:t>
      </w:r>
      <w:r>
        <w:rPr>
          <w:rFonts w:ascii="Arial"/>
          <w:color w:val="FF0000"/>
          <w:w w:val="125"/>
        </w:rPr>
        <w:t>complex</w:t>
      </w:r>
      <w:r>
        <w:rPr>
          <w:rFonts w:ascii="Arial"/>
          <w:color w:val="FF0000"/>
          <w:spacing w:val="-16"/>
          <w:w w:val="125"/>
        </w:rPr>
        <w:t xml:space="preserve"> </w:t>
      </w:r>
      <w:r>
        <w:rPr>
          <w:rFonts w:ascii="Arial"/>
          <w:color w:val="FF0000"/>
          <w:w w:val="125"/>
        </w:rPr>
        <w:t>with</w:t>
      </w:r>
      <w:r>
        <w:rPr>
          <w:rFonts w:ascii="Arial"/>
          <w:color w:val="FF0000"/>
          <w:spacing w:val="-17"/>
          <w:w w:val="125"/>
        </w:rPr>
        <w:t xml:space="preserve"> </w:t>
      </w:r>
      <w:r>
        <w:rPr>
          <w:rFonts w:ascii="Arial"/>
          <w:color w:val="FF0000"/>
          <w:w w:val="125"/>
        </w:rPr>
        <w:t>d</w:t>
      </w:r>
      <w:r>
        <w:rPr>
          <w:rFonts w:ascii="Arial"/>
          <w:color w:val="FF0000"/>
          <w:w w:val="125"/>
          <w:vertAlign w:val="superscript"/>
        </w:rPr>
        <w:t>4</w:t>
      </w:r>
      <w:r>
        <w:rPr>
          <w:rFonts w:ascii="Arial"/>
          <w:color w:val="FF0000"/>
          <w:spacing w:val="-17"/>
          <w:w w:val="125"/>
        </w:rPr>
        <w:t xml:space="preserve"> </w:t>
      </w:r>
      <w:r>
        <w:rPr>
          <w:rFonts w:ascii="Arial"/>
          <w:color w:val="FF0000"/>
          <w:spacing w:val="-2"/>
          <w:w w:val="125"/>
        </w:rPr>
        <w:t>configurations.</w:t>
      </w:r>
      <w:r>
        <w:rPr>
          <w:rFonts w:ascii="Arial"/>
          <w:spacing w:val="-2"/>
          <w:w w:val="125"/>
        </w:rPr>
        <w:t xml:space="preserve"> </w:t>
      </w:r>
      <w:r>
        <w:rPr>
          <w:rFonts w:ascii="Arial"/>
          <w:w w:val="125"/>
        </w:rPr>
        <w:t>eg</w:t>
      </w:r>
      <w:r>
        <w:rPr>
          <w:rFonts w:ascii="Arial"/>
          <w:w w:val="125"/>
          <w:vertAlign w:val="superscript"/>
        </w:rPr>
        <w:t>4</w:t>
      </w:r>
      <w:r>
        <w:rPr>
          <w:rFonts w:ascii="Arial"/>
          <w:w w:val="125"/>
        </w:rPr>
        <w:t xml:space="preserve"> t</w:t>
      </w:r>
      <w:r>
        <w:rPr>
          <w:rFonts w:ascii="Arial"/>
          <w:w w:val="125"/>
          <w:position w:val="-5"/>
          <w:sz w:val="13"/>
        </w:rPr>
        <w:t>2</w:t>
      </w:r>
      <w:r>
        <w:rPr>
          <w:rFonts w:ascii="Arial"/>
          <w:w w:val="125"/>
        </w:rPr>
        <w:t>g</w:t>
      </w:r>
      <w:r>
        <w:rPr>
          <w:rFonts w:ascii="Arial"/>
          <w:w w:val="125"/>
          <w:vertAlign w:val="superscript"/>
        </w:rPr>
        <w:t>0</w:t>
      </w:r>
      <w:r>
        <w:rPr>
          <w:rFonts w:ascii="Arial"/>
          <w:w w:val="125"/>
        </w:rPr>
        <w:t xml:space="preserve"> -</w:t>
      </w:r>
      <w:r>
        <w:rPr>
          <w:rFonts w:ascii="Arial"/>
          <w:spacing w:val="-41"/>
          <w:w w:val="125"/>
        </w:rPr>
        <w:t xml:space="preserve"> </w:t>
      </w:r>
      <w:r>
        <w:rPr>
          <w:rFonts w:ascii="Arial"/>
          <w:w w:val="125"/>
        </w:rPr>
        <w:t>diamagnetic</w:t>
      </w:r>
    </w:p>
    <w:p w:rsidR="001455B3" w:rsidRDefault="001455B3">
      <w:pPr>
        <w:spacing w:line="398" w:lineRule="auto"/>
        <w:rPr>
          <w:rFonts w:ascii="Arial"/>
        </w:rPr>
        <w:sectPr w:rsidR="001455B3">
          <w:pgSz w:w="12240" w:h="15840"/>
          <w:pgMar w:top="1400" w:right="400" w:bottom="280" w:left="860" w:header="720" w:footer="720" w:gutter="0"/>
          <w:cols w:space="720"/>
        </w:sectPr>
      </w:pPr>
    </w:p>
    <w:p w:rsidR="001455B3" w:rsidRDefault="00856CAF">
      <w:pPr>
        <w:pStyle w:val="ListParagraph"/>
        <w:numPr>
          <w:ilvl w:val="0"/>
          <w:numId w:val="31"/>
        </w:numPr>
        <w:tabs>
          <w:tab w:val="left" w:pos="1047"/>
        </w:tabs>
        <w:spacing w:before="43" w:line="398" w:lineRule="auto"/>
        <w:ind w:left="580" w:right="1054" w:firstLine="0"/>
        <w:jc w:val="both"/>
        <w:rPr>
          <w:rFonts w:ascii="Arial"/>
          <w:color w:val="FF0000"/>
          <w:sz w:val="24"/>
        </w:rPr>
      </w:pPr>
      <w:r>
        <w:rPr>
          <w:rFonts w:ascii="Arial"/>
          <w:color w:val="FF0000"/>
          <w:w w:val="120"/>
        </w:rPr>
        <w:lastRenderedPageBreak/>
        <w:t xml:space="preserve">Classify the following as high spin or low spin complexes and calculate </w:t>
      </w:r>
      <w:r>
        <w:rPr>
          <w:rFonts w:ascii="Arial"/>
          <w:color w:val="FF0000"/>
          <w:spacing w:val="-4"/>
          <w:w w:val="120"/>
        </w:rPr>
        <w:t xml:space="preserve">the </w:t>
      </w:r>
      <w:r>
        <w:rPr>
          <w:rFonts w:ascii="Arial"/>
          <w:color w:val="FF0000"/>
          <w:w w:val="120"/>
        </w:rPr>
        <w:t>magnetic moment of the</w:t>
      </w:r>
      <w:r>
        <w:rPr>
          <w:rFonts w:ascii="Arial"/>
          <w:color w:val="FF0000"/>
          <w:spacing w:val="8"/>
          <w:w w:val="120"/>
        </w:rPr>
        <w:t xml:space="preserve"> </w:t>
      </w:r>
      <w:r>
        <w:rPr>
          <w:rFonts w:ascii="Arial"/>
          <w:color w:val="FF0000"/>
          <w:w w:val="120"/>
        </w:rPr>
        <w:t>complexes.</w:t>
      </w:r>
    </w:p>
    <w:p w:rsidR="001455B3" w:rsidRDefault="003F0555">
      <w:pPr>
        <w:pStyle w:val="ListParagraph"/>
        <w:numPr>
          <w:ilvl w:val="0"/>
          <w:numId w:val="23"/>
        </w:numPr>
        <w:tabs>
          <w:tab w:val="left" w:pos="1526"/>
        </w:tabs>
        <w:spacing w:before="15"/>
        <w:rPr>
          <w:rFonts w:ascii="Arial"/>
        </w:rPr>
      </w:pPr>
      <w:r w:rsidRPr="003F0555">
        <w:pict>
          <v:shape id="_x0000_s1042" type="#_x0000_t202" style="position:absolute;left:0;text-align:left;margin-left:146.15pt;margin-top:8.9pt;width:4.5pt;height:6.85pt;z-index:-16579584;mso-position-horizontal-relative:page" filled="f" stroked="f">
            <v:textbox inset="0,0,0,0">
              <w:txbxContent>
                <w:p w:rsidR="001455B3" w:rsidRDefault="00856CAF">
                  <w:pPr>
                    <w:spacing w:line="131" w:lineRule="exact"/>
                    <w:rPr>
                      <w:rFonts w:ascii="Arial"/>
                      <w:sz w:val="13"/>
                    </w:rPr>
                  </w:pPr>
                  <w:r>
                    <w:rPr>
                      <w:rFonts w:ascii="Arial"/>
                      <w:color w:val="FF0000"/>
                      <w:w w:val="123"/>
                      <w:sz w:val="13"/>
                    </w:rPr>
                    <w:t>6</w:t>
                  </w:r>
                </w:p>
              </w:txbxContent>
            </v:textbox>
            <w10:wrap anchorx="page"/>
          </v:shape>
        </w:pict>
      </w:r>
      <w:r w:rsidR="00856CAF">
        <w:rPr>
          <w:rFonts w:ascii="Arial"/>
          <w:color w:val="FF0000"/>
          <w:w w:val="120"/>
        </w:rPr>
        <w:t>[</w:t>
      </w:r>
      <w:proofErr w:type="spellStart"/>
      <w:r w:rsidR="00856CAF">
        <w:rPr>
          <w:rFonts w:ascii="Arial"/>
          <w:color w:val="FF0000"/>
          <w:w w:val="120"/>
        </w:rPr>
        <w:t>CoF</w:t>
      </w:r>
      <w:proofErr w:type="spellEnd"/>
      <w:r w:rsidR="00856CAF">
        <w:rPr>
          <w:rFonts w:ascii="Arial"/>
          <w:color w:val="FF0000"/>
          <w:spacing w:val="15"/>
          <w:w w:val="120"/>
        </w:rPr>
        <w:t xml:space="preserve"> </w:t>
      </w:r>
      <w:r w:rsidR="00856CAF">
        <w:rPr>
          <w:rFonts w:ascii="Arial"/>
          <w:color w:val="FF0000"/>
          <w:w w:val="120"/>
        </w:rPr>
        <w:t>]</w:t>
      </w:r>
      <w:r w:rsidR="00856CAF">
        <w:rPr>
          <w:rFonts w:ascii="Arial"/>
          <w:color w:val="FF0000"/>
          <w:w w:val="120"/>
          <w:vertAlign w:val="superscript"/>
        </w:rPr>
        <w:t>3-</w:t>
      </w:r>
    </w:p>
    <w:p w:rsidR="001455B3" w:rsidRDefault="003F0555">
      <w:pPr>
        <w:spacing w:before="167"/>
        <w:ind w:left="1300"/>
        <w:rPr>
          <w:rFonts w:ascii="Arial"/>
        </w:rPr>
      </w:pPr>
      <w:r w:rsidRPr="003F0555">
        <w:pict>
          <v:shape id="_x0000_s1041" type="#_x0000_t202" style="position:absolute;left:0;text-align:left;margin-left:112.55pt;margin-top:16.5pt;width:4.5pt;height:6.85pt;z-index:-16579072;mso-position-horizontal-relative:page" filled="f" stroked="f">
            <v:textbox inset="0,0,0,0">
              <w:txbxContent>
                <w:p w:rsidR="001455B3" w:rsidRDefault="00856CAF">
                  <w:pPr>
                    <w:spacing w:line="131" w:lineRule="exact"/>
                    <w:rPr>
                      <w:rFonts w:ascii="Arial"/>
                      <w:sz w:val="13"/>
                    </w:rPr>
                  </w:pPr>
                  <w:r>
                    <w:rPr>
                      <w:rFonts w:ascii="Arial"/>
                      <w:w w:val="123"/>
                      <w:sz w:val="13"/>
                    </w:rPr>
                    <w:t>2</w:t>
                  </w:r>
                </w:p>
              </w:txbxContent>
            </v:textbox>
            <w10:wrap anchorx="page"/>
          </v:shape>
        </w:pict>
      </w:r>
      <w:proofErr w:type="gramStart"/>
      <w:r w:rsidR="00856CAF">
        <w:rPr>
          <w:rFonts w:ascii="Arial"/>
          <w:w w:val="125"/>
        </w:rPr>
        <w:t>t</w:t>
      </w:r>
      <w:proofErr w:type="gramEnd"/>
      <w:r w:rsidR="00856CAF">
        <w:rPr>
          <w:rFonts w:ascii="Arial"/>
          <w:w w:val="125"/>
        </w:rPr>
        <w:t xml:space="preserve"> g</w:t>
      </w:r>
      <w:r w:rsidR="00856CAF">
        <w:rPr>
          <w:rFonts w:ascii="Arial"/>
          <w:w w:val="125"/>
          <w:vertAlign w:val="superscript"/>
        </w:rPr>
        <w:t>4</w:t>
      </w:r>
      <w:r w:rsidR="00856CAF">
        <w:rPr>
          <w:rFonts w:ascii="Arial"/>
          <w:w w:val="125"/>
        </w:rPr>
        <w:t xml:space="preserve"> eg</w:t>
      </w:r>
      <w:r w:rsidR="00856CAF">
        <w:rPr>
          <w:rFonts w:ascii="Arial"/>
          <w:w w:val="125"/>
          <w:vertAlign w:val="superscript"/>
        </w:rPr>
        <w:t>2</w:t>
      </w:r>
      <w:r w:rsidR="00856CAF">
        <w:rPr>
          <w:rFonts w:ascii="Arial"/>
          <w:w w:val="125"/>
        </w:rPr>
        <w:t xml:space="preserve"> - paramagnetic</w:t>
      </w:r>
    </w:p>
    <w:p w:rsidR="001455B3" w:rsidRDefault="003F0555">
      <w:pPr>
        <w:pStyle w:val="ListParagraph"/>
        <w:numPr>
          <w:ilvl w:val="0"/>
          <w:numId w:val="23"/>
        </w:numPr>
        <w:tabs>
          <w:tab w:val="left" w:pos="1598"/>
        </w:tabs>
        <w:spacing w:before="167"/>
        <w:ind w:left="1597" w:hanging="298"/>
        <w:rPr>
          <w:rFonts w:ascii="Arial"/>
        </w:rPr>
      </w:pPr>
      <w:r w:rsidRPr="003F0555">
        <w:pict>
          <v:shape id="_x0000_s1040" type="#_x0000_t202" style="position:absolute;left:0;text-align:left;margin-left:151.4pt;margin-top:16.5pt;width:4.5pt;height:6.85pt;z-index:-16578560;mso-position-horizontal-relative:page" filled="f" stroked="f">
            <v:textbox inset="0,0,0,0">
              <w:txbxContent>
                <w:p w:rsidR="001455B3" w:rsidRDefault="00856CAF">
                  <w:pPr>
                    <w:spacing w:line="131" w:lineRule="exact"/>
                    <w:rPr>
                      <w:rFonts w:ascii="Arial"/>
                      <w:sz w:val="13"/>
                    </w:rPr>
                  </w:pPr>
                  <w:r>
                    <w:rPr>
                      <w:rFonts w:ascii="Arial"/>
                      <w:color w:val="FF0000"/>
                      <w:w w:val="123"/>
                      <w:sz w:val="13"/>
                    </w:rPr>
                    <w:t>4</w:t>
                  </w:r>
                </w:p>
              </w:txbxContent>
            </v:textbox>
            <w10:wrap anchorx="page"/>
          </v:shape>
        </w:pict>
      </w:r>
      <w:r w:rsidR="00856CAF">
        <w:rPr>
          <w:rFonts w:ascii="Arial"/>
          <w:color w:val="FF0000"/>
          <w:w w:val="125"/>
        </w:rPr>
        <w:t>[</w:t>
      </w:r>
      <w:proofErr w:type="spellStart"/>
      <w:r w:rsidR="00856CAF">
        <w:rPr>
          <w:rFonts w:ascii="Arial"/>
          <w:color w:val="FF0000"/>
          <w:w w:val="125"/>
        </w:rPr>
        <w:t>NiCl</w:t>
      </w:r>
      <w:proofErr w:type="spellEnd"/>
      <w:r w:rsidR="00856CAF">
        <w:rPr>
          <w:rFonts w:ascii="Arial"/>
          <w:color w:val="FF0000"/>
          <w:spacing w:val="12"/>
          <w:w w:val="125"/>
        </w:rPr>
        <w:t xml:space="preserve"> </w:t>
      </w:r>
      <w:r w:rsidR="00856CAF">
        <w:rPr>
          <w:rFonts w:ascii="Arial"/>
          <w:color w:val="FF0000"/>
          <w:w w:val="125"/>
        </w:rPr>
        <w:t>]</w:t>
      </w:r>
      <w:r w:rsidR="00856CAF">
        <w:rPr>
          <w:rFonts w:ascii="Arial"/>
          <w:color w:val="FF0000"/>
          <w:w w:val="125"/>
          <w:vertAlign w:val="superscript"/>
        </w:rPr>
        <w:t>2-</w:t>
      </w:r>
    </w:p>
    <w:p w:rsidR="001455B3" w:rsidRDefault="003F0555">
      <w:pPr>
        <w:spacing w:before="168"/>
        <w:ind w:left="1300"/>
        <w:rPr>
          <w:rFonts w:ascii="Arial"/>
        </w:rPr>
      </w:pPr>
      <w:r w:rsidRPr="003F0555">
        <w:pict>
          <v:shape id="_x0000_s1039" type="#_x0000_t202" style="position:absolute;left:0;text-align:left;margin-left:132.05pt;margin-top:16.55pt;width:4.5pt;height:6.85pt;z-index:-16578048;mso-position-horizontal-relative:page" filled="f" stroked="f">
            <v:textbox inset="0,0,0,0">
              <w:txbxContent>
                <w:p w:rsidR="001455B3" w:rsidRDefault="00856CAF">
                  <w:pPr>
                    <w:spacing w:line="131" w:lineRule="exact"/>
                    <w:rPr>
                      <w:rFonts w:ascii="Arial"/>
                      <w:sz w:val="13"/>
                    </w:rPr>
                  </w:pPr>
                  <w:r>
                    <w:rPr>
                      <w:rFonts w:ascii="Arial"/>
                      <w:w w:val="123"/>
                      <w:sz w:val="13"/>
                    </w:rPr>
                    <w:t>2</w:t>
                  </w:r>
                </w:p>
              </w:txbxContent>
            </v:textbox>
            <w10:wrap anchorx="page"/>
          </v:shape>
        </w:pict>
      </w:r>
      <w:proofErr w:type="gramStart"/>
      <w:r w:rsidR="00856CAF">
        <w:rPr>
          <w:rFonts w:ascii="Arial"/>
          <w:w w:val="125"/>
        </w:rPr>
        <w:t>eg</w:t>
      </w:r>
      <w:r w:rsidR="00856CAF">
        <w:rPr>
          <w:rFonts w:ascii="Arial"/>
          <w:w w:val="125"/>
          <w:vertAlign w:val="superscript"/>
        </w:rPr>
        <w:t>2</w:t>
      </w:r>
      <w:proofErr w:type="gramEnd"/>
      <w:r w:rsidR="00856CAF">
        <w:rPr>
          <w:rFonts w:ascii="Arial"/>
          <w:w w:val="125"/>
        </w:rPr>
        <w:t xml:space="preserve"> t g</w:t>
      </w:r>
      <w:r w:rsidR="00856CAF">
        <w:rPr>
          <w:rFonts w:ascii="Arial"/>
          <w:w w:val="125"/>
          <w:vertAlign w:val="superscript"/>
        </w:rPr>
        <w:t>2</w:t>
      </w:r>
      <w:r w:rsidR="00856CAF">
        <w:rPr>
          <w:rFonts w:ascii="Arial"/>
          <w:w w:val="125"/>
        </w:rPr>
        <w:t xml:space="preserve"> - paramagnetic</w:t>
      </w:r>
    </w:p>
    <w:p w:rsidR="001455B3" w:rsidRDefault="003F0555">
      <w:pPr>
        <w:pStyle w:val="ListParagraph"/>
        <w:numPr>
          <w:ilvl w:val="0"/>
          <w:numId w:val="23"/>
        </w:numPr>
        <w:tabs>
          <w:tab w:val="left" w:pos="1670"/>
        </w:tabs>
        <w:spacing w:before="167"/>
        <w:ind w:left="1669" w:hanging="370"/>
        <w:rPr>
          <w:rFonts w:ascii="Arial"/>
        </w:rPr>
      </w:pPr>
      <w:r w:rsidRPr="003F0555">
        <w:pict>
          <v:shape id="_x0000_s1038" type="#_x0000_t202" style="position:absolute;left:0;text-align:left;margin-left:168.95pt;margin-top:16.5pt;width:4.5pt;height:6.85pt;z-index:-16577536;mso-position-horizontal-relative:page" filled="f" stroked="f">
            <v:textbox inset="0,0,0,0">
              <w:txbxContent>
                <w:p w:rsidR="001455B3" w:rsidRDefault="00856CAF">
                  <w:pPr>
                    <w:spacing w:line="131" w:lineRule="exact"/>
                    <w:rPr>
                      <w:rFonts w:ascii="Arial"/>
                      <w:sz w:val="13"/>
                    </w:rPr>
                  </w:pPr>
                  <w:r>
                    <w:rPr>
                      <w:rFonts w:ascii="Arial"/>
                      <w:color w:val="FF0000"/>
                      <w:w w:val="123"/>
                      <w:sz w:val="13"/>
                    </w:rPr>
                    <w:t>6</w:t>
                  </w:r>
                </w:p>
              </w:txbxContent>
            </v:textbox>
            <w10:wrap anchorx="page"/>
          </v:shape>
        </w:pict>
      </w:r>
      <w:r w:rsidR="00856CAF">
        <w:rPr>
          <w:rFonts w:ascii="Arial"/>
          <w:color w:val="FF0000"/>
          <w:w w:val="115"/>
        </w:rPr>
        <w:t>[Fe(CN)</w:t>
      </w:r>
      <w:r w:rsidR="00856CAF">
        <w:rPr>
          <w:rFonts w:ascii="Arial"/>
          <w:color w:val="FF0000"/>
          <w:spacing w:val="18"/>
          <w:w w:val="115"/>
        </w:rPr>
        <w:t xml:space="preserve"> </w:t>
      </w:r>
      <w:r w:rsidR="00856CAF">
        <w:rPr>
          <w:rFonts w:ascii="Arial"/>
          <w:color w:val="FF0000"/>
          <w:w w:val="115"/>
        </w:rPr>
        <w:t>]</w:t>
      </w:r>
      <w:r w:rsidR="00856CAF">
        <w:rPr>
          <w:rFonts w:ascii="Arial"/>
          <w:color w:val="FF0000"/>
          <w:w w:val="115"/>
          <w:vertAlign w:val="superscript"/>
        </w:rPr>
        <w:t>3-</w:t>
      </w:r>
    </w:p>
    <w:p w:rsidR="001455B3" w:rsidRDefault="003F0555">
      <w:pPr>
        <w:spacing w:before="167"/>
        <w:ind w:left="1300"/>
        <w:rPr>
          <w:rFonts w:ascii="Arial"/>
        </w:rPr>
      </w:pPr>
      <w:r w:rsidRPr="003F0555">
        <w:pict>
          <v:shape id="_x0000_s1037" type="#_x0000_t202" style="position:absolute;left:0;text-align:left;margin-left:112.55pt;margin-top:16.5pt;width:4.5pt;height:6.85pt;z-index:-16577024;mso-position-horizontal-relative:page" filled="f" stroked="f">
            <v:textbox inset="0,0,0,0">
              <w:txbxContent>
                <w:p w:rsidR="001455B3" w:rsidRDefault="00856CAF">
                  <w:pPr>
                    <w:spacing w:line="131" w:lineRule="exact"/>
                    <w:rPr>
                      <w:rFonts w:ascii="Arial"/>
                      <w:sz w:val="13"/>
                    </w:rPr>
                  </w:pPr>
                  <w:r>
                    <w:rPr>
                      <w:rFonts w:ascii="Arial"/>
                      <w:w w:val="123"/>
                      <w:sz w:val="13"/>
                    </w:rPr>
                    <w:t>2</w:t>
                  </w:r>
                </w:p>
              </w:txbxContent>
            </v:textbox>
            <w10:wrap anchorx="page"/>
          </v:shape>
        </w:pict>
      </w:r>
      <w:proofErr w:type="gramStart"/>
      <w:r w:rsidR="00856CAF">
        <w:rPr>
          <w:rFonts w:ascii="Arial"/>
          <w:w w:val="125"/>
        </w:rPr>
        <w:t>t</w:t>
      </w:r>
      <w:proofErr w:type="gramEnd"/>
      <w:r w:rsidR="00856CAF">
        <w:rPr>
          <w:rFonts w:ascii="Arial"/>
          <w:w w:val="125"/>
        </w:rPr>
        <w:t xml:space="preserve"> g</w:t>
      </w:r>
      <w:r w:rsidR="00856CAF">
        <w:rPr>
          <w:rFonts w:ascii="Arial"/>
          <w:w w:val="125"/>
          <w:vertAlign w:val="superscript"/>
        </w:rPr>
        <w:t>6</w:t>
      </w:r>
      <w:r w:rsidR="00856CAF">
        <w:rPr>
          <w:rFonts w:ascii="Arial"/>
          <w:w w:val="125"/>
        </w:rPr>
        <w:t xml:space="preserve"> eg</w:t>
      </w:r>
      <w:r w:rsidR="00856CAF">
        <w:rPr>
          <w:rFonts w:ascii="Arial"/>
          <w:w w:val="125"/>
          <w:vertAlign w:val="superscript"/>
        </w:rPr>
        <w:t>0</w:t>
      </w:r>
      <w:r w:rsidR="00856CAF">
        <w:rPr>
          <w:rFonts w:ascii="Arial"/>
          <w:w w:val="125"/>
        </w:rPr>
        <w:t xml:space="preserve"> - diamagnetic</w:t>
      </w:r>
    </w:p>
    <w:p w:rsidR="001455B3" w:rsidRDefault="003F0555">
      <w:pPr>
        <w:pStyle w:val="ListParagraph"/>
        <w:numPr>
          <w:ilvl w:val="0"/>
          <w:numId w:val="23"/>
        </w:numPr>
        <w:tabs>
          <w:tab w:val="left" w:pos="1651"/>
        </w:tabs>
        <w:spacing w:before="182"/>
        <w:ind w:left="1650" w:hanging="351"/>
        <w:rPr>
          <w:rFonts w:ascii="Arial"/>
        </w:rPr>
      </w:pPr>
      <w:r w:rsidRPr="003F0555">
        <w:pict>
          <v:shape id="_x0000_s1036" type="#_x0000_t202" style="position:absolute;left:0;text-align:left;margin-left:157.2pt;margin-top:17.25pt;width:4.5pt;height:6.85pt;z-index:-16576512;mso-position-horizontal-relative:page" filled="f" stroked="f">
            <v:textbox inset="0,0,0,0">
              <w:txbxContent>
                <w:p w:rsidR="001455B3" w:rsidRDefault="00856CAF">
                  <w:pPr>
                    <w:spacing w:line="131" w:lineRule="exact"/>
                    <w:rPr>
                      <w:rFonts w:ascii="Arial"/>
                      <w:sz w:val="13"/>
                    </w:rPr>
                  </w:pPr>
                  <w:r>
                    <w:rPr>
                      <w:rFonts w:ascii="Arial"/>
                      <w:color w:val="FF0000"/>
                      <w:w w:val="123"/>
                      <w:sz w:val="13"/>
                    </w:rPr>
                    <w:t>4</w:t>
                  </w:r>
                </w:p>
              </w:txbxContent>
            </v:textbox>
            <w10:wrap anchorx="page"/>
          </v:shape>
        </w:pict>
      </w:r>
      <w:r w:rsidR="00856CAF">
        <w:rPr>
          <w:rFonts w:ascii="Arial"/>
          <w:color w:val="FF0000"/>
          <w:w w:val="120"/>
        </w:rPr>
        <w:t>[</w:t>
      </w:r>
      <w:proofErr w:type="spellStart"/>
      <w:r w:rsidR="00856CAF">
        <w:rPr>
          <w:rFonts w:ascii="Arial"/>
          <w:color w:val="FF0000"/>
          <w:w w:val="120"/>
        </w:rPr>
        <w:t>CoCl</w:t>
      </w:r>
      <w:proofErr w:type="spellEnd"/>
      <w:r w:rsidR="00856CAF">
        <w:rPr>
          <w:rFonts w:ascii="Arial"/>
          <w:color w:val="FF0000"/>
          <w:spacing w:val="15"/>
          <w:w w:val="120"/>
        </w:rPr>
        <w:t xml:space="preserve"> </w:t>
      </w:r>
      <w:r w:rsidR="00856CAF">
        <w:rPr>
          <w:rFonts w:ascii="Arial"/>
          <w:color w:val="FF0000"/>
          <w:w w:val="120"/>
        </w:rPr>
        <w:t>]</w:t>
      </w:r>
      <w:r w:rsidR="00856CAF">
        <w:rPr>
          <w:rFonts w:ascii="Arial"/>
          <w:color w:val="FF0000"/>
          <w:w w:val="120"/>
          <w:vertAlign w:val="superscript"/>
        </w:rPr>
        <w:t>2-</w:t>
      </w:r>
    </w:p>
    <w:p w:rsidR="001455B3" w:rsidRDefault="003F0555">
      <w:pPr>
        <w:spacing w:before="167"/>
        <w:ind w:left="1300"/>
        <w:rPr>
          <w:rFonts w:ascii="Arial"/>
        </w:rPr>
      </w:pPr>
      <w:r w:rsidRPr="003F0555">
        <w:pict>
          <v:shape id="_x0000_s1035" type="#_x0000_t202" style="position:absolute;left:0;text-align:left;margin-left:132.05pt;margin-top:16.5pt;width:4.5pt;height:6.85pt;z-index:-16576000;mso-position-horizontal-relative:page" filled="f" stroked="f">
            <v:textbox inset="0,0,0,0">
              <w:txbxContent>
                <w:p w:rsidR="001455B3" w:rsidRDefault="00856CAF">
                  <w:pPr>
                    <w:spacing w:line="131" w:lineRule="exact"/>
                    <w:rPr>
                      <w:rFonts w:ascii="Arial"/>
                      <w:sz w:val="13"/>
                    </w:rPr>
                  </w:pPr>
                  <w:r>
                    <w:rPr>
                      <w:rFonts w:ascii="Arial"/>
                      <w:w w:val="123"/>
                      <w:sz w:val="13"/>
                    </w:rPr>
                    <w:t>2</w:t>
                  </w:r>
                </w:p>
              </w:txbxContent>
            </v:textbox>
            <w10:wrap anchorx="page"/>
          </v:shape>
        </w:pict>
      </w:r>
      <w:proofErr w:type="gramStart"/>
      <w:r w:rsidR="00856CAF">
        <w:rPr>
          <w:rFonts w:ascii="Arial"/>
          <w:w w:val="125"/>
        </w:rPr>
        <w:t>eg</w:t>
      </w:r>
      <w:r w:rsidR="00856CAF">
        <w:rPr>
          <w:rFonts w:ascii="Arial"/>
          <w:w w:val="125"/>
          <w:vertAlign w:val="superscript"/>
        </w:rPr>
        <w:t>2</w:t>
      </w:r>
      <w:proofErr w:type="gramEnd"/>
      <w:r w:rsidR="00856CAF">
        <w:rPr>
          <w:rFonts w:ascii="Arial"/>
          <w:w w:val="125"/>
        </w:rPr>
        <w:t xml:space="preserve"> t g</w:t>
      </w:r>
      <w:r w:rsidR="00856CAF">
        <w:rPr>
          <w:rFonts w:ascii="Arial"/>
          <w:w w:val="125"/>
          <w:vertAlign w:val="superscript"/>
        </w:rPr>
        <w:t>2</w:t>
      </w:r>
      <w:r w:rsidR="00856CAF">
        <w:rPr>
          <w:rFonts w:ascii="Arial"/>
          <w:w w:val="125"/>
        </w:rPr>
        <w:t xml:space="preserve"> - paramagnetic</w:t>
      </w:r>
    </w:p>
    <w:p w:rsidR="001455B3" w:rsidRDefault="001455B3">
      <w:pPr>
        <w:pStyle w:val="BodyText"/>
        <w:rPr>
          <w:rFonts w:ascii="Arial"/>
        </w:rPr>
      </w:pPr>
    </w:p>
    <w:p w:rsidR="001455B3" w:rsidRDefault="001455B3">
      <w:pPr>
        <w:pStyle w:val="BodyText"/>
        <w:rPr>
          <w:rFonts w:ascii="Arial"/>
          <w:sz w:val="27"/>
        </w:rPr>
      </w:pPr>
    </w:p>
    <w:p w:rsidR="001455B3" w:rsidRDefault="00856CAF">
      <w:pPr>
        <w:pStyle w:val="Heading1"/>
        <w:spacing w:before="213"/>
        <w:ind w:left="2235" w:right="2694"/>
        <w:jc w:val="center"/>
      </w:pPr>
      <w:r>
        <w:rPr>
          <w:color w:val="BF0000"/>
        </w:rPr>
        <w:t>********</w:t>
      </w:r>
    </w:p>
    <w:sectPr w:rsidR="001455B3" w:rsidSect="001455B3">
      <w:pgSz w:w="12240" w:h="15840"/>
      <w:pgMar w:top="1460" w:right="400" w:bottom="280" w:left="8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Uralic">
    <w:altName w:val="Times New Roman"/>
    <w:charset w:val="00"/>
    <w:family w:val="auto"/>
    <w:pitch w:val="variable"/>
    <w:sig w:usb0="00000000" w:usb1="00000000" w:usb2="00000000" w:usb3="00000000" w:csb0="00000000" w:csb1="00000000"/>
  </w:font>
  <w:font w:name="FreeSerif">
    <w:altName w:val="Times New Roman"/>
    <w:charset w:val="00"/>
    <w:family w:val="roman"/>
    <w:pitch w:val="variable"/>
    <w:sig w:usb0="00000000" w:usb1="00000000" w:usb2="00000000" w:usb3="00000000" w:csb0="00000000" w:csb1="00000000"/>
  </w:font>
  <w:font w:name="DejaVu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04A1"/>
    <w:multiLevelType w:val="hybridMultilevel"/>
    <w:tmpl w:val="6DA236EC"/>
    <w:lvl w:ilvl="0" w:tplc="4F82B144">
      <w:numFmt w:val="bullet"/>
      <w:lvlText w:val="*"/>
      <w:lvlJc w:val="left"/>
      <w:pPr>
        <w:ind w:left="1990" w:hanging="180"/>
      </w:pPr>
      <w:rPr>
        <w:rFonts w:ascii="Times New Roman" w:eastAsia="Times New Roman" w:hAnsi="Times New Roman" w:cs="Times New Roman" w:hint="default"/>
        <w:w w:val="100"/>
        <w:sz w:val="24"/>
        <w:szCs w:val="24"/>
        <w:lang w:val="en-US" w:eastAsia="en-US" w:bidi="ar-SA"/>
      </w:rPr>
    </w:lvl>
    <w:lvl w:ilvl="1" w:tplc="2ADA6CC8">
      <w:numFmt w:val="bullet"/>
      <w:lvlText w:val="•"/>
      <w:lvlJc w:val="left"/>
      <w:pPr>
        <w:ind w:left="2898" w:hanging="180"/>
      </w:pPr>
      <w:rPr>
        <w:rFonts w:hint="default"/>
        <w:lang w:val="en-US" w:eastAsia="en-US" w:bidi="ar-SA"/>
      </w:rPr>
    </w:lvl>
    <w:lvl w:ilvl="2" w:tplc="B6F0C320">
      <w:numFmt w:val="bullet"/>
      <w:lvlText w:val="•"/>
      <w:lvlJc w:val="left"/>
      <w:pPr>
        <w:ind w:left="3796" w:hanging="180"/>
      </w:pPr>
      <w:rPr>
        <w:rFonts w:hint="default"/>
        <w:lang w:val="en-US" w:eastAsia="en-US" w:bidi="ar-SA"/>
      </w:rPr>
    </w:lvl>
    <w:lvl w:ilvl="3" w:tplc="379A701C">
      <w:numFmt w:val="bullet"/>
      <w:lvlText w:val="•"/>
      <w:lvlJc w:val="left"/>
      <w:pPr>
        <w:ind w:left="4694" w:hanging="180"/>
      </w:pPr>
      <w:rPr>
        <w:rFonts w:hint="default"/>
        <w:lang w:val="en-US" w:eastAsia="en-US" w:bidi="ar-SA"/>
      </w:rPr>
    </w:lvl>
    <w:lvl w:ilvl="4" w:tplc="84345E60">
      <w:numFmt w:val="bullet"/>
      <w:lvlText w:val="•"/>
      <w:lvlJc w:val="left"/>
      <w:pPr>
        <w:ind w:left="5592" w:hanging="180"/>
      </w:pPr>
      <w:rPr>
        <w:rFonts w:hint="default"/>
        <w:lang w:val="en-US" w:eastAsia="en-US" w:bidi="ar-SA"/>
      </w:rPr>
    </w:lvl>
    <w:lvl w:ilvl="5" w:tplc="EE4C6D7E">
      <w:numFmt w:val="bullet"/>
      <w:lvlText w:val="•"/>
      <w:lvlJc w:val="left"/>
      <w:pPr>
        <w:ind w:left="6490" w:hanging="180"/>
      </w:pPr>
      <w:rPr>
        <w:rFonts w:hint="default"/>
        <w:lang w:val="en-US" w:eastAsia="en-US" w:bidi="ar-SA"/>
      </w:rPr>
    </w:lvl>
    <w:lvl w:ilvl="6" w:tplc="F5E0424A">
      <w:numFmt w:val="bullet"/>
      <w:lvlText w:val="•"/>
      <w:lvlJc w:val="left"/>
      <w:pPr>
        <w:ind w:left="7388" w:hanging="180"/>
      </w:pPr>
      <w:rPr>
        <w:rFonts w:hint="default"/>
        <w:lang w:val="en-US" w:eastAsia="en-US" w:bidi="ar-SA"/>
      </w:rPr>
    </w:lvl>
    <w:lvl w:ilvl="7" w:tplc="6448BC9E">
      <w:numFmt w:val="bullet"/>
      <w:lvlText w:val="•"/>
      <w:lvlJc w:val="left"/>
      <w:pPr>
        <w:ind w:left="8286" w:hanging="180"/>
      </w:pPr>
      <w:rPr>
        <w:rFonts w:hint="default"/>
        <w:lang w:val="en-US" w:eastAsia="en-US" w:bidi="ar-SA"/>
      </w:rPr>
    </w:lvl>
    <w:lvl w:ilvl="8" w:tplc="6B8C5FDE">
      <w:numFmt w:val="bullet"/>
      <w:lvlText w:val="•"/>
      <w:lvlJc w:val="left"/>
      <w:pPr>
        <w:ind w:left="9184" w:hanging="180"/>
      </w:pPr>
      <w:rPr>
        <w:rFonts w:hint="default"/>
        <w:lang w:val="en-US" w:eastAsia="en-US" w:bidi="ar-SA"/>
      </w:rPr>
    </w:lvl>
  </w:abstractNum>
  <w:abstractNum w:abstractNumId="1">
    <w:nsid w:val="01BF3D58"/>
    <w:multiLevelType w:val="hybridMultilevel"/>
    <w:tmpl w:val="424E3890"/>
    <w:lvl w:ilvl="0" w:tplc="3AFE9842">
      <w:start w:val="1"/>
      <w:numFmt w:val="lowerRoman"/>
      <w:lvlText w:val="%1."/>
      <w:lvlJc w:val="left"/>
      <w:pPr>
        <w:ind w:left="1294" w:hanging="210"/>
        <w:jc w:val="right"/>
      </w:pPr>
      <w:rPr>
        <w:rFonts w:ascii="Times New Roman" w:eastAsia="Times New Roman" w:hAnsi="Times New Roman" w:cs="Times New Roman" w:hint="default"/>
        <w:w w:val="100"/>
        <w:sz w:val="24"/>
        <w:szCs w:val="24"/>
        <w:lang w:val="en-US" w:eastAsia="en-US" w:bidi="ar-SA"/>
      </w:rPr>
    </w:lvl>
    <w:lvl w:ilvl="1" w:tplc="90F0EF36">
      <w:numFmt w:val="bullet"/>
      <w:lvlText w:val="•"/>
      <w:lvlJc w:val="left"/>
      <w:pPr>
        <w:ind w:left="2268" w:hanging="210"/>
      </w:pPr>
      <w:rPr>
        <w:rFonts w:hint="default"/>
        <w:lang w:val="en-US" w:eastAsia="en-US" w:bidi="ar-SA"/>
      </w:rPr>
    </w:lvl>
    <w:lvl w:ilvl="2" w:tplc="728E25B0">
      <w:numFmt w:val="bullet"/>
      <w:lvlText w:val="•"/>
      <w:lvlJc w:val="left"/>
      <w:pPr>
        <w:ind w:left="3236" w:hanging="210"/>
      </w:pPr>
      <w:rPr>
        <w:rFonts w:hint="default"/>
        <w:lang w:val="en-US" w:eastAsia="en-US" w:bidi="ar-SA"/>
      </w:rPr>
    </w:lvl>
    <w:lvl w:ilvl="3" w:tplc="30ACC6E8">
      <w:numFmt w:val="bullet"/>
      <w:lvlText w:val="•"/>
      <w:lvlJc w:val="left"/>
      <w:pPr>
        <w:ind w:left="4204" w:hanging="210"/>
      </w:pPr>
      <w:rPr>
        <w:rFonts w:hint="default"/>
        <w:lang w:val="en-US" w:eastAsia="en-US" w:bidi="ar-SA"/>
      </w:rPr>
    </w:lvl>
    <w:lvl w:ilvl="4" w:tplc="5204D372">
      <w:numFmt w:val="bullet"/>
      <w:lvlText w:val="•"/>
      <w:lvlJc w:val="left"/>
      <w:pPr>
        <w:ind w:left="5172" w:hanging="210"/>
      </w:pPr>
      <w:rPr>
        <w:rFonts w:hint="default"/>
        <w:lang w:val="en-US" w:eastAsia="en-US" w:bidi="ar-SA"/>
      </w:rPr>
    </w:lvl>
    <w:lvl w:ilvl="5" w:tplc="65CE0A86">
      <w:numFmt w:val="bullet"/>
      <w:lvlText w:val="•"/>
      <w:lvlJc w:val="left"/>
      <w:pPr>
        <w:ind w:left="6140" w:hanging="210"/>
      </w:pPr>
      <w:rPr>
        <w:rFonts w:hint="default"/>
        <w:lang w:val="en-US" w:eastAsia="en-US" w:bidi="ar-SA"/>
      </w:rPr>
    </w:lvl>
    <w:lvl w:ilvl="6" w:tplc="211C7288">
      <w:numFmt w:val="bullet"/>
      <w:lvlText w:val="•"/>
      <w:lvlJc w:val="left"/>
      <w:pPr>
        <w:ind w:left="7108" w:hanging="210"/>
      </w:pPr>
      <w:rPr>
        <w:rFonts w:hint="default"/>
        <w:lang w:val="en-US" w:eastAsia="en-US" w:bidi="ar-SA"/>
      </w:rPr>
    </w:lvl>
    <w:lvl w:ilvl="7" w:tplc="25CA2886">
      <w:numFmt w:val="bullet"/>
      <w:lvlText w:val="•"/>
      <w:lvlJc w:val="left"/>
      <w:pPr>
        <w:ind w:left="8076" w:hanging="210"/>
      </w:pPr>
      <w:rPr>
        <w:rFonts w:hint="default"/>
        <w:lang w:val="en-US" w:eastAsia="en-US" w:bidi="ar-SA"/>
      </w:rPr>
    </w:lvl>
    <w:lvl w:ilvl="8" w:tplc="EEC6C7F6">
      <w:numFmt w:val="bullet"/>
      <w:lvlText w:val="•"/>
      <w:lvlJc w:val="left"/>
      <w:pPr>
        <w:ind w:left="9044" w:hanging="210"/>
      </w:pPr>
      <w:rPr>
        <w:rFonts w:hint="default"/>
        <w:lang w:val="en-US" w:eastAsia="en-US" w:bidi="ar-SA"/>
      </w:rPr>
    </w:lvl>
  </w:abstractNum>
  <w:abstractNum w:abstractNumId="2">
    <w:nsid w:val="02A05F0D"/>
    <w:multiLevelType w:val="hybridMultilevel"/>
    <w:tmpl w:val="85069EC0"/>
    <w:lvl w:ilvl="0" w:tplc="DC5AF38C">
      <w:numFmt w:val="bullet"/>
      <w:lvlText w:val="●"/>
      <w:lvlJc w:val="left"/>
      <w:pPr>
        <w:ind w:left="1300" w:hanging="360"/>
      </w:pPr>
      <w:rPr>
        <w:rFonts w:ascii="Arial" w:eastAsia="Arial" w:hAnsi="Arial" w:cs="Arial" w:hint="default"/>
        <w:b/>
        <w:bCs/>
        <w:spacing w:val="-15"/>
        <w:w w:val="100"/>
        <w:sz w:val="24"/>
        <w:szCs w:val="24"/>
        <w:u w:val="single" w:color="000000"/>
        <w:lang w:val="en-US" w:eastAsia="en-US" w:bidi="ar-SA"/>
      </w:rPr>
    </w:lvl>
    <w:lvl w:ilvl="1" w:tplc="C2BC42BA">
      <w:numFmt w:val="bullet"/>
      <w:lvlText w:val="•"/>
      <w:lvlJc w:val="left"/>
      <w:pPr>
        <w:ind w:left="2268" w:hanging="360"/>
      </w:pPr>
      <w:rPr>
        <w:rFonts w:hint="default"/>
        <w:lang w:val="en-US" w:eastAsia="en-US" w:bidi="ar-SA"/>
      </w:rPr>
    </w:lvl>
    <w:lvl w:ilvl="2" w:tplc="27740F48">
      <w:numFmt w:val="bullet"/>
      <w:lvlText w:val="•"/>
      <w:lvlJc w:val="left"/>
      <w:pPr>
        <w:ind w:left="3236" w:hanging="360"/>
      </w:pPr>
      <w:rPr>
        <w:rFonts w:hint="default"/>
        <w:lang w:val="en-US" w:eastAsia="en-US" w:bidi="ar-SA"/>
      </w:rPr>
    </w:lvl>
    <w:lvl w:ilvl="3" w:tplc="A118A95A">
      <w:numFmt w:val="bullet"/>
      <w:lvlText w:val="•"/>
      <w:lvlJc w:val="left"/>
      <w:pPr>
        <w:ind w:left="4204" w:hanging="360"/>
      </w:pPr>
      <w:rPr>
        <w:rFonts w:hint="default"/>
        <w:lang w:val="en-US" w:eastAsia="en-US" w:bidi="ar-SA"/>
      </w:rPr>
    </w:lvl>
    <w:lvl w:ilvl="4" w:tplc="88826314">
      <w:numFmt w:val="bullet"/>
      <w:lvlText w:val="•"/>
      <w:lvlJc w:val="left"/>
      <w:pPr>
        <w:ind w:left="5172" w:hanging="360"/>
      </w:pPr>
      <w:rPr>
        <w:rFonts w:hint="default"/>
        <w:lang w:val="en-US" w:eastAsia="en-US" w:bidi="ar-SA"/>
      </w:rPr>
    </w:lvl>
    <w:lvl w:ilvl="5" w:tplc="84264E64">
      <w:numFmt w:val="bullet"/>
      <w:lvlText w:val="•"/>
      <w:lvlJc w:val="left"/>
      <w:pPr>
        <w:ind w:left="6140" w:hanging="360"/>
      </w:pPr>
      <w:rPr>
        <w:rFonts w:hint="default"/>
        <w:lang w:val="en-US" w:eastAsia="en-US" w:bidi="ar-SA"/>
      </w:rPr>
    </w:lvl>
    <w:lvl w:ilvl="6" w:tplc="B8B0AAC8">
      <w:numFmt w:val="bullet"/>
      <w:lvlText w:val="•"/>
      <w:lvlJc w:val="left"/>
      <w:pPr>
        <w:ind w:left="7108" w:hanging="360"/>
      </w:pPr>
      <w:rPr>
        <w:rFonts w:hint="default"/>
        <w:lang w:val="en-US" w:eastAsia="en-US" w:bidi="ar-SA"/>
      </w:rPr>
    </w:lvl>
    <w:lvl w:ilvl="7" w:tplc="5C06EEC8">
      <w:numFmt w:val="bullet"/>
      <w:lvlText w:val="•"/>
      <w:lvlJc w:val="left"/>
      <w:pPr>
        <w:ind w:left="8076" w:hanging="360"/>
      </w:pPr>
      <w:rPr>
        <w:rFonts w:hint="default"/>
        <w:lang w:val="en-US" w:eastAsia="en-US" w:bidi="ar-SA"/>
      </w:rPr>
    </w:lvl>
    <w:lvl w:ilvl="8" w:tplc="2C426342">
      <w:numFmt w:val="bullet"/>
      <w:lvlText w:val="•"/>
      <w:lvlJc w:val="left"/>
      <w:pPr>
        <w:ind w:left="9044" w:hanging="360"/>
      </w:pPr>
      <w:rPr>
        <w:rFonts w:hint="default"/>
        <w:lang w:val="en-US" w:eastAsia="en-US" w:bidi="ar-SA"/>
      </w:rPr>
    </w:lvl>
  </w:abstractNum>
  <w:abstractNum w:abstractNumId="3">
    <w:nsid w:val="07173B45"/>
    <w:multiLevelType w:val="hybridMultilevel"/>
    <w:tmpl w:val="FD125A46"/>
    <w:lvl w:ilvl="0" w:tplc="9ABA665E">
      <w:numFmt w:val="bullet"/>
      <w:lvlText w:val="●"/>
      <w:lvlJc w:val="left"/>
      <w:pPr>
        <w:ind w:left="1300" w:hanging="360"/>
      </w:pPr>
      <w:rPr>
        <w:rFonts w:ascii="Arial" w:eastAsia="Arial" w:hAnsi="Arial" w:cs="Arial" w:hint="default"/>
        <w:spacing w:val="-30"/>
        <w:w w:val="100"/>
        <w:sz w:val="24"/>
        <w:szCs w:val="24"/>
        <w:lang w:val="en-US" w:eastAsia="en-US" w:bidi="ar-SA"/>
      </w:rPr>
    </w:lvl>
    <w:lvl w:ilvl="1" w:tplc="7B46ABD8">
      <w:numFmt w:val="bullet"/>
      <w:lvlText w:val="•"/>
      <w:lvlJc w:val="left"/>
      <w:pPr>
        <w:ind w:left="2268" w:hanging="360"/>
      </w:pPr>
      <w:rPr>
        <w:rFonts w:hint="default"/>
        <w:lang w:val="en-US" w:eastAsia="en-US" w:bidi="ar-SA"/>
      </w:rPr>
    </w:lvl>
    <w:lvl w:ilvl="2" w:tplc="0E343A34">
      <w:numFmt w:val="bullet"/>
      <w:lvlText w:val="•"/>
      <w:lvlJc w:val="left"/>
      <w:pPr>
        <w:ind w:left="3236" w:hanging="360"/>
      </w:pPr>
      <w:rPr>
        <w:rFonts w:hint="default"/>
        <w:lang w:val="en-US" w:eastAsia="en-US" w:bidi="ar-SA"/>
      </w:rPr>
    </w:lvl>
    <w:lvl w:ilvl="3" w:tplc="29F031CC">
      <w:numFmt w:val="bullet"/>
      <w:lvlText w:val="•"/>
      <w:lvlJc w:val="left"/>
      <w:pPr>
        <w:ind w:left="4204" w:hanging="360"/>
      </w:pPr>
      <w:rPr>
        <w:rFonts w:hint="default"/>
        <w:lang w:val="en-US" w:eastAsia="en-US" w:bidi="ar-SA"/>
      </w:rPr>
    </w:lvl>
    <w:lvl w:ilvl="4" w:tplc="EDDE1E2C">
      <w:numFmt w:val="bullet"/>
      <w:lvlText w:val="•"/>
      <w:lvlJc w:val="left"/>
      <w:pPr>
        <w:ind w:left="5172" w:hanging="360"/>
      </w:pPr>
      <w:rPr>
        <w:rFonts w:hint="default"/>
        <w:lang w:val="en-US" w:eastAsia="en-US" w:bidi="ar-SA"/>
      </w:rPr>
    </w:lvl>
    <w:lvl w:ilvl="5" w:tplc="BFE8ACEC">
      <w:numFmt w:val="bullet"/>
      <w:lvlText w:val="•"/>
      <w:lvlJc w:val="left"/>
      <w:pPr>
        <w:ind w:left="6140" w:hanging="360"/>
      </w:pPr>
      <w:rPr>
        <w:rFonts w:hint="default"/>
        <w:lang w:val="en-US" w:eastAsia="en-US" w:bidi="ar-SA"/>
      </w:rPr>
    </w:lvl>
    <w:lvl w:ilvl="6" w:tplc="7AAA731E">
      <w:numFmt w:val="bullet"/>
      <w:lvlText w:val="•"/>
      <w:lvlJc w:val="left"/>
      <w:pPr>
        <w:ind w:left="7108" w:hanging="360"/>
      </w:pPr>
      <w:rPr>
        <w:rFonts w:hint="default"/>
        <w:lang w:val="en-US" w:eastAsia="en-US" w:bidi="ar-SA"/>
      </w:rPr>
    </w:lvl>
    <w:lvl w:ilvl="7" w:tplc="A69413C0">
      <w:numFmt w:val="bullet"/>
      <w:lvlText w:val="•"/>
      <w:lvlJc w:val="left"/>
      <w:pPr>
        <w:ind w:left="8076" w:hanging="360"/>
      </w:pPr>
      <w:rPr>
        <w:rFonts w:hint="default"/>
        <w:lang w:val="en-US" w:eastAsia="en-US" w:bidi="ar-SA"/>
      </w:rPr>
    </w:lvl>
    <w:lvl w:ilvl="8" w:tplc="F4FC0408">
      <w:numFmt w:val="bullet"/>
      <w:lvlText w:val="•"/>
      <w:lvlJc w:val="left"/>
      <w:pPr>
        <w:ind w:left="9044" w:hanging="360"/>
      </w:pPr>
      <w:rPr>
        <w:rFonts w:hint="default"/>
        <w:lang w:val="en-US" w:eastAsia="en-US" w:bidi="ar-SA"/>
      </w:rPr>
    </w:lvl>
  </w:abstractNum>
  <w:abstractNum w:abstractNumId="4">
    <w:nsid w:val="0AD133D3"/>
    <w:multiLevelType w:val="hybridMultilevel"/>
    <w:tmpl w:val="E724DD48"/>
    <w:lvl w:ilvl="0" w:tplc="9564858E">
      <w:start w:val="1"/>
      <w:numFmt w:val="lowerLetter"/>
      <w:lvlText w:val="%1."/>
      <w:lvlJc w:val="left"/>
      <w:pPr>
        <w:ind w:left="1300" w:hanging="360"/>
        <w:jc w:val="left"/>
      </w:pPr>
      <w:rPr>
        <w:rFonts w:ascii="Times New Roman" w:eastAsia="Times New Roman" w:hAnsi="Times New Roman" w:cs="Times New Roman" w:hint="default"/>
        <w:w w:val="100"/>
        <w:sz w:val="24"/>
        <w:szCs w:val="24"/>
        <w:lang w:val="en-US" w:eastAsia="en-US" w:bidi="ar-SA"/>
      </w:rPr>
    </w:lvl>
    <w:lvl w:ilvl="1" w:tplc="01687484">
      <w:numFmt w:val="bullet"/>
      <w:lvlText w:val="•"/>
      <w:lvlJc w:val="left"/>
      <w:pPr>
        <w:ind w:left="2268" w:hanging="360"/>
      </w:pPr>
      <w:rPr>
        <w:rFonts w:hint="default"/>
        <w:lang w:val="en-US" w:eastAsia="en-US" w:bidi="ar-SA"/>
      </w:rPr>
    </w:lvl>
    <w:lvl w:ilvl="2" w:tplc="652A7E80">
      <w:numFmt w:val="bullet"/>
      <w:lvlText w:val="•"/>
      <w:lvlJc w:val="left"/>
      <w:pPr>
        <w:ind w:left="3236" w:hanging="360"/>
      </w:pPr>
      <w:rPr>
        <w:rFonts w:hint="default"/>
        <w:lang w:val="en-US" w:eastAsia="en-US" w:bidi="ar-SA"/>
      </w:rPr>
    </w:lvl>
    <w:lvl w:ilvl="3" w:tplc="527E31AA">
      <w:numFmt w:val="bullet"/>
      <w:lvlText w:val="•"/>
      <w:lvlJc w:val="left"/>
      <w:pPr>
        <w:ind w:left="4204" w:hanging="360"/>
      </w:pPr>
      <w:rPr>
        <w:rFonts w:hint="default"/>
        <w:lang w:val="en-US" w:eastAsia="en-US" w:bidi="ar-SA"/>
      </w:rPr>
    </w:lvl>
    <w:lvl w:ilvl="4" w:tplc="C0D07782">
      <w:numFmt w:val="bullet"/>
      <w:lvlText w:val="•"/>
      <w:lvlJc w:val="left"/>
      <w:pPr>
        <w:ind w:left="5172" w:hanging="360"/>
      </w:pPr>
      <w:rPr>
        <w:rFonts w:hint="default"/>
        <w:lang w:val="en-US" w:eastAsia="en-US" w:bidi="ar-SA"/>
      </w:rPr>
    </w:lvl>
    <w:lvl w:ilvl="5" w:tplc="23E8D7D0">
      <w:numFmt w:val="bullet"/>
      <w:lvlText w:val="•"/>
      <w:lvlJc w:val="left"/>
      <w:pPr>
        <w:ind w:left="6140" w:hanging="360"/>
      </w:pPr>
      <w:rPr>
        <w:rFonts w:hint="default"/>
        <w:lang w:val="en-US" w:eastAsia="en-US" w:bidi="ar-SA"/>
      </w:rPr>
    </w:lvl>
    <w:lvl w:ilvl="6" w:tplc="F11657D0">
      <w:numFmt w:val="bullet"/>
      <w:lvlText w:val="•"/>
      <w:lvlJc w:val="left"/>
      <w:pPr>
        <w:ind w:left="7108" w:hanging="360"/>
      </w:pPr>
      <w:rPr>
        <w:rFonts w:hint="default"/>
        <w:lang w:val="en-US" w:eastAsia="en-US" w:bidi="ar-SA"/>
      </w:rPr>
    </w:lvl>
    <w:lvl w:ilvl="7" w:tplc="1ECE4A02">
      <w:numFmt w:val="bullet"/>
      <w:lvlText w:val="•"/>
      <w:lvlJc w:val="left"/>
      <w:pPr>
        <w:ind w:left="8076" w:hanging="360"/>
      </w:pPr>
      <w:rPr>
        <w:rFonts w:hint="default"/>
        <w:lang w:val="en-US" w:eastAsia="en-US" w:bidi="ar-SA"/>
      </w:rPr>
    </w:lvl>
    <w:lvl w:ilvl="8" w:tplc="8A00998A">
      <w:numFmt w:val="bullet"/>
      <w:lvlText w:val="•"/>
      <w:lvlJc w:val="left"/>
      <w:pPr>
        <w:ind w:left="9044" w:hanging="360"/>
      </w:pPr>
      <w:rPr>
        <w:rFonts w:hint="default"/>
        <w:lang w:val="en-US" w:eastAsia="en-US" w:bidi="ar-SA"/>
      </w:rPr>
    </w:lvl>
  </w:abstractNum>
  <w:abstractNum w:abstractNumId="5">
    <w:nsid w:val="0BCA7D1F"/>
    <w:multiLevelType w:val="hybridMultilevel"/>
    <w:tmpl w:val="A600D47C"/>
    <w:lvl w:ilvl="0" w:tplc="1A8CD4E4">
      <w:start w:val="1"/>
      <w:numFmt w:val="lowerRoman"/>
      <w:lvlText w:val="%1."/>
      <w:lvlJc w:val="left"/>
      <w:pPr>
        <w:ind w:left="1525" w:hanging="226"/>
        <w:jc w:val="left"/>
      </w:pPr>
      <w:rPr>
        <w:rFonts w:ascii="Arial" w:eastAsia="Arial" w:hAnsi="Arial" w:cs="Arial" w:hint="default"/>
        <w:color w:val="FF0000"/>
        <w:w w:val="135"/>
        <w:sz w:val="22"/>
        <w:szCs w:val="22"/>
        <w:lang w:val="en-US" w:eastAsia="en-US" w:bidi="ar-SA"/>
      </w:rPr>
    </w:lvl>
    <w:lvl w:ilvl="1" w:tplc="B43CF73A">
      <w:numFmt w:val="bullet"/>
      <w:lvlText w:val="•"/>
      <w:lvlJc w:val="left"/>
      <w:pPr>
        <w:ind w:left="2466" w:hanging="226"/>
      </w:pPr>
      <w:rPr>
        <w:rFonts w:hint="default"/>
        <w:lang w:val="en-US" w:eastAsia="en-US" w:bidi="ar-SA"/>
      </w:rPr>
    </w:lvl>
    <w:lvl w:ilvl="2" w:tplc="2990FA00">
      <w:numFmt w:val="bullet"/>
      <w:lvlText w:val="•"/>
      <w:lvlJc w:val="left"/>
      <w:pPr>
        <w:ind w:left="3412" w:hanging="226"/>
      </w:pPr>
      <w:rPr>
        <w:rFonts w:hint="default"/>
        <w:lang w:val="en-US" w:eastAsia="en-US" w:bidi="ar-SA"/>
      </w:rPr>
    </w:lvl>
    <w:lvl w:ilvl="3" w:tplc="598CE246">
      <w:numFmt w:val="bullet"/>
      <w:lvlText w:val="•"/>
      <w:lvlJc w:val="left"/>
      <w:pPr>
        <w:ind w:left="4358" w:hanging="226"/>
      </w:pPr>
      <w:rPr>
        <w:rFonts w:hint="default"/>
        <w:lang w:val="en-US" w:eastAsia="en-US" w:bidi="ar-SA"/>
      </w:rPr>
    </w:lvl>
    <w:lvl w:ilvl="4" w:tplc="2692F840">
      <w:numFmt w:val="bullet"/>
      <w:lvlText w:val="•"/>
      <w:lvlJc w:val="left"/>
      <w:pPr>
        <w:ind w:left="5304" w:hanging="226"/>
      </w:pPr>
      <w:rPr>
        <w:rFonts w:hint="default"/>
        <w:lang w:val="en-US" w:eastAsia="en-US" w:bidi="ar-SA"/>
      </w:rPr>
    </w:lvl>
    <w:lvl w:ilvl="5" w:tplc="632851DA">
      <w:numFmt w:val="bullet"/>
      <w:lvlText w:val="•"/>
      <w:lvlJc w:val="left"/>
      <w:pPr>
        <w:ind w:left="6250" w:hanging="226"/>
      </w:pPr>
      <w:rPr>
        <w:rFonts w:hint="default"/>
        <w:lang w:val="en-US" w:eastAsia="en-US" w:bidi="ar-SA"/>
      </w:rPr>
    </w:lvl>
    <w:lvl w:ilvl="6" w:tplc="A88453DC">
      <w:numFmt w:val="bullet"/>
      <w:lvlText w:val="•"/>
      <w:lvlJc w:val="left"/>
      <w:pPr>
        <w:ind w:left="7196" w:hanging="226"/>
      </w:pPr>
      <w:rPr>
        <w:rFonts w:hint="default"/>
        <w:lang w:val="en-US" w:eastAsia="en-US" w:bidi="ar-SA"/>
      </w:rPr>
    </w:lvl>
    <w:lvl w:ilvl="7" w:tplc="8A3CA0F4">
      <w:numFmt w:val="bullet"/>
      <w:lvlText w:val="•"/>
      <w:lvlJc w:val="left"/>
      <w:pPr>
        <w:ind w:left="8142" w:hanging="226"/>
      </w:pPr>
      <w:rPr>
        <w:rFonts w:hint="default"/>
        <w:lang w:val="en-US" w:eastAsia="en-US" w:bidi="ar-SA"/>
      </w:rPr>
    </w:lvl>
    <w:lvl w:ilvl="8" w:tplc="5D4A540C">
      <w:numFmt w:val="bullet"/>
      <w:lvlText w:val="•"/>
      <w:lvlJc w:val="left"/>
      <w:pPr>
        <w:ind w:left="9088" w:hanging="226"/>
      </w:pPr>
      <w:rPr>
        <w:rFonts w:hint="default"/>
        <w:lang w:val="en-US" w:eastAsia="en-US" w:bidi="ar-SA"/>
      </w:rPr>
    </w:lvl>
  </w:abstractNum>
  <w:abstractNum w:abstractNumId="6">
    <w:nsid w:val="0EDF4249"/>
    <w:multiLevelType w:val="hybridMultilevel"/>
    <w:tmpl w:val="BCC693BE"/>
    <w:lvl w:ilvl="0" w:tplc="6C08F744">
      <w:numFmt w:val="bullet"/>
      <w:lvlText w:val="●"/>
      <w:lvlJc w:val="left"/>
      <w:pPr>
        <w:ind w:left="1300" w:hanging="360"/>
      </w:pPr>
      <w:rPr>
        <w:rFonts w:ascii="Arial" w:eastAsia="Arial" w:hAnsi="Arial" w:cs="Arial" w:hint="default"/>
        <w:spacing w:val="-1"/>
        <w:w w:val="100"/>
        <w:sz w:val="24"/>
        <w:szCs w:val="24"/>
        <w:lang w:val="en-US" w:eastAsia="en-US" w:bidi="ar-SA"/>
      </w:rPr>
    </w:lvl>
    <w:lvl w:ilvl="1" w:tplc="6C0EC98A">
      <w:numFmt w:val="bullet"/>
      <w:lvlText w:val="•"/>
      <w:lvlJc w:val="left"/>
      <w:pPr>
        <w:ind w:left="2268" w:hanging="360"/>
      </w:pPr>
      <w:rPr>
        <w:rFonts w:hint="default"/>
        <w:lang w:val="en-US" w:eastAsia="en-US" w:bidi="ar-SA"/>
      </w:rPr>
    </w:lvl>
    <w:lvl w:ilvl="2" w:tplc="50E0067C">
      <w:numFmt w:val="bullet"/>
      <w:lvlText w:val="•"/>
      <w:lvlJc w:val="left"/>
      <w:pPr>
        <w:ind w:left="3236" w:hanging="360"/>
      </w:pPr>
      <w:rPr>
        <w:rFonts w:hint="default"/>
        <w:lang w:val="en-US" w:eastAsia="en-US" w:bidi="ar-SA"/>
      </w:rPr>
    </w:lvl>
    <w:lvl w:ilvl="3" w:tplc="2936569C">
      <w:numFmt w:val="bullet"/>
      <w:lvlText w:val="•"/>
      <w:lvlJc w:val="left"/>
      <w:pPr>
        <w:ind w:left="4204" w:hanging="360"/>
      </w:pPr>
      <w:rPr>
        <w:rFonts w:hint="default"/>
        <w:lang w:val="en-US" w:eastAsia="en-US" w:bidi="ar-SA"/>
      </w:rPr>
    </w:lvl>
    <w:lvl w:ilvl="4" w:tplc="F02C8D12">
      <w:numFmt w:val="bullet"/>
      <w:lvlText w:val="•"/>
      <w:lvlJc w:val="left"/>
      <w:pPr>
        <w:ind w:left="5172" w:hanging="360"/>
      </w:pPr>
      <w:rPr>
        <w:rFonts w:hint="default"/>
        <w:lang w:val="en-US" w:eastAsia="en-US" w:bidi="ar-SA"/>
      </w:rPr>
    </w:lvl>
    <w:lvl w:ilvl="5" w:tplc="4E3222C2">
      <w:numFmt w:val="bullet"/>
      <w:lvlText w:val="•"/>
      <w:lvlJc w:val="left"/>
      <w:pPr>
        <w:ind w:left="6140" w:hanging="360"/>
      </w:pPr>
      <w:rPr>
        <w:rFonts w:hint="default"/>
        <w:lang w:val="en-US" w:eastAsia="en-US" w:bidi="ar-SA"/>
      </w:rPr>
    </w:lvl>
    <w:lvl w:ilvl="6" w:tplc="D916A50E">
      <w:numFmt w:val="bullet"/>
      <w:lvlText w:val="•"/>
      <w:lvlJc w:val="left"/>
      <w:pPr>
        <w:ind w:left="7108" w:hanging="360"/>
      </w:pPr>
      <w:rPr>
        <w:rFonts w:hint="default"/>
        <w:lang w:val="en-US" w:eastAsia="en-US" w:bidi="ar-SA"/>
      </w:rPr>
    </w:lvl>
    <w:lvl w:ilvl="7" w:tplc="A6F6ABC6">
      <w:numFmt w:val="bullet"/>
      <w:lvlText w:val="•"/>
      <w:lvlJc w:val="left"/>
      <w:pPr>
        <w:ind w:left="8076" w:hanging="360"/>
      </w:pPr>
      <w:rPr>
        <w:rFonts w:hint="default"/>
        <w:lang w:val="en-US" w:eastAsia="en-US" w:bidi="ar-SA"/>
      </w:rPr>
    </w:lvl>
    <w:lvl w:ilvl="8" w:tplc="4BAA4496">
      <w:numFmt w:val="bullet"/>
      <w:lvlText w:val="•"/>
      <w:lvlJc w:val="left"/>
      <w:pPr>
        <w:ind w:left="9044" w:hanging="360"/>
      </w:pPr>
      <w:rPr>
        <w:rFonts w:hint="default"/>
        <w:lang w:val="en-US" w:eastAsia="en-US" w:bidi="ar-SA"/>
      </w:rPr>
    </w:lvl>
  </w:abstractNum>
  <w:abstractNum w:abstractNumId="7">
    <w:nsid w:val="148F6169"/>
    <w:multiLevelType w:val="hybridMultilevel"/>
    <w:tmpl w:val="840677EA"/>
    <w:lvl w:ilvl="0" w:tplc="E85256A0">
      <w:start w:val="2"/>
      <w:numFmt w:val="lowerRoman"/>
      <w:lvlText w:val="%1."/>
      <w:lvlJc w:val="left"/>
      <w:pPr>
        <w:ind w:left="833" w:hanging="254"/>
        <w:jc w:val="left"/>
      </w:pPr>
      <w:rPr>
        <w:rFonts w:ascii="Times New Roman" w:eastAsia="Times New Roman" w:hAnsi="Times New Roman" w:cs="Times New Roman" w:hint="default"/>
        <w:b/>
        <w:bCs/>
        <w:w w:val="100"/>
        <w:sz w:val="24"/>
        <w:szCs w:val="24"/>
        <w:u w:val="single" w:color="000000"/>
        <w:lang w:val="en-US" w:eastAsia="en-US" w:bidi="ar-SA"/>
      </w:rPr>
    </w:lvl>
    <w:lvl w:ilvl="1" w:tplc="CAAE093A">
      <w:numFmt w:val="bullet"/>
      <w:lvlText w:val="●"/>
      <w:lvlJc w:val="left"/>
      <w:pPr>
        <w:ind w:left="1300" w:hanging="360"/>
      </w:pPr>
      <w:rPr>
        <w:rFonts w:hint="default"/>
        <w:spacing w:val="-30"/>
        <w:w w:val="100"/>
        <w:lang w:val="en-US" w:eastAsia="en-US" w:bidi="ar-SA"/>
      </w:rPr>
    </w:lvl>
    <w:lvl w:ilvl="2" w:tplc="58063F5E">
      <w:numFmt w:val="bullet"/>
      <w:lvlText w:val="●"/>
      <w:lvlJc w:val="left"/>
      <w:pPr>
        <w:ind w:left="2740" w:hanging="360"/>
      </w:pPr>
      <w:rPr>
        <w:rFonts w:ascii="Arial" w:eastAsia="Arial" w:hAnsi="Arial" w:cs="Arial" w:hint="default"/>
        <w:w w:val="100"/>
        <w:sz w:val="24"/>
        <w:szCs w:val="24"/>
        <w:lang w:val="en-US" w:eastAsia="en-US" w:bidi="ar-SA"/>
      </w:rPr>
    </w:lvl>
    <w:lvl w:ilvl="3" w:tplc="72E66C2E">
      <w:numFmt w:val="bullet"/>
      <w:lvlText w:val="•"/>
      <w:lvlJc w:val="left"/>
      <w:pPr>
        <w:ind w:left="3770" w:hanging="360"/>
      </w:pPr>
      <w:rPr>
        <w:rFonts w:hint="default"/>
        <w:lang w:val="en-US" w:eastAsia="en-US" w:bidi="ar-SA"/>
      </w:rPr>
    </w:lvl>
    <w:lvl w:ilvl="4" w:tplc="BBEAA30E">
      <w:numFmt w:val="bullet"/>
      <w:lvlText w:val="•"/>
      <w:lvlJc w:val="left"/>
      <w:pPr>
        <w:ind w:left="4800" w:hanging="360"/>
      </w:pPr>
      <w:rPr>
        <w:rFonts w:hint="default"/>
        <w:lang w:val="en-US" w:eastAsia="en-US" w:bidi="ar-SA"/>
      </w:rPr>
    </w:lvl>
    <w:lvl w:ilvl="5" w:tplc="C41049FC">
      <w:numFmt w:val="bullet"/>
      <w:lvlText w:val="•"/>
      <w:lvlJc w:val="left"/>
      <w:pPr>
        <w:ind w:left="5830" w:hanging="360"/>
      </w:pPr>
      <w:rPr>
        <w:rFonts w:hint="default"/>
        <w:lang w:val="en-US" w:eastAsia="en-US" w:bidi="ar-SA"/>
      </w:rPr>
    </w:lvl>
    <w:lvl w:ilvl="6" w:tplc="A3C42A5C">
      <w:numFmt w:val="bullet"/>
      <w:lvlText w:val="•"/>
      <w:lvlJc w:val="left"/>
      <w:pPr>
        <w:ind w:left="6860" w:hanging="360"/>
      </w:pPr>
      <w:rPr>
        <w:rFonts w:hint="default"/>
        <w:lang w:val="en-US" w:eastAsia="en-US" w:bidi="ar-SA"/>
      </w:rPr>
    </w:lvl>
    <w:lvl w:ilvl="7" w:tplc="6B32F66E">
      <w:numFmt w:val="bullet"/>
      <w:lvlText w:val="•"/>
      <w:lvlJc w:val="left"/>
      <w:pPr>
        <w:ind w:left="7890" w:hanging="360"/>
      </w:pPr>
      <w:rPr>
        <w:rFonts w:hint="default"/>
        <w:lang w:val="en-US" w:eastAsia="en-US" w:bidi="ar-SA"/>
      </w:rPr>
    </w:lvl>
    <w:lvl w:ilvl="8" w:tplc="A396299E">
      <w:numFmt w:val="bullet"/>
      <w:lvlText w:val="•"/>
      <w:lvlJc w:val="left"/>
      <w:pPr>
        <w:ind w:left="8920" w:hanging="360"/>
      </w:pPr>
      <w:rPr>
        <w:rFonts w:hint="default"/>
        <w:lang w:val="en-US" w:eastAsia="en-US" w:bidi="ar-SA"/>
      </w:rPr>
    </w:lvl>
  </w:abstractNum>
  <w:abstractNum w:abstractNumId="8">
    <w:nsid w:val="21753206"/>
    <w:multiLevelType w:val="hybridMultilevel"/>
    <w:tmpl w:val="B492B25A"/>
    <w:lvl w:ilvl="0" w:tplc="ABE85A8A">
      <w:start w:val="121"/>
      <w:numFmt w:val="decimal"/>
      <w:lvlText w:val="%1."/>
      <w:lvlJc w:val="left"/>
      <w:pPr>
        <w:ind w:left="1181" w:hanging="421"/>
        <w:jc w:val="right"/>
      </w:pPr>
      <w:rPr>
        <w:rFonts w:ascii="Times New Roman" w:eastAsia="Times New Roman" w:hAnsi="Times New Roman" w:cs="Times New Roman" w:hint="default"/>
        <w:color w:val="FF0000"/>
        <w:w w:val="100"/>
        <w:sz w:val="22"/>
        <w:szCs w:val="22"/>
        <w:lang w:val="en-US" w:eastAsia="en-US" w:bidi="ar-SA"/>
      </w:rPr>
    </w:lvl>
    <w:lvl w:ilvl="1" w:tplc="BA2CC9D4">
      <w:numFmt w:val="bullet"/>
      <w:lvlText w:val="•"/>
      <w:lvlJc w:val="left"/>
      <w:pPr>
        <w:ind w:left="2160" w:hanging="421"/>
      </w:pPr>
      <w:rPr>
        <w:rFonts w:hint="default"/>
        <w:lang w:val="en-US" w:eastAsia="en-US" w:bidi="ar-SA"/>
      </w:rPr>
    </w:lvl>
    <w:lvl w:ilvl="2" w:tplc="58C6F878">
      <w:numFmt w:val="bullet"/>
      <w:lvlText w:val="•"/>
      <w:lvlJc w:val="left"/>
      <w:pPr>
        <w:ind w:left="3140" w:hanging="421"/>
      </w:pPr>
      <w:rPr>
        <w:rFonts w:hint="default"/>
        <w:lang w:val="en-US" w:eastAsia="en-US" w:bidi="ar-SA"/>
      </w:rPr>
    </w:lvl>
    <w:lvl w:ilvl="3" w:tplc="C32620F0">
      <w:numFmt w:val="bullet"/>
      <w:lvlText w:val="•"/>
      <w:lvlJc w:val="left"/>
      <w:pPr>
        <w:ind w:left="4120" w:hanging="421"/>
      </w:pPr>
      <w:rPr>
        <w:rFonts w:hint="default"/>
        <w:lang w:val="en-US" w:eastAsia="en-US" w:bidi="ar-SA"/>
      </w:rPr>
    </w:lvl>
    <w:lvl w:ilvl="4" w:tplc="20802742">
      <w:numFmt w:val="bullet"/>
      <w:lvlText w:val="•"/>
      <w:lvlJc w:val="left"/>
      <w:pPr>
        <w:ind w:left="5100" w:hanging="421"/>
      </w:pPr>
      <w:rPr>
        <w:rFonts w:hint="default"/>
        <w:lang w:val="en-US" w:eastAsia="en-US" w:bidi="ar-SA"/>
      </w:rPr>
    </w:lvl>
    <w:lvl w:ilvl="5" w:tplc="6264013A">
      <w:numFmt w:val="bullet"/>
      <w:lvlText w:val="•"/>
      <w:lvlJc w:val="left"/>
      <w:pPr>
        <w:ind w:left="6080" w:hanging="421"/>
      </w:pPr>
      <w:rPr>
        <w:rFonts w:hint="default"/>
        <w:lang w:val="en-US" w:eastAsia="en-US" w:bidi="ar-SA"/>
      </w:rPr>
    </w:lvl>
    <w:lvl w:ilvl="6" w:tplc="603AFD46">
      <w:numFmt w:val="bullet"/>
      <w:lvlText w:val="•"/>
      <w:lvlJc w:val="left"/>
      <w:pPr>
        <w:ind w:left="7060" w:hanging="421"/>
      </w:pPr>
      <w:rPr>
        <w:rFonts w:hint="default"/>
        <w:lang w:val="en-US" w:eastAsia="en-US" w:bidi="ar-SA"/>
      </w:rPr>
    </w:lvl>
    <w:lvl w:ilvl="7" w:tplc="33C8DB2C">
      <w:numFmt w:val="bullet"/>
      <w:lvlText w:val="•"/>
      <w:lvlJc w:val="left"/>
      <w:pPr>
        <w:ind w:left="8040" w:hanging="421"/>
      </w:pPr>
      <w:rPr>
        <w:rFonts w:hint="default"/>
        <w:lang w:val="en-US" w:eastAsia="en-US" w:bidi="ar-SA"/>
      </w:rPr>
    </w:lvl>
    <w:lvl w:ilvl="8" w:tplc="B8562C4E">
      <w:numFmt w:val="bullet"/>
      <w:lvlText w:val="•"/>
      <w:lvlJc w:val="left"/>
      <w:pPr>
        <w:ind w:left="9020" w:hanging="421"/>
      </w:pPr>
      <w:rPr>
        <w:rFonts w:hint="default"/>
        <w:lang w:val="en-US" w:eastAsia="en-US" w:bidi="ar-SA"/>
      </w:rPr>
    </w:lvl>
  </w:abstractNum>
  <w:abstractNum w:abstractNumId="9">
    <w:nsid w:val="236B735C"/>
    <w:multiLevelType w:val="hybridMultilevel"/>
    <w:tmpl w:val="B2783040"/>
    <w:lvl w:ilvl="0" w:tplc="978EAFDC">
      <w:start w:val="133"/>
      <w:numFmt w:val="decimal"/>
      <w:lvlText w:val="%1."/>
      <w:lvlJc w:val="left"/>
      <w:pPr>
        <w:ind w:left="1180" w:hanging="421"/>
        <w:jc w:val="right"/>
      </w:pPr>
      <w:rPr>
        <w:rFonts w:hint="default"/>
        <w:spacing w:val="-2"/>
        <w:w w:val="100"/>
        <w:lang w:val="en-US" w:eastAsia="en-US" w:bidi="ar-SA"/>
      </w:rPr>
    </w:lvl>
    <w:lvl w:ilvl="1" w:tplc="08C0EB06">
      <w:numFmt w:val="bullet"/>
      <w:lvlText w:val="●"/>
      <w:lvlJc w:val="left"/>
      <w:pPr>
        <w:ind w:left="1300" w:hanging="360"/>
      </w:pPr>
      <w:rPr>
        <w:rFonts w:ascii="Arial" w:eastAsia="Arial" w:hAnsi="Arial" w:cs="Arial" w:hint="default"/>
        <w:color w:val="333333"/>
        <w:spacing w:val="-17"/>
        <w:w w:val="100"/>
        <w:sz w:val="24"/>
        <w:szCs w:val="24"/>
        <w:lang w:val="en-US" w:eastAsia="en-US" w:bidi="ar-SA"/>
      </w:rPr>
    </w:lvl>
    <w:lvl w:ilvl="2" w:tplc="EB8CE628">
      <w:numFmt w:val="bullet"/>
      <w:lvlText w:val="•"/>
      <w:lvlJc w:val="left"/>
      <w:pPr>
        <w:ind w:left="2375" w:hanging="360"/>
      </w:pPr>
      <w:rPr>
        <w:rFonts w:hint="default"/>
        <w:lang w:val="en-US" w:eastAsia="en-US" w:bidi="ar-SA"/>
      </w:rPr>
    </w:lvl>
    <w:lvl w:ilvl="3" w:tplc="22463822">
      <w:numFmt w:val="bullet"/>
      <w:lvlText w:val="•"/>
      <w:lvlJc w:val="left"/>
      <w:pPr>
        <w:ind w:left="3451" w:hanging="360"/>
      </w:pPr>
      <w:rPr>
        <w:rFonts w:hint="default"/>
        <w:lang w:val="en-US" w:eastAsia="en-US" w:bidi="ar-SA"/>
      </w:rPr>
    </w:lvl>
    <w:lvl w:ilvl="4" w:tplc="CE5ACAFC">
      <w:numFmt w:val="bullet"/>
      <w:lvlText w:val="•"/>
      <w:lvlJc w:val="left"/>
      <w:pPr>
        <w:ind w:left="4526" w:hanging="360"/>
      </w:pPr>
      <w:rPr>
        <w:rFonts w:hint="default"/>
        <w:lang w:val="en-US" w:eastAsia="en-US" w:bidi="ar-SA"/>
      </w:rPr>
    </w:lvl>
    <w:lvl w:ilvl="5" w:tplc="AF54A0AC">
      <w:numFmt w:val="bullet"/>
      <w:lvlText w:val="•"/>
      <w:lvlJc w:val="left"/>
      <w:pPr>
        <w:ind w:left="5602" w:hanging="360"/>
      </w:pPr>
      <w:rPr>
        <w:rFonts w:hint="default"/>
        <w:lang w:val="en-US" w:eastAsia="en-US" w:bidi="ar-SA"/>
      </w:rPr>
    </w:lvl>
    <w:lvl w:ilvl="6" w:tplc="871A8E64">
      <w:numFmt w:val="bullet"/>
      <w:lvlText w:val="•"/>
      <w:lvlJc w:val="left"/>
      <w:pPr>
        <w:ind w:left="6677" w:hanging="360"/>
      </w:pPr>
      <w:rPr>
        <w:rFonts w:hint="default"/>
        <w:lang w:val="en-US" w:eastAsia="en-US" w:bidi="ar-SA"/>
      </w:rPr>
    </w:lvl>
    <w:lvl w:ilvl="7" w:tplc="231430F2">
      <w:numFmt w:val="bullet"/>
      <w:lvlText w:val="•"/>
      <w:lvlJc w:val="left"/>
      <w:pPr>
        <w:ind w:left="7753" w:hanging="360"/>
      </w:pPr>
      <w:rPr>
        <w:rFonts w:hint="default"/>
        <w:lang w:val="en-US" w:eastAsia="en-US" w:bidi="ar-SA"/>
      </w:rPr>
    </w:lvl>
    <w:lvl w:ilvl="8" w:tplc="FB00D3DC">
      <w:numFmt w:val="bullet"/>
      <w:lvlText w:val="•"/>
      <w:lvlJc w:val="left"/>
      <w:pPr>
        <w:ind w:left="8828" w:hanging="360"/>
      </w:pPr>
      <w:rPr>
        <w:rFonts w:hint="default"/>
        <w:lang w:val="en-US" w:eastAsia="en-US" w:bidi="ar-SA"/>
      </w:rPr>
    </w:lvl>
  </w:abstractNum>
  <w:abstractNum w:abstractNumId="10">
    <w:nsid w:val="24EF20D0"/>
    <w:multiLevelType w:val="hybridMultilevel"/>
    <w:tmpl w:val="E188A618"/>
    <w:lvl w:ilvl="0" w:tplc="6CA8C556">
      <w:start w:val="82"/>
      <w:numFmt w:val="decimal"/>
      <w:lvlText w:val="%1."/>
      <w:lvlJc w:val="left"/>
      <w:pPr>
        <w:ind w:left="934" w:hanging="825"/>
        <w:jc w:val="left"/>
      </w:pPr>
      <w:rPr>
        <w:rFonts w:ascii="Times New Roman" w:eastAsia="Times New Roman" w:hAnsi="Times New Roman" w:cs="Times New Roman" w:hint="default"/>
        <w:b/>
        <w:bCs/>
        <w:spacing w:val="-6"/>
        <w:w w:val="100"/>
        <w:sz w:val="24"/>
        <w:szCs w:val="24"/>
        <w:lang w:val="en-US" w:eastAsia="en-US" w:bidi="ar-SA"/>
      </w:rPr>
    </w:lvl>
    <w:lvl w:ilvl="1" w:tplc="21D06CB8">
      <w:start w:val="84"/>
      <w:numFmt w:val="decimal"/>
      <w:lvlText w:val="%2."/>
      <w:lvlJc w:val="left"/>
      <w:pPr>
        <w:ind w:left="934" w:hanging="360"/>
        <w:jc w:val="right"/>
      </w:pPr>
      <w:rPr>
        <w:rFonts w:ascii="Times New Roman" w:eastAsia="Times New Roman" w:hAnsi="Times New Roman" w:cs="Times New Roman" w:hint="default"/>
        <w:b/>
        <w:bCs/>
        <w:color w:val="FF0000"/>
        <w:w w:val="100"/>
        <w:sz w:val="24"/>
        <w:szCs w:val="24"/>
        <w:lang w:val="en-US" w:eastAsia="en-US" w:bidi="ar-SA"/>
      </w:rPr>
    </w:lvl>
    <w:lvl w:ilvl="2" w:tplc="482A025C">
      <w:start w:val="1"/>
      <w:numFmt w:val="lowerRoman"/>
      <w:lvlText w:val="%3."/>
      <w:lvlJc w:val="left"/>
      <w:pPr>
        <w:ind w:left="1474" w:hanging="480"/>
        <w:jc w:val="right"/>
      </w:pPr>
      <w:rPr>
        <w:rFonts w:ascii="Times New Roman" w:eastAsia="Times New Roman" w:hAnsi="Times New Roman" w:cs="Times New Roman" w:hint="default"/>
        <w:spacing w:val="-5"/>
        <w:w w:val="100"/>
        <w:sz w:val="24"/>
        <w:szCs w:val="24"/>
        <w:lang w:val="en-US" w:eastAsia="en-US" w:bidi="ar-SA"/>
      </w:rPr>
    </w:lvl>
    <w:lvl w:ilvl="3" w:tplc="D7FA28E6">
      <w:numFmt w:val="bullet"/>
      <w:lvlText w:val="•"/>
      <w:lvlJc w:val="left"/>
      <w:pPr>
        <w:ind w:left="3591" w:hanging="480"/>
      </w:pPr>
      <w:rPr>
        <w:rFonts w:hint="default"/>
        <w:lang w:val="en-US" w:eastAsia="en-US" w:bidi="ar-SA"/>
      </w:rPr>
    </w:lvl>
    <w:lvl w:ilvl="4" w:tplc="5C22EB5A">
      <w:numFmt w:val="bullet"/>
      <w:lvlText w:val="•"/>
      <w:lvlJc w:val="left"/>
      <w:pPr>
        <w:ind w:left="4646" w:hanging="480"/>
      </w:pPr>
      <w:rPr>
        <w:rFonts w:hint="default"/>
        <w:lang w:val="en-US" w:eastAsia="en-US" w:bidi="ar-SA"/>
      </w:rPr>
    </w:lvl>
    <w:lvl w:ilvl="5" w:tplc="83C81F70">
      <w:numFmt w:val="bullet"/>
      <w:lvlText w:val="•"/>
      <w:lvlJc w:val="left"/>
      <w:pPr>
        <w:ind w:left="5702" w:hanging="480"/>
      </w:pPr>
      <w:rPr>
        <w:rFonts w:hint="default"/>
        <w:lang w:val="en-US" w:eastAsia="en-US" w:bidi="ar-SA"/>
      </w:rPr>
    </w:lvl>
    <w:lvl w:ilvl="6" w:tplc="6DD4C7A8">
      <w:numFmt w:val="bullet"/>
      <w:lvlText w:val="•"/>
      <w:lvlJc w:val="left"/>
      <w:pPr>
        <w:ind w:left="6757" w:hanging="480"/>
      </w:pPr>
      <w:rPr>
        <w:rFonts w:hint="default"/>
        <w:lang w:val="en-US" w:eastAsia="en-US" w:bidi="ar-SA"/>
      </w:rPr>
    </w:lvl>
    <w:lvl w:ilvl="7" w:tplc="18FCCA0A">
      <w:numFmt w:val="bullet"/>
      <w:lvlText w:val="•"/>
      <w:lvlJc w:val="left"/>
      <w:pPr>
        <w:ind w:left="7813" w:hanging="480"/>
      </w:pPr>
      <w:rPr>
        <w:rFonts w:hint="default"/>
        <w:lang w:val="en-US" w:eastAsia="en-US" w:bidi="ar-SA"/>
      </w:rPr>
    </w:lvl>
    <w:lvl w:ilvl="8" w:tplc="9E12B11A">
      <w:numFmt w:val="bullet"/>
      <w:lvlText w:val="•"/>
      <w:lvlJc w:val="left"/>
      <w:pPr>
        <w:ind w:left="8868" w:hanging="480"/>
      </w:pPr>
      <w:rPr>
        <w:rFonts w:hint="default"/>
        <w:lang w:val="en-US" w:eastAsia="en-US" w:bidi="ar-SA"/>
      </w:rPr>
    </w:lvl>
  </w:abstractNum>
  <w:abstractNum w:abstractNumId="11">
    <w:nsid w:val="2631698A"/>
    <w:multiLevelType w:val="hybridMultilevel"/>
    <w:tmpl w:val="32B828E2"/>
    <w:lvl w:ilvl="0" w:tplc="CA18820C">
      <w:start w:val="1"/>
      <w:numFmt w:val="lowerLetter"/>
      <w:lvlText w:val="(%1)"/>
      <w:lvlJc w:val="left"/>
      <w:pPr>
        <w:ind w:left="574" w:hanging="720"/>
        <w:jc w:val="left"/>
      </w:pPr>
      <w:rPr>
        <w:rFonts w:ascii="Times New Roman" w:eastAsia="Times New Roman" w:hAnsi="Times New Roman" w:cs="Times New Roman" w:hint="default"/>
        <w:spacing w:val="-3"/>
        <w:w w:val="100"/>
        <w:sz w:val="24"/>
        <w:szCs w:val="24"/>
        <w:lang w:val="en-US" w:eastAsia="en-US" w:bidi="ar-SA"/>
      </w:rPr>
    </w:lvl>
    <w:lvl w:ilvl="1" w:tplc="6F685BC0">
      <w:numFmt w:val="bullet"/>
      <w:lvlText w:val="•"/>
      <w:lvlJc w:val="left"/>
      <w:pPr>
        <w:ind w:left="1620" w:hanging="720"/>
      </w:pPr>
      <w:rPr>
        <w:rFonts w:hint="default"/>
        <w:lang w:val="en-US" w:eastAsia="en-US" w:bidi="ar-SA"/>
      </w:rPr>
    </w:lvl>
    <w:lvl w:ilvl="2" w:tplc="63505B84">
      <w:numFmt w:val="bullet"/>
      <w:lvlText w:val="•"/>
      <w:lvlJc w:val="left"/>
      <w:pPr>
        <w:ind w:left="2660" w:hanging="720"/>
      </w:pPr>
      <w:rPr>
        <w:rFonts w:hint="default"/>
        <w:lang w:val="en-US" w:eastAsia="en-US" w:bidi="ar-SA"/>
      </w:rPr>
    </w:lvl>
    <w:lvl w:ilvl="3" w:tplc="549A1264">
      <w:numFmt w:val="bullet"/>
      <w:lvlText w:val="•"/>
      <w:lvlJc w:val="left"/>
      <w:pPr>
        <w:ind w:left="3700" w:hanging="720"/>
      </w:pPr>
      <w:rPr>
        <w:rFonts w:hint="default"/>
        <w:lang w:val="en-US" w:eastAsia="en-US" w:bidi="ar-SA"/>
      </w:rPr>
    </w:lvl>
    <w:lvl w:ilvl="4" w:tplc="0BDA0BF6">
      <w:numFmt w:val="bullet"/>
      <w:lvlText w:val="•"/>
      <w:lvlJc w:val="left"/>
      <w:pPr>
        <w:ind w:left="4740" w:hanging="720"/>
      </w:pPr>
      <w:rPr>
        <w:rFonts w:hint="default"/>
        <w:lang w:val="en-US" w:eastAsia="en-US" w:bidi="ar-SA"/>
      </w:rPr>
    </w:lvl>
    <w:lvl w:ilvl="5" w:tplc="3BAEE62E">
      <w:numFmt w:val="bullet"/>
      <w:lvlText w:val="•"/>
      <w:lvlJc w:val="left"/>
      <w:pPr>
        <w:ind w:left="5780" w:hanging="720"/>
      </w:pPr>
      <w:rPr>
        <w:rFonts w:hint="default"/>
        <w:lang w:val="en-US" w:eastAsia="en-US" w:bidi="ar-SA"/>
      </w:rPr>
    </w:lvl>
    <w:lvl w:ilvl="6" w:tplc="FBB62C0E">
      <w:numFmt w:val="bullet"/>
      <w:lvlText w:val="•"/>
      <w:lvlJc w:val="left"/>
      <w:pPr>
        <w:ind w:left="6820" w:hanging="720"/>
      </w:pPr>
      <w:rPr>
        <w:rFonts w:hint="default"/>
        <w:lang w:val="en-US" w:eastAsia="en-US" w:bidi="ar-SA"/>
      </w:rPr>
    </w:lvl>
    <w:lvl w:ilvl="7" w:tplc="9BFCB490">
      <w:numFmt w:val="bullet"/>
      <w:lvlText w:val="•"/>
      <w:lvlJc w:val="left"/>
      <w:pPr>
        <w:ind w:left="7860" w:hanging="720"/>
      </w:pPr>
      <w:rPr>
        <w:rFonts w:hint="default"/>
        <w:lang w:val="en-US" w:eastAsia="en-US" w:bidi="ar-SA"/>
      </w:rPr>
    </w:lvl>
    <w:lvl w:ilvl="8" w:tplc="9D02DE6A">
      <w:numFmt w:val="bullet"/>
      <w:lvlText w:val="•"/>
      <w:lvlJc w:val="left"/>
      <w:pPr>
        <w:ind w:left="8900" w:hanging="720"/>
      </w:pPr>
      <w:rPr>
        <w:rFonts w:hint="default"/>
        <w:lang w:val="en-US" w:eastAsia="en-US" w:bidi="ar-SA"/>
      </w:rPr>
    </w:lvl>
  </w:abstractNum>
  <w:abstractNum w:abstractNumId="12">
    <w:nsid w:val="2E843B68"/>
    <w:multiLevelType w:val="hybridMultilevel"/>
    <w:tmpl w:val="996C6DA2"/>
    <w:lvl w:ilvl="0" w:tplc="373ED1EE">
      <w:start w:val="1"/>
      <w:numFmt w:val="decimal"/>
      <w:lvlText w:val="%1."/>
      <w:lvlJc w:val="left"/>
      <w:pPr>
        <w:ind w:left="1300" w:hanging="360"/>
        <w:jc w:val="left"/>
      </w:pPr>
      <w:rPr>
        <w:rFonts w:ascii="Times New Roman" w:eastAsia="Times New Roman" w:hAnsi="Times New Roman" w:cs="Times New Roman" w:hint="default"/>
        <w:color w:val="333333"/>
        <w:w w:val="100"/>
        <w:sz w:val="24"/>
        <w:szCs w:val="24"/>
        <w:lang w:val="en-US" w:eastAsia="en-US" w:bidi="ar-SA"/>
      </w:rPr>
    </w:lvl>
    <w:lvl w:ilvl="1" w:tplc="339E909C">
      <w:numFmt w:val="bullet"/>
      <w:lvlText w:val="•"/>
      <w:lvlJc w:val="left"/>
      <w:pPr>
        <w:ind w:left="2268" w:hanging="360"/>
      </w:pPr>
      <w:rPr>
        <w:rFonts w:hint="default"/>
        <w:lang w:val="en-US" w:eastAsia="en-US" w:bidi="ar-SA"/>
      </w:rPr>
    </w:lvl>
    <w:lvl w:ilvl="2" w:tplc="2FF06B62">
      <w:numFmt w:val="bullet"/>
      <w:lvlText w:val="•"/>
      <w:lvlJc w:val="left"/>
      <w:pPr>
        <w:ind w:left="3236" w:hanging="360"/>
      </w:pPr>
      <w:rPr>
        <w:rFonts w:hint="default"/>
        <w:lang w:val="en-US" w:eastAsia="en-US" w:bidi="ar-SA"/>
      </w:rPr>
    </w:lvl>
    <w:lvl w:ilvl="3" w:tplc="2A2402D4">
      <w:numFmt w:val="bullet"/>
      <w:lvlText w:val="•"/>
      <w:lvlJc w:val="left"/>
      <w:pPr>
        <w:ind w:left="4204" w:hanging="360"/>
      </w:pPr>
      <w:rPr>
        <w:rFonts w:hint="default"/>
        <w:lang w:val="en-US" w:eastAsia="en-US" w:bidi="ar-SA"/>
      </w:rPr>
    </w:lvl>
    <w:lvl w:ilvl="4" w:tplc="F3D83248">
      <w:numFmt w:val="bullet"/>
      <w:lvlText w:val="•"/>
      <w:lvlJc w:val="left"/>
      <w:pPr>
        <w:ind w:left="5172" w:hanging="360"/>
      </w:pPr>
      <w:rPr>
        <w:rFonts w:hint="default"/>
        <w:lang w:val="en-US" w:eastAsia="en-US" w:bidi="ar-SA"/>
      </w:rPr>
    </w:lvl>
    <w:lvl w:ilvl="5" w:tplc="65641D6C">
      <w:numFmt w:val="bullet"/>
      <w:lvlText w:val="•"/>
      <w:lvlJc w:val="left"/>
      <w:pPr>
        <w:ind w:left="6140" w:hanging="360"/>
      </w:pPr>
      <w:rPr>
        <w:rFonts w:hint="default"/>
        <w:lang w:val="en-US" w:eastAsia="en-US" w:bidi="ar-SA"/>
      </w:rPr>
    </w:lvl>
    <w:lvl w:ilvl="6" w:tplc="27DA2982">
      <w:numFmt w:val="bullet"/>
      <w:lvlText w:val="•"/>
      <w:lvlJc w:val="left"/>
      <w:pPr>
        <w:ind w:left="7108" w:hanging="360"/>
      </w:pPr>
      <w:rPr>
        <w:rFonts w:hint="default"/>
        <w:lang w:val="en-US" w:eastAsia="en-US" w:bidi="ar-SA"/>
      </w:rPr>
    </w:lvl>
    <w:lvl w:ilvl="7" w:tplc="B72CA92A">
      <w:numFmt w:val="bullet"/>
      <w:lvlText w:val="•"/>
      <w:lvlJc w:val="left"/>
      <w:pPr>
        <w:ind w:left="8076" w:hanging="360"/>
      </w:pPr>
      <w:rPr>
        <w:rFonts w:hint="default"/>
        <w:lang w:val="en-US" w:eastAsia="en-US" w:bidi="ar-SA"/>
      </w:rPr>
    </w:lvl>
    <w:lvl w:ilvl="8" w:tplc="4F3E60BC">
      <w:numFmt w:val="bullet"/>
      <w:lvlText w:val="•"/>
      <w:lvlJc w:val="left"/>
      <w:pPr>
        <w:ind w:left="9044" w:hanging="360"/>
      </w:pPr>
      <w:rPr>
        <w:rFonts w:hint="default"/>
        <w:lang w:val="en-US" w:eastAsia="en-US" w:bidi="ar-SA"/>
      </w:rPr>
    </w:lvl>
  </w:abstractNum>
  <w:abstractNum w:abstractNumId="13">
    <w:nsid w:val="33AB54B4"/>
    <w:multiLevelType w:val="hybridMultilevel"/>
    <w:tmpl w:val="9112F1DE"/>
    <w:lvl w:ilvl="0" w:tplc="5AE45F18">
      <w:start w:val="1"/>
      <w:numFmt w:val="lowerRoman"/>
      <w:lvlText w:val="%1."/>
      <w:lvlJc w:val="left"/>
      <w:pPr>
        <w:ind w:left="934" w:hanging="720"/>
        <w:jc w:val="left"/>
      </w:pPr>
      <w:rPr>
        <w:rFonts w:ascii="Times New Roman" w:eastAsia="Times New Roman" w:hAnsi="Times New Roman" w:cs="Times New Roman" w:hint="default"/>
        <w:spacing w:val="-6"/>
        <w:w w:val="100"/>
        <w:sz w:val="22"/>
        <w:szCs w:val="22"/>
        <w:lang w:val="en-US" w:eastAsia="en-US" w:bidi="ar-SA"/>
      </w:rPr>
    </w:lvl>
    <w:lvl w:ilvl="1" w:tplc="806E855E">
      <w:numFmt w:val="bullet"/>
      <w:lvlText w:val="•"/>
      <w:lvlJc w:val="left"/>
      <w:pPr>
        <w:ind w:left="1944" w:hanging="720"/>
      </w:pPr>
      <w:rPr>
        <w:rFonts w:hint="default"/>
        <w:lang w:val="en-US" w:eastAsia="en-US" w:bidi="ar-SA"/>
      </w:rPr>
    </w:lvl>
    <w:lvl w:ilvl="2" w:tplc="02F6D048">
      <w:numFmt w:val="bullet"/>
      <w:lvlText w:val="•"/>
      <w:lvlJc w:val="left"/>
      <w:pPr>
        <w:ind w:left="2948" w:hanging="720"/>
      </w:pPr>
      <w:rPr>
        <w:rFonts w:hint="default"/>
        <w:lang w:val="en-US" w:eastAsia="en-US" w:bidi="ar-SA"/>
      </w:rPr>
    </w:lvl>
    <w:lvl w:ilvl="3" w:tplc="FED60238">
      <w:numFmt w:val="bullet"/>
      <w:lvlText w:val="•"/>
      <w:lvlJc w:val="left"/>
      <w:pPr>
        <w:ind w:left="3952" w:hanging="720"/>
      </w:pPr>
      <w:rPr>
        <w:rFonts w:hint="default"/>
        <w:lang w:val="en-US" w:eastAsia="en-US" w:bidi="ar-SA"/>
      </w:rPr>
    </w:lvl>
    <w:lvl w:ilvl="4" w:tplc="88606BDE">
      <w:numFmt w:val="bullet"/>
      <w:lvlText w:val="•"/>
      <w:lvlJc w:val="left"/>
      <w:pPr>
        <w:ind w:left="4956" w:hanging="720"/>
      </w:pPr>
      <w:rPr>
        <w:rFonts w:hint="default"/>
        <w:lang w:val="en-US" w:eastAsia="en-US" w:bidi="ar-SA"/>
      </w:rPr>
    </w:lvl>
    <w:lvl w:ilvl="5" w:tplc="A7CCBCC6">
      <w:numFmt w:val="bullet"/>
      <w:lvlText w:val="•"/>
      <w:lvlJc w:val="left"/>
      <w:pPr>
        <w:ind w:left="5960" w:hanging="720"/>
      </w:pPr>
      <w:rPr>
        <w:rFonts w:hint="default"/>
        <w:lang w:val="en-US" w:eastAsia="en-US" w:bidi="ar-SA"/>
      </w:rPr>
    </w:lvl>
    <w:lvl w:ilvl="6" w:tplc="98A47430">
      <w:numFmt w:val="bullet"/>
      <w:lvlText w:val="•"/>
      <w:lvlJc w:val="left"/>
      <w:pPr>
        <w:ind w:left="6964" w:hanging="720"/>
      </w:pPr>
      <w:rPr>
        <w:rFonts w:hint="default"/>
        <w:lang w:val="en-US" w:eastAsia="en-US" w:bidi="ar-SA"/>
      </w:rPr>
    </w:lvl>
    <w:lvl w:ilvl="7" w:tplc="D6B43ADE">
      <w:numFmt w:val="bullet"/>
      <w:lvlText w:val="•"/>
      <w:lvlJc w:val="left"/>
      <w:pPr>
        <w:ind w:left="7968" w:hanging="720"/>
      </w:pPr>
      <w:rPr>
        <w:rFonts w:hint="default"/>
        <w:lang w:val="en-US" w:eastAsia="en-US" w:bidi="ar-SA"/>
      </w:rPr>
    </w:lvl>
    <w:lvl w:ilvl="8" w:tplc="C22A40B4">
      <w:numFmt w:val="bullet"/>
      <w:lvlText w:val="•"/>
      <w:lvlJc w:val="left"/>
      <w:pPr>
        <w:ind w:left="8972" w:hanging="720"/>
      </w:pPr>
      <w:rPr>
        <w:rFonts w:hint="default"/>
        <w:lang w:val="en-US" w:eastAsia="en-US" w:bidi="ar-SA"/>
      </w:rPr>
    </w:lvl>
  </w:abstractNum>
  <w:abstractNum w:abstractNumId="14">
    <w:nsid w:val="343A5ADD"/>
    <w:multiLevelType w:val="hybridMultilevel"/>
    <w:tmpl w:val="58B0A8AE"/>
    <w:lvl w:ilvl="0" w:tplc="A7922436">
      <w:start w:val="1"/>
      <w:numFmt w:val="decimal"/>
      <w:lvlText w:val="%1)"/>
      <w:lvlJc w:val="left"/>
      <w:pPr>
        <w:ind w:left="1495" w:hanging="360"/>
        <w:jc w:val="left"/>
      </w:pPr>
      <w:rPr>
        <w:rFonts w:ascii="Times New Roman" w:eastAsia="Times New Roman" w:hAnsi="Times New Roman" w:cs="Times New Roman" w:hint="default"/>
        <w:spacing w:val="-20"/>
        <w:w w:val="100"/>
        <w:sz w:val="24"/>
        <w:szCs w:val="24"/>
        <w:lang w:val="en-US" w:eastAsia="en-US" w:bidi="ar-SA"/>
      </w:rPr>
    </w:lvl>
    <w:lvl w:ilvl="1" w:tplc="8D3E16CC">
      <w:numFmt w:val="bullet"/>
      <w:lvlText w:val="•"/>
      <w:lvlJc w:val="left"/>
      <w:pPr>
        <w:ind w:left="2448" w:hanging="360"/>
      </w:pPr>
      <w:rPr>
        <w:rFonts w:hint="default"/>
        <w:lang w:val="en-US" w:eastAsia="en-US" w:bidi="ar-SA"/>
      </w:rPr>
    </w:lvl>
    <w:lvl w:ilvl="2" w:tplc="F5ECE6DE">
      <w:numFmt w:val="bullet"/>
      <w:lvlText w:val="•"/>
      <w:lvlJc w:val="left"/>
      <w:pPr>
        <w:ind w:left="3396" w:hanging="360"/>
      </w:pPr>
      <w:rPr>
        <w:rFonts w:hint="default"/>
        <w:lang w:val="en-US" w:eastAsia="en-US" w:bidi="ar-SA"/>
      </w:rPr>
    </w:lvl>
    <w:lvl w:ilvl="3" w:tplc="7AFC791A">
      <w:numFmt w:val="bullet"/>
      <w:lvlText w:val="•"/>
      <w:lvlJc w:val="left"/>
      <w:pPr>
        <w:ind w:left="4344" w:hanging="360"/>
      </w:pPr>
      <w:rPr>
        <w:rFonts w:hint="default"/>
        <w:lang w:val="en-US" w:eastAsia="en-US" w:bidi="ar-SA"/>
      </w:rPr>
    </w:lvl>
    <w:lvl w:ilvl="4" w:tplc="63F28F64">
      <w:numFmt w:val="bullet"/>
      <w:lvlText w:val="•"/>
      <w:lvlJc w:val="left"/>
      <w:pPr>
        <w:ind w:left="5292" w:hanging="360"/>
      </w:pPr>
      <w:rPr>
        <w:rFonts w:hint="default"/>
        <w:lang w:val="en-US" w:eastAsia="en-US" w:bidi="ar-SA"/>
      </w:rPr>
    </w:lvl>
    <w:lvl w:ilvl="5" w:tplc="7652C73E">
      <w:numFmt w:val="bullet"/>
      <w:lvlText w:val="•"/>
      <w:lvlJc w:val="left"/>
      <w:pPr>
        <w:ind w:left="6240" w:hanging="360"/>
      </w:pPr>
      <w:rPr>
        <w:rFonts w:hint="default"/>
        <w:lang w:val="en-US" w:eastAsia="en-US" w:bidi="ar-SA"/>
      </w:rPr>
    </w:lvl>
    <w:lvl w:ilvl="6" w:tplc="24CC072C">
      <w:numFmt w:val="bullet"/>
      <w:lvlText w:val="•"/>
      <w:lvlJc w:val="left"/>
      <w:pPr>
        <w:ind w:left="7188" w:hanging="360"/>
      </w:pPr>
      <w:rPr>
        <w:rFonts w:hint="default"/>
        <w:lang w:val="en-US" w:eastAsia="en-US" w:bidi="ar-SA"/>
      </w:rPr>
    </w:lvl>
    <w:lvl w:ilvl="7" w:tplc="93743CBC">
      <w:numFmt w:val="bullet"/>
      <w:lvlText w:val="•"/>
      <w:lvlJc w:val="left"/>
      <w:pPr>
        <w:ind w:left="8136" w:hanging="360"/>
      </w:pPr>
      <w:rPr>
        <w:rFonts w:hint="default"/>
        <w:lang w:val="en-US" w:eastAsia="en-US" w:bidi="ar-SA"/>
      </w:rPr>
    </w:lvl>
    <w:lvl w:ilvl="8" w:tplc="639A6F9A">
      <w:numFmt w:val="bullet"/>
      <w:lvlText w:val="•"/>
      <w:lvlJc w:val="left"/>
      <w:pPr>
        <w:ind w:left="9084" w:hanging="360"/>
      </w:pPr>
      <w:rPr>
        <w:rFonts w:hint="default"/>
        <w:lang w:val="en-US" w:eastAsia="en-US" w:bidi="ar-SA"/>
      </w:rPr>
    </w:lvl>
  </w:abstractNum>
  <w:abstractNum w:abstractNumId="15">
    <w:nsid w:val="3BEA48D8"/>
    <w:multiLevelType w:val="hybridMultilevel"/>
    <w:tmpl w:val="871E2E7C"/>
    <w:lvl w:ilvl="0" w:tplc="DB9C767C">
      <w:start w:val="88"/>
      <w:numFmt w:val="decimal"/>
      <w:lvlText w:val="%1."/>
      <w:lvlJc w:val="left"/>
      <w:pPr>
        <w:ind w:left="934" w:hanging="360"/>
        <w:jc w:val="right"/>
      </w:pPr>
      <w:rPr>
        <w:rFonts w:hint="default"/>
        <w:b/>
        <w:bCs/>
        <w:spacing w:val="-2"/>
        <w:w w:val="100"/>
        <w:lang w:val="en-US" w:eastAsia="en-US" w:bidi="ar-SA"/>
      </w:rPr>
    </w:lvl>
    <w:lvl w:ilvl="1" w:tplc="D8E44E6A">
      <w:numFmt w:val="bullet"/>
      <w:lvlText w:val="●"/>
      <w:lvlJc w:val="left"/>
      <w:pPr>
        <w:ind w:left="1300" w:hanging="360"/>
      </w:pPr>
      <w:rPr>
        <w:rFonts w:hint="default"/>
        <w:spacing w:val="-9"/>
        <w:w w:val="100"/>
        <w:lang w:val="en-US" w:eastAsia="en-US" w:bidi="ar-SA"/>
      </w:rPr>
    </w:lvl>
    <w:lvl w:ilvl="2" w:tplc="C7CA36CE">
      <w:numFmt w:val="bullet"/>
      <w:lvlText w:val="•"/>
      <w:lvlJc w:val="left"/>
      <w:pPr>
        <w:ind w:left="1300" w:hanging="360"/>
      </w:pPr>
      <w:rPr>
        <w:rFonts w:hint="default"/>
        <w:lang w:val="en-US" w:eastAsia="en-US" w:bidi="ar-SA"/>
      </w:rPr>
    </w:lvl>
    <w:lvl w:ilvl="3" w:tplc="CDC0E7EA">
      <w:numFmt w:val="bullet"/>
      <w:lvlText w:val="•"/>
      <w:lvlJc w:val="left"/>
      <w:pPr>
        <w:ind w:left="2510" w:hanging="360"/>
      </w:pPr>
      <w:rPr>
        <w:rFonts w:hint="default"/>
        <w:lang w:val="en-US" w:eastAsia="en-US" w:bidi="ar-SA"/>
      </w:rPr>
    </w:lvl>
    <w:lvl w:ilvl="4" w:tplc="B156BFDA">
      <w:numFmt w:val="bullet"/>
      <w:lvlText w:val="•"/>
      <w:lvlJc w:val="left"/>
      <w:pPr>
        <w:ind w:left="3720" w:hanging="360"/>
      </w:pPr>
      <w:rPr>
        <w:rFonts w:hint="default"/>
        <w:lang w:val="en-US" w:eastAsia="en-US" w:bidi="ar-SA"/>
      </w:rPr>
    </w:lvl>
    <w:lvl w:ilvl="5" w:tplc="7F0C76FE">
      <w:numFmt w:val="bullet"/>
      <w:lvlText w:val="•"/>
      <w:lvlJc w:val="left"/>
      <w:pPr>
        <w:ind w:left="4930" w:hanging="360"/>
      </w:pPr>
      <w:rPr>
        <w:rFonts w:hint="default"/>
        <w:lang w:val="en-US" w:eastAsia="en-US" w:bidi="ar-SA"/>
      </w:rPr>
    </w:lvl>
    <w:lvl w:ilvl="6" w:tplc="913ADB48">
      <w:numFmt w:val="bullet"/>
      <w:lvlText w:val="•"/>
      <w:lvlJc w:val="left"/>
      <w:pPr>
        <w:ind w:left="6140" w:hanging="360"/>
      </w:pPr>
      <w:rPr>
        <w:rFonts w:hint="default"/>
        <w:lang w:val="en-US" w:eastAsia="en-US" w:bidi="ar-SA"/>
      </w:rPr>
    </w:lvl>
    <w:lvl w:ilvl="7" w:tplc="09A69CA0">
      <w:numFmt w:val="bullet"/>
      <w:lvlText w:val="•"/>
      <w:lvlJc w:val="left"/>
      <w:pPr>
        <w:ind w:left="7350" w:hanging="360"/>
      </w:pPr>
      <w:rPr>
        <w:rFonts w:hint="default"/>
        <w:lang w:val="en-US" w:eastAsia="en-US" w:bidi="ar-SA"/>
      </w:rPr>
    </w:lvl>
    <w:lvl w:ilvl="8" w:tplc="42263ED2">
      <w:numFmt w:val="bullet"/>
      <w:lvlText w:val="•"/>
      <w:lvlJc w:val="left"/>
      <w:pPr>
        <w:ind w:left="8560" w:hanging="360"/>
      </w:pPr>
      <w:rPr>
        <w:rFonts w:hint="default"/>
        <w:lang w:val="en-US" w:eastAsia="en-US" w:bidi="ar-SA"/>
      </w:rPr>
    </w:lvl>
  </w:abstractNum>
  <w:abstractNum w:abstractNumId="16">
    <w:nsid w:val="423936F8"/>
    <w:multiLevelType w:val="hybridMultilevel"/>
    <w:tmpl w:val="ECF61C78"/>
    <w:lvl w:ilvl="0" w:tplc="808294A8">
      <w:numFmt w:val="bullet"/>
      <w:lvlText w:val="●"/>
      <w:lvlJc w:val="left"/>
      <w:pPr>
        <w:ind w:left="1300" w:hanging="360"/>
      </w:pPr>
      <w:rPr>
        <w:rFonts w:ascii="Arial" w:eastAsia="Arial" w:hAnsi="Arial" w:cs="Arial" w:hint="default"/>
        <w:color w:val="333333"/>
        <w:spacing w:val="-1"/>
        <w:w w:val="100"/>
        <w:sz w:val="24"/>
        <w:szCs w:val="24"/>
        <w:lang w:val="en-US" w:eastAsia="en-US" w:bidi="ar-SA"/>
      </w:rPr>
    </w:lvl>
    <w:lvl w:ilvl="1" w:tplc="8E2EE002">
      <w:numFmt w:val="bullet"/>
      <w:lvlText w:val="•"/>
      <w:lvlJc w:val="left"/>
      <w:pPr>
        <w:ind w:left="2268" w:hanging="360"/>
      </w:pPr>
      <w:rPr>
        <w:rFonts w:hint="default"/>
        <w:lang w:val="en-US" w:eastAsia="en-US" w:bidi="ar-SA"/>
      </w:rPr>
    </w:lvl>
    <w:lvl w:ilvl="2" w:tplc="4FFCE99A">
      <w:numFmt w:val="bullet"/>
      <w:lvlText w:val="•"/>
      <w:lvlJc w:val="left"/>
      <w:pPr>
        <w:ind w:left="3236" w:hanging="360"/>
      </w:pPr>
      <w:rPr>
        <w:rFonts w:hint="default"/>
        <w:lang w:val="en-US" w:eastAsia="en-US" w:bidi="ar-SA"/>
      </w:rPr>
    </w:lvl>
    <w:lvl w:ilvl="3" w:tplc="46267780">
      <w:numFmt w:val="bullet"/>
      <w:lvlText w:val="•"/>
      <w:lvlJc w:val="left"/>
      <w:pPr>
        <w:ind w:left="4204" w:hanging="360"/>
      </w:pPr>
      <w:rPr>
        <w:rFonts w:hint="default"/>
        <w:lang w:val="en-US" w:eastAsia="en-US" w:bidi="ar-SA"/>
      </w:rPr>
    </w:lvl>
    <w:lvl w:ilvl="4" w:tplc="080069A0">
      <w:numFmt w:val="bullet"/>
      <w:lvlText w:val="•"/>
      <w:lvlJc w:val="left"/>
      <w:pPr>
        <w:ind w:left="5172" w:hanging="360"/>
      </w:pPr>
      <w:rPr>
        <w:rFonts w:hint="default"/>
        <w:lang w:val="en-US" w:eastAsia="en-US" w:bidi="ar-SA"/>
      </w:rPr>
    </w:lvl>
    <w:lvl w:ilvl="5" w:tplc="80744D76">
      <w:numFmt w:val="bullet"/>
      <w:lvlText w:val="•"/>
      <w:lvlJc w:val="left"/>
      <w:pPr>
        <w:ind w:left="6140" w:hanging="360"/>
      </w:pPr>
      <w:rPr>
        <w:rFonts w:hint="default"/>
        <w:lang w:val="en-US" w:eastAsia="en-US" w:bidi="ar-SA"/>
      </w:rPr>
    </w:lvl>
    <w:lvl w:ilvl="6" w:tplc="F9781ADA">
      <w:numFmt w:val="bullet"/>
      <w:lvlText w:val="•"/>
      <w:lvlJc w:val="left"/>
      <w:pPr>
        <w:ind w:left="7108" w:hanging="360"/>
      </w:pPr>
      <w:rPr>
        <w:rFonts w:hint="default"/>
        <w:lang w:val="en-US" w:eastAsia="en-US" w:bidi="ar-SA"/>
      </w:rPr>
    </w:lvl>
    <w:lvl w:ilvl="7" w:tplc="5C9A0704">
      <w:numFmt w:val="bullet"/>
      <w:lvlText w:val="•"/>
      <w:lvlJc w:val="left"/>
      <w:pPr>
        <w:ind w:left="8076" w:hanging="360"/>
      </w:pPr>
      <w:rPr>
        <w:rFonts w:hint="default"/>
        <w:lang w:val="en-US" w:eastAsia="en-US" w:bidi="ar-SA"/>
      </w:rPr>
    </w:lvl>
    <w:lvl w:ilvl="8" w:tplc="77C898EE">
      <w:numFmt w:val="bullet"/>
      <w:lvlText w:val="•"/>
      <w:lvlJc w:val="left"/>
      <w:pPr>
        <w:ind w:left="9044" w:hanging="360"/>
      </w:pPr>
      <w:rPr>
        <w:rFonts w:hint="default"/>
        <w:lang w:val="en-US" w:eastAsia="en-US" w:bidi="ar-SA"/>
      </w:rPr>
    </w:lvl>
  </w:abstractNum>
  <w:abstractNum w:abstractNumId="17">
    <w:nsid w:val="458424F8"/>
    <w:multiLevelType w:val="hybridMultilevel"/>
    <w:tmpl w:val="D9A29EC6"/>
    <w:lvl w:ilvl="0" w:tplc="BCCEDF6E">
      <w:start w:val="147"/>
      <w:numFmt w:val="decimal"/>
      <w:lvlText w:val="%1."/>
      <w:lvlJc w:val="left"/>
      <w:pPr>
        <w:ind w:left="1361" w:hanging="421"/>
        <w:jc w:val="left"/>
      </w:pPr>
      <w:rPr>
        <w:rFonts w:ascii="Times New Roman" w:eastAsia="Times New Roman" w:hAnsi="Times New Roman" w:cs="Times New Roman" w:hint="default"/>
        <w:color w:val="FF0000"/>
        <w:w w:val="100"/>
        <w:sz w:val="22"/>
        <w:szCs w:val="22"/>
        <w:lang w:val="en-US" w:eastAsia="en-US" w:bidi="ar-SA"/>
      </w:rPr>
    </w:lvl>
    <w:lvl w:ilvl="1" w:tplc="40520DC2">
      <w:numFmt w:val="bullet"/>
      <w:lvlText w:val="•"/>
      <w:lvlJc w:val="left"/>
      <w:pPr>
        <w:ind w:left="2322" w:hanging="421"/>
      </w:pPr>
      <w:rPr>
        <w:rFonts w:hint="default"/>
        <w:lang w:val="en-US" w:eastAsia="en-US" w:bidi="ar-SA"/>
      </w:rPr>
    </w:lvl>
    <w:lvl w:ilvl="2" w:tplc="145ED8BA">
      <w:numFmt w:val="bullet"/>
      <w:lvlText w:val="•"/>
      <w:lvlJc w:val="left"/>
      <w:pPr>
        <w:ind w:left="3284" w:hanging="421"/>
      </w:pPr>
      <w:rPr>
        <w:rFonts w:hint="default"/>
        <w:lang w:val="en-US" w:eastAsia="en-US" w:bidi="ar-SA"/>
      </w:rPr>
    </w:lvl>
    <w:lvl w:ilvl="3" w:tplc="F45C2956">
      <w:numFmt w:val="bullet"/>
      <w:lvlText w:val="•"/>
      <w:lvlJc w:val="left"/>
      <w:pPr>
        <w:ind w:left="4246" w:hanging="421"/>
      </w:pPr>
      <w:rPr>
        <w:rFonts w:hint="default"/>
        <w:lang w:val="en-US" w:eastAsia="en-US" w:bidi="ar-SA"/>
      </w:rPr>
    </w:lvl>
    <w:lvl w:ilvl="4" w:tplc="11344828">
      <w:numFmt w:val="bullet"/>
      <w:lvlText w:val="•"/>
      <w:lvlJc w:val="left"/>
      <w:pPr>
        <w:ind w:left="5208" w:hanging="421"/>
      </w:pPr>
      <w:rPr>
        <w:rFonts w:hint="default"/>
        <w:lang w:val="en-US" w:eastAsia="en-US" w:bidi="ar-SA"/>
      </w:rPr>
    </w:lvl>
    <w:lvl w:ilvl="5" w:tplc="A72A6248">
      <w:numFmt w:val="bullet"/>
      <w:lvlText w:val="•"/>
      <w:lvlJc w:val="left"/>
      <w:pPr>
        <w:ind w:left="6170" w:hanging="421"/>
      </w:pPr>
      <w:rPr>
        <w:rFonts w:hint="default"/>
        <w:lang w:val="en-US" w:eastAsia="en-US" w:bidi="ar-SA"/>
      </w:rPr>
    </w:lvl>
    <w:lvl w:ilvl="6" w:tplc="CC767704">
      <w:numFmt w:val="bullet"/>
      <w:lvlText w:val="•"/>
      <w:lvlJc w:val="left"/>
      <w:pPr>
        <w:ind w:left="7132" w:hanging="421"/>
      </w:pPr>
      <w:rPr>
        <w:rFonts w:hint="default"/>
        <w:lang w:val="en-US" w:eastAsia="en-US" w:bidi="ar-SA"/>
      </w:rPr>
    </w:lvl>
    <w:lvl w:ilvl="7" w:tplc="4120FC64">
      <w:numFmt w:val="bullet"/>
      <w:lvlText w:val="•"/>
      <w:lvlJc w:val="left"/>
      <w:pPr>
        <w:ind w:left="8094" w:hanging="421"/>
      </w:pPr>
      <w:rPr>
        <w:rFonts w:hint="default"/>
        <w:lang w:val="en-US" w:eastAsia="en-US" w:bidi="ar-SA"/>
      </w:rPr>
    </w:lvl>
    <w:lvl w:ilvl="8" w:tplc="18D64C44">
      <w:numFmt w:val="bullet"/>
      <w:lvlText w:val="•"/>
      <w:lvlJc w:val="left"/>
      <w:pPr>
        <w:ind w:left="9056" w:hanging="421"/>
      </w:pPr>
      <w:rPr>
        <w:rFonts w:hint="default"/>
        <w:lang w:val="en-US" w:eastAsia="en-US" w:bidi="ar-SA"/>
      </w:rPr>
    </w:lvl>
  </w:abstractNum>
  <w:abstractNum w:abstractNumId="18">
    <w:nsid w:val="4BA83360"/>
    <w:multiLevelType w:val="hybridMultilevel"/>
    <w:tmpl w:val="576644EC"/>
    <w:lvl w:ilvl="0" w:tplc="84ECB8F4">
      <w:start w:val="1"/>
      <w:numFmt w:val="lowerRoman"/>
      <w:lvlText w:val="%1."/>
      <w:lvlJc w:val="left"/>
      <w:pPr>
        <w:ind w:left="1924" w:hanging="480"/>
        <w:jc w:val="right"/>
      </w:pPr>
      <w:rPr>
        <w:rFonts w:ascii="Times New Roman" w:eastAsia="Times New Roman" w:hAnsi="Times New Roman" w:cs="Times New Roman" w:hint="default"/>
        <w:w w:val="100"/>
        <w:sz w:val="24"/>
        <w:szCs w:val="24"/>
        <w:lang w:val="en-US" w:eastAsia="en-US" w:bidi="ar-SA"/>
      </w:rPr>
    </w:lvl>
    <w:lvl w:ilvl="1" w:tplc="F13E8E12">
      <w:numFmt w:val="bullet"/>
      <w:lvlText w:val="•"/>
      <w:lvlJc w:val="left"/>
      <w:pPr>
        <w:ind w:left="2826" w:hanging="480"/>
      </w:pPr>
      <w:rPr>
        <w:rFonts w:hint="default"/>
        <w:lang w:val="en-US" w:eastAsia="en-US" w:bidi="ar-SA"/>
      </w:rPr>
    </w:lvl>
    <w:lvl w:ilvl="2" w:tplc="D2164A70">
      <w:numFmt w:val="bullet"/>
      <w:lvlText w:val="•"/>
      <w:lvlJc w:val="left"/>
      <w:pPr>
        <w:ind w:left="3732" w:hanging="480"/>
      </w:pPr>
      <w:rPr>
        <w:rFonts w:hint="default"/>
        <w:lang w:val="en-US" w:eastAsia="en-US" w:bidi="ar-SA"/>
      </w:rPr>
    </w:lvl>
    <w:lvl w:ilvl="3" w:tplc="26F6FD50">
      <w:numFmt w:val="bullet"/>
      <w:lvlText w:val="•"/>
      <w:lvlJc w:val="left"/>
      <w:pPr>
        <w:ind w:left="4638" w:hanging="480"/>
      </w:pPr>
      <w:rPr>
        <w:rFonts w:hint="default"/>
        <w:lang w:val="en-US" w:eastAsia="en-US" w:bidi="ar-SA"/>
      </w:rPr>
    </w:lvl>
    <w:lvl w:ilvl="4" w:tplc="8376B2F4">
      <w:numFmt w:val="bullet"/>
      <w:lvlText w:val="•"/>
      <w:lvlJc w:val="left"/>
      <w:pPr>
        <w:ind w:left="5544" w:hanging="480"/>
      </w:pPr>
      <w:rPr>
        <w:rFonts w:hint="default"/>
        <w:lang w:val="en-US" w:eastAsia="en-US" w:bidi="ar-SA"/>
      </w:rPr>
    </w:lvl>
    <w:lvl w:ilvl="5" w:tplc="D1DED110">
      <w:numFmt w:val="bullet"/>
      <w:lvlText w:val="•"/>
      <w:lvlJc w:val="left"/>
      <w:pPr>
        <w:ind w:left="6450" w:hanging="480"/>
      </w:pPr>
      <w:rPr>
        <w:rFonts w:hint="default"/>
        <w:lang w:val="en-US" w:eastAsia="en-US" w:bidi="ar-SA"/>
      </w:rPr>
    </w:lvl>
    <w:lvl w:ilvl="6" w:tplc="129E8836">
      <w:numFmt w:val="bullet"/>
      <w:lvlText w:val="•"/>
      <w:lvlJc w:val="left"/>
      <w:pPr>
        <w:ind w:left="7356" w:hanging="480"/>
      </w:pPr>
      <w:rPr>
        <w:rFonts w:hint="default"/>
        <w:lang w:val="en-US" w:eastAsia="en-US" w:bidi="ar-SA"/>
      </w:rPr>
    </w:lvl>
    <w:lvl w:ilvl="7" w:tplc="284A16C4">
      <w:numFmt w:val="bullet"/>
      <w:lvlText w:val="•"/>
      <w:lvlJc w:val="left"/>
      <w:pPr>
        <w:ind w:left="8262" w:hanging="480"/>
      </w:pPr>
      <w:rPr>
        <w:rFonts w:hint="default"/>
        <w:lang w:val="en-US" w:eastAsia="en-US" w:bidi="ar-SA"/>
      </w:rPr>
    </w:lvl>
    <w:lvl w:ilvl="8" w:tplc="E2D49704">
      <w:numFmt w:val="bullet"/>
      <w:lvlText w:val="•"/>
      <w:lvlJc w:val="left"/>
      <w:pPr>
        <w:ind w:left="9168" w:hanging="480"/>
      </w:pPr>
      <w:rPr>
        <w:rFonts w:hint="default"/>
        <w:lang w:val="en-US" w:eastAsia="en-US" w:bidi="ar-SA"/>
      </w:rPr>
    </w:lvl>
  </w:abstractNum>
  <w:abstractNum w:abstractNumId="19">
    <w:nsid w:val="518E050A"/>
    <w:multiLevelType w:val="hybridMultilevel"/>
    <w:tmpl w:val="02442F72"/>
    <w:lvl w:ilvl="0" w:tplc="8C041AB8">
      <w:start w:val="1"/>
      <w:numFmt w:val="lowerRoman"/>
      <w:lvlText w:val="%1."/>
      <w:lvlJc w:val="left"/>
      <w:pPr>
        <w:ind w:left="1834" w:hanging="480"/>
        <w:jc w:val="right"/>
      </w:pPr>
      <w:rPr>
        <w:rFonts w:hint="default"/>
        <w:w w:val="100"/>
        <w:lang w:val="en-US" w:eastAsia="en-US" w:bidi="ar-SA"/>
      </w:rPr>
    </w:lvl>
    <w:lvl w:ilvl="1" w:tplc="5E42920A">
      <w:numFmt w:val="bullet"/>
      <w:lvlText w:val="•"/>
      <w:lvlJc w:val="left"/>
      <w:pPr>
        <w:ind w:left="2754" w:hanging="480"/>
      </w:pPr>
      <w:rPr>
        <w:rFonts w:hint="default"/>
        <w:lang w:val="en-US" w:eastAsia="en-US" w:bidi="ar-SA"/>
      </w:rPr>
    </w:lvl>
    <w:lvl w:ilvl="2" w:tplc="17986928">
      <w:numFmt w:val="bullet"/>
      <w:lvlText w:val="•"/>
      <w:lvlJc w:val="left"/>
      <w:pPr>
        <w:ind w:left="3668" w:hanging="480"/>
      </w:pPr>
      <w:rPr>
        <w:rFonts w:hint="default"/>
        <w:lang w:val="en-US" w:eastAsia="en-US" w:bidi="ar-SA"/>
      </w:rPr>
    </w:lvl>
    <w:lvl w:ilvl="3" w:tplc="BE90490A">
      <w:numFmt w:val="bullet"/>
      <w:lvlText w:val="•"/>
      <w:lvlJc w:val="left"/>
      <w:pPr>
        <w:ind w:left="4582" w:hanging="480"/>
      </w:pPr>
      <w:rPr>
        <w:rFonts w:hint="default"/>
        <w:lang w:val="en-US" w:eastAsia="en-US" w:bidi="ar-SA"/>
      </w:rPr>
    </w:lvl>
    <w:lvl w:ilvl="4" w:tplc="924012EA">
      <w:numFmt w:val="bullet"/>
      <w:lvlText w:val="•"/>
      <w:lvlJc w:val="left"/>
      <w:pPr>
        <w:ind w:left="5496" w:hanging="480"/>
      </w:pPr>
      <w:rPr>
        <w:rFonts w:hint="default"/>
        <w:lang w:val="en-US" w:eastAsia="en-US" w:bidi="ar-SA"/>
      </w:rPr>
    </w:lvl>
    <w:lvl w:ilvl="5" w:tplc="0E5C3BA0">
      <w:numFmt w:val="bullet"/>
      <w:lvlText w:val="•"/>
      <w:lvlJc w:val="left"/>
      <w:pPr>
        <w:ind w:left="6410" w:hanging="480"/>
      </w:pPr>
      <w:rPr>
        <w:rFonts w:hint="default"/>
        <w:lang w:val="en-US" w:eastAsia="en-US" w:bidi="ar-SA"/>
      </w:rPr>
    </w:lvl>
    <w:lvl w:ilvl="6" w:tplc="DEB2FC48">
      <w:numFmt w:val="bullet"/>
      <w:lvlText w:val="•"/>
      <w:lvlJc w:val="left"/>
      <w:pPr>
        <w:ind w:left="7324" w:hanging="480"/>
      </w:pPr>
      <w:rPr>
        <w:rFonts w:hint="default"/>
        <w:lang w:val="en-US" w:eastAsia="en-US" w:bidi="ar-SA"/>
      </w:rPr>
    </w:lvl>
    <w:lvl w:ilvl="7" w:tplc="0B16C974">
      <w:numFmt w:val="bullet"/>
      <w:lvlText w:val="•"/>
      <w:lvlJc w:val="left"/>
      <w:pPr>
        <w:ind w:left="8238" w:hanging="480"/>
      </w:pPr>
      <w:rPr>
        <w:rFonts w:hint="default"/>
        <w:lang w:val="en-US" w:eastAsia="en-US" w:bidi="ar-SA"/>
      </w:rPr>
    </w:lvl>
    <w:lvl w:ilvl="8" w:tplc="0ABE8932">
      <w:numFmt w:val="bullet"/>
      <w:lvlText w:val="•"/>
      <w:lvlJc w:val="left"/>
      <w:pPr>
        <w:ind w:left="9152" w:hanging="480"/>
      </w:pPr>
      <w:rPr>
        <w:rFonts w:hint="default"/>
        <w:lang w:val="en-US" w:eastAsia="en-US" w:bidi="ar-SA"/>
      </w:rPr>
    </w:lvl>
  </w:abstractNum>
  <w:abstractNum w:abstractNumId="20">
    <w:nsid w:val="525269FC"/>
    <w:multiLevelType w:val="hybridMultilevel"/>
    <w:tmpl w:val="64DA7F02"/>
    <w:lvl w:ilvl="0" w:tplc="FA0AF72A">
      <w:start w:val="76"/>
      <w:numFmt w:val="decimal"/>
      <w:lvlText w:val="%1."/>
      <w:lvlJc w:val="left"/>
      <w:pPr>
        <w:ind w:left="934" w:hanging="360"/>
        <w:jc w:val="right"/>
      </w:pPr>
      <w:rPr>
        <w:rFonts w:ascii="Times New Roman" w:eastAsia="Times New Roman" w:hAnsi="Times New Roman" w:cs="Times New Roman" w:hint="default"/>
        <w:b/>
        <w:bCs/>
        <w:color w:val="FF0000"/>
        <w:w w:val="100"/>
        <w:sz w:val="24"/>
        <w:szCs w:val="24"/>
        <w:lang w:val="en-US" w:eastAsia="en-US" w:bidi="ar-SA"/>
      </w:rPr>
    </w:lvl>
    <w:lvl w:ilvl="1" w:tplc="C0E46E74">
      <w:numFmt w:val="bullet"/>
      <w:lvlText w:val="•"/>
      <w:lvlJc w:val="left"/>
      <w:pPr>
        <w:ind w:left="1944" w:hanging="360"/>
      </w:pPr>
      <w:rPr>
        <w:rFonts w:hint="default"/>
        <w:lang w:val="en-US" w:eastAsia="en-US" w:bidi="ar-SA"/>
      </w:rPr>
    </w:lvl>
    <w:lvl w:ilvl="2" w:tplc="CE44A5FA">
      <w:numFmt w:val="bullet"/>
      <w:lvlText w:val="•"/>
      <w:lvlJc w:val="left"/>
      <w:pPr>
        <w:ind w:left="2948" w:hanging="360"/>
      </w:pPr>
      <w:rPr>
        <w:rFonts w:hint="default"/>
        <w:lang w:val="en-US" w:eastAsia="en-US" w:bidi="ar-SA"/>
      </w:rPr>
    </w:lvl>
    <w:lvl w:ilvl="3" w:tplc="17EC16B0">
      <w:numFmt w:val="bullet"/>
      <w:lvlText w:val="•"/>
      <w:lvlJc w:val="left"/>
      <w:pPr>
        <w:ind w:left="3952" w:hanging="360"/>
      </w:pPr>
      <w:rPr>
        <w:rFonts w:hint="default"/>
        <w:lang w:val="en-US" w:eastAsia="en-US" w:bidi="ar-SA"/>
      </w:rPr>
    </w:lvl>
    <w:lvl w:ilvl="4" w:tplc="A344D4E4">
      <w:numFmt w:val="bullet"/>
      <w:lvlText w:val="•"/>
      <w:lvlJc w:val="left"/>
      <w:pPr>
        <w:ind w:left="4956" w:hanging="360"/>
      </w:pPr>
      <w:rPr>
        <w:rFonts w:hint="default"/>
        <w:lang w:val="en-US" w:eastAsia="en-US" w:bidi="ar-SA"/>
      </w:rPr>
    </w:lvl>
    <w:lvl w:ilvl="5" w:tplc="EDC4FE36">
      <w:numFmt w:val="bullet"/>
      <w:lvlText w:val="•"/>
      <w:lvlJc w:val="left"/>
      <w:pPr>
        <w:ind w:left="5960" w:hanging="360"/>
      </w:pPr>
      <w:rPr>
        <w:rFonts w:hint="default"/>
        <w:lang w:val="en-US" w:eastAsia="en-US" w:bidi="ar-SA"/>
      </w:rPr>
    </w:lvl>
    <w:lvl w:ilvl="6" w:tplc="EA94D37E">
      <w:numFmt w:val="bullet"/>
      <w:lvlText w:val="•"/>
      <w:lvlJc w:val="left"/>
      <w:pPr>
        <w:ind w:left="6964" w:hanging="360"/>
      </w:pPr>
      <w:rPr>
        <w:rFonts w:hint="default"/>
        <w:lang w:val="en-US" w:eastAsia="en-US" w:bidi="ar-SA"/>
      </w:rPr>
    </w:lvl>
    <w:lvl w:ilvl="7" w:tplc="212856EA">
      <w:numFmt w:val="bullet"/>
      <w:lvlText w:val="•"/>
      <w:lvlJc w:val="left"/>
      <w:pPr>
        <w:ind w:left="7968" w:hanging="360"/>
      </w:pPr>
      <w:rPr>
        <w:rFonts w:hint="default"/>
        <w:lang w:val="en-US" w:eastAsia="en-US" w:bidi="ar-SA"/>
      </w:rPr>
    </w:lvl>
    <w:lvl w:ilvl="8" w:tplc="ABB281E4">
      <w:numFmt w:val="bullet"/>
      <w:lvlText w:val="•"/>
      <w:lvlJc w:val="left"/>
      <w:pPr>
        <w:ind w:left="8972" w:hanging="360"/>
      </w:pPr>
      <w:rPr>
        <w:rFonts w:hint="default"/>
        <w:lang w:val="en-US" w:eastAsia="en-US" w:bidi="ar-SA"/>
      </w:rPr>
    </w:lvl>
  </w:abstractNum>
  <w:abstractNum w:abstractNumId="21">
    <w:nsid w:val="552D7762"/>
    <w:multiLevelType w:val="hybridMultilevel"/>
    <w:tmpl w:val="677C7D22"/>
    <w:lvl w:ilvl="0" w:tplc="F0CC52B0">
      <w:start w:val="1"/>
      <w:numFmt w:val="lowerRoman"/>
      <w:lvlText w:val="%1."/>
      <w:lvlJc w:val="left"/>
      <w:pPr>
        <w:ind w:left="1660" w:hanging="720"/>
        <w:jc w:val="left"/>
      </w:pPr>
      <w:rPr>
        <w:rFonts w:ascii="Times New Roman" w:eastAsia="Times New Roman" w:hAnsi="Times New Roman" w:cs="Times New Roman" w:hint="default"/>
        <w:w w:val="100"/>
        <w:sz w:val="24"/>
        <w:szCs w:val="24"/>
        <w:lang w:val="en-US" w:eastAsia="en-US" w:bidi="ar-SA"/>
      </w:rPr>
    </w:lvl>
    <w:lvl w:ilvl="1" w:tplc="91AA9602">
      <w:numFmt w:val="bullet"/>
      <w:lvlText w:val="•"/>
      <w:lvlJc w:val="left"/>
      <w:pPr>
        <w:ind w:left="2592" w:hanging="720"/>
      </w:pPr>
      <w:rPr>
        <w:rFonts w:hint="default"/>
        <w:lang w:val="en-US" w:eastAsia="en-US" w:bidi="ar-SA"/>
      </w:rPr>
    </w:lvl>
    <w:lvl w:ilvl="2" w:tplc="64F0C0F6">
      <w:numFmt w:val="bullet"/>
      <w:lvlText w:val="•"/>
      <w:lvlJc w:val="left"/>
      <w:pPr>
        <w:ind w:left="3524" w:hanging="720"/>
      </w:pPr>
      <w:rPr>
        <w:rFonts w:hint="default"/>
        <w:lang w:val="en-US" w:eastAsia="en-US" w:bidi="ar-SA"/>
      </w:rPr>
    </w:lvl>
    <w:lvl w:ilvl="3" w:tplc="48928B38">
      <w:numFmt w:val="bullet"/>
      <w:lvlText w:val="•"/>
      <w:lvlJc w:val="left"/>
      <w:pPr>
        <w:ind w:left="4456" w:hanging="720"/>
      </w:pPr>
      <w:rPr>
        <w:rFonts w:hint="default"/>
        <w:lang w:val="en-US" w:eastAsia="en-US" w:bidi="ar-SA"/>
      </w:rPr>
    </w:lvl>
    <w:lvl w:ilvl="4" w:tplc="62E8D50A">
      <w:numFmt w:val="bullet"/>
      <w:lvlText w:val="•"/>
      <w:lvlJc w:val="left"/>
      <w:pPr>
        <w:ind w:left="5388" w:hanging="720"/>
      </w:pPr>
      <w:rPr>
        <w:rFonts w:hint="default"/>
        <w:lang w:val="en-US" w:eastAsia="en-US" w:bidi="ar-SA"/>
      </w:rPr>
    </w:lvl>
    <w:lvl w:ilvl="5" w:tplc="802A6378">
      <w:numFmt w:val="bullet"/>
      <w:lvlText w:val="•"/>
      <w:lvlJc w:val="left"/>
      <w:pPr>
        <w:ind w:left="6320" w:hanging="720"/>
      </w:pPr>
      <w:rPr>
        <w:rFonts w:hint="default"/>
        <w:lang w:val="en-US" w:eastAsia="en-US" w:bidi="ar-SA"/>
      </w:rPr>
    </w:lvl>
    <w:lvl w:ilvl="6" w:tplc="56A686A4">
      <w:numFmt w:val="bullet"/>
      <w:lvlText w:val="•"/>
      <w:lvlJc w:val="left"/>
      <w:pPr>
        <w:ind w:left="7252" w:hanging="720"/>
      </w:pPr>
      <w:rPr>
        <w:rFonts w:hint="default"/>
        <w:lang w:val="en-US" w:eastAsia="en-US" w:bidi="ar-SA"/>
      </w:rPr>
    </w:lvl>
    <w:lvl w:ilvl="7" w:tplc="E53E4154">
      <w:numFmt w:val="bullet"/>
      <w:lvlText w:val="•"/>
      <w:lvlJc w:val="left"/>
      <w:pPr>
        <w:ind w:left="8184" w:hanging="720"/>
      </w:pPr>
      <w:rPr>
        <w:rFonts w:hint="default"/>
        <w:lang w:val="en-US" w:eastAsia="en-US" w:bidi="ar-SA"/>
      </w:rPr>
    </w:lvl>
    <w:lvl w:ilvl="8" w:tplc="B8008280">
      <w:numFmt w:val="bullet"/>
      <w:lvlText w:val="•"/>
      <w:lvlJc w:val="left"/>
      <w:pPr>
        <w:ind w:left="9116" w:hanging="720"/>
      </w:pPr>
      <w:rPr>
        <w:rFonts w:hint="default"/>
        <w:lang w:val="en-US" w:eastAsia="en-US" w:bidi="ar-SA"/>
      </w:rPr>
    </w:lvl>
  </w:abstractNum>
  <w:abstractNum w:abstractNumId="22">
    <w:nsid w:val="5D6A6638"/>
    <w:multiLevelType w:val="hybridMultilevel"/>
    <w:tmpl w:val="8C74D346"/>
    <w:lvl w:ilvl="0" w:tplc="CB3C4E9C">
      <w:start w:val="1"/>
      <w:numFmt w:val="lowerRoman"/>
      <w:lvlText w:val="%1."/>
      <w:lvlJc w:val="left"/>
      <w:pPr>
        <w:ind w:left="1660" w:hanging="720"/>
        <w:jc w:val="left"/>
      </w:pPr>
      <w:rPr>
        <w:rFonts w:ascii="Times New Roman" w:eastAsia="Times New Roman" w:hAnsi="Times New Roman" w:cs="Times New Roman" w:hint="default"/>
        <w:w w:val="100"/>
        <w:sz w:val="24"/>
        <w:szCs w:val="24"/>
        <w:lang w:val="en-US" w:eastAsia="en-US" w:bidi="ar-SA"/>
      </w:rPr>
    </w:lvl>
    <w:lvl w:ilvl="1" w:tplc="1A220DD0">
      <w:numFmt w:val="bullet"/>
      <w:lvlText w:val="•"/>
      <w:lvlJc w:val="left"/>
      <w:pPr>
        <w:ind w:left="2592" w:hanging="720"/>
      </w:pPr>
      <w:rPr>
        <w:rFonts w:hint="default"/>
        <w:lang w:val="en-US" w:eastAsia="en-US" w:bidi="ar-SA"/>
      </w:rPr>
    </w:lvl>
    <w:lvl w:ilvl="2" w:tplc="53B84812">
      <w:numFmt w:val="bullet"/>
      <w:lvlText w:val="•"/>
      <w:lvlJc w:val="left"/>
      <w:pPr>
        <w:ind w:left="3524" w:hanging="720"/>
      </w:pPr>
      <w:rPr>
        <w:rFonts w:hint="default"/>
        <w:lang w:val="en-US" w:eastAsia="en-US" w:bidi="ar-SA"/>
      </w:rPr>
    </w:lvl>
    <w:lvl w:ilvl="3" w:tplc="3222C5B8">
      <w:numFmt w:val="bullet"/>
      <w:lvlText w:val="•"/>
      <w:lvlJc w:val="left"/>
      <w:pPr>
        <w:ind w:left="4456" w:hanging="720"/>
      </w:pPr>
      <w:rPr>
        <w:rFonts w:hint="default"/>
        <w:lang w:val="en-US" w:eastAsia="en-US" w:bidi="ar-SA"/>
      </w:rPr>
    </w:lvl>
    <w:lvl w:ilvl="4" w:tplc="A92C7534">
      <w:numFmt w:val="bullet"/>
      <w:lvlText w:val="•"/>
      <w:lvlJc w:val="left"/>
      <w:pPr>
        <w:ind w:left="5388" w:hanging="720"/>
      </w:pPr>
      <w:rPr>
        <w:rFonts w:hint="default"/>
        <w:lang w:val="en-US" w:eastAsia="en-US" w:bidi="ar-SA"/>
      </w:rPr>
    </w:lvl>
    <w:lvl w:ilvl="5" w:tplc="D31207BE">
      <w:numFmt w:val="bullet"/>
      <w:lvlText w:val="•"/>
      <w:lvlJc w:val="left"/>
      <w:pPr>
        <w:ind w:left="6320" w:hanging="720"/>
      </w:pPr>
      <w:rPr>
        <w:rFonts w:hint="default"/>
        <w:lang w:val="en-US" w:eastAsia="en-US" w:bidi="ar-SA"/>
      </w:rPr>
    </w:lvl>
    <w:lvl w:ilvl="6" w:tplc="62EA0EB2">
      <w:numFmt w:val="bullet"/>
      <w:lvlText w:val="•"/>
      <w:lvlJc w:val="left"/>
      <w:pPr>
        <w:ind w:left="7252" w:hanging="720"/>
      </w:pPr>
      <w:rPr>
        <w:rFonts w:hint="default"/>
        <w:lang w:val="en-US" w:eastAsia="en-US" w:bidi="ar-SA"/>
      </w:rPr>
    </w:lvl>
    <w:lvl w:ilvl="7" w:tplc="3F041084">
      <w:numFmt w:val="bullet"/>
      <w:lvlText w:val="•"/>
      <w:lvlJc w:val="left"/>
      <w:pPr>
        <w:ind w:left="8184" w:hanging="720"/>
      </w:pPr>
      <w:rPr>
        <w:rFonts w:hint="default"/>
        <w:lang w:val="en-US" w:eastAsia="en-US" w:bidi="ar-SA"/>
      </w:rPr>
    </w:lvl>
    <w:lvl w:ilvl="8" w:tplc="0F34ABBA">
      <w:numFmt w:val="bullet"/>
      <w:lvlText w:val="•"/>
      <w:lvlJc w:val="left"/>
      <w:pPr>
        <w:ind w:left="9116" w:hanging="720"/>
      </w:pPr>
      <w:rPr>
        <w:rFonts w:hint="default"/>
        <w:lang w:val="en-US" w:eastAsia="en-US" w:bidi="ar-SA"/>
      </w:rPr>
    </w:lvl>
  </w:abstractNum>
  <w:abstractNum w:abstractNumId="23">
    <w:nsid w:val="5D945338"/>
    <w:multiLevelType w:val="hybridMultilevel"/>
    <w:tmpl w:val="C8A270B2"/>
    <w:lvl w:ilvl="0" w:tplc="BD6EC4CE">
      <w:start w:val="1"/>
      <w:numFmt w:val="decimal"/>
      <w:lvlText w:val="%1."/>
      <w:lvlJc w:val="left"/>
      <w:pPr>
        <w:ind w:left="900" w:hanging="360"/>
        <w:jc w:val="right"/>
      </w:pPr>
      <w:rPr>
        <w:rFonts w:hint="default"/>
        <w:b/>
        <w:bCs/>
        <w:w w:val="100"/>
        <w:lang w:val="en-US" w:eastAsia="en-US" w:bidi="ar-SA"/>
      </w:rPr>
    </w:lvl>
    <w:lvl w:ilvl="1" w:tplc="B812FB6A">
      <w:numFmt w:val="bullet"/>
      <w:lvlText w:val="●"/>
      <w:lvlJc w:val="left"/>
      <w:pPr>
        <w:ind w:left="1750" w:hanging="360"/>
      </w:pPr>
      <w:rPr>
        <w:rFonts w:hint="default"/>
        <w:spacing w:val="-6"/>
        <w:w w:val="100"/>
        <w:lang w:val="en-US" w:eastAsia="en-US" w:bidi="ar-SA"/>
      </w:rPr>
    </w:lvl>
    <w:lvl w:ilvl="2" w:tplc="C4D472DE">
      <w:numFmt w:val="bullet"/>
      <w:lvlText w:val="•"/>
      <w:lvlJc w:val="left"/>
      <w:pPr>
        <w:ind w:left="1760" w:hanging="360"/>
      </w:pPr>
      <w:rPr>
        <w:rFonts w:hint="default"/>
        <w:lang w:val="en-US" w:eastAsia="en-US" w:bidi="ar-SA"/>
      </w:rPr>
    </w:lvl>
    <w:lvl w:ilvl="3" w:tplc="41A27564">
      <w:numFmt w:val="bullet"/>
      <w:lvlText w:val="•"/>
      <w:lvlJc w:val="left"/>
      <w:pPr>
        <w:ind w:left="2912" w:hanging="360"/>
      </w:pPr>
      <w:rPr>
        <w:rFonts w:hint="default"/>
        <w:lang w:val="en-US" w:eastAsia="en-US" w:bidi="ar-SA"/>
      </w:rPr>
    </w:lvl>
    <w:lvl w:ilvl="4" w:tplc="18E441AE">
      <w:numFmt w:val="bullet"/>
      <w:lvlText w:val="•"/>
      <w:lvlJc w:val="left"/>
      <w:pPr>
        <w:ind w:left="4065" w:hanging="360"/>
      </w:pPr>
      <w:rPr>
        <w:rFonts w:hint="default"/>
        <w:lang w:val="en-US" w:eastAsia="en-US" w:bidi="ar-SA"/>
      </w:rPr>
    </w:lvl>
    <w:lvl w:ilvl="5" w:tplc="3864D536">
      <w:numFmt w:val="bullet"/>
      <w:lvlText w:val="•"/>
      <w:lvlJc w:val="left"/>
      <w:pPr>
        <w:ind w:left="5217" w:hanging="360"/>
      </w:pPr>
      <w:rPr>
        <w:rFonts w:hint="default"/>
        <w:lang w:val="en-US" w:eastAsia="en-US" w:bidi="ar-SA"/>
      </w:rPr>
    </w:lvl>
    <w:lvl w:ilvl="6" w:tplc="0E845F48">
      <w:numFmt w:val="bullet"/>
      <w:lvlText w:val="•"/>
      <w:lvlJc w:val="left"/>
      <w:pPr>
        <w:ind w:left="6370" w:hanging="360"/>
      </w:pPr>
      <w:rPr>
        <w:rFonts w:hint="default"/>
        <w:lang w:val="en-US" w:eastAsia="en-US" w:bidi="ar-SA"/>
      </w:rPr>
    </w:lvl>
    <w:lvl w:ilvl="7" w:tplc="DAC8D682">
      <w:numFmt w:val="bullet"/>
      <w:lvlText w:val="•"/>
      <w:lvlJc w:val="left"/>
      <w:pPr>
        <w:ind w:left="7522" w:hanging="360"/>
      </w:pPr>
      <w:rPr>
        <w:rFonts w:hint="default"/>
        <w:lang w:val="en-US" w:eastAsia="en-US" w:bidi="ar-SA"/>
      </w:rPr>
    </w:lvl>
    <w:lvl w:ilvl="8" w:tplc="F69A2438">
      <w:numFmt w:val="bullet"/>
      <w:lvlText w:val="•"/>
      <w:lvlJc w:val="left"/>
      <w:pPr>
        <w:ind w:left="8675" w:hanging="360"/>
      </w:pPr>
      <w:rPr>
        <w:rFonts w:hint="default"/>
        <w:lang w:val="en-US" w:eastAsia="en-US" w:bidi="ar-SA"/>
      </w:rPr>
    </w:lvl>
  </w:abstractNum>
  <w:abstractNum w:abstractNumId="24">
    <w:nsid w:val="5E5C4A11"/>
    <w:multiLevelType w:val="hybridMultilevel"/>
    <w:tmpl w:val="799242F2"/>
    <w:lvl w:ilvl="0" w:tplc="AB1498CC">
      <w:start w:val="1"/>
      <w:numFmt w:val="decimal"/>
      <w:lvlText w:val="%1)"/>
      <w:lvlJc w:val="left"/>
      <w:pPr>
        <w:ind w:left="1294" w:hanging="360"/>
        <w:jc w:val="left"/>
      </w:pPr>
      <w:rPr>
        <w:rFonts w:ascii="Times New Roman" w:eastAsia="Times New Roman" w:hAnsi="Times New Roman" w:cs="Times New Roman" w:hint="default"/>
        <w:spacing w:val="-20"/>
        <w:w w:val="100"/>
        <w:sz w:val="24"/>
        <w:szCs w:val="24"/>
        <w:lang w:val="en-US" w:eastAsia="en-US" w:bidi="ar-SA"/>
      </w:rPr>
    </w:lvl>
    <w:lvl w:ilvl="1" w:tplc="3A66B298">
      <w:numFmt w:val="bullet"/>
      <w:lvlText w:val="•"/>
      <w:lvlJc w:val="left"/>
      <w:pPr>
        <w:ind w:left="2268" w:hanging="360"/>
      </w:pPr>
      <w:rPr>
        <w:rFonts w:hint="default"/>
        <w:lang w:val="en-US" w:eastAsia="en-US" w:bidi="ar-SA"/>
      </w:rPr>
    </w:lvl>
    <w:lvl w:ilvl="2" w:tplc="EC2ABE2C">
      <w:numFmt w:val="bullet"/>
      <w:lvlText w:val="•"/>
      <w:lvlJc w:val="left"/>
      <w:pPr>
        <w:ind w:left="3236" w:hanging="360"/>
      </w:pPr>
      <w:rPr>
        <w:rFonts w:hint="default"/>
        <w:lang w:val="en-US" w:eastAsia="en-US" w:bidi="ar-SA"/>
      </w:rPr>
    </w:lvl>
    <w:lvl w:ilvl="3" w:tplc="338CFB7A">
      <w:numFmt w:val="bullet"/>
      <w:lvlText w:val="•"/>
      <w:lvlJc w:val="left"/>
      <w:pPr>
        <w:ind w:left="4204" w:hanging="360"/>
      </w:pPr>
      <w:rPr>
        <w:rFonts w:hint="default"/>
        <w:lang w:val="en-US" w:eastAsia="en-US" w:bidi="ar-SA"/>
      </w:rPr>
    </w:lvl>
    <w:lvl w:ilvl="4" w:tplc="2C8EB914">
      <w:numFmt w:val="bullet"/>
      <w:lvlText w:val="•"/>
      <w:lvlJc w:val="left"/>
      <w:pPr>
        <w:ind w:left="5172" w:hanging="360"/>
      </w:pPr>
      <w:rPr>
        <w:rFonts w:hint="default"/>
        <w:lang w:val="en-US" w:eastAsia="en-US" w:bidi="ar-SA"/>
      </w:rPr>
    </w:lvl>
    <w:lvl w:ilvl="5" w:tplc="CF4402AE">
      <w:numFmt w:val="bullet"/>
      <w:lvlText w:val="•"/>
      <w:lvlJc w:val="left"/>
      <w:pPr>
        <w:ind w:left="6140" w:hanging="360"/>
      </w:pPr>
      <w:rPr>
        <w:rFonts w:hint="default"/>
        <w:lang w:val="en-US" w:eastAsia="en-US" w:bidi="ar-SA"/>
      </w:rPr>
    </w:lvl>
    <w:lvl w:ilvl="6" w:tplc="21EE106C">
      <w:numFmt w:val="bullet"/>
      <w:lvlText w:val="•"/>
      <w:lvlJc w:val="left"/>
      <w:pPr>
        <w:ind w:left="7108" w:hanging="360"/>
      </w:pPr>
      <w:rPr>
        <w:rFonts w:hint="default"/>
        <w:lang w:val="en-US" w:eastAsia="en-US" w:bidi="ar-SA"/>
      </w:rPr>
    </w:lvl>
    <w:lvl w:ilvl="7" w:tplc="5568F646">
      <w:numFmt w:val="bullet"/>
      <w:lvlText w:val="•"/>
      <w:lvlJc w:val="left"/>
      <w:pPr>
        <w:ind w:left="8076" w:hanging="360"/>
      </w:pPr>
      <w:rPr>
        <w:rFonts w:hint="default"/>
        <w:lang w:val="en-US" w:eastAsia="en-US" w:bidi="ar-SA"/>
      </w:rPr>
    </w:lvl>
    <w:lvl w:ilvl="8" w:tplc="A63E34A8">
      <w:numFmt w:val="bullet"/>
      <w:lvlText w:val="•"/>
      <w:lvlJc w:val="left"/>
      <w:pPr>
        <w:ind w:left="9044" w:hanging="360"/>
      </w:pPr>
      <w:rPr>
        <w:rFonts w:hint="default"/>
        <w:lang w:val="en-US" w:eastAsia="en-US" w:bidi="ar-SA"/>
      </w:rPr>
    </w:lvl>
  </w:abstractNum>
  <w:abstractNum w:abstractNumId="25">
    <w:nsid w:val="65AD641F"/>
    <w:multiLevelType w:val="hybridMultilevel"/>
    <w:tmpl w:val="955432FE"/>
    <w:lvl w:ilvl="0" w:tplc="9AD20F36">
      <w:numFmt w:val="bullet"/>
      <w:lvlText w:val="●"/>
      <w:lvlJc w:val="left"/>
      <w:pPr>
        <w:ind w:left="580" w:hanging="360"/>
      </w:pPr>
      <w:rPr>
        <w:rFonts w:ascii="Arial" w:eastAsia="Arial" w:hAnsi="Arial" w:cs="Arial" w:hint="default"/>
        <w:spacing w:val="-8"/>
        <w:w w:val="100"/>
        <w:sz w:val="24"/>
        <w:szCs w:val="24"/>
        <w:lang w:val="en-US" w:eastAsia="en-US" w:bidi="ar-SA"/>
      </w:rPr>
    </w:lvl>
    <w:lvl w:ilvl="1" w:tplc="E9EE10F8">
      <w:numFmt w:val="bullet"/>
      <w:lvlText w:val="●"/>
      <w:lvlJc w:val="left"/>
      <w:pPr>
        <w:ind w:left="1300" w:hanging="360"/>
      </w:pPr>
      <w:rPr>
        <w:rFonts w:ascii="Arial" w:eastAsia="Arial" w:hAnsi="Arial" w:cs="Arial" w:hint="default"/>
        <w:spacing w:val="-2"/>
        <w:w w:val="100"/>
        <w:sz w:val="24"/>
        <w:szCs w:val="24"/>
        <w:lang w:val="en-US" w:eastAsia="en-US" w:bidi="ar-SA"/>
      </w:rPr>
    </w:lvl>
    <w:lvl w:ilvl="2" w:tplc="4B2AE482">
      <w:numFmt w:val="bullet"/>
      <w:lvlText w:val="•"/>
      <w:lvlJc w:val="left"/>
      <w:pPr>
        <w:ind w:left="2375" w:hanging="360"/>
      </w:pPr>
      <w:rPr>
        <w:rFonts w:hint="default"/>
        <w:lang w:val="en-US" w:eastAsia="en-US" w:bidi="ar-SA"/>
      </w:rPr>
    </w:lvl>
    <w:lvl w:ilvl="3" w:tplc="04F8E278">
      <w:numFmt w:val="bullet"/>
      <w:lvlText w:val="•"/>
      <w:lvlJc w:val="left"/>
      <w:pPr>
        <w:ind w:left="3451" w:hanging="360"/>
      </w:pPr>
      <w:rPr>
        <w:rFonts w:hint="default"/>
        <w:lang w:val="en-US" w:eastAsia="en-US" w:bidi="ar-SA"/>
      </w:rPr>
    </w:lvl>
    <w:lvl w:ilvl="4" w:tplc="D0724D4A">
      <w:numFmt w:val="bullet"/>
      <w:lvlText w:val="•"/>
      <w:lvlJc w:val="left"/>
      <w:pPr>
        <w:ind w:left="4526" w:hanging="360"/>
      </w:pPr>
      <w:rPr>
        <w:rFonts w:hint="default"/>
        <w:lang w:val="en-US" w:eastAsia="en-US" w:bidi="ar-SA"/>
      </w:rPr>
    </w:lvl>
    <w:lvl w:ilvl="5" w:tplc="8B80270E">
      <w:numFmt w:val="bullet"/>
      <w:lvlText w:val="•"/>
      <w:lvlJc w:val="left"/>
      <w:pPr>
        <w:ind w:left="5602" w:hanging="360"/>
      </w:pPr>
      <w:rPr>
        <w:rFonts w:hint="default"/>
        <w:lang w:val="en-US" w:eastAsia="en-US" w:bidi="ar-SA"/>
      </w:rPr>
    </w:lvl>
    <w:lvl w:ilvl="6" w:tplc="92485CE6">
      <w:numFmt w:val="bullet"/>
      <w:lvlText w:val="•"/>
      <w:lvlJc w:val="left"/>
      <w:pPr>
        <w:ind w:left="6677" w:hanging="360"/>
      </w:pPr>
      <w:rPr>
        <w:rFonts w:hint="default"/>
        <w:lang w:val="en-US" w:eastAsia="en-US" w:bidi="ar-SA"/>
      </w:rPr>
    </w:lvl>
    <w:lvl w:ilvl="7" w:tplc="4C3AC7F6">
      <w:numFmt w:val="bullet"/>
      <w:lvlText w:val="•"/>
      <w:lvlJc w:val="left"/>
      <w:pPr>
        <w:ind w:left="7753" w:hanging="360"/>
      </w:pPr>
      <w:rPr>
        <w:rFonts w:hint="default"/>
        <w:lang w:val="en-US" w:eastAsia="en-US" w:bidi="ar-SA"/>
      </w:rPr>
    </w:lvl>
    <w:lvl w:ilvl="8" w:tplc="C3EE3956">
      <w:numFmt w:val="bullet"/>
      <w:lvlText w:val="•"/>
      <w:lvlJc w:val="left"/>
      <w:pPr>
        <w:ind w:left="8828" w:hanging="360"/>
      </w:pPr>
      <w:rPr>
        <w:rFonts w:hint="default"/>
        <w:lang w:val="en-US" w:eastAsia="en-US" w:bidi="ar-SA"/>
      </w:rPr>
    </w:lvl>
  </w:abstractNum>
  <w:abstractNum w:abstractNumId="26">
    <w:nsid w:val="67EE6A92"/>
    <w:multiLevelType w:val="hybridMultilevel"/>
    <w:tmpl w:val="491040BE"/>
    <w:lvl w:ilvl="0" w:tplc="3BFCAFE8">
      <w:start w:val="1"/>
      <w:numFmt w:val="lowerRoman"/>
      <w:lvlText w:val="%1."/>
      <w:lvlJc w:val="left"/>
      <w:pPr>
        <w:ind w:left="1525" w:hanging="226"/>
        <w:jc w:val="left"/>
      </w:pPr>
      <w:rPr>
        <w:rFonts w:ascii="Arial" w:eastAsia="Arial" w:hAnsi="Arial" w:cs="Arial" w:hint="default"/>
        <w:color w:val="FF0000"/>
        <w:w w:val="135"/>
        <w:sz w:val="22"/>
        <w:szCs w:val="22"/>
        <w:lang w:val="en-US" w:eastAsia="en-US" w:bidi="ar-SA"/>
      </w:rPr>
    </w:lvl>
    <w:lvl w:ilvl="1" w:tplc="DD62A288">
      <w:numFmt w:val="bullet"/>
      <w:lvlText w:val="•"/>
      <w:lvlJc w:val="left"/>
      <w:pPr>
        <w:ind w:left="2466" w:hanging="226"/>
      </w:pPr>
      <w:rPr>
        <w:rFonts w:hint="default"/>
        <w:lang w:val="en-US" w:eastAsia="en-US" w:bidi="ar-SA"/>
      </w:rPr>
    </w:lvl>
    <w:lvl w:ilvl="2" w:tplc="B9A0E296">
      <w:numFmt w:val="bullet"/>
      <w:lvlText w:val="•"/>
      <w:lvlJc w:val="left"/>
      <w:pPr>
        <w:ind w:left="3412" w:hanging="226"/>
      </w:pPr>
      <w:rPr>
        <w:rFonts w:hint="default"/>
        <w:lang w:val="en-US" w:eastAsia="en-US" w:bidi="ar-SA"/>
      </w:rPr>
    </w:lvl>
    <w:lvl w:ilvl="3" w:tplc="5AD280CE">
      <w:numFmt w:val="bullet"/>
      <w:lvlText w:val="•"/>
      <w:lvlJc w:val="left"/>
      <w:pPr>
        <w:ind w:left="4358" w:hanging="226"/>
      </w:pPr>
      <w:rPr>
        <w:rFonts w:hint="default"/>
        <w:lang w:val="en-US" w:eastAsia="en-US" w:bidi="ar-SA"/>
      </w:rPr>
    </w:lvl>
    <w:lvl w:ilvl="4" w:tplc="D11CAA04">
      <w:numFmt w:val="bullet"/>
      <w:lvlText w:val="•"/>
      <w:lvlJc w:val="left"/>
      <w:pPr>
        <w:ind w:left="5304" w:hanging="226"/>
      </w:pPr>
      <w:rPr>
        <w:rFonts w:hint="default"/>
        <w:lang w:val="en-US" w:eastAsia="en-US" w:bidi="ar-SA"/>
      </w:rPr>
    </w:lvl>
    <w:lvl w:ilvl="5" w:tplc="C87253EE">
      <w:numFmt w:val="bullet"/>
      <w:lvlText w:val="•"/>
      <w:lvlJc w:val="left"/>
      <w:pPr>
        <w:ind w:left="6250" w:hanging="226"/>
      </w:pPr>
      <w:rPr>
        <w:rFonts w:hint="default"/>
        <w:lang w:val="en-US" w:eastAsia="en-US" w:bidi="ar-SA"/>
      </w:rPr>
    </w:lvl>
    <w:lvl w:ilvl="6" w:tplc="526C75F6">
      <w:numFmt w:val="bullet"/>
      <w:lvlText w:val="•"/>
      <w:lvlJc w:val="left"/>
      <w:pPr>
        <w:ind w:left="7196" w:hanging="226"/>
      </w:pPr>
      <w:rPr>
        <w:rFonts w:hint="default"/>
        <w:lang w:val="en-US" w:eastAsia="en-US" w:bidi="ar-SA"/>
      </w:rPr>
    </w:lvl>
    <w:lvl w:ilvl="7" w:tplc="C73E4FCC">
      <w:numFmt w:val="bullet"/>
      <w:lvlText w:val="•"/>
      <w:lvlJc w:val="left"/>
      <w:pPr>
        <w:ind w:left="8142" w:hanging="226"/>
      </w:pPr>
      <w:rPr>
        <w:rFonts w:hint="default"/>
        <w:lang w:val="en-US" w:eastAsia="en-US" w:bidi="ar-SA"/>
      </w:rPr>
    </w:lvl>
    <w:lvl w:ilvl="8" w:tplc="DCB6B74A">
      <w:numFmt w:val="bullet"/>
      <w:lvlText w:val="•"/>
      <w:lvlJc w:val="left"/>
      <w:pPr>
        <w:ind w:left="9088" w:hanging="226"/>
      </w:pPr>
      <w:rPr>
        <w:rFonts w:hint="default"/>
        <w:lang w:val="en-US" w:eastAsia="en-US" w:bidi="ar-SA"/>
      </w:rPr>
    </w:lvl>
  </w:abstractNum>
  <w:abstractNum w:abstractNumId="27">
    <w:nsid w:val="69BE7704"/>
    <w:multiLevelType w:val="hybridMultilevel"/>
    <w:tmpl w:val="37C61734"/>
    <w:lvl w:ilvl="0" w:tplc="7C3EE304">
      <w:start w:val="1"/>
      <w:numFmt w:val="lowerRoman"/>
      <w:lvlText w:val="%1."/>
      <w:lvlJc w:val="left"/>
      <w:pPr>
        <w:ind w:left="1834" w:hanging="480"/>
        <w:jc w:val="right"/>
      </w:pPr>
      <w:rPr>
        <w:rFonts w:ascii="Times New Roman" w:eastAsia="Times New Roman" w:hAnsi="Times New Roman" w:cs="Times New Roman" w:hint="default"/>
        <w:w w:val="100"/>
        <w:sz w:val="24"/>
        <w:szCs w:val="24"/>
        <w:lang w:val="en-US" w:eastAsia="en-US" w:bidi="ar-SA"/>
      </w:rPr>
    </w:lvl>
    <w:lvl w:ilvl="1" w:tplc="B0DC643C">
      <w:numFmt w:val="bullet"/>
      <w:lvlText w:val="•"/>
      <w:lvlJc w:val="left"/>
      <w:pPr>
        <w:ind w:left="2754" w:hanging="480"/>
      </w:pPr>
      <w:rPr>
        <w:rFonts w:hint="default"/>
        <w:lang w:val="en-US" w:eastAsia="en-US" w:bidi="ar-SA"/>
      </w:rPr>
    </w:lvl>
    <w:lvl w:ilvl="2" w:tplc="C48243A6">
      <w:numFmt w:val="bullet"/>
      <w:lvlText w:val="•"/>
      <w:lvlJc w:val="left"/>
      <w:pPr>
        <w:ind w:left="3668" w:hanging="480"/>
      </w:pPr>
      <w:rPr>
        <w:rFonts w:hint="default"/>
        <w:lang w:val="en-US" w:eastAsia="en-US" w:bidi="ar-SA"/>
      </w:rPr>
    </w:lvl>
    <w:lvl w:ilvl="3" w:tplc="87D21F34">
      <w:numFmt w:val="bullet"/>
      <w:lvlText w:val="•"/>
      <w:lvlJc w:val="left"/>
      <w:pPr>
        <w:ind w:left="4582" w:hanging="480"/>
      </w:pPr>
      <w:rPr>
        <w:rFonts w:hint="default"/>
        <w:lang w:val="en-US" w:eastAsia="en-US" w:bidi="ar-SA"/>
      </w:rPr>
    </w:lvl>
    <w:lvl w:ilvl="4" w:tplc="729438CC">
      <w:numFmt w:val="bullet"/>
      <w:lvlText w:val="•"/>
      <w:lvlJc w:val="left"/>
      <w:pPr>
        <w:ind w:left="5496" w:hanging="480"/>
      </w:pPr>
      <w:rPr>
        <w:rFonts w:hint="default"/>
        <w:lang w:val="en-US" w:eastAsia="en-US" w:bidi="ar-SA"/>
      </w:rPr>
    </w:lvl>
    <w:lvl w:ilvl="5" w:tplc="57A0EB50">
      <w:numFmt w:val="bullet"/>
      <w:lvlText w:val="•"/>
      <w:lvlJc w:val="left"/>
      <w:pPr>
        <w:ind w:left="6410" w:hanging="480"/>
      </w:pPr>
      <w:rPr>
        <w:rFonts w:hint="default"/>
        <w:lang w:val="en-US" w:eastAsia="en-US" w:bidi="ar-SA"/>
      </w:rPr>
    </w:lvl>
    <w:lvl w:ilvl="6" w:tplc="1AD0F082">
      <w:numFmt w:val="bullet"/>
      <w:lvlText w:val="•"/>
      <w:lvlJc w:val="left"/>
      <w:pPr>
        <w:ind w:left="7324" w:hanging="480"/>
      </w:pPr>
      <w:rPr>
        <w:rFonts w:hint="default"/>
        <w:lang w:val="en-US" w:eastAsia="en-US" w:bidi="ar-SA"/>
      </w:rPr>
    </w:lvl>
    <w:lvl w:ilvl="7" w:tplc="6428EBFA">
      <w:numFmt w:val="bullet"/>
      <w:lvlText w:val="•"/>
      <w:lvlJc w:val="left"/>
      <w:pPr>
        <w:ind w:left="8238" w:hanging="480"/>
      </w:pPr>
      <w:rPr>
        <w:rFonts w:hint="default"/>
        <w:lang w:val="en-US" w:eastAsia="en-US" w:bidi="ar-SA"/>
      </w:rPr>
    </w:lvl>
    <w:lvl w:ilvl="8" w:tplc="7DEC3996">
      <w:numFmt w:val="bullet"/>
      <w:lvlText w:val="•"/>
      <w:lvlJc w:val="left"/>
      <w:pPr>
        <w:ind w:left="9152" w:hanging="480"/>
      </w:pPr>
      <w:rPr>
        <w:rFonts w:hint="default"/>
        <w:lang w:val="en-US" w:eastAsia="en-US" w:bidi="ar-SA"/>
      </w:rPr>
    </w:lvl>
  </w:abstractNum>
  <w:abstractNum w:abstractNumId="28">
    <w:nsid w:val="6CFD014C"/>
    <w:multiLevelType w:val="hybridMultilevel"/>
    <w:tmpl w:val="ED462CEE"/>
    <w:lvl w:ilvl="0" w:tplc="ED7C4B68">
      <w:start w:val="1"/>
      <w:numFmt w:val="lowerLetter"/>
      <w:lvlText w:val="%1."/>
      <w:lvlJc w:val="left"/>
      <w:pPr>
        <w:ind w:left="1300" w:hanging="360"/>
        <w:jc w:val="left"/>
      </w:pPr>
      <w:rPr>
        <w:rFonts w:ascii="Times New Roman" w:eastAsia="Times New Roman" w:hAnsi="Times New Roman" w:cs="Times New Roman" w:hint="default"/>
        <w:w w:val="100"/>
        <w:sz w:val="24"/>
        <w:szCs w:val="24"/>
        <w:lang w:val="en-US" w:eastAsia="en-US" w:bidi="ar-SA"/>
      </w:rPr>
    </w:lvl>
    <w:lvl w:ilvl="1" w:tplc="470A9FCE">
      <w:numFmt w:val="bullet"/>
      <w:lvlText w:val="•"/>
      <w:lvlJc w:val="left"/>
      <w:pPr>
        <w:ind w:left="2268" w:hanging="360"/>
      </w:pPr>
      <w:rPr>
        <w:rFonts w:hint="default"/>
        <w:lang w:val="en-US" w:eastAsia="en-US" w:bidi="ar-SA"/>
      </w:rPr>
    </w:lvl>
    <w:lvl w:ilvl="2" w:tplc="37D40CEE">
      <w:numFmt w:val="bullet"/>
      <w:lvlText w:val="•"/>
      <w:lvlJc w:val="left"/>
      <w:pPr>
        <w:ind w:left="3236" w:hanging="360"/>
      </w:pPr>
      <w:rPr>
        <w:rFonts w:hint="default"/>
        <w:lang w:val="en-US" w:eastAsia="en-US" w:bidi="ar-SA"/>
      </w:rPr>
    </w:lvl>
    <w:lvl w:ilvl="3" w:tplc="61A0A696">
      <w:numFmt w:val="bullet"/>
      <w:lvlText w:val="•"/>
      <w:lvlJc w:val="left"/>
      <w:pPr>
        <w:ind w:left="4204" w:hanging="360"/>
      </w:pPr>
      <w:rPr>
        <w:rFonts w:hint="default"/>
        <w:lang w:val="en-US" w:eastAsia="en-US" w:bidi="ar-SA"/>
      </w:rPr>
    </w:lvl>
    <w:lvl w:ilvl="4" w:tplc="5AB4272A">
      <w:numFmt w:val="bullet"/>
      <w:lvlText w:val="•"/>
      <w:lvlJc w:val="left"/>
      <w:pPr>
        <w:ind w:left="5172" w:hanging="360"/>
      </w:pPr>
      <w:rPr>
        <w:rFonts w:hint="default"/>
        <w:lang w:val="en-US" w:eastAsia="en-US" w:bidi="ar-SA"/>
      </w:rPr>
    </w:lvl>
    <w:lvl w:ilvl="5" w:tplc="C43236EE">
      <w:numFmt w:val="bullet"/>
      <w:lvlText w:val="•"/>
      <w:lvlJc w:val="left"/>
      <w:pPr>
        <w:ind w:left="6140" w:hanging="360"/>
      </w:pPr>
      <w:rPr>
        <w:rFonts w:hint="default"/>
        <w:lang w:val="en-US" w:eastAsia="en-US" w:bidi="ar-SA"/>
      </w:rPr>
    </w:lvl>
    <w:lvl w:ilvl="6" w:tplc="97FE7736">
      <w:numFmt w:val="bullet"/>
      <w:lvlText w:val="•"/>
      <w:lvlJc w:val="left"/>
      <w:pPr>
        <w:ind w:left="7108" w:hanging="360"/>
      </w:pPr>
      <w:rPr>
        <w:rFonts w:hint="default"/>
        <w:lang w:val="en-US" w:eastAsia="en-US" w:bidi="ar-SA"/>
      </w:rPr>
    </w:lvl>
    <w:lvl w:ilvl="7" w:tplc="C7664262">
      <w:numFmt w:val="bullet"/>
      <w:lvlText w:val="•"/>
      <w:lvlJc w:val="left"/>
      <w:pPr>
        <w:ind w:left="8076" w:hanging="360"/>
      </w:pPr>
      <w:rPr>
        <w:rFonts w:hint="default"/>
        <w:lang w:val="en-US" w:eastAsia="en-US" w:bidi="ar-SA"/>
      </w:rPr>
    </w:lvl>
    <w:lvl w:ilvl="8" w:tplc="3F6ECE04">
      <w:numFmt w:val="bullet"/>
      <w:lvlText w:val="•"/>
      <w:lvlJc w:val="left"/>
      <w:pPr>
        <w:ind w:left="9044" w:hanging="360"/>
      </w:pPr>
      <w:rPr>
        <w:rFonts w:hint="default"/>
        <w:lang w:val="en-US" w:eastAsia="en-US" w:bidi="ar-SA"/>
      </w:rPr>
    </w:lvl>
  </w:abstractNum>
  <w:abstractNum w:abstractNumId="29">
    <w:nsid w:val="7C371FC6"/>
    <w:multiLevelType w:val="hybridMultilevel"/>
    <w:tmpl w:val="340AC998"/>
    <w:lvl w:ilvl="0" w:tplc="69D6C9CE">
      <w:start w:val="1"/>
      <w:numFmt w:val="lowerRoman"/>
      <w:lvlText w:val="%1."/>
      <w:lvlJc w:val="left"/>
      <w:pPr>
        <w:ind w:left="580" w:hanging="217"/>
        <w:jc w:val="left"/>
      </w:pPr>
      <w:rPr>
        <w:rFonts w:ascii="Times New Roman" w:eastAsia="Times New Roman" w:hAnsi="Times New Roman" w:cs="Times New Roman" w:hint="default"/>
        <w:b/>
        <w:bCs/>
        <w:w w:val="100"/>
        <w:sz w:val="24"/>
        <w:szCs w:val="24"/>
        <w:lang w:val="en-US" w:eastAsia="en-US" w:bidi="ar-SA"/>
      </w:rPr>
    </w:lvl>
    <w:lvl w:ilvl="1" w:tplc="936C36B8">
      <w:start w:val="1"/>
      <w:numFmt w:val="lowerRoman"/>
      <w:lvlText w:val="(%2)"/>
      <w:lvlJc w:val="left"/>
      <w:pPr>
        <w:ind w:left="1660" w:hanging="720"/>
        <w:jc w:val="left"/>
      </w:pPr>
      <w:rPr>
        <w:rFonts w:ascii="Times New Roman" w:eastAsia="Times New Roman" w:hAnsi="Times New Roman" w:cs="Times New Roman" w:hint="default"/>
        <w:spacing w:val="-15"/>
        <w:w w:val="100"/>
        <w:sz w:val="24"/>
        <w:szCs w:val="24"/>
        <w:lang w:val="en-US" w:eastAsia="en-US" w:bidi="ar-SA"/>
      </w:rPr>
    </w:lvl>
    <w:lvl w:ilvl="2" w:tplc="798C8156">
      <w:numFmt w:val="bullet"/>
      <w:lvlText w:val="•"/>
      <w:lvlJc w:val="left"/>
      <w:pPr>
        <w:ind w:left="2695" w:hanging="720"/>
      </w:pPr>
      <w:rPr>
        <w:rFonts w:hint="default"/>
        <w:lang w:val="en-US" w:eastAsia="en-US" w:bidi="ar-SA"/>
      </w:rPr>
    </w:lvl>
    <w:lvl w:ilvl="3" w:tplc="402E748E">
      <w:numFmt w:val="bullet"/>
      <w:lvlText w:val="•"/>
      <w:lvlJc w:val="left"/>
      <w:pPr>
        <w:ind w:left="3731" w:hanging="720"/>
      </w:pPr>
      <w:rPr>
        <w:rFonts w:hint="default"/>
        <w:lang w:val="en-US" w:eastAsia="en-US" w:bidi="ar-SA"/>
      </w:rPr>
    </w:lvl>
    <w:lvl w:ilvl="4" w:tplc="0D3E595E">
      <w:numFmt w:val="bullet"/>
      <w:lvlText w:val="•"/>
      <w:lvlJc w:val="left"/>
      <w:pPr>
        <w:ind w:left="4766" w:hanging="720"/>
      </w:pPr>
      <w:rPr>
        <w:rFonts w:hint="default"/>
        <w:lang w:val="en-US" w:eastAsia="en-US" w:bidi="ar-SA"/>
      </w:rPr>
    </w:lvl>
    <w:lvl w:ilvl="5" w:tplc="D0E8D302">
      <w:numFmt w:val="bullet"/>
      <w:lvlText w:val="•"/>
      <w:lvlJc w:val="left"/>
      <w:pPr>
        <w:ind w:left="5802" w:hanging="720"/>
      </w:pPr>
      <w:rPr>
        <w:rFonts w:hint="default"/>
        <w:lang w:val="en-US" w:eastAsia="en-US" w:bidi="ar-SA"/>
      </w:rPr>
    </w:lvl>
    <w:lvl w:ilvl="6" w:tplc="A8FE89CE">
      <w:numFmt w:val="bullet"/>
      <w:lvlText w:val="•"/>
      <w:lvlJc w:val="left"/>
      <w:pPr>
        <w:ind w:left="6837" w:hanging="720"/>
      </w:pPr>
      <w:rPr>
        <w:rFonts w:hint="default"/>
        <w:lang w:val="en-US" w:eastAsia="en-US" w:bidi="ar-SA"/>
      </w:rPr>
    </w:lvl>
    <w:lvl w:ilvl="7" w:tplc="39D86ADC">
      <w:numFmt w:val="bullet"/>
      <w:lvlText w:val="•"/>
      <w:lvlJc w:val="left"/>
      <w:pPr>
        <w:ind w:left="7873" w:hanging="720"/>
      </w:pPr>
      <w:rPr>
        <w:rFonts w:hint="default"/>
        <w:lang w:val="en-US" w:eastAsia="en-US" w:bidi="ar-SA"/>
      </w:rPr>
    </w:lvl>
    <w:lvl w:ilvl="8" w:tplc="1368C8D4">
      <w:numFmt w:val="bullet"/>
      <w:lvlText w:val="•"/>
      <w:lvlJc w:val="left"/>
      <w:pPr>
        <w:ind w:left="8908" w:hanging="720"/>
      </w:pPr>
      <w:rPr>
        <w:rFonts w:hint="default"/>
        <w:lang w:val="en-US" w:eastAsia="en-US" w:bidi="ar-SA"/>
      </w:rPr>
    </w:lvl>
  </w:abstractNum>
  <w:abstractNum w:abstractNumId="30">
    <w:nsid w:val="7CEE0FDF"/>
    <w:multiLevelType w:val="hybridMultilevel"/>
    <w:tmpl w:val="FCBA2E78"/>
    <w:lvl w:ilvl="0" w:tplc="35F08862">
      <w:numFmt w:val="bullet"/>
      <w:lvlText w:val="●"/>
      <w:lvlJc w:val="left"/>
      <w:pPr>
        <w:ind w:left="1300" w:hanging="360"/>
      </w:pPr>
      <w:rPr>
        <w:rFonts w:ascii="Arial" w:eastAsia="Arial" w:hAnsi="Arial" w:cs="Arial" w:hint="default"/>
        <w:spacing w:val="-30"/>
        <w:w w:val="100"/>
        <w:sz w:val="24"/>
        <w:szCs w:val="24"/>
        <w:lang w:val="en-US" w:eastAsia="en-US" w:bidi="ar-SA"/>
      </w:rPr>
    </w:lvl>
    <w:lvl w:ilvl="1" w:tplc="8214A7C4">
      <w:numFmt w:val="bullet"/>
      <w:lvlText w:val="•"/>
      <w:lvlJc w:val="left"/>
      <w:pPr>
        <w:ind w:left="2268" w:hanging="360"/>
      </w:pPr>
      <w:rPr>
        <w:rFonts w:hint="default"/>
        <w:lang w:val="en-US" w:eastAsia="en-US" w:bidi="ar-SA"/>
      </w:rPr>
    </w:lvl>
    <w:lvl w:ilvl="2" w:tplc="B506227A">
      <w:numFmt w:val="bullet"/>
      <w:lvlText w:val="•"/>
      <w:lvlJc w:val="left"/>
      <w:pPr>
        <w:ind w:left="3236" w:hanging="360"/>
      </w:pPr>
      <w:rPr>
        <w:rFonts w:hint="default"/>
        <w:lang w:val="en-US" w:eastAsia="en-US" w:bidi="ar-SA"/>
      </w:rPr>
    </w:lvl>
    <w:lvl w:ilvl="3" w:tplc="0D109AF6">
      <w:numFmt w:val="bullet"/>
      <w:lvlText w:val="•"/>
      <w:lvlJc w:val="left"/>
      <w:pPr>
        <w:ind w:left="4204" w:hanging="360"/>
      </w:pPr>
      <w:rPr>
        <w:rFonts w:hint="default"/>
        <w:lang w:val="en-US" w:eastAsia="en-US" w:bidi="ar-SA"/>
      </w:rPr>
    </w:lvl>
    <w:lvl w:ilvl="4" w:tplc="54886342">
      <w:numFmt w:val="bullet"/>
      <w:lvlText w:val="•"/>
      <w:lvlJc w:val="left"/>
      <w:pPr>
        <w:ind w:left="5172" w:hanging="360"/>
      </w:pPr>
      <w:rPr>
        <w:rFonts w:hint="default"/>
        <w:lang w:val="en-US" w:eastAsia="en-US" w:bidi="ar-SA"/>
      </w:rPr>
    </w:lvl>
    <w:lvl w:ilvl="5" w:tplc="31C6D26A">
      <w:numFmt w:val="bullet"/>
      <w:lvlText w:val="•"/>
      <w:lvlJc w:val="left"/>
      <w:pPr>
        <w:ind w:left="6140" w:hanging="360"/>
      </w:pPr>
      <w:rPr>
        <w:rFonts w:hint="default"/>
        <w:lang w:val="en-US" w:eastAsia="en-US" w:bidi="ar-SA"/>
      </w:rPr>
    </w:lvl>
    <w:lvl w:ilvl="6" w:tplc="EAE280CC">
      <w:numFmt w:val="bullet"/>
      <w:lvlText w:val="•"/>
      <w:lvlJc w:val="left"/>
      <w:pPr>
        <w:ind w:left="7108" w:hanging="360"/>
      </w:pPr>
      <w:rPr>
        <w:rFonts w:hint="default"/>
        <w:lang w:val="en-US" w:eastAsia="en-US" w:bidi="ar-SA"/>
      </w:rPr>
    </w:lvl>
    <w:lvl w:ilvl="7" w:tplc="7C46EC92">
      <w:numFmt w:val="bullet"/>
      <w:lvlText w:val="•"/>
      <w:lvlJc w:val="left"/>
      <w:pPr>
        <w:ind w:left="8076" w:hanging="360"/>
      </w:pPr>
      <w:rPr>
        <w:rFonts w:hint="default"/>
        <w:lang w:val="en-US" w:eastAsia="en-US" w:bidi="ar-SA"/>
      </w:rPr>
    </w:lvl>
    <w:lvl w:ilvl="8" w:tplc="24FC3698">
      <w:numFmt w:val="bullet"/>
      <w:lvlText w:val="•"/>
      <w:lvlJc w:val="left"/>
      <w:pPr>
        <w:ind w:left="9044" w:hanging="360"/>
      </w:pPr>
      <w:rPr>
        <w:rFonts w:hint="default"/>
        <w:lang w:val="en-US" w:eastAsia="en-US" w:bidi="ar-SA"/>
      </w:rPr>
    </w:lvl>
  </w:abstractNum>
  <w:num w:numId="1">
    <w:abstractNumId w:val="6"/>
  </w:num>
  <w:num w:numId="2">
    <w:abstractNumId w:val="17"/>
  </w:num>
  <w:num w:numId="3">
    <w:abstractNumId w:val="12"/>
  </w:num>
  <w:num w:numId="4">
    <w:abstractNumId w:val="16"/>
  </w:num>
  <w:num w:numId="5">
    <w:abstractNumId w:val="9"/>
  </w:num>
  <w:num w:numId="6">
    <w:abstractNumId w:val="8"/>
  </w:num>
  <w:num w:numId="7">
    <w:abstractNumId w:val="29"/>
  </w:num>
  <w:num w:numId="8">
    <w:abstractNumId w:val="0"/>
  </w:num>
  <w:num w:numId="9">
    <w:abstractNumId w:val="7"/>
  </w:num>
  <w:num w:numId="10">
    <w:abstractNumId w:val="3"/>
  </w:num>
  <w:num w:numId="11">
    <w:abstractNumId w:val="2"/>
  </w:num>
  <w:num w:numId="12">
    <w:abstractNumId w:val="15"/>
  </w:num>
  <w:num w:numId="13">
    <w:abstractNumId w:val="11"/>
  </w:num>
  <w:num w:numId="14">
    <w:abstractNumId w:val="10"/>
  </w:num>
  <w:num w:numId="15">
    <w:abstractNumId w:val="20"/>
  </w:num>
  <w:num w:numId="16">
    <w:abstractNumId w:val="13"/>
  </w:num>
  <w:num w:numId="17">
    <w:abstractNumId w:val="19"/>
  </w:num>
  <w:num w:numId="18">
    <w:abstractNumId w:val="27"/>
  </w:num>
  <w:num w:numId="19">
    <w:abstractNumId w:val="18"/>
  </w:num>
  <w:num w:numId="20">
    <w:abstractNumId w:val="1"/>
  </w:num>
  <w:num w:numId="21">
    <w:abstractNumId w:val="24"/>
  </w:num>
  <w:num w:numId="22">
    <w:abstractNumId w:val="14"/>
  </w:num>
  <w:num w:numId="23">
    <w:abstractNumId w:val="26"/>
  </w:num>
  <w:num w:numId="24">
    <w:abstractNumId w:val="5"/>
  </w:num>
  <w:num w:numId="25">
    <w:abstractNumId w:val="28"/>
  </w:num>
  <w:num w:numId="26">
    <w:abstractNumId w:val="4"/>
  </w:num>
  <w:num w:numId="27">
    <w:abstractNumId w:val="22"/>
  </w:num>
  <w:num w:numId="28">
    <w:abstractNumId w:val="21"/>
  </w:num>
  <w:num w:numId="29">
    <w:abstractNumId w:val="25"/>
  </w:num>
  <w:num w:numId="30">
    <w:abstractNumId w:val="30"/>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useFELayout/>
  </w:compat>
  <w:rsids>
    <w:rsidRoot w:val="001455B3"/>
    <w:rsid w:val="001455B3"/>
    <w:rsid w:val="002E6C1A"/>
    <w:rsid w:val="003F0555"/>
    <w:rsid w:val="00856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55B3"/>
    <w:rPr>
      <w:rFonts w:ascii="Times New Roman" w:eastAsia="Times New Roman" w:hAnsi="Times New Roman" w:cs="Times New Roman"/>
    </w:rPr>
  </w:style>
  <w:style w:type="paragraph" w:styleId="Heading1">
    <w:name w:val="heading 1"/>
    <w:basedOn w:val="Normal"/>
    <w:uiPriority w:val="1"/>
    <w:qFormat/>
    <w:rsid w:val="001455B3"/>
    <w:pPr>
      <w:ind w:left="1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455B3"/>
    <w:rPr>
      <w:sz w:val="24"/>
      <w:szCs w:val="24"/>
    </w:rPr>
  </w:style>
  <w:style w:type="paragraph" w:styleId="ListParagraph">
    <w:name w:val="List Paragraph"/>
    <w:basedOn w:val="Normal"/>
    <w:uiPriority w:val="1"/>
    <w:qFormat/>
    <w:rsid w:val="001455B3"/>
    <w:pPr>
      <w:ind w:left="1300" w:hanging="360"/>
    </w:pPr>
  </w:style>
  <w:style w:type="paragraph" w:customStyle="1" w:styleId="TableParagraph">
    <w:name w:val="Table Paragraph"/>
    <w:basedOn w:val="Normal"/>
    <w:uiPriority w:val="1"/>
    <w:qFormat/>
    <w:rsid w:val="001455B3"/>
    <w:pPr>
      <w:spacing w:before="1"/>
      <w:ind w:left="97"/>
    </w:pPr>
  </w:style>
  <w:style w:type="paragraph" w:styleId="BalloonText">
    <w:name w:val="Balloon Text"/>
    <w:basedOn w:val="Normal"/>
    <w:link w:val="BalloonTextChar"/>
    <w:uiPriority w:val="99"/>
    <w:semiHidden/>
    <w:unhideWhenUsed/>
    <w:rsid w:val="002E6C1A"/>
    <w:rPr>
      <w:rFonts w:ascii="Tahoma" w:hAnsi="Tahoma" w:cs="Tahoma"/>
      <w:sz w:val="16"/>
      <w:szCs w:val="16"/>
    </w:rPr>
  </w:style>
  <w:style w:type="character" w:customStyle="1" w:styleId="BalloonTextChar">
    <w:name w:val="Balloon Text Char"/>
    <w:basedOn w:val="DefaultParagraphFont"/>
    <w:link w:val="BalloonText"/>
    <w:uiPriority w:val="99"/>
    <w:semiHidden/>
    <w:rsid w:val="002E6C1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jpeg"/><Relationship Id="rId68" Type="http://schemas.openxmlformats.org/officeDocument/2006/relationships/customXml" Target="../customXml/item2.xml"/><Relationship Id="rId7" Type="http://schemas.openxmlformats.org/officeDocument/2006/relationships/hyperlink" Target="http://hyperphysics.phy-astr.gsu.edu/hbase/quantum/hamil.html"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9.png"/><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jpeg"/><Relationship Id="rId66" Type="http://schemas.openxmlformats.org/officeDocument/2006/relationships/theme" Target="theme/theme1.xml"/><Relationship Id="rId5" Type="http://schemas.openxmlformats.org/officeDocument/2006/relationships/hyperlink" Target="http://hyperphysics.phy-astr.gsu.edu/hbase/quantum/qmoper.html" TargetMode="External"/><Relationship Id="rId61" Type="http://schemas.openxmlformats.org/officeDocument/2006/relationships/image" Target="media/image51.jpe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jpeg"/><Relationship Id="rId64" Type="http://schemas.openxmlformats.org/officeDocument/2006/relationships/image" Target="media/image54.jpeg"/><Relationship Id="rId69" Type="http://schemas.openxmlformats.org/officeDocument/2006/relationships/customXml" Target="../customXml/item3.xml"/><Relationship Id="rId8" Type="http://schemas.openxmlformats.org/officeDocument/2006/relationships/hyperlink" Target="http://hyperphysics.phy-astr.gsu.edu/hbase/quantum/scheq.html" TargetMode="External"/><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customXml" Target="../customXml/item1.xml"/><Relationship Id="rId20" Type="http://schemas.openxmlformats.org/officeDocument/2006/relationships/image" Target="media/image10.jpe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jpeg"/><Relationship Id="rId1" Type="http://schemas.openxmlformats.org/officeDocument/2006/relationships/numbering" Target="numbering.xml"/><Relationship Id="rId6" Type="http://schemas.openxmlformats.org/officeDocument/2006/relationships/hyperlink" Target="http://hyperphysics.phy-astr.gsu.edu/hbase/quantum/qmoper.html" TargetMode="Externa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jpeg"/><Relationship Id="rId10" Type="http://schemas.openxmlformats.org/officeDocument/2006/relationships/hyperlink" Target="https://byjus.com/physics/wave-function/"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jpe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mathwiki.ucdavis.edu/Analysis/Ordinary_Differential_Equations/First_Order_Differential_Equations/Separable_Differential_Equations" TargetMode="External"/><Relationship Id="rId18" Type="http://schemas.openxmlformats.org/officeDocument/2006/relationships/image" Target="media/image8.jpe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508AB10F76A544879F6E7C516FD50A" ma:contentTypeVersion="7" ma:contentTypeDescription="Create a new document." ma:contentTypeScope="" ma:versionID="bee505589cad947f99a6613acd878d39">
  <xsd:schema xmlns:xsd="http://www.w3.org/2001/XMLSchema" xmlns:xs="http://www.w3.org/2001/XMLSchema" xmlns:p="http://schemas.microsoft.com/office/2006/metadata/properties" xmlns:ns2="9181d3a4-9477-4f69-aa8b-e80335b14a27" targetNamespace="http://schemas.microsoft.com/office/2006/metadata/properties" ma:root="true" ma:fieldsID="22bad970e7c74cecb61f3034a812e420" ns2:_="">
    <xsd:import namespace="9181d3a4-9477-4f69-aa8b-e80335b14a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81d3a4-9477-4f69-aa8b-e80335b14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BFC3BF-9E64-4BD1-A995-9518B0717E40}"/>
</file>

<file path=customXml/itemProps2.xml><?xml version="1.0" encoding="utf-8"?>
<ds:datastoreItem xmlns:ds="http://schemas.openxmlformats.org/officeDocument/2006/customXml" ds:itemID="{CFAE6734-5AEE-43BB-A494-A1CCFC443BDD}"/>
</file>

<file path=customXml/itemProps3.xml><?xml version="1.0" encoding="utf-8"?>
<ds:datastoreItem xmlns:ds="http://schemas.openxmlformats.org/officeDocument/2006/customXml" ds:itemID="{0DD1E4DE-E7E1-414B-B276-C114E829A766}"/>
</file>

<file path=docProps/app.xml><?xml version="1.0" encoding="utf-8"?>
<Properties xmlns="http://schemas.openxmlformats.org/officeDocument/2006/extended-properties" xmlns:vt="http://schemas.openxmlformats.org/officeDocument/2006/docPropsVTypes">
  <Template>Normal</Template>
  <TotalTime>3</TotalTime>
  <Pages>19</Pages>
  <Words>2438</Words>
  <Characters>13897</Characters>
  <Application>Microsoft Office Word</Application>
  <DocSecurity>0</DocSecurity>
  <Lines>115</Lines>
  <Paragraphs>32</Paragraphs>
  <ScaleCrop>false</ScaleCrop>
  <Company/>
  <LinksUpToDate>false</LinksUpToDate>
  <CharactersWithSpaces>16303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2021-05-07T12:22:00Z</dcterms:created>
  <dcterms:modified xsi:type="dcterms:W3CDTF">2021-05-07T12:34:00Z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2021-05-07T00:00:00Z</vt:filetime>
  </property>
  <property fmtid="{D5CDD505-2E9C-101B-9397-08002B2CF9AE}" pid="3" name="ContentTypeId">
    <vt:lpwstr>0x010100A0508AB10F76A544879F6E7C516FD50A</vt:lpwstr>
  </property>
</Properties>
</file>