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102" w:rsidRDefault="004E3102" w:rsidP="004E3102">
      <w:pPr>
        <w:spacing w:before="47" w:line="412" w:lineRule="auto"/>
        <w:ind w:left="2260" w:right="2737"/>
        <w:jc w:val="center"/>
        <w:rPr>
          <w:rFonts w:ascii="Microsoft Sans Serif"/>
        </w:rPr>
      </w:pPr>
      <w:r>
        <w:rPr>
          <w:rFonts w:ascii="Microsoft Sans Serif"/>
          <w:w w:val="115"/>
        </w:rPr>
        <w:t>SRM</w:t>
      </w:r>
      <w:r>
        <w:rPr>
          <w:rFonts w:ascii="Microsoft Sans Serif"/>
          <w:spacing w:val="-5"/>
          <w:w w:val="115"/>
        </w:rPr>
        <w:t xml:space="preserve"> </w:t>
      </w:r>
      <w:r>
        <w:rPr>
          <w:rFonts w:ascii="Microsoft Sans Serif"/>
          <w:w w:val="115"/>
        </w:rPr>
        <w:t>INSTITUTE</w:t>
      </w:r>
      <w:r>
        <w:rPr>
          <w:rFonts w:ascii="Microsoft Sans Serif"/>
          <w:spacing w:val="-4"/>
          <w:w w:val="115"/>
        </w:rPr>
        <w:t xml:space="preserve"> </w:t>
      </w:r>
      <w:r>
        <w:rPr>
          <w:rFonts w:ascii="Microsoft Sans Serif"/>
          <w:w w:val="115"/>
        </w:rPr>
        <w:t>OF</w:t>
      </w:r>
      <w:r>
        <w:rPr>
          <w:rFonts w:ascii="Microsoft Sans Serif"/>
          <w:spacing w:val="-4"/>
          <w:w w:val="115"/>
        </w:rPr>
        <w:t xml:space="preserve"> </w:t>
      </w:r>
      <w:r>
        <w:rPr>
          <w:rFonts w:ascii="Microsoft Sans Serif"/>
          <w:w w:val="115"/>
        </w:rPr>
        <w:t>SCIENCE</w:t>
      </w:r>
      <w:r>
        <w:rPr>
          <w:rFonts w:ascii="Microsoft Sans Serif"/>
          <w:spacing w:val="-4"/>
          <w:w w:val="115"/>
        </w:rPr>
        <w:t xml:space="preserve"> </w:t>
      </w:r>
      <w:r>
        <w:rPr>
          <w:rFonts w:ascii="Microsoft Sans Serif"/>
          <w:w w:val="115"/>
        </w:rPr>
        <w:t>AND</w:t>
      </w:r>
      <w:r>
        <w:rPr>
          <w:rFonts w:ascii="Microsoft Sans Serif"/>
          <w:spacing w:val="-4"/>
          <w:w w:val="115"/>
        </w:rPr>
        <w:t xml:space="preserve"> </w:t>
      </w:r>
      <w:r>
        <w:rPr>
          <w:rFonts w:ascii="Microsoft Sans Serif"/>
          <w:w w:val="115"/>
        </w:rPr>
        <w:t>TECHNOLOGY</w:t>
      </w:r>
      <w:r>
        <w:rPr>
          <w:rFonts w:ascii="Microsoft Sans Serif"/>
          <w:spacing w:val="-64"/>
          <w:w w:val="115"/>
        </w:rPr>
        <w:t xml:space="preserve"> </w:t>
      </w:r>
      <w:r>
        <w:rPr>
          <w:rFonts w:ascii="Microsoft Sans Serif"/>
          <w:w w:val="115"/>
        </w:rPr>
        <w:t>FACULTY OF ENGINEERING AND TECHNOLOGY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  <w:u w:val="single"/>
        </w:rPr>
        <w:t>DEPARTMENT</w:t>
      </w:r>
      <w:r>
        <w:rPr>
          <w:rFonts w:ascii="Microsoft Sans Serif"/>
          <w:spacing w:val="7"/>
          <w:w w:val="115"/>
          <w:u w:val="single"/>
        </w:rPr>
        <w:t xml:space="preserve"> </w:t>
      </w:r>
      <w:r>
        <w:rPr>
          <w:rFonts w:ascii="Microsoft Sans Serif"/>
          <w:w w:val="115"/>
          <w:u w:val="single"/>
        </w:rPr>
        <w:t>OF</w:t>
      </w:r>
      <w:r>
        <w:rPr>
          <w:rFonts w:ascii="Microsoft Sans Serif"/>
          <w:spacing w:val="8"/>
          <w:w w:val="115"/>
          <w:u w:val="single"/>
        </w:rPr>
        <w:t xml:space="preserve"> </w:t>
      </w:r>
      <w:r>
        <w:rPr>
          <w:rFonts w:ascii="Microsoft Sans Serif"/>
          <w:w w:val="115"/>
          <w:u w:val="single"/>
        </w:rPr>
        <w:t>CHEMISTRY</w:t>
      </w:r>
    </w:p>
    <w:p w:rsidR="00135B43" w:rsidRPr="004E3102" w:rsidRDefault="004E3102" w:rsidP="004E3102">
      <w:pPr>
        <w:spacing w:line="384" w:lineRule="auto"/>
        <w:ind w:left="3805" w:right="3609"/>
        <w:jc w:val="center"/>
        <w:rPr>
          <w:rFonts w:ascii="Verdana"/>
        </w:rPr>
      </w:pPr>
      <w:r>
        <w:rPr>
          <w:rFonts w:ascii="Arial"/>
          <w:i/>
          <w:w w:val="110"/>
        </w:rPr>
        <w:t>18CYB101J-CHEMISTRY</w:t>
      </w:r>
      <w:r>
        <w:rPr>
          <w:rFonts w:ascii="Arial"/>
          <w:i/>
          <w:spacing w:val="1"/>
          <w:w w:val="110"/>
        </w:rPr>
        <w:t xml:space="preserve"> </w:t>
      </w:r>
      <w:r>
        <w:rPr>
          <w:rFonts w:ascii="Verdana"/>
          <w:w w:val="115"/>
        </w:rPr>
        <w:t>PART-B</w:t>
      </w:r>
      <w:r>
        <w:rPr>
          <w:rFonts w:ascii="Verdana"/>
        </w:rPr>
        <w:t xml:space="preserve"> - </w:t>
      </w:r>
      <w:r>
        <w:rPr>
          <w:rFonts w:ascii="Microsoft Sans Serif"/>
          <w:color w:val="FF0000"/>
          <w:w w:val="120"/>
        </w:rPr>
        <w:t xml:space="preserve">3 Mark Questions </w:t>
      </w:r>
      <w:r w:rsidR="00135B43">
        <w:rPr>
          <w:rFonts w:ascii="Verdana"/>
          <w:color w:val="0000FF"/>
          <w:w w:val="110"/>
        </w:rPr>
        <w:t>Module-2</w:t>
      </w: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71" w:line="405" w:lineRule="auto"/>
        <w:ind w:left="580" w:right="1763" w:firstLine="0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1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any</w:t>
      </w:r>
      <w:r>
        <w:rPr>
          <w:rFonts w:ascii="Microsoft Sans Serif"/>
          <w:color w:val="FF0000"/>
          <w:spacing w:val="2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two</w:t>
      </w:r>
      <w:r>
        <w:rPr>
          <w:rFonts w:ascii="Microsoft Sans Serif"/>
          <w:color w:val="FF0000"/>
          <w:spacing w:val="1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factors</w:t>
      </w:r>
      <w:r>
        <w:rPr>
          <w:rFonts w:ascii="Microsoft Sans Serif"/>
          <w:color w:val="FF0000"/>
          <w:spacing w:val="2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that</w:t>
      </w:r>
      <w:r>
        <w:rPr>
          <w:rFonts w:ascii="Microsoft Sans Serif"/>
          <w:color w:val="FF0000"/>
          <w:spacing w:val="1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influence</w:t>
      </w:r>
      <w:r>
        <w:rPr>
          <w:rFonts w:ascii="Microsoft Sans Serif"/>
          <w:color w:val="FF0000"/>
          <w:spacing w:val="2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crystal</w:t>
      </w:r>
      <w:r>
        <w:rPr>
          <w:rFonts w:ascii="Microsoft Sans Serif"/>
          <w:color w:val="FF0000"/>
          <w:spacing w:val="1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field</w:t>
      </w:r>
      <w:r>
        <w:rPr>
          <w:rFonts w:ascii="Microsoft Sans Serif"/>
          <w:color w:val="FF0000"/>
          <w:spacing w:val="2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splitting</w:t>
      </w:r>
      <w:r>
        <w:rPr>
          <w:rFonts w:ascii="Microsoft Sans Serif"/>
          <w:color w:val="FF0000"/>
          <w:spacing w:val="1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2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octahedral</w:t>
      </w:r>
      <w:r>
        <w:rPr>
          <w:rFonts w:ascii="Microsoft Sans Serif"/>
          <w:color w:val="FF0000"/>
          <w:spacing w:val="-6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complexes.</w:t>
      </w:r>
    </w:p>
    <w:p w:rsidR="00135B43" w:rsidRDefault="00135B43" w:rsidP="00135B43">
      <w:pPr>
        <w:spacing w:line="247" w:lineRule="exact"/>
        <w:ind w:left="940"/>
        <w:rPr>
          <w:rFonts w:ascii="Microsoft Sans Serif"/>
        </w:rPr>
      </w:pPr>
      <w:r>
        <w:rPr>
          <w:rFonts w:ascii="Microsoft Sans Serif"/>
          <w:color w:val="202021"/>
          <w:w w:val="120"/>
        </w:rPr>
        <w:t>The</w:t>
      </w:r>
      <w:r>
        <w:rPr>
          <w:rFonts w:ascii="Microsoft Sans Serif"/>
          <w:color w:val="202021"/>
          <w:spacing w:val="11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factors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which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influence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the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splitting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in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octahedral</w:t>
      </w:r>
      <w:r>
        <w:rPr>
          <w:rFonts w:ascii="Microsoft Sans Serif"/>
          <w:color w:val="202021"/>
          <w:spacing w:val="11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complexes</w:t>
      </w:r>
      <w:r>
        <w:rPr>
          <w:rFonts w:ascii="Microsoft Sans Serif"/>
          <w:color w:val="202021"/>
          <w:spacing w:val="12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are</w:t>
      </w:r>
    </w:p>
    <w:p w:rsidR="00135B43" w:rsidRDefault="00135B43" w:rsidP="00135B43">
      <w:pPr>
        <w:pStyle w:val="ListParagraph"/>
        <w:numPr>
          <w:ilvl w:val="0"/>
          <w:numId w:val="27"/>
        </w:numPr>
        <w:tabs>
          <w:tab w:val="left" w:pos="1689"/>
          <w:tab w:val="left" w:pos="1690"/>
        </w:tabs>
        <w:spacing w:before="149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202021"/>
          <w:w w:val="120"/>
        </w:rPr>
        <w:t>the</w:t>
      </w:r>
      <w:proofErr w:type="gramEnd"/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nature</w:t>
      </w:r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of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metal</w:t>
      </w:r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ion.</w:t>
      </w:r>
    </w:p>
    <w:p w:rsidR="00135B43" w:rsidRDefault="00135B43" w:rsidP="00135B43">
      <w:pPr>
        <w:pStyle w:val="ListParagraph"/>
        <w:numPr>
          <w:ilvl w:val="0"/>
          <w:numId w:val="27"/>
        </w:numPr>
        <w:tabs>
          <w:tab w:val="left" w:pos="1689"/>
          <w:tab w:val="left" w:pos="1690"/>
        </w:tabs>
        <w:spacing w:before="159" w:line="384" w:lineRule="auto"/>
        <w:ind w:right="1286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202021"/>
          <w:w w:val="120"/>
        </w:rPr>
        <w:t>the</w:t>
      </w:r>
      <w:proofErr w:type="gramEnd"/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metal's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oxidation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state.</w:t>
      </w:r>
      <w:r>
        <w:rPr>
          <w:rFonts w:ascii="Microsoft Sans Serif" w:hAnsi="Microsoft Sans Serif"/>
          <w:color w:val="202021"/>
          <w:spacing w:val="9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A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higher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oxidation</w:t>
      </w:r>
      <w:r>
        <w:rPr>
          <w:rFonts w:ascii="Microsoft Sans Serif" w:hAnsi="Microsoft Sans Serif"/>
          <w:color w:val="202021"/>
          <w:spacing w:val="9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state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leads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to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a</w:t>
      </w:r>
      <w:r>
        <w:rPr>
          <w:rFonts w:ascii="Microsoft Sans Serif" w:hAnsi="Microsoft Sans Serif"/>
          <w:color w:val="202021"/>
          <w:spacing w:val="9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larger</w:t>
      </w:r>
      <w:r>
        <w:rPr>
          <w:rFonts w:ascii="Microsoft Sans Serif" w:hAnsi="Microsoft Sans Serif"/>
          <w:color w:val="202021"/>
          <w:spacing w:val="-6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splitting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relative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to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spherical</w:t>
      </w:r>
      <w:r>
        <w:rPr>
          <w:rFonts w:ascii="Microsoft Sans Serif" w:hAnsi="Microsoft Sans Serif"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field.</w:t>
      </w:r>
    </w:p>
    <w:p w:rsidR="00135B43" w:rsidRDefault="00135B43" w:rsidP="00135B43">
      <w:pPr>
        <w:pStyle w:val="ListParagraph"/>
        <w:numPr>
          <w:ilvl w:val="0"/>
          <w:numId w:val="27"/>
        </w:numPr>
        <w:tabs>
          <w:tab w:val="left" w:pos="1689"/>
          <w:tab w:val="left" w:pos="1690"/>
        </w:tabs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202021"/>
          <w:w w:val="120"/>
        </w:rPr>
        <w:t>the</w:t>
      </w:r>
      <w:proofErr w:type="gramEnd"/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arrangement</w:t>
      </w:r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of</w:t>
      </w:r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5"/>
          <w:w w:val="120"/>
        </w:rPr>
        <w:t xml:space="preserve"> </w:t>
      </w:r>
      <w:proofErr w:type="spellStart"/>
      <w:r>
        <w:rPr>
          <w:rFonts w:ascii="Microsoft Sans Serif" w:hAnsi="Microsoft Sans Serif"/>
          <w:color w:val="202021"/>
          <w:w w:val="120"/>
        </w:rPr>
        <w:t>ligands</w:t>
      </w:r>
      <w:proofErr w:type="spellEnd"/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around</w:t>
      </w:r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5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metal</w:t>
      </w:r>
      <w:r>
        <w:rPr>
          <w:rFonts w:ascii="Microsoft Sans Serif" w:hAnsi="Microsoft Sans Serif"/>
          <w:color w:val="202021"/>
          <w:spacing w:val="1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ion.</w:t>
      </w:r>
    </w:p>
    <w:p w:rsidR="00135B43" w:rsidRDefault="00135B43" w:rsidP="00135B43">
      <w:pPr>
        <w:pStyle w:val="ListParagraph"/>
        <w:numPr>
          <w:ilvl w:val="0"/>
          <w:numId w:val="27"/>
        </w:numPr>
        <w:tabs>
          <w:tab w:val="left" w:pos="1689"/>
          <w:tab w:val="left" w:pos="1690"/>
        </w:tabs>
        <w:spacing w:before="144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202021"/>
          <w:w w:val="120"/>
        </w:rPr>
        <w:t>the</w:t>
      </w:r>
      <w:proofErr w:type="gramEnd"/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coordination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number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of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metal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(i.e.</w:t>
      </w:r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tetrahedral,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octahedral...)</w:t>
      </w:r>
    </w:p>
    <w:p w:rsidR="00135B43" w:rsidRPr="00135B43" w:rsidRDefault="00135B43" w:rsidP="00135B43">
      <w:pPr>
        <w:pStyle w:val="ListParagraph"/>
        <w:numPr>
          <w:ilvl w:val="0"/>
          <w:numId w:val="27"/>
        </w:numPr>
        <w:tabs>
          <w:tab w:val="left" w:pos="1689"/>
          <w:tab w:val="left" w:pos="1690"/>
        </w:tabs>
        <w:spacing w:before="144" w:line="400" w:lineRule="auto"/>
        <w:ind w:right="1142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202021"/>
          <w:w w:val="120"/>
        </w:rPr>
        <w:t>the</w:t>
      </w:r>
      <w:proofErr w:type="gramEnd"/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nature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of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proofErr w:type="spellStart"/>
      <w:r>
        <w:rPr>
          <w:rFonts w:ascii="Microsoft Sans Serif" w:hAnsi="Microsoft Sans Serif"/>
          <w:color w:val="202021"/>
          <w:w w:val="120"/>
        </w:rPr>
        <w:t>ligands</w:t>
      </w:r>
      <w:proofErr w:type="spellEnd"/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surrounding</w:t>
      </w:r>
      <w:r>
        <w:rPr>
          <w:rFonts w:ascii="Microsoft Sans Serif" w:hAnsi="Microsoft Sans Serif"/>
          <w:color w:val="202021"/>
          <w:spacing w:val="1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metal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ion.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stronger</w:t>
      </w:r>
      <w:r>
        <w:rPr>
          <w:rFonts w:ascii="Microsoft Sans Serif" w:hAnsi="Microsoft Sans Serif"/>
          <w:color w:val="202021"/>
          <w:spacing w:val="17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-6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effect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of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proofErr w:type="spellStart"/>
      <w:r>
        <w:rPr>
          <w:rFonts w:ascii="Microsoft Sans Serif" w:hAnsi="Microsoft Sans Serif"/>
          <w:color w:val="202021"/>
          <w:w w:val="120"/>
        </w:rPr>
        <w:t>ligands</w:t>
      </w:r>
      <w:proofErr w:type="spellEnd"/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then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4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greater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difference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between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the</w:t>
      </w:r>
      <w:r>
        <w:rPr>
          <w:rFonts w:ascii="Microsoft Sans Serif" w:hAnsi="Microsoft Sans Serif"/>
          <w:color w:val="202021"/>
          <w:spacing w:val="3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high</w:t>
      </w:r>
      <w:r>
        <w:rPr>
          <w:rFonts w:ascii="Microsoft Sans Serif" w:hAnsi="Microsoft Sans Serif"/>
          <w:color w:val="202021"/>
          <w:spacing w:val="1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and</w:t>
      </w:r>
      <w:r>
        <w:rPr>
          <w:rFonts w:ascii="Microsoft Sans Serif" w:hAnsi="Microsoft Sans Serif"/>
          <w:color w:val="202021"/>
          <w:spacing w:val="6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low</w:t>
      </w:r>
      <w:r>
        <w:rPr>
          <w:rFonts w:ascii="Microsoft Sans Serif" w:hAnsi="Microsoft Sans Serif"/>
          <w:color w:val="202021"/>
          <w:spacing w:val="5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energy</w:t>
      </w:r>
      <w:r>
        <w:rPr>
          <w:rFonts w:ascii="Microsoft Sans Serif" w:hAnsi="Microsoft Sans Serif"/>
          <w:color w:val="202021"/>
          <w:spacing w:val="11"/>
          <w:w w:val="120"/>
        </w:rPr>
        <w:t xml:space="preserve"> </w:t>
      </w:r>
      <w:r>
        <w:rPr>
          <w:rFonts w:ascii="Arial" w:hAnsi="Arial"/>
          <w:i/>
          <w:color w:val="202021"/>
          <w:w w:val="120"/>
        </w:rPr>
        <w:t>d</w:t>
      </w:r>
      <w:r>
        <w:rPr>
          <w:rFonts w:ascii="Arial" w:hAnsi="Arial"/>
          <w:i/>
          <w:color w:val="202021"/>
          <w:spacing w:val="8"/>
          <w:w w:val="120"/>
        </w:rPr>
        <w:t xml:space="preserve"> </w:t>
      </w:r>
      <w:r>
        <w:rPr>
          <w:rFonts w:ascii="Microsoft Sans Serif" w:hAnsi="Microsoft Sans Serif"/>
          <w:color w:val="202021"/>
          <w:w w:val="120"/>
        </w:rPr>
        <w:t>groups.</w:t>
      </w: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62"/>
        </w:tabs>
        <w:spacing w:before="70" w:line="420" w:lineRule="auto"/>
        <w:ind w:left="580" w:right="1040" w:firstLine="0"/>
        <w:jc w:val="left"/>
        <w:rPr>
          <w:rFonts w:ascii="Microsoft Sans Serif" w:hAnsi="Microsoft Sans Serif"/>
          <w:color w:val="FF0000"/>
          <w:sz w:val="24"/>
        </w:rPr>
      </w:pPr>
      <w:r>
        <w:rPr>
          <w:rFonts w:ascii="Microsoft Sans Serif" w:hAnsi="Microsoft Sans Serif"/>
          <w:color w:val="FF0000"/>
          <w:w w:val="120"/>
        </w:rPr>
        <w:t>What</w:t>
      </w:r>
      <w:r>
        <w:rPr>
          <w:rFonts w:ascii="Microsoft Sans Serif" w:hAnsi="Microsoft Sans Serif"/>
          <w:color w:val="FF0000"/>
          <w:spacing w:val="31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is</w:t>
      </w:r>
      <w:r>
        <w:rPr>
          <w:rFonts w:ascii="Microsoft Sans Serif" w:hAnsi="Microsoft Sans Serif"/>
          <w:color w:val="FF0000"/>
          <w:spacing w:val="31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Pairing</w:t>
      </w:r>
      <w:r>
        <w:rPr>
          <w:rFonts w:ascii="Microsoft Sans Serif" w:hAnsi="Microsoft Sans Serif"/>
          <w:color w:val="FF0000"/>
          <w:spacing w:val="31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energy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(P)?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Give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the</w:t>
      </w:r>
      <w:r>
        <w:rPr>
          <w:rFonts w:ascii="Microsoft Sans Serif" w:hAnsi="Microsoft Sans Serif"/>
          <w:color w:val="FF0000"/>
          <w:spacing w:val="16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relation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between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crystal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field</w:t>
      </w:r>
      <w:r>
        <w:rPr>
          <w:rFonts w:ascii="Microsoft Sans Serif" w:hAnsi="Microsoft Sans Serif"/>
          <w:color w:val="FF0000"/>
          <w:spacing w:val="1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splitting</w:t>
      </w:r>
      <w:r>
        <w:rPr>
          <w:rFonts w:ascii="Microsoft Sans Serif" w:hAnsi="Microsoft Sans Serif"/>
          <w:color w:val="FF0000"/>
          <w:spacing w:val="-67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in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octahedral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complexes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(</w:t>
      </w:r>
      <w:r>
        <w:rPr>
          <w:rFonts w:ascii="Lucida Sans Unicode" w:hAnsi="Lucida Sans Unicode"/>
          <w:color w:val="FF0000"/>
          <w:w w:val="120"/>
          <w:sz w:val="16"/>
        </w:rPr>
        <w:t>Δ</w:t>
      </w:r>
      <w:r>
        <w:rPr>
          <w:rFonts w:ascii="Microsoft Sans Serif" w:hAnsi="Microsoft Sans Serif"/>
          <w:color w:val="FF0000"/>
          <w:w w:val="120"/>
        </w:rPr>
        <w:t>O)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and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pairing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energy</w:t>
      </w:r>
      <w:r>
        <w:rPr>
          <w:rFonts w:ascii="Microsoft Sans Serif" w:hAnsi="Microsoft Sans Serif"/>
          <w:color w:val="FF0000"/>
          <w:spacing w:val="4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(P).</w:t>
      </w:r>
    </w:p>
    <w:p w:rsidR="00135B43" w:rsidRDefault="00135B43" w:rsidP="00135B43">
      <w:pPr>
        <w:spacing w:line="208" w:lineRule="exact"/>
        <w:ind w:left="2020"/>
        <w:jc w:val="both"/>
        <w:rPr>
          <w:rFonts w:ascii="Microsoft Sans Serif"/>
        </w:rPr>
      </w:pPr>
      <w:r>
        <w:rPr>
          <w:rFonts w:ascii="Microsoft Sans Serif"/>
          <w:color w:val="1A1A1A"/>
          <w:w w:val="120"/>
        </w:rPr>
        <w:t>Pairing</w:t>
      </w:r>
      <w:r>
        <w:rPr>
          <w:rFonts w:ascii="Microsoft Sans Serif"/>
          <w:color w:val="1A1A1A"/>
          <w:spacing w:val="29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energy,</w:t>
      </w:r>
      <w:r>
        <w:rPr>
          <w:rFonts w:ascii="Microsoft Sans Serif"/>
          <w:color w:val="1A1A1A"/>
          <w:spacing w:val="30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P,</w:t>
      </w:r>
      <w:r>
        <w:rPr>
          <w:rFonts w:ascii="Microsoft Sans Serif"/>
          <w:color w:val="1A1A1A"/>
          <w:spacing w:val="29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is</w:t>
      </w:r>
      <w:r>
        <w:rPr>
          <w:rFonts w:ascii="Microsoft Sans Serif"/>
          <w:color w:val="1A1A1A"/>
          <w:spacing w:val="30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the</w:t>
      </w:r>
      <w:r>
        <w:rPr>
          <w:rFonts w:ascii="Microsoft Sans Serif"/>
          <w:color w:val="1A1A1A"/>
          <w:spacing w:val="29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energy</w:t>
      </w:r>
      <w:r>
        <w:rPr>
          <w:rFonts w:ascii="Microsoft Sans Serif"/>
          <w:color w:val="1A1A1A"/>
          <w:spacing w:val="30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required</w:t>
      </w:r>
      <w:r>
        <w:rPr>
          <w:rFonts w:ascii="Microsoft Sans Serif"/>
          <w:color w:val="1A1A1A"/>
          <w:spacing w:val="29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to</w:t>
      </w:r>
      <w:r>
        <w:rPr>
          <w:rFonts w:ascii="Microsoft Sans Serif"/>
          <w:color w:val="1A1A1A"/>
          <w:spacing w:val="30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place</w:t>
      </w:r>
      <w:r>
        <w:rPr>
          <w:rFonts w:ascii="Microsoft Sans Serif"/>
          <w:color w:val="1A1A1A"/>
          <w:spacing w:val="29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two</w:t>
      </w:r>
      <w:r>
        <w:rPr>
          <w:rFonts w:ascii="Microsoft Sans Serif"/>
          <w:color w:val="1A1A1A"/>
          <w:spacing w:val="15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electrons</w:t>
      </w:r>
      <w:r>
        <w:rPr>
          <w:rFonts w:ascii="Microsoft Sans Serif"/>
          <w:color w:val="1A1A1A"/>
          <w:spacing w:val="16"/>
          <w:w w:val="120"/>
        </w:rPr>
        <w:t xml:space="preserve"> </w:t>
      </w:r>
      <w:r>
        <w:rPr>
          <w:rFonts w:ascii="Microsoft Sans Serif"/>
          <w:color w:val="1A1A1A"/>
          <w:w w:val="120"/>
        </w:rPr>
        <w:t>in</w:t>
      </w:r>
    </w:p>
    <w:p w:rsidR="00135B43" w:rsidRDefault="00135B43" w:rsidP="00135B43">
      <w:pPr>
        <w:spacing w:before="171" w:line="381" w:lineRule="auto"/>
        <w:ind w:left="1300" w:right="1043"/>
        <w:jc w:val="both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color w:val="1A1A1A"/>
          <w:w w:val="120"/>
        </w:rPr>
        <w:t>the</w:t>
      </w:r>
      <w:proofErr w:type="gramEnd"/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same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orbital.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If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crystal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field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splitting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(</w:t>
      </w:r>
      <w:r>
        <w:rPr>
          <w:rFonts w:ascii="Lucida Sans Unicode" w:hAnsi="Lucida Sans Unicode"/>
          <w:color w:val="1A1A1A"/>
          <w:w w:val="120"/>
          <w:sz w:val="16"/>
        </w:rPr>
        <w:t>Δ</w:t>
      </w:r>
      <w:r>
        <w:rPr>
          <w:rFonts w:ascii="Microsoft Sans Serif" w:hAnsi="Microsoft Sans Serif"/>
          <w:color w:val="1A1A1A"/>
          <w:w w:val="120"/>
        </w:rPr>
        <w:t>)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is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small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because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of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weak-bonding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proofErr w:type="spellStart"/>
      <w:r>
        <w:rPr>
          <w:rFonts w:ascii="Microsoft Sans Serif" w:hAnsi="Microsoft Sans Serif"/>
          <w:color w:val="1A1A1A"/>
          <w:w w:val="120"/>
        </w:rPr>
        <w:t>ligands</w:t>
      </w:r>
      <w:proofErr w:type="spellEnd"/>
      <w:r>
        <w:rPr>
          <w:rFonts w:ascii="Microsoft Sans Serif" w:hAnsi="Microsoft Sans Serif"/>
          <w:color w:val="1A1A1A"/>
          <w:w w:val="120"/>
        </w:rPr>
        <w:t>,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then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pairing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energy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will be larger, and the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complex</w:t>
      </w:r>
      <w:r>
        <w:rPr>
          <w:rFonts w:ascii="Microsoft Sans Serif" w:hAnsi="Microsoft Sans Serif"/>
          <w:color w:val="1A1A1A"/>
          <w:spacing w:val="26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will</w:t>
      </w:r>
      <w:r>
        <w:rPr>
          <w:rFonts w:ascii="Microsoft Sans Serif" w:hAnsi="Microsoft Sans Serif"/>
          <w:color w:val="1A1A1A"/>
          <w:spacing w:val="27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be</w:t>
      </w:r>
      <w:r>
        <w:rPr>
          <w:rFonts w:ascii="Microsoft Sans Serif" w:hAnsi="Microsoft Sans Serif"/>
          <w:color w:val="1A1A1A"/>
          <w:spacing w:val="26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high-spin.</w:t>
      </w:r>
      <w:r>
        <w:rPr>
          <w:rFonts w:ascii="Microsoft Sans Serif" w:hAnsi="Microsoft Sans Serif"/>
          <w:color w:val="1A1A1A"/>
          <w:spacing w:val="27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If</w:t>
      </w:r>
      <w:r>
        <w:rPr>
          <w:rFonts w:ascii="Microsoft Sans Serif" w:hAnsi="Microsoft Sans Serif"/>
          <w:color w:val="1A1A1A"/>
          <w:spacing w:val="26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</w:t>
      </w:r>
      <w:r>
        <w:rPr>
          <w:rFonts w:ascii="Microsoft Sans Serif" w:hAnsi="Microsoft Sans Serif"/>
          <w:color w:val="1A1A1A"/>
          <w:spacing w:val="27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crystal</w:t>
      </w:r>
      <w:r>
        <w:rPr>
          <w:rFonts w:ascii="Microsoft Sans Serif" w:hAnsi="Microsoft Sans Serif"/>
          <w:color w:val="1A1A1A"/>
          <w:spacing w:val="1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field</w:t>
      </w:r>
      <w:r>
        <w:rPr>
          <w:rFonts w:ascii="Microsoft Sans Serif" w:hAnsi="Microsoft Sans Serif"/>
          <w:color w:val="1A1A1A"/>
          <w:spacing w:val="1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splitting</w:t>
      </w:r>
      <w:r>
        <w:rPr>
          <w:rFonts w:ascii="Microsoft Sans Serif" w:hAnsi="Microsoft Sans Serif"/>
          <w:color w:val="1A1A1A"/>
          <w:spacing w:val="12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(</w:t>
      </w:r>
      <w:r>
        <w:rPr>
          <w:rFonts w:ascii="Lucida Sans Unicode" w:hAnsi="Lucida Sans Unicode"/>
          <w:color w:val="1A1A1A"/>
          <w:w w:val="120"/>
          <w:sz w:val="16"/>
        </w:rPr>
        <w:t>Δ</w:t>
      </w:r>
      <w:r>
        <w:rPr>
          <w:rFonts w:ascii="Microsoft Sans Serif" w:hAnsi="Microsoft Sans Serif"/>
          <w:color w:val="1A1A1A"/>
          <w:w w:val="120"/>
        </w:rPr>
        <w:t>)</w:t>
      </w:r>
      <w:r>
        <w:rPr>
          <w:rFonts w:ascii="Microsoft Sans Serif" w:hAnsi="Microsoft Sans Serif"/>
          <w:color w:val="1A1A1A"/>
          <w:spacing w:val="1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is</w:t>
      </w:r>
      <w:r>
        <w:rPr>
          <w:rFonts w:ascii="Microsoft Sans Serif" w:hAnsi="Microsoft Sans Serif"/>
          <w:color w:val="1A1A1A"/>
          <w:spacing w:val="1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large</w:t>
      </w:r>
      <w:r>
        <w:rPr>
          <w:rFonts w:ascii="Microsoft Sans Serif" w:hAnsi="Microsoft Sans Serif"/>
          <w:color w:val="1A1A1A"/>
          <w:spacing w:val="1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because</w:t>
      </w:r>
      <w:r>
        <w:rPr>
          <w:rFonts w:ascii="Microsoft Sans Serif" w:hAnsi="Microsoft Sans Serif"/>
          <w:color w:val="1A1A1A"/>
          <w:spacing w:val="-67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of</w:t>
      </w:r>
      <w:r>
        <w:rPr>
          <w:rFonts w:ascii="Microsoft Sans Serif" w:hAnsi="Microsoft Sans Serif"/>
          <w:color w:val="1A1A1A"/>
          <w:spacing w:val="59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strong-bonding</w:t>
      </w:r>
      <w:r>
        <w:rPr>
          <w:rFonts w:ascii="Microsoft Sans Serif" w:hAnsi="Microsoft Sans Serif"/>
          <w:color w:val="1A1A1A"/>
          <w:spacing w:val="59"/>
          <w:w w:val="120"/>
        </w:rPr>
        <w:t xml:space="preserve"> </w:t>
      </w:r>
      <w:proofErr w:type="spellStart"/>
      <w:r>
        <w:rPr>
          <w:rFonts w:ascii="Microsoft Sans Serif" w:hAnsi="Microsoft Sans Serif"/>
          <w:color w:val="1A1A1A"/>
          <w:w w:val="120"/>
        </w:rPr>
        <w:t>ligands</w:t>
      </w:r>
      <w:proofErr w:type="spellEnd"/>
      <w:r>
        <w:rPr>
          <w:rFonts w:ascii="Microsoft Sans Serif" w:hAnsi="Microsoft Sans Serif"/>
          <w:color w:val="1A1A1A"/>
          <w:w w:val="120"/>
        </w:rPr>
        <w:t>,</w:t>
      </w:r>
      <w:r>
        <w:rPr>
          <w:rFonts w:ascii="Microsoft Sans Serif" w:hAnsi="Microsoft Sans Serif"/>
          <w:color w:val="1A1A1A"/>
          <w:spacing w:val="60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then</w:t>
      </w:r>
      <w:r>
        <w:rPr>
          <w:rFonts w:ascii="Microsoft Sans Serif" w:hAnsi="Microsoft Sans Serif"/>
          <w:color w:val="1A1A1A"/>
          <w:spacing w:val="59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the</w:t>
      </w:r>
      <w:r>
        <w:rPr>
          <w:rFonts w:ascii="Microsoft Sans Serif" w:hAnsi="Microsoft Sans Serif"/>
          <w:color w:val="1A1A1A"/>
          <w:spacing w:val="59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pairing</w:t>
      </w:r>
      <w:r>
        <w:rPr>
          <w:rFonts w:ascii="Microsoft Sans Serif" w:hAnsi="Microsoft Sans Serif"/>
          <w:color w:val="1A1A1A"/>
          <w:spacing w:val="43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energy</w:t>
      </w:r>
      <w:r>
        <w:rPr>
          <w:rFonts w:ascii="Microsoft Sans Serif" w:hAnsi="Microsoft Sans Serif"/>
          <w:color w:val="1A1A1A"/>
          <w:spacing w:val="44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will</w:t>
      </w:r>
      <w:r>
        <w:rPr>
          <w:rFonts w:ascii="Microsoft Sans Serif" w:hAnsi="Microsoft Sans Serif"/>
          <w:color w:val="1A1A1A"/>
          <w:spacing w:val="43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be</w:t>
      </w:r>
      <w:r>
        <w:rPr>
          <w:rFonts w:ascii="Microsoft Sans Serif" w:hAnsi="Microsoft Sans Serif"/>
          <w:color w:val="1A1A1A"/>
          <w:spacing w:val="43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smaller,</w:t>
      </w:r>
      <w:r>
        <w:rPr>
          <w:rFonts w:ascii="Microsoft Sans Serif" w:hAnsi="Microsoft Sans Serif"/>
          <w:color w:val="1A1A1A"/>
          <w:spacing w:val="44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and</w:t>
      </w:r>
    </w:p>
    <w:p w:rsidR="00135B43" w:rsidRDefault="00135B43" w:rsidP="00135B43">
      <w:pPr>
        <w:spacing w:before="63"/>
        <w:ind w:left="1300"/>
        <w:jc w:val="both"/>
        <w:rPr>
          <w:rFonts w:ascii="Microsoft Sans Serif"/>
        </w:rPr>
      </w:pPr>
      <w:proofErr w:type="gramStart"/>
      <w:r>
        <w:rPr>
          <w:rFonts w:ascii="Microsoft Sans Serif"/>
          <w:color w:val="1A1A1A"/>
          <w:w w:val="125"/>
        </w:rPr>
        <w:t>the</w:t>
      </w:r>
      <w:proofErr w:type="gramEnd"/>
      <w:r>
        <w:rPr>
          <w:rFonts w:ascii="Microsoft Sans Serif"/>
          <w:color w:val="1A1A1A"/>
          <w:spacing w:val="-18"/>
          <w:w w:val="125"/>
        </w:rPr>
        <w:t xml:space="preserve"> </w:t>
      </w:r>
      <w:r>
        <w:rPr>
          <w:rFonts w:ascii="Microsoft Sans Serif"/>
          <w:color w:val="1A1A1A"/>
          <w:w w:val="125"/>
        </w:rPr>
        <w:t>complex</w:t>
      </w:r>
      <w:r>
        <w:rPr>
          <w:rFonts w:ascii="Microsoft Sans Serif"/>
          <w:color w:val="1A1A1A"/>
          <w:spacing w:val="-17"/>
          <w:w w:val="125"/>
        </w:rPr>
        <w:t xml:space="preserve"> </w:t>
      </w:r>
      <w:r>
        <w:rPr>
          <w:rFonts w:ascii="Microsoft Sans Serif"/>
          <w:color w:val="1A1A1A"/>
          <w:w w:val="125"/>
        </w:rPr>
        <w:t>will</w:t>
      </w:r>
      <w:r>
        <w:rPr>
          <w:rFonts w:ascii="Microsoft Sans Serif"/>
          <w:color w:val="1A1A1A"/>
          <w:spacing w:val="-17"/>
          <w:w w:val="125"/>
        </w:rPr>
        <w:t xml:space="preserve"> </w:t>
      </w:r>
      <w:r>
        <w:rPr>
          <w:rFonts w:ascii="Microsoft Sans Serif"/>
          <w:color w:val="1A1A1A"/>
          <w:w w:val="125"/>
        </w:rPr>
        <w:t>be</w:t>
      </w:r>
      <w:r>
        <w:rPr>
          <w:rFonts w:ascii="Microsoft Sans Serif"/>
          <w:color w:val="1A1A1A"/>
          <w:spacing w:val="-18"/>
          <w:w w:val="125"/>
        </w:rPr>
        <w:t xml:space="preserve"> </w:t>
      </w:r>
      <w:r>
        <w:rPr>
          <w:rFonts w:ascii="Microsoft Sans Serif"/>
          <w:color w:val="1A1A1A"/>
          <w:w w:val="125"/>
        </w:rPr>
        <w:t>low-spin.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2"/>
        <w:rPr>
          <w:rFonts w:ascii="Microsoft Sans Serif"/>
          <w:sz w:val="30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line="405" w:lineRule="auto"/>
        <w:ind w:left="580" w:right="1379" w:firstLine="0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splitting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pattern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of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d-</w:t>
      </w:r>
      <w:proofErr w:type="spellStart"/>
      <w:r>
        <w:rPr>
          <w:rFonts w:ascii="Microsoft Sans Serif"/>
          <w:color w:val="FF0000"/>
          <w:w w:val="120"/>
        </w:rPr>
        <w:t>orbitals</w:t>
      </w:r>
      <w:proofErr w:type="spellEnd"/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Td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presence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of</w:t>
      </w:r>
      <w:r>
        <w:rPr>
          <w:rFonts w:ascii="Microsoft Sans Serif"/>
          <w:color w:val="FF0000"/>
          <w:spacing w:val="-67"/>
          <w:w w:val="120"/>
        </w:rPr>
        <w:t xml:space="preserve"> </w:t>
      </w:r>
      <w:proofErr w:type="spellStart"/>
      <w:r>
        <w:rPr>
          <w:rFonts w:ascii="Microsoft Sans Serif"/>
          <w:color w:val="FF0000"/>
          <w:w w:val="120"/>
        </w:rPr>
        <w:t>ligands</w:t>
      </w:r>
      <w:proofErr w:type="spellEnd"/>
      <w:r>
        <w:rPr>
          <w:rFonts w:ascii="Microsoft Sans Serif"/>
          <w:color w:val="FF0000"/>
          <w:w w:val="120"/>
        </w:rPr>
        <w:t>.</w:t>
      </w:r>
    </w:p>
    <w:p w:rsidR="00135B43" w:rsidRDefault="00135B43" w:rsidP="00135B43">
      <w:pPr>
        <w:spacing w:line="350" w:lineRule="auto"/>
        <w:ind w:left="1300" w:right="1043" w:firstLine="360"/>
        <w:jc w:val="both"/>
        <w:rPr>
          <w:rFonts w:ascii="Microsoft Sans Serif" w:hAnsi="Microsoft Sans Serif"/>
        </w:rPr>
      </w:pPr>
      <w:r w:rsidRPr="00734B5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15pt;margin-top:50.9pt;width:61.95pt;height:6.85pt;z-index:-251653120;mso-position-horizontal-relative:page" filled="f" stroked="f">
            <v:textbox inset="0,0,0,0">
              <w:txbxContent>
                <w:p w:rsidR="00135B43" w:rsidRDefault="00135B43" w:rsidP="00135B43">
                  <w:pPr>
                    <w:tabs>
                      <w:tab w:val="left" w:pos="927"/>
                    </w:tabs>
                    <w:spacing w:line="131" w:lineRule="exac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color w:val="202021"/>
                      <w:w w:val="125"/>
                      <w:sz w:val="13"/>
                    </w:rPr>
                    <w:t>z</w:t>
                  </w:r>
                  <w:r>
                    <w:rPr>
                      <w:rFonts w:ascii="Arial"/>
                      <w:i/>
                      <w:color w:val="202021"/>
                      <w:w w:val="125"/>
                      <w:sz w:val="13"/>
                    </w:rPr>
                    <w:tab/>
                    <w:t>x</w:t>
                  </w:r>
                  <w:r>
                    <w:rPr>
                      <w:rFonts w:ascii="Arial"/>
                      <w:i/>
                      <w:color w:val="202021"/>
                      <w:spacing w:val="32"/>
                      <w:w w:val="125"/>
                      <w:sz w:val="13"/>
                    </w:rPr>
                    <w:t xml:space="preserve"> </w:t>
                  </w:r>
                  <w:r>
                    <w:rPr>
                      <w:rFonts w:ascii="Microsoft Sans Serif"/>
                      <w:color w:val="202021"/>
                      <w:w w:val="125"/>
                      <w:sz w:val="13"/>
                    </w:rPr>
                    <w:t>-</w:t>
                  </w:r>
                  <w:r>
                    <w:rPr>
                      <w:rFonts w:ascii="Arial"/>
                      <w:i/>
                      <w:color w:val="202021"/>
                      <w:w w:val="125"/>
                      <w:sz w:val="13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  <w:color w:val="202021"/>
          <w:w w:val="125"/>
        </w:rPr>
        <w:t xml:space="preserve">In a tetrahedral crystal field splitting, the </w:t>
      </w:r>
      <w:r>
        <w:rPr>
          <w:rFonts w:ascii="Arial" w:hAnsi="Arial"/>
          <w:i/>
          <w:color w:val="202021"/>
          <w:w w:val="125"/>
        </w:rPr>
        <w:t>d</w:t>
      </w:r>
      <w:r>
        <w:rPr>
          <w:rFonts w:ascii="Microsoft Sans Serif" w:hAnsi="Microsoft Sans Serif"/>
          <w:color w:val="202021"/>
          <w:w w:val="125"/>
        </w:rPr>
        <w:t>-</w:t>
      </w:r>
      <w:proofErr w:type="spellStart"/>
      <w:r>
        <w:rPr>
          <w:rFonts w:ascii="Microsoft Sans Serif" w:hAnsi="Microsoft Sans Serif"/>
          <w:color w:val="202021"/>
          <w:w w:val="125"/>
        </w:rPr>
        <w:t>orbitals</w:t>
      </w:r>
      <w:proofErr w:type="spellEnd"/>
      <w:r>
        <w:rPr>
          <w:rFonts w:ascii="Microsoft Sans Serif" w:hAnsi="Microsoft Sans Serif"/>
          <w:color w:val="202021"/>
          <w:w w:val="125"/>
        </w:rPr>
        <w:t xml:space="preserve"> again split into</w:t>
      </w:r>
      <w:r>
        <w:rPr>
          <w:rFonts w:ascii="Microsoft Sans Serif" w:hAnsi="Microsoft Sans Serif"/>
          <w:color w:val="202021"/>
          <w:spacing w:val="1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 xml:space="preserve">two groups, with an energy difference of </w:t>
      </w:r>
      <w:r>
        <w:rPr>
          <w:rFonts w:ascii="Lucida Sans Unicode" w:hAnsi="Lucida Sans Unicode"/>
          <w:color w:val="202021"/>
          <w:w w:val="125"/>
        </w:rPr>
        <w:t>Δ</w:t>
      </w:r>
      <w:proofErr w:type="spellStart"/>
      <w:r>
        <w:rPr>
          <w:rFonts w:ascii="Verdana" w:hAnsi="Verdana"/>
          <w:color w:val="202021"/>
          <w:w w:val="125"/>
          <w:position w:val="-5"/>
          <w:sz w:val="13"/>
        </w:rPr>
        <w:t>tet</w:t>
      </w:r>
      <w:proofErr w:type="spellEnd"/>
      <w:r>
        <w:rPr>
          <w:rFonts w:ascii="Microsoft Sans Serif" w:hAnsi="Microsoft Sans Serif"/>
          <w:color w:val="202021"/>
          <w:w w:val="125"/>
        </w:rPr>
        <w:t xml:space="preserve">. The lower energy </w:t>
      </w:r>
      <w:proofErr w:type="spellStart"/>
      <w:r>
        <w:rPr>
          <w:rFonts w:ascii="Microsoft Sans Serif" w:hAnsi="Microsoft Sans Serif"/>
          <w:color w:val="202021"/>
          <w:w w:val="125"/>
        </w:rPr>
        <w:t>orbitals</w:t>
      </w:r>
      <w:proofErr w:type="spellEnd"/>
      <w:r>
        <w:rPr>
          <w:rFonts w:ascii="Microsoft Sans Serif" w:hAnsi="Microsoft Sans Serif"/>
          <w:color w:val="202021"/>
          <w:spacing w:val="-71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will</w:t>
      </w:r>
      <w:r>
        <w:rPr>
          <w:rFonts w:ascii="Microsoft Sans Serif" w:hAnsi="Microsoft Sans Serif"/>
          <w:color w:val="202021"/>
          <w:spacing w:val="8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be</w:t>
      </w:r>
      <w:r>
        <w:rPr>
          <w:rFonts w:ascii="Microsoft Sans Serif" w:hAnsi="Microsoft Sans Serif"/>
          <w:color w:val="202021"/>
          <w:spacing w:val="4"/>
          <w:w w:val="125"/>
        </w:rPr>
        <w:t xml:space="preserve"> </w:t>
      </w:r>
      <w:r>
        <w:rPr>
          <w:rFonts w:ascii="Arial" w:hAnsi="Arial"/>
          <w:i/>
          <w:color w:val="202021"/>
          <w:w w:val="125"/>
        </w:rPr>
        <w:t>d</w:t>
      </w:r>
      <w:r>
        <w:rPr>
          <w:rFonts w:ascii="Arial" w:hAnsi="Arial"/>
          <w:i/>
          <w:color w:val="202021"/>
          <w:spacing w:val="-6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  <w:vertAlign w:val="superscript"/>
        </w:rPr>
        <w:t>2</w:t>
      </w:r>
      <w:r>
        <w:rPr>
          <w:rFonts w:ascii="Microsoft Sans Serif" w:hAnsi="Microsoft Sans Serif"/>
          <w:color w:val="202021"/>
          <w:spacing w:val="5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and</w:t>
      </w:r>
      <w:r>
        <w:rPr>
          <w:rFonts w:ascii="Microsoft Sans Serif" w:hAnsi="Microsoft Sans Serif"/>
          <w:color w:val="202021"/>
          <w:spacing w:val="5"/>
          <w:w w:val="125"/>
        </w:rPr>
        <w:t xml:space="preserve"> </w:t>
      </w:r>
      <w:r>
        <w:rPr>
          <w:rFonts w:ascii="Arial" w:hAnsi="Arial"/>
          <w:i/>
          <w:color w:val="202021"/>
          <w:w w:val="125"/>
        </w:rPr>
        <w:t>d</w:t>
      </w:r>
      <w:r>
        <w:rPr>
          <w:rFonts w:ascii="Arial" w:hAnsi="Arial"/>
          <w:i/>
          <w:color w:val="202021"/>
          <w:spacing w:val="-3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  <w:vertAlign w:val="superscript"/>
        </w:rPr>
        <w:t>2</w:t>
      </w:r>
      <w:r>
        <w:rPr>
          <w:rFonts w:ascii="Microsoft Sans Serif" w:hAnsi="Microsoft Sans Serif"/>
          <w:color w:val="202021"/>
          <w:spacing w:val="63"/>
          <w:w w:val="125"/>
        </w:rPr>
        <w:t xml:space="preserve"> </w:t>
      </w:r>
      <w:proofErr w:type="spellStart"/>
      <w:r>
        <w:rPr>
          <w:rFonts w:ascii="Microsoft Sans Serif" w:hAnsi="Microsoft Sans Serif"/>
          <w:color w:val="202021"/>
          <w:w w:val="125"/>
          <w:vertAlign w:val="superscript"/>
        </w:rPr>
        <w:t>2</w:t>
      </w:r>
      <w:proofErr w:type="spellEnd"/>
      <w:r>
        <w:rPr>
          <w:rFonts w:ascii="Microsoft Sans Serif" w:hAnsi="Microsoft Sans Serif"/>
          <w:color w:val="202021"/>
          <w:w w:val="125"/>
        </w:rPr>
        <w:t>,</w:t>
      </w:r>
      <w:r>
        <w:rPr>
          <w:rFonts w:ascii="Microsoft Sans Serif" w:hAnsi="Microsoft Sans Serif"/>
          <w:color w:val="202021"/>
          <w:spacing w:val="8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and</w:t>
      </w:r>
      <w:r>
        <w:rPr>
          <w:rFonts w:ascii="Microsoft Sans Serif" w:hAnsi="Microsoft Sans Serif"/>
          <w:color w:val="202021"/>
          <w:spacing w:val="8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the</w:t>
      </w:r>
      <w:r>
        <w:rPr>
          <w:rFonts w:ascii="Microsoft Sans Serif" w:hAnsi="Microsoft Sans Serif"/>
          <w:color w:val="202021"/>
          <w:spacing w:val="67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higher</w:t>
      </w:r>
      <w:r>
        <w:rPr>
          <w:rFonts w:ascii="Microsoft Sans Serif" w:hAnsi="Microsoft Sans Serif"/>
          <w:color w:val="202021"/>
          <w:spacing w:val="67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energy</w:t>
      </w:r>
      <w:r>
        <w:rPr>
          <w:rFonts w:ascii="Microsoft Sans Serif" w:hAnsi="Microsoft Sans Serif"/>
          <w:color w:val="202021"/>
          <w:spacing w:val="67"/>
          <w:w w:val="125"/>
        </w:rPr>
        <w:t xml:space="preserve"> </w:t>
      </w:r>
      <w:proofErr w:type="spellStart"/>
      <w:r>
        <w:rPr>
          <w:rFonts w:ascii="Microsoft Sans Serif" w:hAnsi="Microsoft Sans Serif"/>
          <w:color w:val="202021"/>
          <w:w w:val="125"/>
        </w:rPr>
        <w:t>orbitals</w:t>
      </w:r>
      <w:proofErr w:type="spellEnd"/>
      <w:r>
        <w:rPr>
          <w:rFonts w:ascii="Microsoft Sans Serif" w:hAnsi="Microsoft Sans Serif"/>
          <w:color w:val="202021"/>
          <w:spacing w:val="67"/>
          <w:w w:val="125"/>
        </w:rPr>
        <w:t xml:space="preserve"> </w:t>
      </w:r>
      <w:r>
        <w:rPr>
          <w:rFonts w:ascii="Microsoft Sans Serif" w:hAnsi="Microsoft Sans Serif"/>
          <w:color w:val="202021"/>
          <w:w w:val="125"/>
        </w:rPr>
        <w:t>will</w:t>
      </w:r>
    </w:p>
    <w:p w:rsidR="00135B43" w:rsidRDefault="00135B43" w:rsidP="00135B43">
      <w:pPr>
        <w:spacing w:before="38"/>
        <w:ind w:left="1300"/>
        <w:jc w:val="both"/>
        <w:rPr>
          <w:rFonts w:ascii="Microsoft Sans Serif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298041</wp:posOffset>
            </wp:positionV>
            <wp:extent cx="5635258" cy="2684811"/>
            <wp:effectExtent l="0" t="0" r="0" b="0"/>
            <wp:wrapTopAndBottom/>
            <wp:docPr id="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58" cy="2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Microsoft Sans Serif"/>
          <w:color w:val="202021"/>
          <w:w w:val="120"/>
        </w:rPr>
        <w:t>be</w:t>
      </w:r>
      <w:proofErr w:type="gramEnd"/>
      <w:r>
        <w:rPr>
          <w:rFonts w:ascii="Microsoft Sans Serif"/>
          <w:color w:val="202021"/>
          <w:spacing w:val="9"/>
          <w:w w:val="120"/>
        </w:rPr>
        <w:t xml:space="preserve"> </w:t>
      </w:r>
      <w:r>
        <w:rPr>
          <w:rFonts w:ascii="Arial"/>
          <w:i/>
          <w:color w:val="202021"/>
          <w:w w:val="120"/>
        </w:rPr>
        <w:t>d</w:t>
      </w:r>
      <w:proofErr w:type="spellStart"/>
      <w:r>
        <w:rPr>
          <w:rFonts w:ascii="Arial"/>
          <w:i/>
          <w:color w:val="202021"/>
          <w:w w:val="120"/>
          <w:position w:val="-5"/>
          <w:sz w:val="13"/>
        </w:rPr>
        <w:t>xy</w:t>
      </w:r>
      <w:proofErr w:type="spellEnd"/>
      <w:r>
        <w:rPr>
          <w:rFonts w:ascii="Microsoft Sans Serif"/>
          <w:color w:val="202021"/>
          <w:w w:val="120"/>
        </w:rPr>
        <w:t>,</w:t>
      </w:r>
      <w:r>
        <w:rPr>
          <w:rFonts w:ascii="Microsoft Sans Serif"/>
          <w:color w:val="202021"/>
          <w:spacing w:val="9"/>
          <w:w w:val="120"/>
        </w:rPr>
        <w:t xml:space="preserve"> </w:t>
      </w:r>
      <w:r>
        <w:rPr>
          <w:rFonts w:ascii="Arial"/>
          <w:i/>
          <w:color w:val="202021"/>
          <w:w w:val="120"/>
        </w:rPr>
        <w:t>d</w:t>
      </w:r>
      <w:proofErr w:type="spellStart"/>
      <w:r>
        <w:rPr>
          <w:rFonts w:ascii="Arial"/>
          <w:i/>
          <w:color w:val="202021"/>
          <w:w w:val="120"/>
          <w:position w:val="-5"/>
          <w:sz w:val="13"/>
        </w:rPr>
        <w:t>xz</w:t>
      </w:r>
      <w:proofErr w:type="spellEnd"/>
      <w:r>
        <w:rPr>
          <w:rFonts w:ascii="Arial"/>
          <w:i/>
          <w:color w:val="202021"/>
          <w:spacing w:val="36"/>
          <w:w w:val="120"/>
          <w:position w:val="-5"/>
          <w:sz w:val="13"/>
        </w:rPr>
        <w:t xml:space="preserve"> </w:t>
      </w:r>
      <w:r>
        <w:rPr>
          <w:rFonts w:ascii="Microsoft Sans Serif"/>
          <w:color w:val="202021"/>
          <w:w w:val="120"/>
        </w:rPr>
        <w:t>and</w:t>
      </w:r>
      <w:r>
        <w:rPr>
          <w:rFonts w:ascii="Microsoft Sans Serif"/>
          <w:color w:val="202021"/>
          <w:spacing w:val="10"/>
          <w:w w:val="120"/>
        </w:rPr>
        <w:t xml:space="preserve"> </w:t>
      </w:r>
      <w:r>
        <w:rPr>
          <w:rFonts w:ascii="Arial"/>
          <w:i/>
          <w:color w:val="202021"/>
          <w:w w:val="120"/>
        </w:rPr>
        <w:t>d</w:t>
      </w:r>
      <w:proofErr w:type="spellStart"/>
      <w:r>
        <w:rPr>
          <w:rFonts w:ascii="Arial"/>
          <w:i/>
          <w:color w:val="202021"/>
          <w:w w:val="120"/>
          <w:position w:val="-5"/>
          <w:sz w:val="13"/>
        </w:rPr>
        <w:t>yz</w:t>
      </w:r>
      <w:proofErr w:type="spellEnd"/>
      <w:r>
        <w:rPr>
          <w:rFonts w:ascii="Arial"/>
          <w:i/>
          <w:color w:val="202021"/>
          <w:spacing w:val="36"/>
          <w:w w:val="120"/>
          <w:position w:val="-5"/>
          <w:sz w:val="13"/>
        </w:rPr>
        <w:t xml:space="preserve"> </w:t>
      </w:r>
      <w:r>
        <w:rPr>
          <w:rFonts w:ascii="Microsoft Sans Serif"/>
          <w:color w:val="202021"/>
          <w:w w:val="120"/>
        </w:rPr>
        <w:t>-</w:t>
      </w:r>
      <w:r>
        <w:rPr>
          <w:rFonts w:ascii="Microsoft Sans Serif"/>
          <w:color w:val="202021"/>
          <w:spacing w:val="4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opposite</w:t>
      </w:r>
      <w:r>
        <w:rPr>
          <w:rFonts w:ascii="Microsoft Sans Serif"/>
          <w:color w:val="202021"/>
          <w:spacing w:val="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to</w:t>
      </w:r>
      <w:r>
        <w:rPr>
          <w:rFonts w:ascii="Microsoft Sans Serif"/>
          <w:color w:val="202021"/>
          <w:spacing w:val="4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the</w:t>
      </w:r>
      <w:r>
        <w:rPr>
          <w:rFonts w:ascii="Microsoft Sans Serif"/>
          <w:color w:val="202021"/>
          <w:spacing w:val="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octahedral</w:t>
      </w:r>
      <w:r>
        <w:rPr>
          <w:rFonts w:ascii="Microsoft Sans Serif"/>
          <w:color w:val="202021"/>
          <w:spacing w:val="4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case.</w:t>
      </w:r>
    </w:p>
    <w:p w:rsidR="00135B43" w:rsidRP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205"/>
        <w:ind w:left="1031" w:hanging="452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formula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calculating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CFSE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Td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complexes.</w:t>
      </w:r>
    </w:p>
    <w:p w:rsidR="00135B43" w:rsidRDefault="00135B43" w:rsidP="00135B43">
      <w:pPr>
        <w:pStyle w:val="BodyText"/>
        <w:ind w:left="97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680423" cy="2001964"/>
            <wp:effectExtent l="19050" t="0" r="0" b="0"/>
            <wp:docPr id="2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423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pStyle w:val="BodyText"/>
        <w:rPr>
          <w:rFonts w:ascii="Microsoft Sans Serif"/>
          <w:sz w:val="20"/>
        </w:rPr>
      </w:pPr>
    </w:p>
    <w:p w:rsidR="00135B43" w:rsidRDefault="00135B43" w:rsidP="00135B43">
      <w:pPr>
        <w:pStyle w:val="BodyText"/>
        <w:spacing w:before="6"/>
        <w:rPr>
          <w:rFonts w:ascii="Microsoft Sans Serif"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122130</wp:posOffset>
            </wp:positionV>
            <wp:extent cx="5930671" cy="3145917"/>
            <wp:effectExtent l="0" t="0" r="0" b="0"/>
            <wp:wrapTopAndBottom/>
            <wp:docPr id="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71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B43" w:rsidRDefault="00135B43" w:rsidP="00135B43">
      <w:pPr>
        <w:pStyle w:val="BodyText"/>
        <w:spacing w:before="5"/>
        <w:rPr>
          <w:rFonts w:ascii="Microsoft Sans Serif"/>
          <w:sz w:val="11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69" w:line="420" w:lineRule="auto"/>
        <w:ind w:left="580" w:right="2329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15"/>
        </w:rPr>
        <w:lastRenderedPageBreak/>
        <w:t xml:space="preserve">Why </w:t>
      </w:r>
      <w:proofErr w:type="gramStart"/>
      <w:r>
        <w:rPr>
          <w:rFonts w:ascii="Microsoft Sans Serif"/>
          <w:color w:val="FF0000"/>
          <w:w w:val="115"/>
        </w:rPr>
        <w:t>does TD geometry</w:t>
      </w:r>
      <w:proofErr w:type="gramEnd"/>
      <w:r>
        <w:rPr>
          <w:rFonts w:ascii="Microsoft Sans Serif"/>
          <w:color w:val="FF0000"/>
          <w:w w:val="115"/>
        </w:rPr>
        <w:t xml:space="preserve"> </w:t>
      </w:r>
      <w:proofErr w:type="spellStart"/>
      <w:r>
        <w:rPr>
          <w:rFonts w:ascii="Microsoft Sans Serif"/>
          <w:color w:val="FF0000"/>
          <w:w w:val="115"/>
        </w:rPr>
        <w:t>favours</w:t>
      </w:r>
      <w:proofErr w:type="spellEnd"/>
      <w:r>
        <w:rPr>
          <w:rFonts w:ascii="Microsoft Sans Serif"/>
          <w:color w:val="FF0000"/>
          <w:w w:val="115"/>
        </w:rPr>
        <w:t xml:space="preserve"> to form High spin rather low spin</w:t>
      </w:r>
      <w:r>
        <w:rPr>
          <w:rFonts w:ascii="Microsoft Sans Serif"/>
          <w:color w:val="FF0000"/>
          <w:spacing w:val="1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complexes?</w:t>
      </w:r>
    </w:p>
    <w:p w:rsidR="00135B43" w:rsidRDefault="00135B43" w:rsidP="00135B43">
      <w:pPr>
        <w:spacing w:line="257" w:lineRule="exact"/>
        <w:ind w:left="130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5"/>
        </w:rPr>
        <w:t>In</w:t>
      </w:r>
      <w:r>
        <w:rPr>
          <w:rFonts w:ascii="Microsoft Sans Serif" w:hAnsi="Microsoft Sans Serif"/>
          <w:spacing w:val="44"/>
          <w:w w:val="125"/>
        </w:rPr>
        <w:t xml:space="preserve"> </w:t>
      </w:r>
      <w:r>
        <w:rPr>
          <w:rFonts w:ascii="Microsoft Sans Serif" w:hAnsi="Microsoft Sans Serif"/>
          <w:w w:val="125"/>
        </w:rPr>
        <w:t>a</w:t>
      </w:r>
      <w:r>
        <w:rPr>
          <w:rFonts w:ascii="Microsoft Sans Serif" w:hAnsi="Microsoft Sans Serif"/>
          <w:spacing w:val="45"/>
          <w:w w:val="125"/>
        </w:rPr>
        <w:t xml:space="preserve"> </w:t>
      </w:r>
      <w:r>
        <w:rPr>
          <w:rFonts w:ascii="Microsoft Sans Serif" w:hAnsi="Microsoft Sans Serif"/>
          <w:w w:val="125"/>
        </w:rPr>
        <w:t>tetrahedral</w:t>
      </w:r>
      <w:r>
        <w:rPr>
          <w:rFonts w:ascii="Microsoft Sans Serif" w:hAnsi="Microsoft Sans Serif"/>
          <w:spacing w:val="45"/>
          <w:w w:val="125"/>
        </w:rPr>
        <w:t xml:space="preserve"> </w:t>
      </w:r>
      <w:r>
        <w:rPr>
          <w:rFonts w:ascii="Microsoft Sans Serif" w:hAnsi="Microsoft Sans Serif"/>
          <w:w w:val="125"/>
        </w:rPr>
        <w:t>complex,</w:t>
      </w:r>
      <w:r>
        <w:rPr>
          <w:rFonts w:ascii="Microsoft Sans Serif" w:hAnsi="Microsoft Sans Serif"/>
          <w:spacing w:val="-2"/>
          <w:w w:val="125"/>
        </w:rPr>
        <w:t xml:space="preserve"> </w:t>
      </w:r>
      <w:proofErr w:type="spellStart"/>
      <w:r>
        <w:rPr>
          <w:rFonts w:ascii="Lucida Sans Unicode" w:hAnsi="Lucida Sans Unicode"/>
          <w:w w:val="125"/>
          <w:sz w:val="16"/>
        </w:rPr>
        <w:t>Δ</w:t>
      </w:r>
      <w:r>
        <w:rPr>
          <w:rFonts w:ascii="Microsoft Sans Serif" w:hAnsi="Microsoft Sans Serif"/>
          <w:w w:val="125"/>
        </w:rPr>
        <w:t>t</w:t>
      </w:r>
      <w:r>
        <w:rPr>
          <w:rFonts w:ascii="Lucida Sans Unicode" w:hAnsi="Lucida Sans Unicode"/>
          <w:w w:val="125"/>
          <w:sz w:val="16"/>
        </w:rPr>
        <w:t>Δ</w:t>
      </w:r>
      <w:r>
        <w:rPr>
          <w:rFonts w:ascii="Microsoft Sans Serif" w:hAnsi="Microsoft Sans Serif"/>
          <w:w w:val="125"/>
        </w:rPr>
        <w:t>t</w:t>
      </w:r>
      <w:proofErr w:type="spellEnd"/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32"/>
          <w:w w:val="125"/>
        </w:rPr>
        <w:t xml:space="preserve"> </w:t>
      </w:r>
      <w:r>
        <w:rPr>
          <w:rFonts w:ascii="Microsoft Sans Serif" w:hAnsi="Microsoft Sans Serif"/>
          <w:w w:val="125"/>
        </w:rPr>
        <w:t>relatively</w:t>
      </w:r>
      <w:r>
        <w:rPr>
          <w:rFonts w:ascii="Microsoft Sans Serif" w:hAnsi="Microsoft Sans Serif"/>
          <w:spacing w:val="32"/>
          <w:w w:val="125"/>
        </w:rPr>
        <w:t xml:space="preserve"> </w:t>
      </w:r>
      <w:r>
        <w:rPr>
          <w:rFonts w:ascii="Microsoft Sans Serif" w:hAnsi="Microsoft Sans Serif"/>
          <w:w w:val="125"/>
        </w:rPr>
        <w:t>small</w:t>
      </w:r>
      <w:r>
        <w:rPr>
          <w:rFonts w:ascii="Microsoft Sans Serif" w:hAnsi="Microsoft Sans Serif"/>
          <w:spacing w:val="32"/>
          <w:w w:val="125"/>
        </w:rPr>
        <w:t xml:space="preserve"> </w:t>
      </w:r>
      <w:r>
        <w:rPr>
          <w:rFonts w:ascii="Microsoft Sans Serif" w:hAnsi="Microsoft Sans Serif"/>
          <w:w w:val="125"/>
        </w:rPr>
        <w:t>even</w:t>
      </w:r>
      <w:r>
        <w:rPr>
          <w:rFonts w:ascii="Microsoft Sans Serif" w:hAnsi="Microsoft Sans Serif"/>
          <w:spacing w:val="32"/>
          <w:w w:val="125"/>
        </w:rPr>
        <w:t xml:space="preserve"> </w:t>
      </w:r>
      <w:r>
        <w:rPr>
          <w:rFonts w:ascii="Microsoft Sans Serif" w:hAnsi="Microsoft Sans Serif"/>
          <w:w w:val="125"/>
        </w:rPr>
        <w:t>with</w:t>
      </w:r>
      <w:r>
        <w:rPr>
          <w:rFonts w:ascii="Microsoft Sans Serif" w:hAnsi="Microsoft Sans Serif"/>
          <w:spacing w:val="31"/>
          <w:w w:val="125"/>
        </w:rPr>
        <w:t xml:space="preserve"> </w:t>
      </w:r>
      <w:r>
        <w:rPr>
          <w:rFonts w:ascii="Microsoft Sans Serif" w:hAnsi="Microsoft Sans Serif"/>
          <w:w w:val="125"/>
        </w:rPr>
        <w:t>strong-field</w:t>
      </w:r>
    </w:p>
    <w:p w:rsidR="00135B43" w:rsidRDefault="00135B43" w:rsidP="00135B43">
      <w:pPr>
        <w:spacing w:before="147" w:line="388" w:lineRule="auto"/>
        <w:ind w:left="580" w:right="1046"/>
        <w:jc w:val="both"/>
        <w:rPr>
          <w:rFonts w:ascii="Arial" w:hAnsi="Arial"/>
          <w:i/>
        </w:rPr>
      </w:pPr>
      <w:proofErr w:type="spellStart"/>
      <w:proofErr w:type="gramStart"/>
      <w:r>
        <w:rPr>
          <w:rFonts w:ascii="Microsoft Sans Serif" w:hAnsi="Microsoft Sans Serif"/>
          <w:w w:val="120"/>
        </w:rPr>
        <w:t>ligands</w:t>
      </w:r>
      <w:proofErr w:type="spellEnd"/>
      <w:proofErr w:type="gramEnd"/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as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there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are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fewer</w:t>
      </w:r>
      <w:r>
        <w:rPr>
          <w:rFonts w:ascii="Microsoft Sans Serif" w:hAnsi="Microsoft Sans Serif"/>
          <w:spacing w:val="1"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ligands</w:t>
      </w:r>
      <w:proofErr w:type="spellEnd"/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bond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with.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It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is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rare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for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the </w:t>
      </w:r>
      <w:proofErr w:type="spellStart"/>
      <w:r>
        <w:rPr>
          <w:rFonts w:ascii="Lucida Sans Unicode" w:hAnsi="Lucida Sans Unicode"/>
          <w:w w:val="120"/>
          <w:sz w:val="16"/>
        </w:rPr>
        <w:t>Δ</w:t>
      </w:r>
      <w:r>
        <w:rPr>
          <w:rFonts w:ascii="Microsoft Sans Serif" w:hAnsi="Microsoft Sans Serif"/>
          <w:w w:val="120"/>
        </w:rPr>
        <w:t>t</w:t>
      </w:r>
      <w:r>
        <w:rPr>
          <w:rFonts w:ascii="Lucida Sans Unicode" w:hAnsi="Lucida Sans Unicode"/>
          <w:w w:val="120"/>
          <w:sz w:val="16"/>
        </w:rPr>
        <w:t>Δ</w:t>
      </w:r>
      <w:r>
        <w:rPr>
          <w:rFonts w:ascii="Microsoft Sans Serif" w:hAnsi="Microsoft Sans Serif"/>
          <w:w w:val="120"/>
        </w:rPr>
        <w:t>t</w:t>
      </w:r>
      <w:proofErr w:type="spellEnd"/>
      <w:r>
        <w:rPr>
          <w:rFonts w:ascii="Microsoft Sans Serif" w:hAnsi="Microsoft Sans Serif"/>
          <w:w w:val="120"/>
        </w:rPr>
        <w:t xml:space="preserve"> of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tetrahedral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complexes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exceed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pairing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energy.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Usually</w:t>
      </w:r>
      <w:proofErr w:type="gramStart"/>
      <w:r>
        <w:rPr>
          <w:rFonts w:ascii="Microsoft Sans Serif" w:hAnsi="Microsoft Sans Serif"/>
          <w:w w:val="120"/>
        </w:rPr>
        <w:t>,  electrons</w:t>
      </w:r>
      <w:proofErr w:type="gramEnd"/>
      <w:r>
        <w:rPr>
          <w:rFonts w:ascii="Microsoft Sans Serif" w:hAnsi="Microsoft Sans Serif"/>
          <w:w w:val="120"/>
        </w:rPr>
        <w:t xml:space="preserve"> will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move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up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higher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energy</w:t>
      </w:r>
      <w:r>
        <w:rPr>
          <w:rFonts w:ascii="Microsoft Sans Serif" w:hAnsi="Microsoft Sans Serif"/>
          <w:spacing w:val="1"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orbitals</w:t>
      </w:r>
      <w:proofErr w:type="spellEnd"/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rather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than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pairs.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Because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this, </w:t>
      </w:r>
      <w:r>
        <w:rPr>
          <w:rFonts w:ascii="Arial" w:hAnsi="Arial"/>
          <w:i/>
          <w:w w:val="120"/>
        </w:rPr>
        <w:t>most</w:t>
      </w:r>
      <w:r>
        <w:rPr>
          <w:rFonts w:ascii="Arial" w:hAnsi="Arial"/>
          <w:i/>
          <w:spacing w:val="-71"/>
          <w:w w:val="120"/>
        </w:rPr>
        <w:t xml:space="preserve"> </w:t>
      </w:r>
      <w:r>
        <w:rPr>
          <w:rFonts w:ascii="Arial" w:hAnsi="Arial"/>
          <w:i/>
          <w:w w:val="120"/>
        </w:rPr>
        <w:t>tetrahedral</w:t>
      </w:r>
      <w:r>
        <w:rPr>
          <w:rFonts w:ascii="Arial" w:hAnsi="Arial"/>
          <w:i/>
          <w:spacing w:val="-3"/>
          <w:w w:val="120"/>
        </w:rPr>
        <w:t xml:space="preserve"> </w:t>
      </w:r>
      <w:r>
        <w:rPr>
          <w:rFonts w:ascii="Arial" w:hAnsi="Arial"/>
          <w:i/>
          <w:w w:val="120"/>
        </w:rPr>
        <w:t>complexes</w:t>
      </w:r>
      <w:r>
        <w:rPr>
          <w:rFonts w:ascii="Arial" w:hAnsi="Arial"/>
          <w:i/>
          <w:spacing w:val="-4"/>
          <w:w w:val="120"/>
        </w:rPr>
        <w:t xml:space="preserve"> </w:t>
      </w:r>
      <w:r>
        <w:rPr>
          <w:rFonts w:ascii="Arial" w:hAnsi="Arial"/>
          <w:i/>
          <w:w w:val="120"/>
        </w:rPr>
        <w:t>are</w:t>
      </w:r>
      <w:r>
        <w:rPr>
          <w:rFonts w:ascii="Arial" w:hAnsi="Arial"/>
          <w:i/>
          <w:spacing w:val="-3"/>
          <w:w w:val="120"/>
        </w:rPr>
        <w:t xml:space="preserve"> </w:t>
      </w:r>
      <w:r>
        <w:rPr>
          <w:rFonts w:ascii="Arial" w:hAnsi="Arial"/>
          <w:i/>
          <w:w w:val="120"/>
        </w:rPr>
        <w:t>high</w:t>
      </w:r>
      <w:r>
        <w:rPr>
          <w:rFonts w:ascii="Arial" w:hAnsi="Arial"/>
          <w:i/>
          <w:spacing w:val="-3"/>
          <w:w w:val="120"/>
        </w:rPr>
        <w:t xml:space="preserve"> </w:t>
      </w:r>
      <w:r>
        <w:rPr>
          <w:rFonts w:ascii="Arial" w:hAnsi="Arial"/>
          <w:i/>
          <w:w w:val="120"/>
        </w:rPr>
        <w:t>spin.</w:t>
      </w:r>
    </w:p>
    <w:p w:rsidR="00135B43" w:rsidRDefault="00135B43" w:rsidP="00135B43">
      <w:pPr>
        <w:pStyle w:val="BodyText"/>
        <w:rPr>
          <w:rFonts w:ascii="Arial"/>
          <w:i/>
          <w:sz w:val="22"/>
        </w:rPr>
      </w:pPr>
    </w:p>
    <w:p w:rsidR="00135B43" w:rsidRDefault="00135B43" w:rsidP="00135B43">
      <w:pPr>
        <w:pStyle w:val="BodyText"/>
        <w:spacing w:before="4"/>
        <w:rPr>
          <w:rFonts w:ascii="Arial"/>
          <w:i/>
          <w:sz w:val="18"/>
        </w:rPr>
      </w:pPr>
    </w:p>
    <w:p w:rsidR="00135B43" w:rsidRP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proofErr w:type="spellStart"/>
      <w:r>
        <w:rPr>
          <w:rFonts w:ascii="Microsoft Sans Serif"/>
          <w:color w:val="FF0000"/>
          <w:w w:val="120"/>
        </w:rPr>
        <w:t>spectrochemical</w:t>
      </w:r>
      <w:proofErr w:type="spellEnd"/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series?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Mention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its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importance.</w:t>
      </w:r>
    </w:p>
    <w:p w:rsidR="00135B43" w:rsidRP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ind w:left="1031" w:hanging="452"/>
        <w:jc w:val="both"/>
        <w:rPr>
          <w:rFonts w:ascii="Microsoft Sans Serif"/>
          <w:color w:val="FF0000"/>
          <w:sz w:val="24"/>
        </w:rPr>
      </w:pPr>
    </w:p>
    <w:p w:rsidR="00135B43" w:rsidRDefault="00135B43" w:rsidP="00135B43">
      <w:pPr>
        <w:spacing w:before="29" w:line="405" w:lineRule="auto"/>
        <w:ind w:left="580" w:right="1043" w:firstLine="720"/>
        <w:jc w:val="both"/>
        <w:rPr>
          <w:rFonts w:ascii="Microsoft Sans Serif"/>
        </w:rPr>
      </w:pPr>
      <w:r>
        <w:rPr>
          <w:rFonts w:ascii="Microsoft Sans Serif"/>
          <w:w w:val="115"/>
        </w:rPr>
        <w:t xml:space="preserve">The </w:t>
      </w:r>
      <w:proofErr w:type="spellStart"/>
      <w:r>
        <w:rPr>
          <w:rFonts w:ascii="Verdana"/>
          <w:w w:val="115"/>
        </w:rPr>
        <w:t>spectrochemical</w:t>
      </w:r>
      <w:proofErr w:type="spellEnd"/>
      <w:r>
        <w:rPr>
          <w:rFonts w:ascii="Verdana"/>
          <w:w w:val="115"/>
        </w:rPr>
        <w:t xml:space="preserve"> series </w:t>
      </w:r>
      <w:r>
        <w:rPr>
          <w:rFonts w:ascii="Microsoft Sans Serif"/>
          <w:w w:val="115"/>
        </w:rPr>
        <w:t>is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a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list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of</w:t>
      </w:r>
      <w:r>
        <w:rPr>
          <w:rFonts w:ascii="Microsoft Sans Serif"/>
          <w:spacing w:val="1"/>
          <w:w w:val="115"/>
        </w:rPr>
        <w:t xml:space="preserve"> </w:t>
      </w:r>
      <w:proofErr w:type="spellStart"/>
      <w:r>
        <w:rPr>
          <w:rFonts w:ascii="Microsoft Sans Serif"/>
          <w:w w:val="115"/>
        </w:rPr>
        <w:t>ligands</w:t>
      </w:r>
      <w:proofErr w:type="spellEnd"/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(</w:t>
      </w:r>
      <w:proofErr w:type="gramStart"/>
      <w:r>
        <w:rPr>
          <w:rFonts w:ascii="Microsoft Sans Serif"/>
          <w:w w:val="115"/>
        </w:rPr>
        <w:t>attachments  to</w:t>
      </w:r>
      <w:proofErr w:type="gramEnd"/>
      <w:r>
        <w:rPr>
          <w:rFonts w:ascii="Microsoft Sans Serif"/>
          <w:w w:val="115"/>
        </w:rPr>
        <w:t xml:space="preserve">  a metal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ion)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arranged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in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order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of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their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field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strength.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The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order</w:t>
      </w:r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of</w:t>
      </w:r>
      <w:r>
        <w:rPr>
          <w:rFonts w:ascii="Microsoft Sans Serif"/>
          <w:spacing w:val="1"/>
          <w:w w:val="115"/>
        </w:rPr>
        <w:t xml:space="preserve"> </w:t>
      </w:r>
      <w:proofErr w:type="gramStart"/>
      <w:r>
        <w:rPr>
          <w:rFonts w:ascii="Microsoft Sans Serif"/>
          <w:w w:val="115"/>
        </w:rPr>
        <w:t xml:space="preserve">common  </w:t>
      </w:r>
      <w:proofErr w:type="spellStart"/>
      <w:r>
        <w:rPr>
          <w:rFonts w:ascii="Microsoft Sans Serif"/>
          <w:w w:val="115"/>
        </w:rPr>
        <w:t>ligands</w:t>
      </w:r>
      <w:proofErr w:type="spellEnd"/>
      <w:proofErr w:type="gramEnd"/>
      <w:r>
        <w:rPr>
          <w:rFonts w:ascii="Microsoft Sans Serif"/>
          <w:spacing w:val="1"/>
          <w:w w:val="115"/>
        </w:rPr>
        <w:t xml:space="preserve"> </w:t>
      </w:r>
      <w:r>
        <w:rPr>
          <w:rFonts w:ascii="Microsoft Sans Serif"/>
          <w:w w:val="115"/>
        </w:rPr>
        <w:t>according</w:t>
      </w:r>
      <w:r>
        <w:rPr>
          <w:rFonts w:ascii="Microsoft Sans Serif"/>
          <w:spacing w:val="15"/>
          <w:w w:val="115"/>
        </w:rPr>
        <w:t xml:space="preserve"> </w:t>
      </w:r>
      <w:r>
        <w:rPr>
          <w:rFonts w:ascii="Microsoft Sans Serif"/>
          <w:w w:val="115"/>
        </w:rPr>
        <w:t>to</w:t>
      </w:r>
      <w:r>
        <w:rPr>
          <w:rFonts w:ascii="Microsoft Sans Serif"/>
          <w:spacing w:val="15"/>
          <w:w w:val="115"/>
        </w:rPr>
        <w:t xml:space="preserve"> </w:t>
      </w:r>
      <w:r>
        <w:rPr>
          <w:rFonts w:ascii="Microsoft Sans Serif"/>
          <w:w w:val="115"/>
        </w:rPr>
        <w:t>their</w:t>
      </w:r>
      <w:r>
        <w:rPr>
          <w:rFonts w:ascii="Microsoft Sans Serif"/>
          <w:spacing w:val="15"/>
          <w:w w:val="115"/>
        </w:rPr>
        <w:t xml:space="preserve"> </w:t>
      </w:r>
      <w:r>
        <w:rPr>
          <w:rFonts w:ascii="Microsoft Sans Serif"/>
          <w:w w:val="115"/>
        </w:rPr>
        <w:t>increasing</w:t>
      </w:r>
      <w:r>
        <w:rPr>
          <w:rFonts w:ascii="Microsoft Sans Serif"/>
          <w:spacing w:val="15"/>
          <w:w w:val="115"/>
        </w:rPr>
        <w:t xml:space="preserve"> </w:t>
      </w:r>
      <w:proofErr w:type="spellStart"/>
      <w:r>
        <w:rPr>
          <w:rFonts w:ascii="Microsoft Sans Serif"/>
          <w:w w:val="115"/>
        </w:rPr>
        <w:t>ligand</w:t>
      </w:r>
      <w:proofErr w:type="spellEnd"/>
      <w:r>
        <w:rPr>
          <w:rFonts w:ascii="Microsoft Sans Serif"/>
          <w:spacing w:val="16"/>
          <w:w w:val="115"/>
        </w:rPr>
        <w:t xml:space="preserve"> </w:t>
      </w:r>
      <w:r>
        <w:rPr>
          <w:rFonts w:ascii="Microsoft Sans Serif"/>
          <w:w w:val="115"/>
        </w:rPr>
        <w:t>field</w:t>
      </w:r>
      <w:r>
        <w:rPr>
          <w:rFonts w:ascii="Microsoft Sans Serif"/>
          <w:spacing w:val="15"/>
          <w:w w:val="115"/>
        </w:rPr>
        <w:t xml:space="preserve"> </w:t>
      </w:r>
      <w:r>
        <w:rPr>
          <w:rFonts w:ascii="Microsoft Sans Serif"/>
          <w:w w:val="115"/>
        </w:rPr>
        <w:t>strength.</w:t>
      </w:r>
    </w:p>
    <w:p w:rsidR="00135B43" w:rsidRDefault="00135B43" w:rsidP="00135B43">
      <w:pPr>
        <w:spacing w:line="405" w:lineRule="auto"/>
        <w:ind w:left="580" w:right="1044" w:firstLine="360"/>
        <w:jc w:val="both"/>
        <w:rPr>
          <w:rFonts w:ascii="Microsoft Sans Serif"/>
        </w:rPr>
      </w:pPr>
      <w:r>
        <w:rPr>
          <w:rFonts w:ascii="Microsoft Sans Serif"/>
          <w:w w:val="120"/>
        </w:rPr>
        <w:t xml:space="preserve">The </w:t>
      </w:r>
      <w:proofErr w:type="spellStart"/>
      <w:r>
        <w:rPr>
          <w:rFonts w:ascii="Microsoft Sans Serif"/>
          <w:w w:val="120"/>
        </w:rPr>
        <w:t>ligands</w:t>
      </w:r>
      <w:proofErr w:type="spellEnd"/>
      <w:r>
        <w:rPr>
          <w:rFonts w:ascii="Microsoft Sans Serif"/>
          <w:w w:val="120"/>
        </w:rPr>
        <w:t xml:space="preserve"> cyanide and CO are considered strong-field </w:t>
      </w:r>
      <w:proofErr w:type="spellStart"/>
      <w:r>
        <w:rPr>
          <w:rFonts w:ascii="Microsoft Sans Serif"/>
          <w:w w:val="120"/>
        </w:rPr>
        <w:t>ligands</w:t>
      </w:r>
      <w:proofErr w:type="spellEnd"/>
      <w:r>
        <w:rPr>
          <w:rFonts w:ascii="Microsoft Sans Serif"/>
          <w:w w:val="120"/>
        </w:rPr>
        <w:t xml:space="preserve"> and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halides are called weak-field </w:t>
      </w:r>
      <w:proofErr w:type="spellStart"/>
      <w:r>
        <w:rPr>
          <w:rFonts w:ascii="Microsoft Sans Serif"/>
          <w:w w:val="120"/>
        </w:rPr>
        <w:t>ligands</w:t>
      </w:r>
      <w:proofErr w:type="spellEnd"/>
      <w:r>
        <w:rPr>
          <w:rFonts w:ascii="Microsoft Sans Serif"/>
          <w:w w:val="120"/>
        </w:rPr>
        <w:t xml:space="preserve">. </w:t>
      </w:r>
      <w:proofErr w:type="spellStart"/>
      <w:r>
        <w:rPr>
          <w:rFonts w:ascii="Microsoft Sans Serif"/>
          <w:w w:val="120"/>
        </w:rPr>
        <w:t>Ligands</w:t>
      </w:r>
      <w:proofErr w:type="spellEnd"/>
      <w:r>
        <w:rPr>
          <w:rFonts w:ascii="Microsoft Sans Serif"/>
          <w:w w:val="120"/>
        </w:rPr>
        <w:t xml:space="preserve"> such as water and ammonia are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said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to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produce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medium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field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effects.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77"/>
        </w:tabs>
        <w:spacing w:before="168" w:line="420" w:lineRule="auto"/>
        <w:ind w:left="580" w:right="1048" w:firstLine="0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Calculate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CFSE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4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high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spin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Td</w:t>
      </w:r>
      <w:r>
        <w:rPr>
          <w:rFonts w:ascii="Microsoft Sans Serif"/>
          <w:color w:val="FF0000"/>
          <w:spacing w:val="4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having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proofErr w:type="gramStart"/>
      <w:r>
        <w:rPr>
          <w:rFonts w:ascii="Microsoft Sans Serif"/>
          <w:color w:val="FF0000"/>
          <w:w w:val="120"/>
        </w:rPr>
        <w:t>d</w:t>
      </w:r>
      <w:r>
        <w:rPr>
          <w:rFonts w:ascii="Microsoft Sans Serif"/>
          <w:color w:val="FF0000"/>
          <w:w w:val="120"/>
          <w:vertAlign w:val="superscript"/>
        </w:rPr>
        <w:t>5</w:t>
      </w:r>
      <w:r>
        <w:rPr>
          <w:rFonts w:ascii="Microsoft Sans Serif"/>
          <w:color w:val="FF0000"/>
          <w:spacing w:val="4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,</w:t>
      </w:r>
      <w:proofErr w:type="gramEnd"/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</w:t>
      </w:r>
      <w:r>
        <w:rPr>
          <w:rFonts w:ascii="Microsoft Sans Serif"/>
          <w:color w:val="FF0000"/>
          <w:w w:val="120"/>
          <w:vertAlign w:val="superscript"/>
        </w:rPr>
        <w:t>6</w:t>
      </w:r>
      <w:r>
        <w:rPr>
          <w:rFonts w:ascii="Microsoft Sans Serif"/>
          <w:color w:val="FF0000"/>
          <w:spacing w:val="4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,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</w:t>
      </w:r>
      <w:r>
        <w:rPr>
          <w:rFonts w:ascii="Microsoft Sans Serif"/>
          <w:color w:val="FF0000"/>
          <w:w w:val="120"/>
          <w:vertAlign w:val="superscript"/>
        </w:rPr>
        <w:t>7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,</w:t>
      </w:r>
      <w:r>
        <w:rPr>
          <w:rFonts w:ascii="Microsoft Sans Serif"/>
          <w:color w:val="FF0000"/>
          <w:spacing w:val="4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4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</w:t>
      </w:r>
      <w:r>
        <w:rPr>
          <w:rFonts w:ascii="Microsoft Sans Serif"/>
          <w:color w:val="FF0000"/>
          <w:w w:val="120"/>
          <w:vertAlign w:val="superscript"/>
        </w:rPr>
        <w:t>8</w:t>
      </w:r>
      <w:r>
        <w:rPr>
          <w:rFonts w:ascii="Microsoft Sans Serif"/>
          <w:color w:val="FF0000"/>
          <w:spacing w:val="-6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configurations.</w:t>
      </w:r>
    </w:p>
    <w:p w:rsidR="00135B43" w:rsidRDefault="00135B43" w:rsidP="00135B43">
      <w:pPr>
        <w:pStyle w:val="BodyText"/>
        <w:ind w:left="61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971652" cy="3009138"/>
            <wp:effectExtent l="0" t="0" r="0" b="0"/>
            <wp:docPr id="4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52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5"/>
        <w:rPr>
          <w:rFonts w:ascii="Microsoft Sans Serif"/>
          <w:sz w:val="18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107"/>
        </w:tabs>
        <w:spacing w:before="1" w:line="420" w:lineRule="auto"/>
        <w:ind w:left="580" w:right="1050" w:firstLine="0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lastRenderedPageBreak/>
        <w:t>Calculate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magnetic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moment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value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6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6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following</w:t>
      </w:r>
      <w:r>
        <w:rPr>
          <w:rFonts w:ascii="Microsoft Sans Serif"/>
          <w:color w:val="FF0000"/>
          <w:spacing w:val="6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</w:t>
      </w:r>
      <w:r>
        <w:rPr>
          <w:rFonts w:ascii="Microsoft Sans Serif"/>
          <w:color w:val="FF0000"/>
          <w:spacing w:val="6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-6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predict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whether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paramagnetic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or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diamagnetic.</w:t>
      </w:r>
    </w:p>
    <w:p w:rsidR="00135B43" w:rsidRDefault="00135B43" w:rsidP="00135B43">
      <w:pPr>
        <w:pStyle w:val="ListParagraph"/>
        <w:numPr>
          <w:ilvl w:val="0"/>
          <w:numId w:val="26"/>
        </w:numPr>
        <w:tabs>
          <w:tab w:val="left" w:pos="1526"/>
        </w:tabs>
        <w:spacing w:line="232" w:lineRule="exact"/>
        <w:rPr>
          <w:rFonts w:ascii="Microsoft Sans Serif"/>
        </w:rPr>
      </w:pPr>
      <w:r>
        <w:rPr>
          <w:rFonts w:ascii="Microsoft Sans Serif"/>
          <w:color w:val="FF0000"/>
          <w:w w:val="120"/>
        </w:rPr>
        <w:t>Low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spin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Oh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with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</w:t>
      </w:r>
      <w:r>
        <w:rPr>
          <w:rFonts w:ascii="Microsoft Sans Serif"/>
          <w:color w:val="FF0000"/>
          <w:w w:val="120"/>
          <w:vertAlign w:val="superscript"/>
        </w:rPr>
        <w:t>7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</w:p>
    <w:p w:rsidR="00135B43" w:rsidRDefault="00135B43" w:rsidP="00135B43">
      <w:pPr>
        <w:spacing w:before="171"/>
        <w:ind w:left="2020"/>
        <w:rPr>
          <w:rFonts w:ascii="Microsoft Sans Serif"/>
        </w:rPr>
      </w:pPr>
      <w:r>
        <w:rPr>
          <w:rFonts w:ascii="Microsoft Sans Serif"/>
          <w:w w:val="120"/>
        </w:rPr>
        <w:t>t</w:t>
      </w:r>
      <w:r>
        <w:rPr>
          <w:rFonts w:ascii="Microsoft Sans Serif"/>
          <w:w w:val="120"/>
          <w:position w:val="-5"/>
          <w:sz w:val="13"/>
        </w:rPr>
        <w:t>2</w:t>
      </w:r>
      <w:r>
        <w:rPr>
          <w:rFonts w:ascii="Microsoft Sans Serif"/>
          <w:w w:val="120"/>
        </w:rPr>
        <w:t>g</w:t>
      </w:r>
      <w:r>
        <w:rPr>
          <w:rFonts w:ascii="Microsoft Sans Serif"/>
          <w:w w:val="120"/>
          <w:vertAlign w:val="superscript"/>
        </w:rPr>
        <w:t>5</w:t>
      </w:r>
      <w:r>
        <w:rPr>
          <w:rFonts w:ascii="Microsoft Sans Serif"/>
          <w:spacing w:val="-2"/>
          <w:w w:val="120"/>
        </w:rPr>
        <w:t xml:space="preserve"> </w:t>
      </w:r>
      <w:r>
        <w:rPr>
          <w:rFonts w:ascii="Microsoft Sans Serif"/>
          <w:w w:val="120"/>
        </w:rPr>
        <w:t>eg</w:t>
      </w:r>
      <w:r>
        <w:rPr>
          <w:rFonts w:ascii="Microsoft Sans Serif"/>
          <w:w w:val="120"/>
          <w:vertAlign w:val="superscript"/>
        </w:rPr>
        <w:t>2</w:t>
      </w:r>
      <w:r>
        <w:rPr>
          <w:rFonts w:ascii="Microsoft Sans Serif"/>
          <w:spacing w:val="-2"/>
          <w:w w:val="120"/>
        </w:rPr>
        <w:t xml:space="preserve"> </w:t>
      </w:r>
      <w:r>
        <w:rPr>
          <w:rFonts w:ascii="Microsoft Sans Serif"/>
          <w:w w:val="120"/>
        </w:rPr>
        <w:t>-</w:t>
      </w:r>
      <w:r>
        <w:rPr>
          <w:rFonts w:ascii="Microsoft Sans Serif"/>
          <w:spacing w:val="-1"/>
          <w:w w:val="120"/>
        </w:rPr>
        <w:t xml:space="preserve"> </w:t>
      </w:r>
      <w:r>
        <w:rPr>
          <w:rFonts w:ascii="Microsoft Sans Serif"/>
          <w:w w:val="120"/>
        </w:rPr>
        <w:t>paramagnetic</w:t>
      </w:r>
    </w:p>
    <w:p w:rsidR="00135B43" w:rsidRPr="00135B43" w:rsidRDefault="00135B43" w:rsidP="00135B43">
      <w:pPr>
        <w:pStyle w:val="ListParagraph"/>
        <w:numPr>
          <w:ilvl w:val="0"/>
          <w:numId w:val="26"/>
        </w:numPr>
        <w:tabs>
          <w:tab w:val="left" w:pos="1598"/>
        </w:tabs>
        <w:spacing w:before="130" w:line="405" w:lineRule="auto"/>
        <w:ind w:left="2020" w:right="4093" w:hanging="720"/>
        <w:rPr>
          <w:rFonts w:ascii="Microsoft Sans Serif"/>
        </w:rPr>
      </w:pPr>
      <w:r>
        <w:rPr>
          <w:rFonts w:ascii="Microsoft Sans Serif"/>
          <w:color w:val="FF0000"/>
          <w:spacing w:val="-1"/>
          <w:w w:val="125"/>
        </w:rPr>
        <w:t>High</w:t>
      </w:r>
      <w:r>
        <w:rPr>
          <w:rFonts w:ascii="Microsoft Sans Serif"/>
          <w:color w:val="FF0000"/>
          <w:spacing w:val="-17"/>
          <w:w w:val="125"/>
        </w:rPr>
        <w:t xml:space="preserve"> </w:t>
      </w:r>
      <w:r>
        <w:rPr>
          <w:rFonts w:ascii="Microsoft Sans Serif"/>
          <w:color w:val="FF0000"/>
          <w:spacing w:val="-1"/>
          <w:w w:val="125"/>
        </w:rPr>
        <w:t>spin</w:t>
      </w:r>
      <w:r>
        <w:rPr>
          <w:rFonts w:ascii="Microsoft Sans Serif"/>
          <w:color w:val="FF0000"/>
          <w:spacing w:val="-16"/>
          <w:w w:val="125"/>
        </w:rPr>
        <w:t xml:space="preserve"> </w:t>
      </w:r>
      <w:r>
        <w:rPr>
          <w:rFonts w:ascii="Microsoft Sans Serif"/>
          <w:color w:val="FF0000"/>
          <w:spacing w:val="-1"/>
          <w:w w:val="125"/>
        </w:rPr>
        <w:t>Td</w:t>
      </w:r>
      <w:r>
        <w:rPr>
          <w:rFonts w:ascii="Microsoft Sans Serif"/>
          <w:color w:val="FF0000"/>
          <w:spacing w:val="-17"/>
          <w:w w:val="125"/>
        </w:rPr>
        <w:t xml:space="preserve"> </w:t>
      </w:r>
      <w:r>
        <w:rPr>
          <w:rFonts w:ascii="Microsoft Sans Serif"/>
          <w:color w:val="FF0000"/>
          <w:spacing w:val="-1"/>
          <w:w w:val="125"/>
        </w:rPr>
        <w:t>complex</w:t>
      </w:r>
      <w:r>
        <w:rPr>
          <w:rFonts w:ascii="Microsoft Sans Serif"/>
          <w:color w:val="FF0000"/>
          <w:spacing w:val="-16"/>
          <w:w w:val="125"/>
        </w:rPr>
        <w:t xml:space="preserve"> </w:t>
      </w:r>
      <w:r>
        <w:rPr>
          <w:rFonts w:ascii="Microsoft Sans Serif"/>
          <w:color w:val="FF0000"/>
          <w:w w:val="125"/>
        </w:rPr>
        <w:t>with</w:t>
      </w:r>
      <w:r>
        <w:rPr>
          <w:rFonts w:ascii="Microsoft Sans Serif"/>
          <w:color w:val="FF0000"/>
          <w:spacing w:val="-17"/>
          <w:w w:val="125"/>
        </w:rPr>
        <w:t xml:space="preserve"> </w:t>
      </w:r>
      <w:r>
        <w:rPr>
          <w:rFonts w:ascii="Microsoft Sans Serif"/>
          <w:color w:val="FF0000"/>
          <w:w w:val="125"/>
        </w:rPr>
        <w:t>d</w:t>
      </w:r>
      <w:r>
        <w:rPr>
          <w:rFonts w:ascii="Microsoft Sans Serif"/>
          <w:color w:val="FF0000"/>
          <w:w w:val="125"/>
          <w:vertAlign w:val="superscript"/>
        </w:rPr>
        <w:t>4</w:t>
      </w:r>
      <w:r>
        <w:rPr>
          <w:rFonts w:ascii="Microsoft Sans Serif"/>
          <w:color w:val="FF0000"/>
          <w:spacing w:val="-16"/>
          <w:w w:val="125"/>
        </w:rPr>
        <w:t xml:space="preserve"> </w:t>
      </w:r>
      <w:r>
        <w:rPr>
          <w:rFonts w:ascii="Microsoft Sans Serif"/>
          <w:color w:val="FF0000"/>
          <w:w w:val="125"/>
        </w:rPr>
        <w:t>configurations.</w:t>
      </w:r>
      <w:r>
        <w:rPr>
          <w:rFonts w:ascii="Microsoft Sans Serif"/>
          <w:color w:val="FF0000"/>
          <w:spacing w:val="-70"/>
          <w:w w:val="125"/>
        </w:rPr>
        <w:t xml:space="preserve"> </w:t>
      </w:r>
      <w:r>
        <w:rPr>
          <w:rFonts w:ascii="Microsoft Sans Serif"/>
          <w:w w:val="115"/>
        </w:rPr>
        <w:t>eg</w:t>
      </w:r>
      <w:r>
        <w:rPr>
          <w:rFonts w:ascii="Microsoft Sans Serif"/>
          <w:w w:val="115"/>
          <w:vertAlign w:val="superscript"/>
        </w:rPr>
        <w:t>4</w:t>
      </w:r>
      <w:r>
        <w:rPr>
          <w:rFonts w:ascii="Microsoft Sans Serif"/>
          <w:spacing w:val="-21"/>
          <w:w w:val="115"/>
        </w:rPr>
        <w:t xml:space="preserve"> </w:t>
      </w:r>
      <w:r>
        <w:rPr>
          <w:rFonts w:ascii="Microsoft Sans Serif"/>
          <w:w w:val="115"/>
        </w:rPr>
        <w:t>t</w:t>
      </w:r>
      <w:r>
        <w:rPr>
          <w:rFonts w:ascii="Microsoft Sans Serif"/>
          <w:w w:val="115"/>
          <w:vertAlign w:val="subscript"/>
        </w:rPr>
        <w:t>2</w:t>
      </w:r>
      <w:r>
        <w:rPr>
          <w:rFonts w:ascii="Microsoft Sans Serif"/>
          <w:w w:val="115"/>
        </w:rPr>
        <w:t>g</w:t>
      </w:r>
      <w:r>
        <w:rPr>
          <w:rFonts w:ascii="Microsoft Sans Serif"/>
          <w:w w:val="115"/>
          <w:vertAlign w:val="superscript"/>
        </w:rPr>
        <w:t>0</w:t>
      </w:r>
      <w:r>
        <w:rPr>
          <w:rFonts w:ascii="Microsoft Sans Serif"/>
          <w:spacing w:val="11"/>
          <w:w w:val="115"/>
        </w:rPr>
        <w:t xml:space="preserve"> </w:t>
      </w:r>
      <w:r>
        <w:rPr>
          <w:rFonts w:ascii="Microsoft Sans Serif"/>
          <w:w w:val="115"/>
        </w:rPr>
        <w:t>-</w:t>
      </w:r>
      <w:r>
        <w:rPr>
          <w:rFonts w:ascii="Microsoft Sans Serif"/>
          <w:spacing w:val="11"/>
          <w:w w:val="115"/>
        </w:rPr>
        <w:t xml:space="preserve"> </w:t>
      </w:r>
      <w:r>
        <w:rPr>
          <w:rFonts w:ascii="Microsoft Sans Serif"/>
          <w:w w:val="115"/>
        </w:rPr>
        <w:t>diamagnetic</w:t>
      </w: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47"/>
        </w:tabs>
        <w:spacing w:before="47" w:line="405" w:lineRule="auto"/>
        <w:ind w:left="580" w:right="1054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Classify the following as high spin or low spin complexes and calculate the</w:t>
      </w:r>
      <w:r>
        <w:rPr>
          <w:rFonts w:ascii="Microsoft Sans Serif"/>
          <w:color w:val="FF0000"/>
          <w:spacing w:val="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magnetic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moment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of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complexes.</w:t>
      </w:r>
    </w:p>
    <w:p w:rsidR="00135B43" w:rsidRDefault="00135B43" w:rsidP="00135B43">
      <w:pPr>
        <w:pStyle w:val="ListParagraph"/>
        <w:numPr>
          <w:ilvl w:val="0"/>
          <w:numId w:val="25"/>
        </w:numPr>
        <w:tabs>
          <w:tab w:val="left" w:pos="1526"/>
        </w:tabs>
        <w:spacing w:before="13"/>
        <w:rPr>
          <w:rFonts w:ascii="Microsoft Sans Serif"/>
        </w:rPr>
      </w:pPr>
      <w:r w:rsidRPr="00734B55">
        <w:pict>
          <v:shape id="_x0000_s1027" type="#_x0000_t202" style="position:absolute;left:0;text-align:left;margin-left:146.15pt;margin-top:8.65pt;width:4.5pt;height:6.85pt;z-index:-251652096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color w:val="FF0000"/>
                      <w:w w:val="123"/>
                      <w:sz w:val="13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FF0000"/>
          <w:w w:val="120"/>
        </w:rPr>
        <w:t>[</w:t>
      </w:r>
      <w:proofErr w:type="spellStart"/>
      <w:r>
        <w:rPr>
          <w:rFonts w:ascii="Microsoft Sans Serif"/>
          <w:color w:val="FF0000"/>
          <w:w w:val="120"/>
        </w:rPr>
        <w:t>CoF</w:t>
      </w:r>
      <w:proofErr w:type="spellEnd"/>
      <w:r>
        <w:rPr>
          <w:rFonts w:ascii="Microsoft Sans Serif"/>
          <w:color w:val="FF0000"/>
          <w:spacing w:val="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]</w:t>
      </w:r>
      <w:r>
        <w:rPr>
          <w:rFonts w:ascii="Microsoft Sans Serif"/>
          <w:color w:val="FF0000"/>
          <w:w w:val="120"/>
          <w:vertAlign w:val="superscript"/>
        </w:rPr>
        <w:t>3-</w:t>
      </w:r>
    </w:p>
    <w:p w:rsidR="00135B43" w:rsidRDefault="00135B43" w:rsidP="00135B43">
      <w:pPr>
        <w:spacing w:before="171"/>
        <w:ind w:left="1300"/>
        <w:rPr>
          <w:rFonts w:ascii="Microsoft Sans Serif"/>
        </w:rPr>
      </w:pPr>
      <w:r w:rsidRPr="00734B55">
        <w:pict>
          <v:shape id="_x0000_s1028" type="#_x0000_t202" style="position:absolute;left:0;text-align:left;margin-left:112.55pt;margin-top:16.55pt;width:4.5pt;height:6.85pt;z-index:-251651072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23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Microsoft Sans Serif"/>
          <w:w w:val="120"/>
        </w:rPr>
        <w:t>t</w:t>
      </w:r>
      <w:proofErr w:type="gramEnd"/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g</w:t>
      </w:r>
      <w:r>
        <w:rPr>
          <w:rFonts w:ascii="Microsoft Sans Serif"/>
          <w:w w:val="120"/>
          <w:vertAlign w:val="superscript"/>
        </w:rPr>
        <w:t>4</w:t>
      </w:r>
      <w:r>
        <w:rPr>
          <w:rFonts w:ascii="Microsoft Sans Serif"/>
          <w:w w:val="120"/>
        </w:rPr>
        <w:t xml:space="preserve"> eg</w:t>
      </w:r>
      <w:r>
        <w:rPr>
          <w:rFonts w:ascii="Microsoft Sans Serif"/>
          <w:w w:val="120"/>
          <w:vertAlign w:val="superscript"/>
        </w:rPr>
        <w:t>2</w:t>
      </w:r>
      <w:r>
        <w:rPr>
          <w:rFonts w:ascii="Microsoft Sans Serif"/>
          <w:w w:val="120"/>
        </w:rPr>
        <w:t xml:space="preserve"> - paramagnetic</w:t>
      </w:r>
    </w:p>
    <w:p w:rsidR="00135B43" w:rsidRDefault="00135B43" w:rsidP="00135B43">
      <w:pPr>
        <w:pStyle w:val="ListParagraph"/>
        <w:numPr>
          <w:ilvl w:val="0"/>
          <w:numId w:val="25"/>
        </w:numPr>
        <w:tabs>
          <w:tab w:val="left" w:pos="1598"/>
        </w:tabs>
        <w:spacing w:before="171"/>
        <w:ind w:left="1597" w:hanging="298"/>
        <w:rPr>
          <w:rFonts w:ascii="Microsoft Sans Serif"/>
        </w:rPr>
      </w:pPr>
      <w:r w:rsidRPr="00734B55">
        <w:pict>
          <v:shape id="_x0000_s1029" type="#_x0000_t202" style="position:absolute;left:0;text-align:left;margin-left:151.4pt;margin-top:16.55pt;width:4.5pt;height:6.85pt;z-index:-251650048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color w:val="FF0000"/>
                      <w:w w:val="123"/>
                      <w:sz w:val="13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FF0000"/>
          <w:w w:val="120"/>
        </w:rPr>
        <w:t>[</w:t>
      </w:r>
      <w:proofErr w:type="spellStart"/>
      <w:r>
        <w:rPr>
          <w:rFonts w:ascii="Microsoft Sans Serif"/>
          <w:color w:val="FF0000"/>
          <w:w w:val="120"/>
        </w:rPr>
        <w:t>NiCl</w:t>
      </w:r>
      <w:proofErr w:type="spellEnd"/>
      <w:r>
        <w:rPr>
          <w:rFonts w:ascii="Microsoft Sans Serif"/>
          <w:color w:val="FF0000"/>
          <w:spacing w:val="1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]</w:t>
      </w:r>
      <w:r>
        <w:rPr>
          <w:rFonts w:ascii="Microsoft Sans Serif"/>
          <w:color w:val="FF0000"/>
          <w:w w:val="120"/>
          <w:vertAlign w:val="superscript"/>
        </w:rPr>
        <w:t>2-</w:t>
      </w:r>
    </w:p>
    <w:p w:rsidR="00135B43" w:rsidRDefault="00135B43" w:rsidP="00135B43">
      <w:pPr>
        <w:spacing w:before="171"/>
        <w:ind w:left="1300"/>
        <w:rPr>
          <w:rFonts w:ascii="Microsoft Sans Serif"/>
        </w:rPr>
      </w:pPr>
      <w:r w:rsidRPr="00734B55">
        <w:pict>
          <v:shape id="_x0000_s1030" type="#_x0000_t202" style="position:absolute;left:0;text-align:left;margin-left:132.05pt;margin-top:16.55pt;width:4.5pt;height:6.85pt;z-index:-251649024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23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Microsoft Sans Serif"/>
          <w:w w:val="115"/>
        </w:rPr>
        <w:t>eg</w:t>
      </w:r>
      <w:r>
        <w:rPr>
          <w:rFonts w:ascii="Microsoft Sans Serif"/>
          <w:w w:val="115"/>
          <w:vertAlign w:val="superscript"/>
        </w:rPr>
        <w:t>2</w:t>
      </w:r>
      <w:proofErr w:type="gramEnd"/>
      <w:r>
        <w:rPr>
          <w:rFonts w:ascii="Microsoft Sans Serif"/>
          <w:spacing w:val="-14"/>
          <w:w w:val="115"/>
        </w:rPr>
        <w:t xml:space="preserve"> </w:t>
      </w:r>
      <w:r>
        <w:rPr>
          <w:rFonts w:ascii="Microsoft Sans Serif"/>
          <w:w w:val="115"/>
        </w:rPr>
        <w:t>t</w:t>
      </w:r>
      <w:r>
        <w:rPr>
          <w:rFonts w:ascii="Microsoft Sans Serif"/>
          <w:spacing w:val="38"/>
          <w:w w:val="115"/>
        </w:rPr>
        <w:t xml:space="preserve"> </w:t>
      </w:r>
      <w:r>
        <w:rPr>
          <w:rFonts w:ascii="Microsoft Sans Serif"/>
          <w:w w:val="115"/>
        </w:rPr>
        <w:t>g</w:t>
      </w:r>
      <w:r>
        <w:rPr>
          <w:rFonts w:ascii="Microsoft Sans Serif"/>
          <w:w w:val="115"/>
          <w:vertAlign w:val="superscript"/>
        </w:rPr>
        <w:t>2</w:t>
      </w:r>
      <w:r>
        <w:rPr>
          <w:rFonts w:ascii="Microsoft Sans Serif"/>
          <w:spacing w:val="24"/>
          <w:w w:val="115"/>
        </w:rPr>
        <w:t xml:space="preserve"> </w:t>
      </w:r>
      <w:r>
        <w:rPr>
          <w:rFonts w:ascii="Microsoft Sans Serif"/>
          <w:w w:val="115"/>
        </w:rPr>
        <w:t>-</w:t>
      </w:r>
      <w:r>
        <w:rPr>
          <w:rFonts w:ascii="Microsoft Sans Serif"/>
          <w:spacing w:val="23"/>
          <w:w w:val="115"/>
        </w:rPr>
        <w:t xml:space="preserve"> </w:t>
      </w:r>
      <w:r>
        <w:rPr>
          <w:rFonts w:ascii="Microsoft Sans Serif"/>
          <w:w w:val="115"/>
        </w:rPr>
        <w:t>paramagnetic</w:t>
      </w:r>
    </w:p>
    <w:p w:rsidR="00135B43" w:rsidRDefault="00135B43" w:rsidP="00135B43">
      <w:pPr>
        <w:pStyle w:val="ListParagraph"/>
        <w:numPr>
          <w:ilvl w:val="0"/>
          <w:numId w:val="25"/>
        </w:numPr>
        <w:tabs>
          <w:tab w:val="left" w:pos="1670"/>
        </w:tabs>
        <w:spacing w:before="171"/>
        <w:ind w:left="1669" w:hanging="370"/>
        <w:rPr>
          <w:rFonts w:ascii="Microsoft Sans Serif"/>
        </w:rPr>
      </w:pPr>
      <w:r w:rsidRPr="00734B55">
        <w:pict>
          <v:shape id="_x0000_s1031" type="#_x0000_t202" style="position:absolute;left:0;text-align:left;margin-left:168.95pt;margin-top:16.55pt;width:4.5pt;height:6.85pt;z-index:-251648000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color w:val="FF0000"/>
                      <w:w w:val="123"/>
                      <w:sz w:val="13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FF0000"/>
          <w:w w:val="115"/>
        </w:rPr>
        <w:t>[Fe(CN) ]</w:t>
      </w:r>
      <w:r>
        <w:rPr>
          <w:rFonts w:ascii="Microsoft Sans Serif"/>
          <w:color w:val="FF0000"/>
          <w:w w:val="115"/>
          <w:vertAlign w:val="superscript"/>
        </w:rPr>
        <w:t>3-</w:t>
      </w:r>
    </w:p>
    <w:p w:rsidR="00135B43" w:rsidRDefault="00135B43" w:rsidP="00135B43">
      <w:pPr>
        <w:spacing w:before="171"/>
        <w:ind w:left="1300"/>
        <w:rPr>
          <w:rFonts w:ascii="Microsoft Sans Serif"/>
        </w:rPr>
      </w:pPr>
      <w:r w:rsidRPr="00734B55">
        <w:pict>
          <v:shape id="_x0000_s1032" type="#_x0000_t202" style="position:absolute;left:0;text-align:left;margin-left:112.55pt;margin-top:16.55pt;width:4.5pt;height:6.85pt;z-index:-251646976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23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Microsoft Sans Serif"/>
          <w:w w:val="120"/>
        </w:rPr>
        <w:t>t</w:t>
      </w:r>
      <w:proofErr w:type="gramEnd"/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g</w:t>
      </w:r>
      <w:r>
        <w:rPr>
          <w:rFonts w:ascii="Microsoft Sans Serif"/>
          <w:w w:val="120"/>
          <w:vertAlign w:val="superscript"/>
        </w:rPr>
        <w:t>6</w:t>
      </w:r>
      <w:r>
        <w:rPr>
          <w:rFonts w:ascii="Microsoft Sans Serif"/>
          <w:w w:val="120"/>
        </w:rPr>
        <w:t xml:space="preserve"> eg</w:t>
      </w:r>
      <w:r>
        <w:rPr>
          <w:rFonts w:ascii="Microsoft Sans Serif"/>
          <w:w w:val="120"/>
          <w:vertAlign w:val="superscript"/>
        </w:rPr>
        <w:t>0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- diamagnetic</w:t>
      </w:r>
    </w:p>
    <w:p w:rsidR="00135B43" w:rsidRDefault="00135B43" w:rsidP="00135B43">
      <w:pPr>
        <w:pStyle w:val="ListParagraph"/>
        <w:numPr>
          <w:ilvl w:val="0"/>
          <w:numId w:val="25"/>
        </w:numPr>
        <w:tabs>
          <w:tab w:val="left" w:pos="1651"/>
        </w:tabs>
        <w:spacing w:before="186"/>
        <w:ind w:left="1650" w:hanging="351"/>
        <w:rPr>
          <w:rFonts w:ascii="Microsoft Sans Serif"/>
        </w:rPr>
      </w:pPr>
      <w:r w:rsidRPr="00734B55">
        <w:pict>
          <v:shape id="_x0000_s1033" type="#_x0000_t202" style="position:absolute;left:0;text-align:left;margin-left:157.2pt;margin-top:17.3pt;width:4.5pt;height:6.85pt;z-index:-251645952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color w:val="FF0000"/>
                      <w:w w:val="123"/>
                      <w:sz w:val="13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FF0000"/>
          <w:w w:val="120"/>
        </w:rPr>
        <w:t>[</w:t>
      </w:r>
      <w:proofErr w:type="spellStart"/>
      <w:r>
        <w:rPr>
          <w:rFonts w:ascii="Microsoft Sans Serif"/>
          <w:color w:val="FF0000"/>
          <w:w w:val="120"/>
        </w:rPr>
        <w:t>CoCl</w:t>
      </w:r>
      <w:proofErr w:type="spellEnd"/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]</w:t>
      </w:r>
      <w:r>
        <w:rPr>
          <w:rFonts w:ascii="Microsoft Sans Serif"/>
          <w:color w:val="FF0000"/>
          <w:w w:val="120"/>
          <w:vertAlign w:val="superscript"/>
        </w:rPr>
        <w:t>2-</w:t>
      </w:r>
    </w:p>
    <w:p w:rsidR="00135B43" w:rsidRDefault="00135B43" w:rsidP="00135B43">
      <w:pPr>
        <w:spacing w:before="171"/>
        <w:ind w:left="1300"/>
        <w:rPr>
          <w:rFonts w:ascii="Microsoft Sans Serif"/>
        </w:rPr>
      </w:pPr>
      <w:r w:rsidRPr="00734B55">
        <w:pict>
          <v:shape id="_x0000_s1034" type="#_x0000_t202" style="position:absolute;left:0;text-align:left;margin-left:132.05pt;margin-top:16.55pt;width:4.5pt;height:6.85pt;z-index:-251644928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23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Microsoft Sans Serif"/>
          <w:w w:val="115"/>
        </w:rPr>
        <w:t>eg</w:t>
      </w:r>
      <w:r>
        <w:rPr>
          <w:rFonts w:ascii="Microsoft Sans Serif"/>
          <w:w w:val="115"/>
          <w:vertAlign w:val="superscript"/>
        </w:rPr>
        <w:t>2</w:t>
      </w:r>
      <w:proofErr w:type="gramEnd"/>
      <w:r>
        <w:rPr>
          <w:rFonts w:ascii="Microsoft Sans Serif"/>
          <w:spacing w:val="-14"/>
          <w:w w:val="115"/>
        </w:rPr>
        <w:t xml:space="preserve"> </w:t>
      </w:r>
      <w:r>
        <w:rPr>
          <w:rFonts w:ascii="Microsoft Sans Serif"/>
          <w:w w:val="115"/>
        </w:rPr>
        <w:t>t</w:t>
      </w:r>
      <w:r>
        <w:rPr>
          <w:rFonts w:ascii="Microsoft Sans Serif"/>
          <w:spacing w:val="38"/>
          <w:w w:val="115"/>
        </w:rPr>
        <w:t xml:space="preserve"> </w:t>
      </w:r>
      <w:r>
        <w:rPr>
          <w:rFonts w:ascii="Microsoft Sans Serif"/>
          <w:w w:val="115"/>
        </w:rPr>
        <w:t>g</w:t>
      </w:r>
      <w:r>
        <w:rPr>
          <w:rFonts w:ascii="Microsoft Sans Serif"/>
          <w:w w:val="115"/>
          <w:vertAlign w:val="superscript"/>
        </w:rPr>
        <w:t>2</w:t>
      </w:r>
      <w:r>
        <w:rPr>
          <w:rFonts w:ascii="Microsoft Sans Serif"/>
          <w:spacing w:val="24"/>
          <w:w w:val="115"/>
        </w:rPr>
        <w:t xml:space="preserve"> </w:t>
      </w:r>
      <w:r>
        <w:rPr>
          <w:rFonts w:ascii="Microsoft Sans Serif"/>
          <w:w w:val="115"/>
        </w:rPr>
        <w:t>-</w:t>
      </w:r>
      <w:r>
        <w:rPr>
          <w:rFonts w:ascii="Microsoft Sans Serif"/>
          <w:spacing w:val="23"/>
          <w:w w:val="115"/>
        </w:rPr>
        <w:t xml:space="preserve"> </w:t>
      </w:r>
      <w:r>
        <w:rPr>
          <w:rFonts w:ascii="Microsoft Sans Serif"/>
          <w:w w:val="115"/>
        </w:rPr>
        <w:t>paramagnetic</w:t>
      </w:r>
    </w:p>
    <w:p w:rsidR="00135B43" w:rsidRDefault="00135B43" w:rsidP="00135B43">
      <w:pPr>
        <w:pStyle w:val="BodyText"/>
        <w:rPr>
          <w:rFonts w:ascii="Microsoft Sans Serif"/>
        </w:rPr>
      </w:pPr>
    </w:p>
    <w:p w:rsidR="00135B43" w:rsidRDefault="00135B43" w:rsidP="00135B43">
      <w:pPr>
        <w:pStyle w:val="BodyText"/>
        <w:spacing w:before="2"/>
        <w:rPr>
          <w:rFonts w:ascii="Microsoft Sans Serif"/>
          <w:sz w:val="28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electromagnetic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spectrum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its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different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regions?</w:t>
      </w:r>
    </w:p>
    <w:p w:rsidR="00135B43" w:rsidRDefault="00135B43" w:rsidP="00135B43">
      <w:pPr>
        <w:spacing w:before="171" w:line="410" w:lineRule="auto"/>
        <w:ind w:left="580" w:right="1041" w:firstLine="720"/>
        <w:jc w:val="both"/>
        <w:rPr>
          <w:rFonts w:ascii="Microsoft Sans Serif"/>
        </w:rPr>
      </w:pPr>
      <w:proofErr w:type="gramStart"/>
      <w:r>
        <w:rPr>
          <w:rFonts w:ascii="Microsoft Sans Serif"/>
          <w:w w:val="120"/>
        </w:rPr>
        <w:t>Electromagnetic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spectrum,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entire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distribution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of </w:t>
      </w:r>
      <w:hyperlink r:id="rId8">
        <w:r>
          <w:rPr>
            <w:rFonts w:ascii="Microsoft Sans Serif"/>
            <w:w w:val="120"/>
          </w:rPr>
          <w:t>electromagnetic</w:t>
        </w:r>
      </w:hyperlink>
      <w:r>
        <w:rPr>
          <w:rFonts w:ascii="Microsoft Sans Serif"/>
          <w:spacing w:val="-68"/>
          <w:w w:val="120"/>
        </w:rPr>
        <w:t xml:space="preserve"> </w:t>
      </w:r>
      <w:hyperlink r:id="rId9">
        <w:r>
          <w:rPr>
            <w:rFonts w:ascii="Microsoft Sans Serif"/>
            <w:w w:val="120"/>
          </w:rPr>
          <w:t xml:space="preserve">radiation </w:t>
        </w:r>
      </w:hyperlink>
      <w:r>
        <w:rPr>
          <w:rFonts w:ascii="Microsoft Sans Serif"/>
          <w:w w:val="120"/>
        </w:rPr>
        <w:t>according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to </w:t>
      </w:r>
      <w:hyperlink r:id="rId10">
        <w:r>
          <w:rPr>
            <w:rFonts w:ascii="Microsoft Sans Serif"/>
            <w:w w:val="120"/>
          </w:rPr>
          <w:t xml:space="preserve">frequency </w:t>
        </w:r>
      </w:hyperlink>
      <w:r>
        <w:rPr>
          <w:rFonts w:ascii="Microsoft Sans Serif"/>
          <w:w w:val="120"/>
        </w:rPr>
        <w:t xml:space="preserve">or </w:t>
      </w:r>
      <w:hyperlink r:id="rId11">
        <w:r>
          <w:rPr>
            <w:rFonts w:ascii="Microsoft Sans Serif"/>
            <w:w w:val="120"/>
          </w:rPr>
          <w:t>wavelength</w:t>
        </w:r>
      </w:hyperlink>
      <w:r>
        <w:rPr>
          <w:rFonts w:ascii="Microsoft Sans Serif"/>
          <w:w w:val="120"/>
        </w:rPr>
        <w:t>.</w:t>
      </w:r>
      <w:proofErr w:type="gramEnd"/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Although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all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electromagnetic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waves travel at the </w:t>
      </w:r>
      <w:hyperlink r:id="rId12">
        <w:r>
          <w:rPr>
            <w:rFonts w:ascii="Microsoft Sans Serif"/>
            <w:w w:val="120"/>
          </w:rPr>
          <w:t xml:space="preserve">speed of light </w:t>
        </w:r>
      </w:hyperlink>
      <w:r>
        <w:rPr>
          <w:rFonts w:ascii="Microsoft Sans Serif"/>
          <w:w w:val="120"/>
        </w:rPr>
        <w:t>in a vacuum, they do so at a wide range of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frequencies,</w:t>
      </w:r>
      <w:r>
        <w:rPr>
          <w:rFonts w:ascii="Microsoft Sans Serif"/>
          <w:spacing w:val="4"/>
          <w:w w:val="120"/>
        </w:rPr>
        <w:t xml:space="preserve"> </w:t>
      </w:r>
      <w:r>
        <w:rPr>
          <w:rFonts w:ascii="Microsoft Sans Serif"/>
          <w:w w:val="120"/>
        </w:rPr>
        <w:t>wavelengths,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10"/>
          <w:w w:val="120"/>
        </w:rPr>
        <w:t xml:space="preserve"> </w:t>
      </w:r>
      <w:hyperlink r:id="rId13">
        <w:r>
          <w:rPr>
            <w:rFonts w:ascii="Microsoft Sans Serif"/>
            <w:w w:val="120"/>
          </w:rPr>
          <w:t>photon</w:t>
        </w:r>
        <w:r>
          <w:rPr>
            <w:rFonts w:ascii="Microsoft Sans Serif"/>
            <w:spacing w:val="10"/>
            <w:w w:val="120"/>
          </w:rPr>
          <w:t xml:space="preserve"> </w:t>
        </w:r>
      </w:hyperlink>
      <w:r>
        <w:rPr>
          <w:rFonts w:ascii="Microsoft Sans Serif"/>
          <w:w w:val="120"/>
        </w:rPr>
        <w:t>energies.</w:t>
      </w:r>
    </w:p>
    <w:p w:rsidR="00135B43" w:rsidRDefault="00135B43" w:rsidP="00135B43">
      <w:pPr>
        <w:spacing w:line="408" w:lineRule="auto"/>
        <w:ind w:left="580" w:right="1046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 xml:space="preserve">The electromagnetic </w:t>
      </w:r>
      <w:hyperlink r:id="rId14">
        <w:r>
          <w:rPr>
            <w:rFonts w:ascii="Microsoft Sans Serif"/>
            <w:w w:val="120"/>
          </w:rPr>
          <w:t xml:space="preserve">spectrum </w:t>
        </w:r>
      </w:hyperlink>
      <w:hyperlink r:id="rId15">
        <w:r>
          <w:rPr>
            <w:rFonts w:ascii="Microsoft Sans Serif"/>
            <w:w w:val="120"/>
          </w:rPr>
          <w:t xml:space="preserve">comprises </w:t>
        </w:r>
      </w:hyperlink>
      <w:r>
        <w:rPr>
          <w:rFonts w:ascii="Microsoft Sans Serif"/>
          <w:w w:val="120"/>
        </w:rPr>
        <w:t>the span of all electromagnetic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radiation and consists of many </w:t>
      </w:r>
      <w:proofErr w:type="spellStart"/>
      <w:r>
        <w:rPr>
          <w:rFonts w:ascii="Microsoft Sans Serif"/>
          <w:w w:val="120"/>
        </w:rPr>
        <w:t>subranges</w:t>
      </w:r>
      <w:proofErr w:type="spellEnd"/>
      <w:r>
        <w:rPr>
          <w:rFonts w:ascii="Microsoft Sans Serif"/>
          <w:w w:val="120"/>
        </w:rPr>
        <w:t>, commonly referred to as portions,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such as visible light or ultraviolet radiation. The various portions bear different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names  based  on  differences  in  </w:t>
      </w:r>
      <w:proofErr w:type="spellStart"/>
      <w:r>
        <w:rPr>
          <w:rFonts w:ascii="Microsoft Sans Serif"/>
          <w:w w:val="120"/>
        </w:rPr>
        <w:t>behaviour</w:t>
      </w:r>
      <w:proofErr w:type="spellEnd"/>
      <w:r>
        <w:rPr>
          <w:rFonts w:ascii="Microsoft Sans Serif"/>
          <w:w w:val="120"/>
        </w:rPr>
        <w:t xml:space="preserve">  in  the  emission,  transmission,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and </w:t>
      </w:r>
      <w:hyperlink r:id="rId16">
        <w:r>
          <w:rPr>
            <w:rFonts w:ascii="Microsoft Sans Serif"/>
            <w:w w:val="120"/>
          </w:rPr>
          <w:t xml:space="preserve">absorption </w:t>
        </w:r>
      </w:hyperlink>
      <w:r>
        <w:rPr>
          <w:rFonts w:ascii="Microsoft Sans Serif"/>
          <w:w w:val="120"/>
        </w:rPr>
        <w:t>of the corresponding waves and also based on their different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practical</w:t>
      </w:r>
      <w:r>
        <w:rPr>
          <w:rFonts w:ascii="Microsoft Sans Serif"/>
          <w:spacing w:val="27"/>
          <w:w w:val="120"/>
        </w:rPr>
        <w:t xml:space="preserve"> </w:t>
      </w:r>
      <w:r>
        <w:rPr>
          <w:rFonts w:ascii="Microsoft Sans Serif"/>
          <w:w w:val="120"/>
        </w:rPr>
        <w:t>applications.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There</w:t>
      </w:r>
      <w:r>
        <w:rPr>
          <w:rFonts w:ascii="Microsoft Sans Serif"/>
          <w:spacing w:val="27"/>
          <w:w w:val="120"/>
        </w:rPr>
        <w:t xml:space="preserve"> </w:t>
      </w:r>
      <w:r>
        <w:rPr>
          <w:rFonts w:ascii="Microsoft Sans Serif"/>
          <w:w w:val="120"/>
        </w:rPr>
        <w:t>are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no</w:t>
      </w:r>
      <w:r>
        <w:rPr>
          <w:rFonts w:ascii="Microsoft Sans Serif"/>
          <w:spacing w:val="27"/>
          <w:w w:val="120"/>
        </w:rPr>
        <w:t xml:space="preserve"> </w:t>
      </w:r>
      <w:r>
        <w:rPr>
          <w:rFonts w:ascii="Microsoft Sans Serif"/>
          <w:w w:val="120"/>
        </w:rPr>
        <w:t>precise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accepted</w:t>
      </w:r>
      <w:r>
        <w:rPr>
          <w:rFonts w:ascii="Microsoft Sans Serif"/>
          <w:spacing w:val="27"/>
          <w:w w:val="120"/>
        </w:rPr>
        <w:t xml:space="preserve"> </w:t>
      </w:r>
      <w:r>
        <w:rPr>
          <w:rFonts w:ascii="Microsoft Sans Serif"/>
          <w:w w:val="120"/>
        </w:rPr>
        <w:t>boundaries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between</w:t>
      </w:r>
      <w:r>
        <w:rPr>
          <w:rFonts w:ascii="Microsoft Sans Serif"/>
          <w:spacing w:val="13"/>
          <w:w w:val="120"/>
        </w:rPr>
        <w:t xml:space="preserve"> </w:t>
      </w:r>
      <w:r>
        <w:rPr>
          <w:rFonts w:ascii="Microsoft Sans Serif"/>
          <w:w w:val="120"/>
        </w:rPr>
        <w:t>any</w:t>
      </w:r>
      <w:r>
        <w:rPr>
          <w:rFonts w:ascii="Microsoft Sans Serif"/>
          <w:spacing w:val="-67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these</w:t>
      </w:r>
      <w:r>
        <w:rPr>
          <w:rFonts w:ascii="Microsoft Sans Serif"/>
          <w:spacing w:val="11"/>
          <w:w w:val="120"/>
        </w:rPr>
        <w:t xml:space="preserve"> </w:t>
      </w:r>
      <w:hyperlink r:id="rId17">
        <w:r>
          <w:rPr>
            <w:rFonts w:ascii="Microsoft Sans Serif"/>
            <w:w w:val="120"/>
          </w:rPr>
          <w:t>contiguous</w:t>
        </w:r>
        <w:r>
          <w:rPr>
            <w:rFonts w:ascii="Microsoft Sans Serif"/>
            <w:spacing w:val="11"/>
            <w:w w:val="120"/>
          </w:rPr>
          <w:t xml:space="preserve"> </w:t>
        </w:r>
      </w:hyperlink>
      <w:r>
        <w:rPr>
          <w:rFonts w:ascii="Microsoft Sans Serif"/>
          <w:w w:val="120"/>
        </w:rPr>
        <w:t>portions,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so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ranges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tend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to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overlap.</w:t>
      </w:r>
    </w:p>
    <w:p w:rsidR="00135B43" w:rsidRDefault="00135B43" w:rsidP="00135B43">
      <w:pPr>
        <w:spacing w:line="408" w:lineRule="auto"/>
        <w:jc w:val="both"/>
        <w:rPr>
          <w:rFonts w:ascii="Microsoft Sans Serif"/>
        </w:rPr>
        <w:sectPr w:rsidR="00135B43">
          <w:pgSz w:w="12240" w:h="15840"/>
          <w:pgMar w:top="140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BodyText"/>
        <w:spacing w:before="6" w:after="1"/>
        <w:rPr>
          <w:rFonts w:ascii="Microsoft Sans Serif"/>
          <w:sz w:val="11"/>
        </w:rPr>
      </w:pPr>
    </w:p>
    <w:p w:rsidR="00135B43" w:rsidRDefault="00135B43" w:rsidP="00135B43">
      <w:pPr>
        <w:pStyle w:val="BodyText"/>
        <w:ind w:left="153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609560" cy="4413123"/>
            <wp:effectExtent l="0" t="0" r="0" b="0"/>
            <wp:docPr id="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60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pStyle w:val="BodyText"/>
        <w:rPr>
          <w:rFonts w:ascii="Microsoft Sans Serif"/>
          <w:sz w:val="20"/>
        </w:rPr>
      </w:pPr>
    </w:p>
    <w:p w:rsidR="00135B43" w:rsidRDefault="00135B43" w:rsidP="00135B43">
      <w:pPr>
        <w:pStyle w:val="BodyText"/>
        <w:spacing w:before="1"/>
        <w:rPr>
          <w:rFonts w:ascii="Microsoft Sans Serif"/>
          <w:sz w:val="26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69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significance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of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selection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rule</w:t>
      </w:r>
      <w:r>
        <w:rPr>
          <w:rFonts w:ascii="Microsoft Sans Serif"/>
          <w:color w:val="FF0000"/>
          <w:spacing w:val="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spectroscopy?</w:t>
      </w:r>
    </w:p>
    <w:p w:rsidR="00135B43" w:rsidRDefault="00135B43" w:rsidP="00135B43">
      <w:pPr>
        <w:spacing w:before="168" w:line="398" w:lineRule="auto"/>
        <w:ind w:left="580" w:right="1041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 xml:space="preserve">A </w:t>
      </w:r>
      <w:r>
        <w:rPr>
          <w:rFonts w:ascii="Verdana"/>
          <w:w w:val="120"/>
        </w:rPr>
        <w:t xml:space="preserve">selection rule </w:t>
      </w:r>
      <w:r>
        <w:rPr>
          <w:rFonts w:ascii="Microsoft Sans Serif"/>
          <w:w w:val="120"/>
        </w:rPr>
        <w:t>describes how the probability of transitioning from one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5"/>
        </w:rPr>
        <w:t xml:space="preserve">level to another cannot be </w:t>
      </w:r>
      <w:r>
        <w:rPr>
          <w:rFonts w:ascii="Verdana"/>
          <w:w w:val="125"/>
        </w:rPr>
        <w:t>zero</w:t>
      </w:r>
      <w:r>
        <w:rPr>
          <w:rFonts w:ascii="Microsoft Sans Serif"/>
          <w:w w:val="125"/>
        </w:rPr>
        <w:t xml:space="preserve">. It has two sub-pieces: a </w:t>
      </w:r>
      <w:r>
        <w:rPr>
          <w:rFonts w:ascii="Verdana"/>
          <w:w w:val="125"/>
        </w:rPr>
        <w:t>gross selection</w:t>
      </w:r>
      <w:r>
        <w:rPr>
          <w:rFonts w:ascii="Verdana"/>
          <w:spacing w:val="1"/>
          <w:w w:val="125"/>
        </w:rPr>
        <w:t xml:space="preserve"> </w:t>
      </w:r>
      <w:r>
        <w:rPr>
          <w:rFonts w:ascii="Verdana"/>
          <w:w w:val="120"/>
        </w:rPr>
        <w:t xml:space="preserve">rule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a </w:t>
      </w:r>
      <w:r>
        <w:rPr>
          <w:rFonts w:ascii="Verdana"/>
          <w:w w:val="120"/>
        </w:rPr>
        <w:t>specific</w:t>
      </w:r>
      <w:r>
        <w:rPr>
          <w:rFonts w:ascii="Verdana"/>
          <w:spacing w:val="1"/>
          <w:w w:val="120"/>
        </w:rPr>
        <w:t xml:space="preserve"> </w:t>
      </w:r>
      <w:r>
        <w:rPr>
          <w:rFonts w:ascii="Verdana"/>
          <w:w w:val="120"/>
        </w:rPr>
        <w:t>selection</w:t>
      </w:r>
      <w:r>
        <w:rPr>
          <w:rFonts w:ascii="Verdana"/>
          <w:spacing w:val="1"/>
          <w:w w:val="120"/>
        </w:rPr>
        <w:t xml:space="preserve"> </w:t>
      </w:r>
      <w:r>
        <w:rPr>
          <w:rFonts w:ascii="Verdana"/>
          <w:w w:val="120"/>
        </w:rPr>
        <w:t>rule</w:t>
      </w:r>
      <w:r>
        <w:rPr>
          <w:rFonts w:ascii="Microsoft Sans Serif"/>
          <w:w w:val="120"/>
        </w:rPr>
        <w:t>.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gross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selection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rule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illustrates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5"/>
        </w:rPr>
        <w:t>characteristic requirements for atoms or molecules to display a spectrum of a</w:t>
      </w:r>
      <w:r>
        <w:rPr>
          <w:rFonts w:ascii="Microsoft Sans Serif"/>
          <w:spacing w:val="-71"/>
          <w:w w:val="125"/>
        </w:rPr>
        <w:t xml:space="preserve"> </w:t>
      </w:r>
      <w:r>
        <w:rPr>
          <w:rFonts w:ascii="Microsoft Sans Serif"/>
          <w:w w:val="120"/>
        </w:rPr>
        <w:t>given kind, such as an IR spectroscopy or a microwave spectroscopy. Once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5"/>
        </w:rPr>
        <w:t>atom or molecules follow the gross selection rule, the specific selection rule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must be applied to the atom or molecules to determine whether a certain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transition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in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quantum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number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may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happen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or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not.</w:t>
      </w:r>
    </w:p>
    <w:p w:rsidR="00135B43" w:rsidRDefault="00135B43" w:rsidP="00135B43">
      <w:pPr>
        <w:spacing w:line="405" w:lineRule="auto"/>
        <w:ind w:left="580" w:right="1039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Selection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rules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specify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possible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transitions  among</w:t>
      </w:r>
      <w:proofErr w:type="gramEnd"/>
      <w:r>
        <w:rPr>
          <w:rFonts w:ascii="Microsoft Sans Serif"/>
          <w:w w:val="120"/>
        </w:rPr>
        <w:t xml:space="preserve">  quantum levels</w:t>
      </w:r>
      <w:r>
        <w:rPr>
          <w:rFonts w:ascii="Microsoft Sans Serif"/>
          <w:spacing w:val="-68"/>
          <w:w w:val="120"/>
        </w:rPr>
        <w:t xml:space="preserve"> </w:t>
      </w:r>
      <w:r>
        <w:rPr>
          <w:rFonts w:ascii="Microsoft Sans Serif"/>
          <w:w w:val="120"/>
        </w:rPr>
        <w:t>due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to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absorption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or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emission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electromagnetic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radiation.</w:t>
      </w:r>
    </w:p>
    <w:p w:rsidR="00135B43" w:rsidRDefault="00135B43" w:rsidP="00135B43">
      <w:pPr>
        <w:spacing w:line="405" w:lineRule="auto"/>
        <w:jc w:val="both"/>
        <w:rPr>
          <w:rFonts w:ascii="Microsoft Sans Serif"/>
        </w:rPr>
        <w:sectPr w:rsidR="00135B43">
          <w:pgSz w:w="12240" w:h="15840"/>
          <w:pgMar w:top="150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47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lastRenderedPageBreak/>
        <w:t>What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are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criteria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molecule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to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absorb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Microwave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region?</w:t>
      </w:r>
    </w:p>
    <w:p w:rsidR="00135B43" w:rsidRDefault="00135B43" w:rsidP="00135B43">
      <w:pPr>
        <w:spacing w:before="171" w:line="381" w:lineRule="auto"/>
        <w:ind w:left="580" w:right="1041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0"/>
        </w:rPr>
        <w:t>During</w:t>
      </w:r>
      <w:r>
        <w:rPr>
          <w:rFonts w:ascii="Microsoft Sans Serif" w:hAnsi="Microsoft Sans Serif"/>
          <w:spacing w:val="60"/>
          <w:w w:val="120"/>
        </w:rPr>
        <w:t xml:space="preserve"> </w:t>
      </w:r>
      <w:r>
        <w:rPr>
          <w:rFonts w:ascii="Microsoft Sans Serif" w:hAnsi="Microsoft Sans Serif"/>
          <w:w w:val="120"/>
        </w:rPr>
        <w:t>a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transition,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rotational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quantum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number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must</w:t>
      </w:r>
      <w:r>
        <w:rPr>
          <w:rFonts w:ascii="Microsoft Sans Serif" w:hAnsi="Microsoft Sans Serif"/>
          <w:spacing w:val="60"/>
          <w:w w:val="120"/>
        </w:rPr>
        <w:t xml:space="preserve"> </w:t>
      </w:r>
      <w:r>
        <w:rPr>
          <w:rFonts w:ascii="Microsoft Sans Serif" w:hAnsi="Microsoft Sans Serif"/>
          <w:w w:val="120"/>
        </w:rPr>
        <w:t>change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by</w:t>
      </w:r>
      <w:r>
        <w:rPr>
          <w:rFonts w:ascii="Microsoft Sans Serif" w:hAnsi="Microsoft Sans Serif"/>
          <w:spacing w:val="61"/>
          <w:w w:val="120"/>
        </w:rPr>
        <w:t xml:space="preserve"> </w:t>
      </w:r>
      <w:r>
        <w:rPr>
          <w:rFonts w:ascii="Microsoft Sans Serif" w:hAnsi="Microsoft Sans Serif"/>
          <w:w w:val="120"/>
        </w:rPr>
        <w:t>1</w:t>
      </w:r>
      <w:r>
        <w:rPr>
          <w:rFonts w:ascii="Microsoft Sans Serif" w:hAnsi="Microsoft Sans Serif"/>
          <w:spacing w:val="-68"/>
          <w:w w:val="120"/>
        </w:rPr>
        <w:t xml:space="preserve"> </w:t>
      </w:r>
      <w:r>
        <w:rPr>
          <w:rFonts w:ascii="Microsoft Sans Serif" w:hAnsi="Microsoft Sans Serif"/>
          <w:w w:val="125"/>
        </w:rPr>
        <w:t>unit</w:t>
      </w:r>
      <w:r>
        <w:rPr>
          <w:rFonts w:ascii="Microsoft Sans Serif" w:hAnsi="Microsoft Sans Serif"/>
          <w:spacing w:val="-6"/>
          <w:w w:val="125"/>
        </w:rPr>
        <w:t xml:space="preserve"> </w:t>
      </w:r>
      <w:r>
        <w:rPr>
          <w:rFonts w:ascii="Microsoft Sans Serif" w:hAnsi="Microsoft Sans Serif"/>
          <w:w w:val="120"/>
        </w:rPr>
        <w:t>only,</w:t>
      </w:r>
      <w:r>
        <w:rPr>
          <w:rFonts w:ascii="Microsoft Sans Serif" w:hAnsi="Microsoft Sans Serif"/>
          <w:spacing w:val="-3"/>
          <w:w w:val="120"/>
        </w:rPr>
        <w:t xml:space="preserve"> </w:t>
      </w:r>
      <w:r>
        <w:rPr>
          <w:rFonts w:ascii="Microsoft Sans Serif" w:hAnsi="Microsoft Sans Serif"/>
          <w:w w:val="120"/>
        </w:rPr>
        <w:t>i.e.</w:t>
      </w:r>
      <w:r>
        <w:rPr>
          <w:rFonts w:ascii="Microsoft Sans Serif" w:hAnsi="Microsoft Sans Serif"/>
          <w:spacing w:val="2"/>
          <w:w w:val="120"/>
        </w:rPr>
        <w:t xml:space="preserve"> </w:t>
      </w:r>
      <w:r>
        <w:rPr>
          <w:rFonts w:ascii="Lucida Sans Unicode" w:hAnsi="Lucida Sans Unicode"/>
          <w:w w:val="125"/>
        </w:rPr>
        <w:t>Δ</w:t>
      </w:r>
      <w:r>
        <w:rPr>
          <w:rFonts w:ascii="Arial" w:hAnsi="Arial"/>
          <w:i/>
          <w:w w:val="125"/>
          <w:sz w:val="16"/>
        </w:rPr>
        <w:t>J</w:t>
      </w:r>
      <w:r>
        <w:rPr>
          <w:rFonts w:ascii="Arial" w:hAnsi="Arial"/>
          <w:i/>
          <w:spacing w:val="16"/>
          <w:w w:val="125"/>
          <w:sz w:val="16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±1</w:t>
      </w:r>
      <w:r>
        <w:rPr>
          <w:rFonts w:ascii="Verdana" w:hAnsi="Verdana"/>
          <w:spacing w:val="-13"/>
          <w:w w:val="110"/>
        </w:rPr>
        <w:t xml:space="preserve"> </w:t>
      </w:r>
      <w:r>
        <w:rPr>
          <w:rFonts w:ascii="Verdana" w:hAnsi="Verdana"/>
          <w:w w:val="120"/>
        </w:rPr>
        <w:t>(angular</w:t>
      </w:r>
      <w:r>
        <w:rPr>
          <w:rFonts w:ascii="Verdana" w:hAnsi="Verdana"/>
          <w:spacing w:val="-21"/>
          <w:w w:val="120"/>
        </w:rPr>
        <w:t xml:space="preserve"> </w:t>
      </w:r>
      <w:r>
        <w:rPr>
          <w:rFonts w:ascii="Verdana" w:hAnsi="Verdana"/>
          <w:w w:val="120"/>
        </w:rPr>
        <w:t>momentum</w:t>
      </w:r>
      <w:r>
        <w:rPr>
          <w:rFonts w:ascii="Verdana" w:hAnsi="Verdana"/>
          <w:spacing w:val="-21"/>
          <w:w w:val="120"/>
        </w:rPr>
        <w:t xml:space="preserve"> </w:t>
      </w:r>
      <w:r>
        <w:rPr>
          <w:rFonts w:ascii="Verdana" w:hAnsi="Verdana"/>
          <w:w w:val="120"/>
        </w:rPr>
        <w:t>is</w:t>
      </w:r>
      <w:r>
        <w:rPr>
          <w:rFonts w:ascii="Verdana" w:hAnsi="Verdana"/>
          <w:spacing w:val="-21"/>
          <w:w w:val="120"/>
        </w:rPr>
        <w:t xml:space="preserve"> </w:t>
      </w:r>
      <w:r>
        <w:rPr>
          <w:rFonts w:ascii="Verdana" w:hAnsi="Verdana"/>
          <w:w w:val="120"/>
        </w:rPr>
        <w:t>conserved)</w:t>
      </w:r>
      <w:r>
        <w:rPr>
          <w:rFonts w:ascii="Microsoft Sans Serif" w:hAnsi="Microsoft Sans Serif"/>
          <w:w w:val="120"/>
        </w:rPr>
        <w:t>.</w:t>
      </w:r>
    </w:p>
    <w:p w:rsidR="00135B43" w:rsidRDefault="00135B43" w:rsidP="00135B43">
      <w:pPr>
        <w:spacing w:line="171" w:lineRule="exact"/>
        <w:ind w:left="439" w:right="191"/>
        <w:jc w:val="center"/>
        <w:rPr>
          <w:rFonts w:ascii="Microsoft Sans Serif"/>
        </w:rPr>
      </w:pPr>
      <w:r>
        <w:rPr>
          <w:rFonts w:ascii="Microsoft Sans Serif"/>
          <w:w w:val="120"/>
        </w:rPr>
        <w:t>In</w:t>
      </w:r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other</w:t>
      </w:r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words,</w:t>
      </w:r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only</w:t>
      </w:r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transitions</w:t>
      </w:r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between</w:t>
      </w:r>
      <w:r>
        <w:rPr>
          <w:rFonts w:ascii="Microsoft Sans Serif"/>
          <w:spacing w:val="37"/>
          <w:w w:val="120"/>
        </w:rPr>
        <w:t xml:space="preserve"> </w:t>
      </w:r>
      <w:proofErr w:type="spellStart"/>
      <w:r>
        <w:rPr>
          <w:rFonts w:ascii="Microsoft Sans Serif"/>
          <w:w w:val="120"/>
        </w:rPr>
        <w:t>neighbouring</w:t>
      </w:r>
      <w:proofErr w:type="spellEnd"/>
      <w:r>
        <w:rPr>
          <w:rFonts w:ascii="Microsoft Sans Serif"/>
          <w:spacing w:val="37"/>
          <w:w w:val="120"/>
        </w:rPr>
        <w:t xml:space="preserve"> </w:t>
      </w:r>
      <w:r>
        <w:rPr>
          <w:rFonts w:ascii="Microsoft Sans Serif"/>
          <w:w w:val="120"/>
        </w:rPr>
        <w:t>energy</w:t>
      </w:r>
      <w:r>
        <w:rPr>
          <w:rFonts w:ascii="Microsoft Sans Serif"/>
          <w:spacing w:val="22"/>
          <w:w w:val="120"/>
        </w:rPr>
        <w:t xml:space="preserve"> </w:t>
      </w:r>
      <w:r>
        <w:rPr>
          <w:rFonts w:ascii="Microsoft Sans Serif"/>
          <w:w w:val="120"/>
        </w:rPr>
        <w:t>levels</w:t>
      </w:r>
      <w:r>
        <w:rPr>
          <w:rFonts w:ascii="Microsoft Sans Serif"/>
          <w:spacing w:val="22"/>
          <w:w w:val="120"/>
        </w:rPr>
        <w:t xml:space="preserve"> </w:t>
      </w:r>
      <w:r>
        <w:rPr>
          <w:rFonts w:ascii="Microsoft Sans Serif"/>
          <w:w w:val="120"/>
        </w:rPr>
        <w:t>are</w:t>
      </w:r>
    </w:p>
    <w:p w:rsidR="00135B43" w:rsidRDefault="00135B43" w:rsidP="00135B43">
      <w:pPr>
        <w:spacing w:before="171"/>
        <w:ind w:left="580"/>
        <w:rPr>
          <w:rFonts w:ascii="Microsoft Sans Serif"/>
        </w:rPr>
      </w:pPr>
      <w:proofErr w:type="gramStart"/>
      <w:r>
        <w:rPr>
          <w:rFonts w:ascii="Microsoft Sans Serif"/>
          <w:w w:val="120"/>
        </w:rPr>
        <w:t>possible</w:t>
      </w:r>
      <w:proofErr w:type="gramEnd"/>
      <w:r>
        <w:rPr>
          <w:rFonts w:ascii="Microsoft Sans Serif"/>
          <w:w w:val="120"/>
        </w:rPr>
        <w:t>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2"/>
        <w:rPr>
          <w:rFonts w:ascii="Microsoft Sans Serif"/>
          <w:sz w:val="30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examples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microwave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active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inactive</w:t>
      </w:r>
      <w:r>
        <w:rPr>
          <w:rFonts w:ascii="Microsoft Sans Serif"/>
          <w:color w:val="FF0000"/>
          <w:spacing w:val="-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molecules.</w:t>
      </w:r>
    </w:p>
    <w:p w:rsidR="00135B43" w:rsidRDefault="00135B43" w:rsidP="00135B43">
      <w:pPr>
        <w:spacing w:before="171" w:line="412" w:lineRule="auto"/>
        <w:ind w:left="580" w:right="1042" w:firstLine="720"/>
        <w:jc w:val="both"/>
        <w:rPr>
          <w:rFonts w:ascii="Microsoft Sans Serif"/>
        </w:rPr>
      </w:pPr>
      <w:r>
        <w:rPr>
          <w:rFonts w:ascii="Microsoft Sans Serif"/>
          <w:color w:val="202021"/>
          <w:w w:val="120"/>
        </w:rPr>
        <w:t>Gross Selection Rule: molecules with permanent dipoles are microwave</w:t>
      </w:r>
      <w:r>
        <w:rPr>
          <w:rFonts w:ascii="Microsoft Sans Serif"/>
          <w:color w:val="202021"/>
          <w:spacing w:val="1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 xml:space="preserve">active (the molecule must be polar), e.g., </w:t>
      </w:r>
      <w:proofErr w:type="spellStart"/>
      <w:r>
        <w:rPr>
          <w:rFonts w:ascii="Microsoft Sans Serif"/>
          <w:color w:val="202021"/>
          <w:w w:val="120"/>
        </w:rPr>
        <w:t>heteronuclear</w:t>
      </w:r>
      <w:proofErr w:type="spellEnd"/>
      <w:r>
        <w:rPr>
          <w:rFonts w:ascii="Microsoft Sans Serif"/>
          <w:color w:val="202021"/>
          <w:w w:val="120"/>
        </w:rPr>
        <w:t xml:space="preserve"> diatomic - </w:t>
      </w:r>
      <w:proofErr w:type="spellStart"/>
      <w:r>
        <w:rPr>
          <w:rFonts w:ascii="Microsoft Sans Serif"/>
          <w:color w:val="202021"/>
          <w:w w:val="120"/>
        </w:rPr>
        <w:t>HCl</w:t>
      </w:r>
      <w:proofErr w:type="spellEnd"/>
      <w:r>
        <w:rPr>
          <w:rFonts w:ascii="Microsoft Sans Serif"/>
          <w:color w:val="202021"/>
          <w:w w:val="120"/>
        </w:rPr>
        <w:t>, CO, NO,</w:t>
      </w:r>
      <w:r>
        <w:rPr>
          <w:rFonts w:ascii="Microsoft Sans Serif"/>
          <w:color w:val="202021"/>
          <w:spacing w:val="-68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etc.</w:t>
      </w:r>
    </w:p>
    <w:p w:rsidR="00135B43" w:rsidRDefault="00135B43" w:rsidP="00135B43">
      <w:pPr>
        <w:spacing w:line="240" w:lineRule="exact"/>
        <w:ind w:left="1300"/>
        <w:rPr>
          <w:rFonts w:ascii="Microsoft Sans Serif"/>
        </w:rPr>
      </w:pPr>
      <w:proofErr w:type="spellStart"/>
      <w:r>
        <w:rPr>
          <w:rFonts w:ascii="Microsoft Sans Serif"/>
          <w:color w:val="202021"/>
          <w:w w:val="120"/>
        </w:rPr>
        <w:t>Homonuclear</w:t>
      </w:r>
      <w:proofErr w:type="spellEnd"/>
      <w:r>
        <w:rPr>
          <w:rFonts w:ascii="Microsoft Sans Serif"/>
          <w:color w:val="202021"/>
          <w:spacing w:val="-5"/>
          <w:w w:val="120"/>
        </w:rPr>
        <w:t xml:space="preserve"> </w:t>
      </w:r>
      <w:proofErr w:type="spellStart"/>
      <w:r>
        <w:rPr>
          <w:rFonts w:ascii="Microsoft Sans Serif"/>
          <w:color w:val="202021"/>
          <w:w w:val="120"/>
        </w:rPr>
        <w:t>diatomics</w:t>
      </w:r>
      <w:proofErr w:type="spellEnd"/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are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microwave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inactive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(e.g.,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O</w:t>
      </w:r>
      <w:r>
        <w:rPr>
          <w:rFonts w:ascii="Microsoft Sans Serif"/>
          <w:color w:val="202021"/>
          <w:w w:val="120"/>
          <w:vertAlign w:val="subscript"/>
        </w:rPr>
        <w:t>2</w:t>
      </w:r>
      <w:r>
        <w:rPr>
          <w:rFonts w:ascii="Microsoft Sans Serif"/>
          <w:color w:val="202021"/>
          <w:w w:val="120"/>
        </w:rPr>
        <w:t>,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N</w:t>
      </w:r>
      <w:r>
        <w:rPr>
          <w:rFonts w:ascii="Microsoft Sans Serif"/>
          <w:color w:val="202021"/>
          <w:w w:val="120"/>
          <w:vertAlign w:val="subscript"/>
        </w:rPr>
        <w:t>2</w:t>
      </w:r>
      <w:r>
        <w:rPr>
          <w:rFonts w:ascii="Microsoft Sans Serif"/>
          <w:color w:val="202021"/>
          <w:w w:val="120"/>
        </w:rPr>
        <w:t>,</w:t>
      </w:r>
      <w:r>
        <w:rPr>
          <w:rFonts w:ascii="Microsoft Sans Serif"/>
          <w:color w:val="202021"/>
          <w:spacing w:val="-5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etc.)</w:t>
      </w:r>
    </w:p>
    <w:p w:rsidR="00135B43" w:rsidRDefault="00135B43" w:rsidP="00135B43">
      <w:pPr>
        <w:spacing w:before="171" w:line="405" w:lineRule="auto"/>
        <w:ind w:left="580" w:right="1048" w:firstLine="720"/>
        <w:jc w:val="both"/>
        <w:rPr>
          <w:rFonts w:ascii="Microsoft Sans Serif"/>
        </w:rPr>
      </w:pPr>
      <w:r>
        <w:rPr>
          <w:rFonts w:ascii="Microsoft Sans Serif"/>
          <w:color w:val="202021"/>
          <w:w w:val="120"/>
        </w:rPr>
        <w:t>In other words, a dipole must be present in the molecule for you to get a</w:t>
      </w:r>
      <w:r>
        <w:rPr>
          <w:rFonts w:ascii="Microsoft Sans Serif"/>
          <w:color w:val="202021"/>
          <w:spacing w:val="1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rotational</w:t>
      </w:r>
      <w:r>
        <w:rPr>
          <w:rFonts w:ascii="Microsoft Sans Serif"/>
          <w:color w:val="202021"/>
          <w:spacing w:val="7"/>
          <w:w w:val="120"/>
        </w:rPr>
        <w:t xml:space="preserve"> </w:t>
      </w:r>
      <w:r>
        <w:rPr>
          <w:rFonts w:ascii="Microsoft Sans Serif"/>
          <w:color w:val="202021"/>
          <w:w w:val="120"/>
        </w:rPr>
        <w:t>spectrum.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84" w:line="405" w:lineRule="auto"/>
        <w:ind w:left="580" w:right="2229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Write a short note on the selection rule for Rotational (microwave)</w:t>
      </w:r>
      <w:r>
        <w:rPr>
          <w:rFonts w:ascii="Microsoft Sans Serif"/>
          <w:color w:val="FF0000"/>
          <w:spacing w:val="-6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spectroscopy?</w:t>
      </w:r>
    </w:p>
    <w:p w:rsidR="00135B43" w:rsidRDefault="00135B43" w:rsidP="00135B43">
      <w:pPr>
        <w:spacing w:line="408" w:lineRule="auto"/>
        <w:ind w:left="580" w:right="1040" w:firstLine="720"/>
        <w:jc w:val="both"/>
        <w:rPr>
          <w:rFonts w:ascii="Microsoft Sans Serif"/>
        </w:rPr>
      </w:pPr>
      <w:r>
        <w:rPr>
          <w:rFonts w:ascii="Microsoft Sans Serif"/>
          <w:w w:val="125"/>
        </w:rPr>
        <w:t>A photon contains one unit of angular momentum, so when it interacts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with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a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molecule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it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can only impart one unit of angular momentum to the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molecule. This leads to the selection rule that a transition can only occur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between rotational energy levels that are only one quantum rotation level (J)</w:t>
      </w:r>
      <w:r>
        <w:rPr>
          <w:rFonts w:ascii="Microsoft Sans Serif"/>
          <w:spacing w:val="1"/>
          <w:w w:val="125"/>
        </w:rPr>
        <w:t xml:space="preserve"> </w:t>
      </w:r>
      <w:r>
        <w:rPr>
          <w:rFonts w:ascii="Microsoft Sans Serif"/>
          <w:w w:val="125"/>
        </w:rPr>
        <w:t>away</w:t>
      </w:r>
      <w:r>
        <w:rPr>
          <w:rFonts w:ascii="Microsoft Sans Serif"/>
          <w:spacing w:val="2"/>
          <w:w w:val="125"/>
        </w:rPr>
        <w:t xml:space="preserve"> </w:t>
      </w:r>
      <w:r>
        <w:rPr>
          <w:rFonts w:ascii="Microsoft Sans Serif"/>
          <w:w w:val="125"/>
        </w:rPr>
        <w:t>from</w:t>
      </w:r>
      <w:r>
        <w:rPr>
          <w:rFonts w:ascii="Microsoft Sans Serif"/>
          <w:spacing w:val="3"/>
          <w:w w:val="125"/>
        </w:rPr>
        <w:t xml:space="preserve"> </w:t>
      </w:r>
      <w:r>
        <w:rPr>
          <w:rFonts w:ascii="Microsoft Sans Serif"/>
          <w:w w:val="125"/>
        </w:rPr>
        <w:t>another.</w:t>
      </w:r>
    </w:p>
    <w:p w:rsidR="00135B43" w:rsidRDefault="00135B43" w:rsidP="00135B43">
      <w:pPr>
        <w:spacing w:line="270" w:lineRule="exact"/>
        <w:ind w:left="2260" w:right="2721"/>
        <w:jc w:val="center"/>
        <w:rPr>
          <w:rFonts w:ascii="Microsoft Sans Serif" w:hAnsi="Microsoft Sans Serif"/>
        </w:rPr>
      </w:pPr>
      <w:r>
        <w:rPr>
          <w:rFonts w:ascii="Lucida Sans Unicode" w:hAnsi="Lucida Sans Unicode"/>
          <w:w w:val="120"/>
          <w:sz w:val="16"/>
        </w:rPr>
        <w:t>Δ</w:t>
      </w:r>
      <w:r>
        <w:rPr>
          <w:rFonts w:ascii="Microsoft Sans Serif" w:hAnsi="Microsoft Sans Serif"/>
          <w:w w:val="120"/>
        </w:rPr>
        <w:t>J</w:t>
      </w:r>
      <w:r>
        <w:rPr>
          <w:rFonts w:ascii="Microsoft Sans Serif" w:hAnsi="Microsoft Sans Serif"/>
          <w:spacing w:val="2"/>
          <w:w w:val="120"/>
        </w:rPr>
        <w:t xml:space="preserve"> </w:t>
      </w:r>
      <w:r>
        <w:rPr>
          <w:rFonts w:ascii="Microsoft Sans Serif" w:hAnsi="Microsoft Sans Serif"/>
          <w:w w:val="120"/>
        </w:rPr>
        <w:t>=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±1</w:t>
      </w:r>
    </w:p>
    <w:p w:rsidR="00135B43" w:rsidRDefault="00135B43" w:rsidP="00135B43">
      <w:pPr>
        <w:spacing w:before="146" w:line="405" w:lineRule="auto"/>
        <w:ind w:left="580" w:right="1036"/>
        <w:rPr>
          <w:rFonts w:ascii="Microsoft Sans Serif"/>
        </w:rPr>
      </w:pPr>
      <w:r>
        <w:rPr>
          <w:rFonts w:ascii="Microsoft Sans Serif"/>
          <w:w w:val="125"/>
        </w:rPr>
        <w:t>The</w:t>
      </w:r>
      <w:r>
        <w:rPr>
          <w:rFonts w:ascii="Microsoft Sans Serif"/>
          <w:spacing w:val="4"/>
          <w:w w:val="125"/>
        </w:rPr>
        <w:t xml:space="preserve"> </w:t>
      </w:r>
      <w:r>
        <w:rPr>
          <w:rFonts w:ascii="Microsoft Sans Serif"/>
          <w:w w:val="125"/>
        </w:rPr>
        <w:t>transition</w:t>
      </w:r>
      <w:r>
        <w:rPr>
          <w:rFonts w:ascii="Microsoft Sans Serif"/>
          <w:spacing w:val="4"/>
          <w:w w:val="125"/>
        </w:rPr>
        <w:t xml:space="preserve"> </w:t>
      </w:r>
      <w:r>
        <w:rPr>
          <w:rFonts w:ascii="Microsoft Sans Serif"/>
          <w:w w:val="125"/>
        </w:rPr>
        <w:t>moment</w:t>
      </w:r>
      <w:r>
        <w:rPr>
          <w:rFonts w:ascii="Microsoft Sans Serif"/>
          <w:spacing w:val="5"/>
          <w:w w:val="125"/>
        </w:rPr>
        <w:t xml:space="preserve"> </w:t>
      </w:r>
      <w:r>
        <w:rPr>
          <w:rFonts w:ascii="Microsoft Sans Serif"/>
          <w:w w:val="125"/>
        </w:rPr>
        <w:t>integral</w:t>
      </w:r>
      <w:r>
        <w:rPr>
          <w:rFonts w:ascii="Microsoft Sans Serif"/>
          <w:spacing w:val="4"/>
          <w:w w:val="125"/>
        </w:rPr>
        <w:t xml:space="preserve"> </w:t>
      </w:r>
      <w:r>
        <w:rPr>
          <w:rFonts w:ascii="Microsoft Sans Serif"/>
          <w:w w:val="125"/>
        </w:rPr>
        <w:t>and</w:t>
      </w:r>
      <w:r>
        <w:rPr>
          <w:rFonts w:ascii="Microsoft Sans Serif"/>
          <w:spacing w:val="5"/>
          <w:w w:val="125"/>
        </w:rPr>
        <w:t xml:space="preserve"> </w:t>
      </w:r>
      <w:r>
        <w:rPr>
          <w:rFonts w:ascii="Microsoft Sans Serif"/>
          <w:w w:val="125"/>
        </w:rPr>
        <w:t>the</w:t>
      </w:r>
      <w:r>
        <w:rPr>
          <w:rFonts w:ascii="Microsoft Sans Serif"/>
          <w:spacing w:val="4"/>
          <w:w w:val="125"/>
        </w:rPr>
        <w:t xml:space="preserve"> </w:t>
      </w:r>
      <w:r>
        <w:rPr>
          <w:rFonts w:ascii="Microsoft Sans Serif"/>
          <w:w w:val="125"/>
        </w:rPr>
        <w:t>selection</w:t>
      </w:r>
      <w:r>
        <w:rPr>
          <w:rFonts w:ascii="Microsoft Sans Serif"/>
          <w:spacing w:val="5"/>
          <w:w w:val="125"/>
        </w:rPr>
        <w:t xml:space="preserve"> </w:t>
      </w:r>
      <w:r>
        <w:rPr>
          <w:rFonts w:ascii="Microsoft Sans Serif"/>
          <w:w w:val="125"/>
        </w:rPr>
        <w:t>rule</w:t>
      </w:r>
      <w:r>
        <w:rPr>
          <w:rFonts w:ascii="Microsoft Sans Serif"/>
          <w:spacing w:val="4"/>
          <w:w w:val="125"/>
        </w:rPr>
        <w:t xml:space="preserve"> </w:t>
      </w:r>
      <w:r>
        <w:rPr>
          <w:rFonts w:ascii="Microsoft Sans Serif"/>
          <w:w w:val="125"/>
        </w:rPr>
        <w:t>for</w:t>
      </w:r>
      <w:r>
        <w:rPr>
          <w:rFonts w:ascii="Microsoft Sans Serif"/>
          <w:spacing w:val="-8"/>
          <w:w w:val="125"/>
        </w:rPr>
        <w:t xml:space="preserve"> </w:t>
      </w:r>
      <w:r>
        <w:rPr>
          <w:rFonts w:ascii="Microsoft Sans Serif"/>
          <w:w w:val="125"/>
        </w:rPr>
        <w:t>rotational</w:t>
      </w:r>
      <w:r>
        <w:rPr>
          <w:rFonts w:ascii="Microsoft Sans Serif"/>
          <w:spacing w:val="-7"/>
          <w:w w:val="125"/>
        </w:rPr>
        <w:t xml:space="preserve"> </w:t>
      </w:r>
      <w:r>
        <w:rPr>
          <w:rFonts w:ascii="Microsoft Sans Serif"/>
          <w:w w:val="125"/>
        </w:rPr>
        <w:t>transitions</w:t>
      </w:r>
      <w:r>
        <w:rPr>
          <w:rFonts w:ascii="Microsoft Sans Serif"/>
          <w:spacing w:val="-70"/>
          <w:w w:val="125"/>
        </w:rPr>
        <w:t xml:space="preserve"> </w:t>
      </w:r>
      <w:r>
        <w:rPr>
          <w:rFonts w:ascii="Microsoft Sans Serif"/>
          <w:w w:val="125"/>
        </w:rPr>
        <w:t>tell</w:t>
      </w:r>
      <w:r>
        <w:rPr>
          <w:rFonts w:ascii="Microsoft Sans Serif"/>
          <w:spacing w:val="-1"/>
          <w:w w:val="125"/>
        </w:rPr>
        <w:t xml:space="preserve"> </w:t>
      </w:r>
      <w:r>
        <w:rPr>
          <w:rFonts w:ascii="Microsoft Sans Serif"/>
          <w:w w:val="125"/>
        </w:rPr>
        <w:t>if a transition</w:t>
      </w:r>
      <w:r>
        <w:rPr>
          <w:rFonts w:ascii="Microsoft Sans Serif"/>
          <w:spacing w:val="-1"/>
          <w:w w:val="125"/>
        </w:rPr>
        <w:t xml:space="preserve"> </w:t>
      </w:r>
      <w:r>
        <w:rPr>
          <w:rFonts w:ascii="Microsoft Sans Serif"/>
          <w:w w:val="125"/>
        </w:rPr>
        <w:t>from one rotational</w:t>
      </w:r>
      <w:r>
        <w:rPr>
          <w:rFonts w:ascii="Microsoft Sans Serif"/>
          <w:spacing w:val="-1"/>
          <w:w w:val="125"/>
        </w:rPr>
        <w:t xml:space="preserve"> </w:t>
      </w:r>
      <w:r>
        <w:rPr>
          <w:rFonts w:ascii="Microsoft Sans Serif"/>
          <w:w w:val="125"/>
        </w:rPr>
        <w:t>state to another</w:t>
      </w:r>
      <w:r>
        <w:rPr>
          <w:rFonts w:ascii="Microsoft Sans Serif"/>
          <w:spacing w:val="-1"/>
          <w:w w:val="125"/>
        </w:rPr>
        <w:t xml:space="preserve"> </w:t>
      </w:r>
      <w:r>
        <w:rPr>
          <w:rFonts w:ascii="Microsoft Sans Serif"/>
          <w:w w:val="125"/>
        </w:rPr>
        <w:t>is allowed.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70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are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allowed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forbidden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transitions</w:t>
      </w:r>
      <w:r>
        <w:rPr>
          <w:rFonts w:ascii="Microsoft Sans Serif"/>
          <w:color w:val="FF0000"/>
          <w:spacing w:val="9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spectroscopy?</w:t>
      </w:r>
    </w:p>
    <w:p w:rsidR="00135B43" w:rsidRDefault="00135B43" w:rsidP="00135B43">
      <w:pPr>
        <w:spacing w:before="186" w:line="405" w:lineRule="auto"/>
        <w:ind w:left="580" w:right="1086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color w:val="1A1A1A"/>
          <w:w w:val="120"/>
        </w:rPr>
        <w:t>Selection rules, accordingly, may specify “allowed transitions,” those that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have a high probability of occurring, or “forbidden transitions,” those that have</w:t>
      </w:r>
      <w:r>
        <w:rPr>
          <w:rFonts w:ascii="Microsoft Sans Serif" w:hAnsi="Microsoft Sans Serif"/>
          <w:color w:val="1A1A1A"/>
          <w:spacing w:val="1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minimal</w:t>
      </w:r>
      <w:r>
        <w:rPr>
          <w:rFonts w:ascii="Microsoft Sans Serif" w:hAnsi="Microsoft Sans Serif"/>
          <w:color w:val="1A1A1A"/>
          <w:spacing w:val="8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or</w:t>
      </w:r>
      <w:r>
        <w:rPr>
          <w:rFonts w:ascii="Microsoft Sans Serif" w:hAnsi="Microsoft Sans Serif"/>
          <w:color w:val="1A1A1A"/>
          <w:spacing w:val="8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no</w:t>
      </w:r>
      <w:r>
        <w:rPr>
          <w:rFonts w:ascii="Microsoft Sans Serif" w:hAnsi="Microsoft Sans Serif"/>
          <w:color w:val="1A1A1A"/>
          <w:spacing w:val="8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probability</w:t>
      </w:r>
      <w:r>
        <w:rPr>
          <w:rFonts w:ascii="Microsoft Sans Serif" w:hAnsi="Microsoft Sans Serif"/>
          <w:color w:val="1A1A1A"/>
          <w:spacing w:val="9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of</w:t>
      </w:r>
      <w:r>
        <w:rPr>
          <w:rFonts w:ascii="Microsoft Sans Serif" w:hAnsi="Microsoft Sans Serif"/>
          <w:color w:val="1A1A1A"/>
          <w:spacing w:val="8"/>
          <w:w w:val="120"/>
        </w:rPr>
        <w:t xml:space="preserve"> </w:t>
      </w:r>
      <w:r>
        <w:rPr>
          <w:rFonts w:ascii="Microsoft Sans Serif" w:hAnsi="Microsoft Sans Serif"/>
          <w:color w:val="1A1A1A"/>
          <w:w w:val="120"/>
        </w:rPr>
        <w:t>occurring.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68"/>
        <w:ind w:left="1031" w:hanging="452"/>
        <w:jc w:val="both"/>
        <w:rPr>
          <w:rFonts w:ascii="Microsoft Sans Serif" w:hAnsi="Microsoft Sans Serif"/>
          <w:color w:val="FF0000"/>
          <w:sz w:val="24"/>
        </w:rPr>
      </w:pPr>
      <w:r>
        <w:rPr>
          <w:rFonts w:ascii="Microsoft Sans Serif" w:hAnsi="Microsoft Sans Serif"/>
          <w:color w:val="FF0000"/>
          <w:w w:val="120"/>
        </w:rPr>
        <w:t>Define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Hooke’s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law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and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give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its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significance</w:t>
      </w:r>
      <w:r>
        <w:rPr>
          <w:rFonts w:ascii="Microsoft Sans Serif" w:hAnsi="Microsoft Sans Serif"/>
          <w:color w:val="FF0000"/>
          <w:spacing w:val="-2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in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IR</w:t>
      </w:r>
      <w:r>
        <w:rPr>
          <w:rFonts w:ascii="Microsoft Sans Serif" w:hAnsi="Microsoft Sans Serif"/>
          <w:color w:val="FF0000"/>
          <w:spacing w:val="-3"/>
          <w:w w:val="120"/>
        </w:rPr>
        <w:t xml:space="preserve"> </w:t>
      </w:r>
      <w:r>
        <w:rPr>
          <w:rFonts w:ascii="Microsoft Sans Serif" w:hAnsi="Microsoft Sans Serif"/>
          <w:color w:val="FF0000"/>
          <w:w w:val="120"/>
        </w:rPr>
        <w:t>spectroscopy.</w:t>
      </w:r>
    </w:p>
    <w:p w:rsidR="00135B43" w:rsidRDefault="00135B43" w:rsidP="00135B43">
      <w:pPr>
        <w:jc w:val="both"/>
        <w:rPr>
          <w:rFonts w:ascii="Microsoft Sans Serif" w:hAnsi="Microsoft Sans Serif"/>
          <w:sz w:val="24"/>
        </w:rPr>
        <w:sectPr w:rsidR="00135B43">
          <w:pgSz w:w="12240" w:h="15840"/>
          <w:pgMar w:top="1400" w:right="400" w:bottom="280" w:left="860" w:header="720" w:footer="720" w:gutter="0"/>
          <w:cols w:space="720"/>
        </w:sectPr>
      </w:pPr>
    </w:p>
    <w:p w:rsidR="00135B43" w:rsidRDefault="00135B43" w:rsidP="00135B43">
      <w:pPr>
        <w:spacing w:before="47"/>
        <w:ind w:left="580"/>
        <w:rPr>
          <w:rFonts w:ascii="Microsoft Sans Serif"/>
        </w:rPr>
      </w:pPr>
      <w:r>
        <w:rPr>
          <w:rFonts w:ascii="Microsoft Sans Serif"/>
          <w:w w:val="115"/>
        </w:rPr>
        <w:lastRenderedPageBreak/>
        <w:t>Hooke's</w:t>
      </w:r>
      <w:r>
        <w:rPr>
          <w:rFonts w:ascii="Microsoft Sans Serif"/>
          <w:spacing w:val="22"/>
          <w:w w:val="115"/>
        </w:rPr>
        <w:t xml:space="preserve"> </w:t>
      </w:r>
      <w:r>
        <w:rPr>
          <w:rFonts w:ascii="Microsoft Sans Serif"/>
          <w:w w:val="115"/>
        </w:rPr>
        <w:t>Law</w:t>
      </w:r>
      <w:r>
        <w:rPr>
          <w:rFonts w:ascii="Microsoft Sans Serif"/>
          <w:spacing w:val="23"/>
          <w:w w:val="115"/>
        </w:rPr>
        <w:t xml:space="preserve"> </w:t>
      </w:r>
      <w:r>
        <w:rPr>
          <w:rFonts w:ascii="Microsoft Sans Serif"/>
          <w:w w:val="115"/>
        </w:rPr>
        <w:t>states: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before="149" w:line="398" w:lineRule="auto"/>
        <w:ind w:right="1446"/>
        <w:rPr>
          <w:rFonts w:ascii="Microsoft Sans Serif" w:hAnsi="Microsoft Sans Serif"/>
        </w:rPr>
      </w:pP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6"/>
          <w:w w:val="125"/>
        </w:rPr>
        <w:t xml:space="preserve"> </w:t>
      </w:r>
      <w:proofErr w:type="spellStart"/>
      <w:r>
        <w:rPr>
          <w:rFonts w:ascii="Microsoft Sans Serif" w:hAnsi="Microsoft Sans Serif"/>
          <w:w w:val="125"/>
        </w:rPr>
        <w:t>vibrational</w:t>
      </w:r>
      <w:proofErr w:type="spellEnd"/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frequency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proportional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to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strength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of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spring;</w:t>
      </w:r>
      <w:r>
        <w:rPr>
          <w:rFonts w:ascii="Microsoft Sans Serif" w:hAnsi="Microsoft Sans Serif"/>
          <w:spacing w:val="-70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"/>
          <w:w w:val="125"/>
        </w:rPr>
        <w:t xml:space="preserve"> </w:t>
      </w:r>
      <w:r>
        <w:rPr>
          <w:rFonts w:ascii="Microsoft Sans Serif" w:hAnsi="Microsoft Sans Serif"/>
          <w:w w:val="125"/>
        </w:rPr>
        <w:t>stronger</w:t>
      </w:r>
      <w:r>
        <w:rPr>
          <w:rFonts w:ascii="Microsoft Sans Serif" w:hAnsi="Microsoft Sans Serif"/>
          <w:spacing w:val="-1"/>
          <w:w w:val="125"/>
        </w:rPr>
        <w:t xml:space="preserve"> </w:t>
      </w:r>
      <w:r>
        <w:rPr>
          <w:rFonts w:ascii="Microsoft Sans Serif" w:hAnsi="Microsoft Sans Serif"/>
          <w:w w:val="125"/>
        </w:rPr>
        <w:t>the spring,</w:t>
      </w:r>
      <w:r>
        <w:rPr>
          <w:rFonts w:ascii="Microsoft Sans Serif" w:hAnsi="Microsoft Sans Serif"/>
          <w:spacing w:val="-1"/>
          <w:w w:val="125"/>
        </w:rPr>
        <w:t xml:space="preserve"> </w:t>
      </w:r>
      <w:r>
        <w:rPr>
          <w:rFonts w:ascii="Microsoft Sans Serif" w:hAnsi="Microsoft Sans Serif"/>
          <w:w w:val="125"/>
        </w:rPr>
        <w:t>the higher</w:t>
      </w:r>
      <w:r>
        <w:rPr>
          <w:rFonts w:ascii="Microsoft Sans Serif" w:hAnsi="Microsoft Sans Serif"/>
          <w:spacing w:val="-1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"/>
          <w:w w:val="125"/>
        </w:rPr>
        <w:t xml:space="preserve"> </w:t>
      </w:r>
      <w:r>
        <w:rPr>
          <w:rFonts w:ascii="Microsoft Sans Serif" w:hAnsi="Microsoft Sans Serif"/>
          <w:w w:val="125"/>
        </w:rPr>
        <w:t>frequency.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line="260" w:lineRule="exact"/>
        <w:rPr>
          <w:rFonts w:ascii="Microsoft Sans Serif" w:hAnsi="Microsoft Sans Serif"/>
        </w:rPr>
      </w:pP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9"/>
          <w:w w:val="125"/>
        </w:rPr>
        <w:t xml:space="preserve"> </w:t>
      </w:r>
      <w:proofErr w:type="spellStart"/>
      <w:r>
        <w:rPr>
          <w:rFonts w:ascii="Microsoft Sans Serif" w:hAnsi="Microsoft Sans Serif"/>
          <w:w w:val="125"/>
        </w:rPr>
        <w:t>vibrational</w:t>
      </w:r>
      <w:proofErr w:type="spellEnd"/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frequency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inversely</w:t>
      </w:r>
      <w:r>
        <w:rPr>
          <w:rFonts w:ascii="Microsoft Sans Serif" w:hAnsi="Microsoft Sans Serif"/>
          <w:spacing w:val="-19"/>
          <w:w w:val="125"/>
        </w:rPr>
        <w:t xml:space="preserve"> </w:t>
      </w:r>
      <w:r>
        <w:rPr>
          <w:rFonts w:ascii="Microsoft Sans Serif" w:hAnsi="Microsoft Sans Serif"/>
          <w:w w:val="125"/>
        </w:rPr>
        <w:t>proportional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to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masses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at</w:t>
      </w:r>
      <w:r>
        <w:rPr>
          <w:rFonts w:ascii="Microsoft Sans Serif" w:hAnsi="Microsoft Sans Serif"/>
          <w:spacing w:val="-19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</w:p>
    <w:p w:rsidR="00135B43" w:rsidRDefault="00135B43" w:rsidP="00135B43">
      <w:pPr>
        <w:spacing w:before="166"/>
        <w:ind w:left="439" w:right="825"/>
        <w:jc w:val="center"/>
        <w:rPr>
          <w:rFonts w:ascii="Microsoft Sans Serif"/>
        </w:rPr>
      </w:pPr>
      <w:proofErr w:type="gramStart"/>
      <w:r>
        <w:rPr>
          <w:rFonts w:ascii="Microsoft Sans Serif"/>
          <w:w w:val="120"/>
        </w:rPr>
        <w:t>ends</w:t>
      </w:r>
      <w:proofErr w:type="gramEnd"/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spring;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lighter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weights,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higher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2"/>
          <w:w w:val="120"/>
        </w:rPr>
        <w:t xml:space="preserve"> </w:t>
      </w:r>
      <w:r>
        <w:rPr>
          <w:rFonts w:ascii="Microsoft Sans Serif"/>
          <w:w w:val="120"/>
        </w:rPr>
        <w:t>frequency.</w:t>
      </w:r>
    </w:p>
    <w:p w:rsidR="00135B43" w:rsidRDefault="00135B43" w:rsidP="00135B43">
      <w:pPr>
        <w:spacing w:before="171"/>
        <w:ind w:left="580"/>
        <w:rPr>
          <w:rFonts w:ascii="Microsoft Sans Serif"/>
        </w:rPr>
      </w:pPr>
      <w:r>
        <w:rPr>
          <w:rFonts w:ascii="Microsoft Sans Serif"/>
          <w:w w:val="120"/>
        </w:rPr>
        <w:t>Hooke's</w:t>
      </w:r>
      <w:r>
        <w:rPr>
          <w:rFonts w:ascii="Microsoft Sans Serif"/>
          <w:spacing w:val="-9"/>
          <w:w w:val="120"/>
        </w:rPr>
        <w:t xml:space="preserve"> </w:t>
      </w:r>
      <w:r>
        <w:rPr>
          <w:rFonts w:ascii="Microsoft Sans Serif"/>
          <w:w w:val="120"/>
        </w:rPr>
        <w:t>Law</w:t>
      </w:r>
      <w:r>
        <w:rPr>
          <w:rFonts w:ascii="Microsoft Sans Serif"/>
          <w:spacing w:val="-8"/>
          <w:w w:val="120"/>
        </w:rPr>
        <w:t xml:space="preserve"> </w:t>
      </w:r>
      <w:r>
        <w:rPr>
          <w:rFonts w:ascii="Microsoft Sans Serif"/>
          <w:w w:val="120"/>
        </w:rPr>
        <w:t>in</w:t>
      </w:r>
      <w:r>
        <w:rPr>
          <w:rFonts w:ascii="Microsoft Sans Serif"/>
          <w:spacing w:val="-9"/>
          <w:w w:val="120"/>
        </w:rPr>
        <w:t xml:space="preserve"> </w:t>
      </w:r>
      <w:r>
        <w:rPr>
          <w:rFonts w:ascii="Microsoft Sans Serif"/>
          <w:w w:val="120"/>
        </w:rPr>
        <w:t>IR</w:t>
      </w:r>
      <w:r>
        <w:rPr>
          <w:rFonts w:ascii="Microsoft Sans Serif"/>
          <w:spacing w:val="-8"/>
          <w:w w:val="120"/>
        </w:rPr>
        <w:t xml:space="preserve"> </w:t>
      </w:r>
      <w:r>
        <w:rPr>
          <w:rFonts w:ascii="Microsoft Sans Serif"/>
          <w:w w:val="120"/>
        </w:rPr>
        <w:t>spectroscopy</w:t>
      </w:r>
      <w:r>
        <w:rPr>
          <w:rFonts w:ascii="Microsoft Sans Serif"/>
          <w:spacing w:val="-9"/>
          <w:w w:val="120"/>
        </w:rPr>
        <w:t xml:space="preserve"> </w:t>
      </w:r>
      <w:r>
        <w:rPr>
          <w:rFonts w:ascii="Microsoft Sans Serif"/>
          <w:w w:val="120"/>
        </w:rPr>
        <w:t>means: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before="149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0"/>
        </w:rPr>
        <w:t>stronger</w:t>
      </w:r>
      <w:proofErr w:type="gramEnd"/>
      <w:r>
        <w:rPr>
          <w:rFonts w:ascii="Microsoft Sans Serif" w:hAnsi="Microsoft Sans Serif"/>
          <w:spacing w:val="5"/>
          <w:w w:val="120"/>
        </w:rPr>
        <w:t xml:space="preserve"> </w:t>
      </w:r>
      <w:r>
        <w:rPr>
          <w:rFonts w:ascii="Microsoft Sans Serif" w:hAnsi="Microsoft Sans Serif"/>
          <w:w w:val="120"/>
        </w:rPr>
        <w:t>bonds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absorb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at</w:t>
      </w:r>
      <w:r>
        <w:rPr>
          <w:rFonts w:ascii="Microsoft Sans Serif" w:hAnsi="Microsoft Sans Serif"/>
          <w:spacing w:val="5"/>
          <w:w w:val="120"/>
        </w:rPr>
        <w:t xml:space="preserve"> </w:t>
      </w:r>
      <w:r>
        <w:rPr>
          <w:rFonts w:ascii="Microsoft Sans Serif" w:hAnsi="Microsoft Sans Serif"/>
          <w:w w:val="120"/>
        </w:rPr>
        <w:t>higher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frequencies.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before="144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0"/>
        </w:rPr>
        <w:t>weaker</w:t>
      </w:r>
      <w:proofErr w:type="gramEnd"/>
      <w:r>
        <w:rPr>
          <w:rFonts w:ascii="Microsoft Sans Serif" w:hAnsi="Microsoft Sans Serif"/>
          <w:spacing w:val="-3"/>
          <w:w w:val="120"/>
        </w:rPr>
        <w:t xml:space="preserve"> </w:t>
      </w:r>
      <w:r>
        <w:rPr>
          <w:rFonts w:ascii="Microsoft Sans Serif" w:hAnsi="Microsoft Sans Serif"/>
          <w:w w:val="120"/>
        </w:rPr>
        <w:t>bonds</w:t>
      </w:r>
      <w:r>
        <w:rPr>
          <w:rFonts w:ascii="Microsoft Sans Serif" w:hAnsi="Microsoft Sans Serif"/>
          <w:spacing w:val="-2"/>
          <w:w w:val="120"/>
        </w:rPr>
        <w:t xml:space="preserve"> </w:t>
      </w:r>
      <w:r>
        <w:rPr>
          <w:rFonts w:ascii="Microsoft Sans Serif" w:hAnsi="Microsoft Sans Serif"/>
          <w:w w:val="120"/>
        </w:rPr>
        <w:t>absorb</w:t>
      </w:r>
      <w:r>
        <w:rPr>
          <w:rFonts w:ascii="Microsoft Sans Serif" w:hAnsi="Microsoft Sans Serif"/>
          <w:spacing w:val="-3"/>
          <w:w w:val="120"/>
        </w:rPr>
        <w:t xml:space="preserve"> </w:t>
      </w:r>
      <w:r>
        <w:rPr>
          <w:rFonts w:ascii="Microsoft Sans Serif" w:hAnsi="Microsoft Sans Serif"/>
          <w:w w:val="120"/>
        </w:rPr>
        <w:t>at</w:t>
      </w:r>
      <w:r>
        <w:rPr>
          <w:rFonts w:ascii="Microsoft Sans Serif" w:hAnsi="Microsoft Sans Serif"/>
          <w:spacing w:val="-2"/>
          <w:w w:val="120"/>
        </w:rPr>
        <w:t xml:space="preserve"> </w:t>
      </w:r>
      <w:r>
        <w:rPr>
          <w:rFonts w:ascii="Microsoft Sans Serif" w:hAnsi="Microsoft Sans Serif"/>
          <w:w w:val="120"/>
        </w:rPr>
        <w:t>lower</w:t>
      </w:r>
      <w:r>
        <w:rPr>
          <w:rFonts w:ascii="Microsoft Sans Serif" w:hAnsi="Microsoft Sans Serif"/>
          <w:spacing w:val="-3"/>
          <w:w w:val="120"/>
        </w:rPr>
        <w:t xml:space="preserve"> </w:t>
      </w:r>
      <w:r>
        <w:rPr>
          <w:rFonts w:ascii="Microsoft Sans Serif" w:hAnsi="Microsoft Sans Serif"/>
          <w:w w:val="120"/>
        </w:rPr>
        <w:t>frequencies.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before="159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0"/>
        </w:rPr>
        <w:t>bonds</w:t>
      </w:r>
      <w:proofErr w:type="gramEnd"/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between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lighter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atoms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absorb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at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higher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frequencies.</w:t>
      </w:r>
    </w:p>
    <w:p w:rsidR="00135B43" w:rsidRDefault="00135B43" w:rsidP="00135B43">
      <w:pPr>
        <w:pStyle w:val="ListParagraph"/>
        <w:numPr>
          <w:ilvl w:val="1"/>
          <w:numId w:val="30"/>
        </w:numPr>
        <w:tabs>
          <w:tab w:val="left" w:pos="1299"/>
          <w:tab w:val="left" w:pos="1300"/>
        </w:tabs>
        <w:spacing w:before="144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0"/>
        </w:rPr>
        <w:t>bonds</w:t>
      </w:r>
      <w:proofErr w:type="gramEnd"/>
      <w:r>
        <w:rPr>
          <w:rFonts w:ascii="Microsoft Sans Serif" w:hAnsi="Microsoft Sans Serif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between</w:t>
      </w:r>
      <w:r>
        <w:rPr>
          <w:rFonts w:ascii="Microsoft Sans Serif" w:hAnsi="Microsoft Sans Serif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heavier</w:t>
      </w:r>
      <w:r>
        <w:rPr>
          <w:rFonts w:ascii="Microsoft Sans Serif" w:hAnsi="Microsoft Sans Serif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atoms</w:t>
      </w:r>
      <w:r>
        <w:rPr>
          <w:rFonts w:ascii="Microsoft Sans Serif" w:hAnsi="Microsoft Sans Serif"/>
          <w:spacing w:val="-6"/>
          <w:w w:val="120"/>
        </w:rPr>
        <w:t xml:space="preserve"> </w:t>
      </w:r>
      <w:r>
        <w:rPr>
          <w:rFonts w:ascii="Microsoft Sans Serif" w:hAnsi="Microsoft Sans Serif"/>
          <w:w w:val="120"/>
        </w:rPr>
        <w:t>absorb</w:t>
      </w:r>
      <w:r>
        <w:rPr>
          <w:rFonts w:ascii="Microsoft Sans Serif" w:hAnsi="Microsoft Sans Serif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at</w:t>
      </w:r>
      <w:r>
        <w:rPr>
          <w:rFonts w:ascii="Microsoft Sans Serif" w:hAnsi="Microsoft Sans Serif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lower</w:t>
      </w:r>
      <w:r>
        <w:rPr>
          <w:rFonts w:ascii="Microsoft Sans Serif" w:hAnsi="Microsoft Sans Serif"/>
          <w:spacing w:val="-6"/>
          <w:w w:val="120"/>
        </w:rPr>
        <w:t xml:space="preserve"> </w:t>
      </w:r>
      <w:r>
        <w:rPr>
          <w:rFonts w:ascii="Microsoft Sans Serif" w:hAnsi="Microsoft Sans Serif"/>
          <w:w w:val="120"/>
        </w:rPr>
        <w:t>frequencies.</w:t>
      </w:r>
    </w:p>
    <w:p w:rsidR="00135B43" w:rsidRDefault="00135B43" w:rsidP="00135B43">
      <w:pPr>
        <w:pStyle w:val="BodyText"/>
        <w:spacing w:before="10"/>
        <w:rPr>
          <w:rFonts w:ascii="Microsoft Sans Serif"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110556</wp:posOffset>
            </wp:positionV>
            <wp:extent cx="5793996" cy="3811333"/>
            <wp:effectExtent l="0" t="0" r="0" b="0"/>
            <wp:wrapTopAndBottom/>
            <wp:docPr id="6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96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B43" w:rsidRDefault="00135B43" w:rsidP="00135B43">
      <w:pPr>
        <w:pStyle w:val="BodyText"/>
        <w:rPr>
          <w:rFonts w:ascii="Microsoft Sans Serif"/>
          <w:sz w:val="26"/>
        </w:rPr>
      </w:pPr>
    </w:p>
    <w:p w:rsidR="00135B43" w:rsidRDefault="00135B43" w:rsidP="00135B43">
      <w:pPr>
        <w:pStyle w:val="BodyText"/>
        <w:spacing w:before="2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are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criteria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molecule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to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absorb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7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IR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region?</w:t>
      </w:r>
    </w:p>
    <w:p w:rsidR="00135B43" w:rsidRDefault="00135B43" w:rsidP="00135B43">
      <w:pPr>
        <w:spacing w:before="171" w:line="412" w:lineRule="auto"/>
        <w:ind w:left="580" w:right="1043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criterion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for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IR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absorption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net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change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dipole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moment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molecule as it vibrates or rotates. Using the molecule </w:t>
      </w:r>
      <w:proofErr w:type="spellStart"/>
      <w:r>
        <w:rPr>
          <w:rFonts w:ascii="Microsoft Sans Serif"/>
          <w:w w:val="120"/>
        </w:rPr>
        <w:t>HBr</w:t>
      </w:r>
      <w:proofErr w:type="spellEnd"/>
      <w:r>
        <w:rPr>
          <w:rFonts w:ascii="Microsoft Sans Serif"/>
          <w:w w:val="120"/>
        </w:rPr>
        <w:t xml:space="preserve"> as an example,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charge</w:t>
      </w:r>
      <w:r>
        <w:rPr>
          <w:rFonts w:ascii="Microsoft Sans Serif"/>
          <w:spacing w:val="10"/>
          <w:w w:val="120"/>
        </w:rPr>
        <w:t xml:space="preserve"> </w:t>
      </w:r>
      <w:r>
        <w:rPr>
          <w:rFonts w:ascii="Microsoft Sans Serif"/>
          <w:w w:val="120"/>
        </w:rPr>
        <w:t>distribution</w:t>
      </w:r>
      <w:r>
        <w:rPr>
          <w:rFonts w:ascii="Microsoft Sans Serif"/>
          <w:spacing w:val="62"/>
          <w:w w:val="120"/>
        </w:rPr>
        <w:t xml:space="preserve"> </w:t>
      </w:r>
      <w:r>
        <w:rPr>
          <w:rFonts w:ascii="Microsoft Sans Serif"/>
          <w:w w:val="120"/>
        </w:rPr>
        <w:t>between</w:t>
      </w:r>
      <w:r>
        <w:rPr>
          <w:rFonts w:ascii="Microsoft Sans Serif"/>
          <w:spacing w:val="62"/>
          <w:w w:val="120"/>
        </w:rPr>
        <w:t xml:space="preserve"> </w:t>
      </w:r>
      <w:r>
        <w:rPr>
          <w:rFonts w:ascii="Microsoft Sans Serif"/>
          <w:w w:val="120"/>
        </w:rPr>
        <w:t>hydrogen</w:t>
      </w:r>
      <w:r>
        <w:rPr>
          <w:rFonts w:ascii="Microsoft Sans Serif"/>
          <w:spacing w:val="63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62"/>
          <w:w w:val="120"/>
        </w:rPr>
        <w:t xml:space="preserve"> </w:t>
      </w:r>
      <w:r>
        <w:rPr>
          <w:rFonts w:ascii="Microsoft Sans Serif"/>
          <w:w w:val="120"/>
        </w:rPr>
        <w:t>bromine</w:t>
      </w:r>
      <w:r>
        <w:rPr>
          <w:rFonts w:ascii="Microsoft Sans Serif"/>
          <w:spacing w:val="63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62"/>
          <w:w w:val="120"/>
        </w:rPr>
        <w:t xml:space="preserve"> </w:t>
      </w:r>
      <w:r>
        <w:rPr>
          <w:rFonts w:ascii="Microsoft Sans Serif"/>
          <w:w w:val="120"/>
        </w:rPr>
        <w:t>not</w:t>
      </w:r>
      <w:r>
        <w:rPr>
          <w:rFonts w:ascii="Microsoft Sans Serif"/>
          <w:spacing w:val="63"/>
          <w:w w:val="120"/>
        </w:rPr>
        <w:t xml:space="preserve"> </w:t>
      </w:r>
      <w:r>
        <w:rPr>
          <w:rFonts w:ascii="Microsoft Sans Serif"/>
          <w:w w:val="120"/>
        </w:rPr>
        <w:t>evenly</w:t>
      </w:r>
      <w:r>
        <w:rPr>
          <w:rFonts w:ascii="Microsoft Sans Serif"/>
          <w:spacing w:val="62"/>
          <w:w w:val="120"/>
        </w:rPr>
        <w:t xml:space="preserve"> </w:t>
      </w:r>
      <w:r>
        <w:rPr>
          <w:rFonts w:ascii="Microsoft Sans Serif"/>
          <w:w w:val="120"/>
        </w:rPr>
        <w:t>distributed</w:t>
      </w:r>
    </w:p>
    <w:p w:rsidR="00135B43" w:rsidRDefault="00135B43" w:rsidP="00135B43">
      <w:pPr>
        <w:spacing w:line="412" w:lineRule="auto"/>
        <w:jc w:val="both"/>
        <w:rPr>
          <w:rFonts w:ascii="Microsoft Sans Serif"/>
        </w:rPr>
        <w:sectPr w:rsidR="00135B43">
          <w:pgSz w:w="12240" w:h="15840"/>
          <w:pgMar w:top="1400" w:right="400" w:bottom="280" w:left="860" w:header="720" w:footer="720" w:gutter="0"/>
          <w:cols w:space="720"/>
        </w:sectPr>
      </w:pPr>
    </w:p>
    <w:p w:rsidR="00135B43" w:rsidRDefault="00135B43" w:rsidP="00135B43">
      <w:pPr>
        <w:spacing w:before="47" w:line="405" w:lineRule="auto"/>
        <w:ind w:left="580" w:right="1045"/>
        <w:rPr>
          <w:rFonts w:ascii="Microsoft Sans Serif"/>
        </w:rPr>
      </w:pPr>
      <w:proofErr w:type="gramStart"/>
      <w:r>
        <w:rPr>
          <w:rFonts w:ascii="Microsoft Sans Serif"/>
          <w:w w:val="120"/>
        </w:rPr>
        <w:lastRenderedPageBreak/>
        <w:t>since</w:t>
      </w:r>
      <w:proofErr w:type="gramEnd"/>
      <w:r>
        <w:rPr>
          <w:rFonts w:ascii="Microsoft Sans Serif"/>
          <w:spacing w:val="16"/>
          <w:w w:val="120"/>
        </w:rPr>
        <w:t xml:space="preserve"> </w:t>
      </w:r>
      <w:r>
        <w:rPr>
          <w:rFonts w:ascii="Microsoft Sans Serif"/>
          <w:w w:val="120"/>
        </w:rPr>
        <w:t>bromine</w:t>
      </w:r>
      <w:r>
        <w:rPr>
          <w:rFonts w:ascii="Microsoft Sans Serif"/>
          <w:spacing w:val="17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16"/>
          <w:w w:val="120"/>
        </w:rPr>
        <w:t xml:space="preserve"> </w:t>
      </w:r>
      <w:r>
        <w:rPr>
          <w:rFonts w:ascii="Microsoft Sans Serif"/>
          <w:w w:val="120"/>
        </w:rPr>
        <w:t>more</w:t>
      </w:r>
      <w:r>
        <w:rPr>
          <w:rFonts w:ascii="Microsoft Sans Serif"/>
          <w:spacing w:val="17"/>
          <w:w w:val="120"/>
        </w:rPr>
        <w:t xml:space="preserve"> </w:t>
      </w:r>
      <w:r>
        <w:rPr>
          <w:rFonts w:ascii="Microsoft Sans Serif"/>
          <w:w w:val="120"/>
        </w:rPr>
        <w:t>electronegative</w:t>
      </w:r>
      <w:r>
        <w:rPr>
          <w:rFonts w:ascii="Microsoft Sans Serif"/>
          <w:spacing w:val="16"/>
          <w:w w:val="120"/>
        </w:rPr>
        <w:t xml:space="preserve"> </w:t>
      </w:r>
      <w:r>
        <w:rPr>
          <w:rFonts w:ascii="Microsoft Sans Serif"/>
          <w:w w:val="120"/>
        </w:rPr>
        <w:t>than</w:t>
      </w:r>
      <w:r>
        <w:rPr>
          <w:rFonts w:ascii="Microsoft Sans Serif"/>
          <w:spacing w:val="3"/>
          <w:w w:val="120"/>
        </w:rPr>
        <w:t xml:space="preserve"> </w:t>
      </w:r>
      <w:r>
        <w:rPr>
          <w:rFonts w:ascii="Microsoft Sans Serif"/>
          <w:w w:val="120"/>
        </w:rPr>
        <w:t>hydrogen</w:t>
      </w:r>
      <w:r>
        <w:rPr>
          <w:rFonts w:ascii="Microsoft Sans Serif"/>
          <w:spacing w:val="3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3"/>
          <w:w w:val="120"/>
        </w:rPr>
        <w:t xml:space="preserve"> </w:t>
      </w:r>
      <w:r>
        <w:rPr>
          <w:rFonts w:ascii="Microsoft Sans Serif"/>
          <w:w w:val="120"/>
        </w:rPr>
        <w:t>has</w:t>
      </w:r>
      <w:r>
        <w:rPr>
          <w:rFonts w:ascii="Microsoft Sans Serif"/>
          <w:spacing w:val="2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3"/>
          <w:w w:val="120"/>
        </w:rPr>
        <w:t xml:space="preserve"> </w:t>
      </w:r>
      <w:r>
        <w:rPr>
          <w:rFonts w:ascii="Microsoft Sans Serif"/>
          <w:w w:val="120"/>
        </w:rPr>
        <w:t>higher</w:t>
      </w:r>
      <w:r>
        <w:rPr>
          <w:rFonts w:ascii="Microsoft Sans Serif"/>
          <w:spacing w:val="3"/>
          <w:w w:val="120"/>
        </w:rPr>
        <w:t xml:space="preserve"> </w:t>
      </w:r>
      <w:r>
        <w:rPr>
          <w:rFonts w:ascii="Microsoft Sans Serif"/>
          <w:w w:val="120"/>
        </w:rPr>
        <w:t>electron</w:t>
      </w:r>
      <w:r>
        <w:rPr>
          <w:rFonts w:ascii="Microsoft Sans Serif"/>
          <w:spacing w:val="-67"/>
          <w:w w:val="120"/>
        </w:rPr>
        <w:t xml:space="preserve"> </w:t>
      </w:r>
      <w:r>
        <w:rPr>
          <w:rFonts w:ascii="Microsoft Sans Serif"/>
          <w:w w:val="120"/>
        </w:rPr>
        <w:t>density.</w:t>
      </w:r>
      <w:r>
        <w:rPr>
          <w:rFonts w:ascii="Microsoft Sans Serif"/>
          <w:spacing w:val="14"/>
          <w:w w:val="120"/>
        </w:rPr>
        <w:t xml:space="preserve"> </w:t>
      </w:r>
      <w:proofErr w:type="spellStart"/>
      <w:r>
        <w:rPr>
          <w:rFonts w:ascii="Microsoft Sans Serif"/>
          <w:w w:val="120"/>
        </w:rPr>
        <w:t>HBr</w:t>
      </w:r>
      <w:proofErr w:type="spellEnd"/>
      <w:r>
        <w:rPr>
          <w:rFonts w:ascii="Microsoft Sans Serif"/>
          <w:spacing w:val="15"/>
          <w:w w:val="120"/>
        </w:rPr>
        <w:t xml:space="preserve"> </w:t>
      </w:r>
      <w:r>
        <w:rPr>
          <w:rFonts w:ascii="Microsoft Sans Serif"/>
          <w:w w:val="120"/>
        </w:rPr>
        <w:t>thus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has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0"/>
          <w:w w:val="120"/>
        </w:rPr>
        <w:t xml:space="preserve"> </w:t>
      </w:r>
      <w:r>
        <w:rPr>
          <w:rFonts w:ascii="Microsoft Sans Serif"/>
          <w:w w:val="120"/>
        </w:rPr>
        <w:t>large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dipole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moment</w:t>
      </w:r>
      <w:r>
        <w:rPr>
          <w:rFonts w:ascii="Microsoft Sans Serif"/>
          <w:spacing w:val="10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thus</w:t>
      </w:r>
      <w:r>
        <w:rPr>
          <w:rFonts w:ascii="Microsoft Sans Serif"/>
          <w:spacing w:val="10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polar</w:t>
      </w:r>
      <w:proofErr w:type="gramEnd"/>
      <w:r>
        <w:rPr>
          <w:rFonts w:ascii="Microsoft Sans Serif"/>
          <w:w w:val="120"/>
        </w:rPr>
        <w:t>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84" w:line="386" w:lineRule="auto"/>
        <w:ind w:left="580" w:right="4887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15"/>
        </w:rPr>
        <w:t>Give the selection rule for IR spectroscopy?</w:t>
      </w:r>
      <w:r>
        <w:rPr>
          <w:rFonts w:ascii="Microsoft Sans Serif"/>
          <w:color w:val="FF0000"/>
          <w:spacing w:val="1"/>
          <w:w w:val="115"/>
        </w:rPr>
        <w:t xml:space="preserve"> </w:t>
      </w:r>
      <w:r>
        <w:rPr>
          <w:rFonts w:ascii="Verdana"/>
          <w:w w:val="115"/>
        </w:rPr>
        <w:t>Selection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w w:val="115"/>
        </w:rPr>
        <w:t>rules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w w:val="115"/>
        </w:rPr>
        <w:t>for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w w:val="115"/>
        </w:rPr>
        <w:t>Infrared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w w:val="115"/>
        </w:rPr>
        <w:t>transitions</w:t>
      </w:r>
    </w:p>
    <w:p w:rsidR="00135B43" w:rsidRDefault="00135B43" w:rsidP="00135B43">
      <w:pPr>
        <w:spacing w:before="9" w:line="405" w:lineRule="auto"/>
        <w:ind w:left="580" w:right="1039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For a particular vibration to be infrared active there must be a change 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 dipole moment of the molecule during the vibration. In other words,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transition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dipole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moment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must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not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be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zero.</w:t>
      </w:r>
    </w:p>
    <w:p w:rsidR="00135B43" w:rsidRDefault="00135B43" w:rsidP="00135B43">
      <w:pPr>
        <w:spacing w:before="12" w:line="369" w:lineRule="auto"/>
        <w:ind w:left="580" w:right="1047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0"/>
        </w:rPr>
        <w:t>∆</w:t>
      </w:r>
      <w:proofErr w:type="gramStart"/>
      <w:r>
        <w:rPr>
          <w:rFonts w:ascii="Lucida Sans Unicode" w:hAnsi="Lucida Sans Unicode"/>
          <w:w w:val="120"/>
          <w:sz w:val="16"/>
        </w:rPr>
        <w:t xml:space="preserve">ν  </w:t>
      </w:r>
      <w:r>
        <w:rPr>
          <w:rFonts w:ascii="Microsoft Sans Serif" w:hAnsi="Microsoft Sans Serif"/>
          <w:w w:val="120"/>
        </w:rPr>
        <w:t>=</w:t>
      </w:r>
      <w:proofErr w:type="gramEnd"/>
      <w:r>
        <w:rPr>
          <w:rFonts w:ascii="Microsoft Sans Serif" w:hAnsi="Microsoft Sans Serif"/>
          <w:w w:val="120"/>
        </w:rPr>
        <w:t xml:space="preserve"> ± 1, transition can take place between Adjacent </w:t>
      </w:r>
      <w:proofErr w:type="spellStart"/>
      <w:r>
        <w:rPr>
          <w:rFonts w:ascii="Microsoft Sans Serif" w:hAnsi="Microsoft Sans Serif"/>
          <w:w w:val="120"/>
        </w:rPr>
        <w:t>vibrational</w:t>
      </w:r>
      <w:proofErr w:type="spellEnd"/>
      <w:r>
        <w:rPr>
          <w:rFonts w:ascii="Microsoft Sans Serif" w:hAnsi="Microsoft Sans Serif"/>
          <w:w w:val="120"/>
        </w:rPr>
        <w:t xml:space="preserve"> levels, 0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1,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1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2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etc.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5"/>
        <w:rPr>
          <w:rFonts w:ascii="Microsoft Sans Serif"/>
          <w:sz w:val="19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IR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active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Inactive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molecule?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examples.</w:t>
      </w:r>
    </w:p>
    <w:p w:rsidR="00135B43" w:rsidRDefault="00135B43" w:rsidP="00135B43">
      <w:pPr>
        <w:spacing w:before="171" w:line="412" w:lineRule="auto"/>
        <w:ind w:left="580" w:right="1047" w:firstLine="720"/>
        <w:jc w:val="both"/>
        <w:rPr>
          <w:rFonts w:ascii="Microsoft Sans Serif"/>
        </w:rPr>
      </w:pPr>
      <w:proofErr w:type="spellStart"/>
      <w:r>
        <w:rPr>
          <w:rFonts w:ascii="Microsoft Sans Serif"/>
          <w:w w:val="120"/>
        </w:rPr>
        <w:t>Homonuclear</w:t>
      </w:r>
      <w:proofErr w:type="spellEnd"/>
      <w:r>
        <w:rPr>
          <w:rFonts w:ascii="Microsoft Sans Serif"/>
          <w:w w:val="120"/>
        </w:rPr>
        <w:t xml:space="preserve"> diatomic molecules are inactive in the infrared spectrum.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do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not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have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a  dipole</w:t>
      </w:r>
      <w:proofErr w:type="gramEnd"/>
      <w:r>
        <w:rPr>
          <w:rFonts w:ascii="Microsoft Sans Serif"/>
          <w:w w:val="120"/>
        </w:rPr>
        <w:t xml:space="preserve">  moment to start with and during the vibration also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dipole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moment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zero.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e.g.: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H</w:t>
      </w:r>
      <w:r>
        <w:rPr>
          <w:rFonts w:ascii="Microsoft Sans Serif"/>
          <w:w w:val="120"/>
          <w:position w:val="-5"/>
          <w:sz w:val="13"/>
        </w:rPr>
        <w:t>2</w:t>
      </w:r>
      <w:r>
        <w:rPr>
          <w:rFonts w:ascii="Microsoft Sans Serif"/>
          <w:w w:val="120"/>
        </w:rPr>
        <w:t>,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O</w:t>
      </w:r>
      <w:r>
        <w:rPr>
          <w:rFonts w:ascii="Microsoft Sans Serif"/>
          <w:w w:val="120"/>
          <w:position w:val="-5"/>
          <w:sz w:val="13"/>
        </w:rPr>
        <w:t>2</w:t>
      </w:r>
      <w:r>
        <w:rPr>
          <w:rFonts w:ascii="Microsoft Sans Serif"/>
          <w:w w:val="120"/>
        </w:rPr>
        <w:t>,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N</w:t>
      </w:r>
      <w:r>
        <w:rPr>
          <w:rFonts w:ascii="Microsoft Sans Serif"/>
          <w:w w:val="120"/>
          <w:position w:val="-5"/>
          <w:sz w:val="13"/>
        </w:rPr>
        <w:t>2</w:t>
      </w:r>
      <w:r>
        <w:rPr>
          <w:rFonts w:ascii="Microsoft Sans Serif"/>
          <w:spacing w:val="34"/>
          <w:w w:val="120"/>
          <w:position w:val="-5"/>
          <w:sz w:val="13"/>
        </w:rPr>
        <w:t xml:space="preserve"> </w:t>
      </w:r>
      <w:r>
        <w:rPr>
          <w:rFonts w:ascii="Microsoft Sans Serif"/>
          <w:w w:val="120"/>
        </w:rPr>
        <w:t>etc.</w:t>
      </w:r>
    </w:p>
    <w:p w:rsidR="00135B43" w:rsidRDefault="00135B43" w:rsidP="00135B43">
      <w:pPr>
        <w:spacing w:line="198" w:lineRule="exact"/>
        <w:ind w:left="1300"/>
        <w:rPr>
          <w:rFonts w:ascii="Microsoft Sans Serif"/>
        </w:rPr>
      </w:pPr>
      <w:proofErr w:type="spellStart"/>
      <w:r>
        <w:rPr>
          <w:rFonts w:ascii="Microsoft Sans Serif"/>
          <w:w w:val="120"/>
        </w:rPr>
        <w:t>Heteronuclear</w:t>
      </w:r>
      <w:proofErr w:type="spellEnd"/>
      <w:r>
        <w:rPr>
          <w:rFonts w:ascii="Microsoft Sans Serif"/>
          <w:w w:val="120"/>
        </w:rPr>
        <w:t xml:space="preserve"> diatomic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molecules such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as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CO,</w:t>
      </w:r>
      <w:proofErr w:type="gramEnd"/>
      <w:r>
        <w:rPr>
          <w:rFonts w:ascii="Microsoft Sans Serif"/>
          <w:w w:val="120"/>
        </w:rPr>
        <w:t xml:space="preserve"> NO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are active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IR.</w:t>
      </w:r>
    </w:p>
    <w:p w:rsidR="00135B43" w:rsidRDefault="00135B43" w:rsidP="00135B43">
      <w:pPr>
        <w:spacing w:before="171" w:line="405" w:lineRule="auto"/>
        <w:ind w:left="580" w:right="1039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Symmetrical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polyatomic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molecules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such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CO</w:t>
      </w:r>
      <w:r>
        <w:rPr>
          <w:rFonts w:ascii="Microsoft Sans Serif"/>
          <w:w w:val="120"/>
          <w:vertAlign w:val="subscript"/>
        </w:rPr>
        <w:t>2</w:t>
      </w:r>
      <w:proofErr w:type="gramStart"/>
      <w:r>
        <w:rPr>
          <w:rFonts w:ascii="Microsoft Sans Serif"/>
          <w:w w:val="120"/>
        </w:rPr>
        <w:t xml:space="preserve">, 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proofErr w:type="gramEnd"/>
      <w:r>
        <w:rPr>
          <w:rFonts w:ascii="Microsoft Sans Serif"/>
          <w:w w:val="120"/>
        </w:rPr>
        <w:t xml:space="preserve"> 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symmetric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stretching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vibration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infrared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inactive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whereas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asymmetric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stretching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vibration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IR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active.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84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spin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selection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rule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electronic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spectra?</w:t>
      </w:r>
    </w:p>
    <w:p w:rsidR="00135B43" w:rsidRDefault="00135B43" w:rsidP="00135B43">
      <w:pPr>
        <w:spacing w:before="171" w:line="405" w:lineRule="auto"/>
        <w:ind w:left="580" w:right="1040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wave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function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single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electron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product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 xml:space="preserve">of 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proofErr w:type="gramEnd"/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space-dependent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wave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function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a </w:t>
      </w:r>
      <w:hyperlink r:id="rId20">
        <w:r>
          <w:rPr>
            <w:rFonts w:ascii="Microsoft Sans Serif"/>
            <w:w w:val="120"/>
          </w:rPr>
          <w:t xml:space="preserve">spin </w:t>
        </w:r>
      </w:hyperlink>
      <w:r>
        <w:rPr>
          <w:rFonts w:ascii="Microsoft Sans Serif"/>
          <w:w w:val="120"/>
        </w:rPr>
        <w:t>wave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function.  Spin is directional</w:t>
      </w:r>
      <w:r>
        <w:rPr>
          <w:rFonts w:ascii="Microsoft Sans Serif"/>
          <w:spacing w:val="-68"/>
          <w:w w:val="120"/>
        </w:rPr>
        <w:t xml:space="preserve"> </w:t>
      </w:r>
      <w:r>
        <w:rPr>
          <w:rFonts w:ascii="Microsoft Sans Serif"/>
          <w:w w:val="120"/>
        </w:rPr>
        <w:t xml:space="preserve">and can be said to have odd </w:t>
      </w:r>
      <w:hyperlink r:id="rId21">
        <w:r>
          <w:rPr>
            <w:rFonts w:ascii="Microsoft Sans Serif"/>
            <w:w w:val="120"/>
          </w:rPr>
          <w:t>parity</w:t>
        </w:r>
      </w:hyperlink>
      <w:r>
        <w:rPr>
          <w:rFonts w:ascii="Microsoft Sans Serif"/>
          <w:w w:val="120"/>
        </w:rPr>
        <w:t>. It follows that transitions in which the spin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"direction" changes are forbidden. In formal terms, only states with the same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total</w:t>
      </w:r>
      <w:r>
        <w:rPr>
          <w:rFonts w:ascii="Microsoft Sans Serif"/>
          <w:spacing w:val="13"/>
          <w:w w:val="120"/>
        </w:rPr>
        <w:t xml:space="preserve"> </w:t>
      </w:r>
      <w:hyperlink r:id="rId22">
        <w:r>
          <w:rPr>
            <w:rFonts w:ascii="Microsoft Sans Serif"/>
            <w:w w:val="120"/>
          </w:rPr>
          <w:t>spin</w:t>
        </w:r>
        <w:r>
          <w:rPr>
            <w:rFonts w:ascii="Microsoft Sans Serif"/>
            <w:spacing w:val="9"/>
            <w:w w:val="120"/>
          </w:rPr>
          <w:t xml:space="preserve"> </w:t>
        </w:r>
        <w:r>
          <w:rPr>
            <w:rFonts w:ascii="Microsoft Sans Serif"/>
            <w:w w:val="120"/>
          </w:rPr>
          <w:t>quantum</w:t>
        </w:r>
        <w:r>
          <w:rPr>
            <w:rFonts w:ascii="Microsoft Sans Serif"/>
            <w:spacing w:val="8"/>
            <w:w w:val="120"/>
          </w:rPr>
          <w:t xml:space="preserve"> </w:t>
        </w:r>
        <w:r>
          <w:rPr>
            <w:rFonts w:ascii="Microsoft Sans Serif"/>
            <w:w w:val="120"/>
          </w:rPr>
          <w:t>number</w:t>
        </w:r>
        <w:r>
          <w:rPr>
            <w:rFonts w:ascii="Microsoft Sans Serif"/>
            <w:spacing w:val="14"/>
            <w:w w:val="120"/>
          </w:rPr>
          <w:t xml:space="preserve"> </w:t>
        </w:r>
      </w:hyperlink>
      <w:r>
        <w:rPr>
          <w:rFonts w:ascii="Microsoft Sans Serif"/>
          <w:w w:val="120"/>
        </w:rPr>
        <w:t>are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"spin-allowed".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82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Write</w:t>
      </w:r>
      <w:r>
        <w:rPr>
          <w:rFonts w:ascii="Microsoft Sans Serif"/>
          <w:color w:val="FF0000"/>
          <w:spacing w:val="10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note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on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proofErr w:type="spellStart"/>
      <w:r>
        <w:rPr>
          <w:rFonts w:ascii="Microsoft Sans Serif"/>
          <w:color w:val="FF0000"/>
          <w:w w:val="120"/>
        </w:rPr>
        <w:t>Laporte</w:t>
      </w:r>
      <w:proofErr w:type="spellEnd"/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or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orbital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selection</w:t>
      </w:r>
      <w:r>
        <w:rPr>
          <w:rFonts w:ascii="Microsoft Sans Serif"/>
          <w:color w:val="FF0000"/>
          <w:spacing w:val="1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rule.</w:t>
      </w:r>
    </w:p>
    <w:p w:rsidR="00135B43" w:rsidRDefault="00135B43" w:rsidP="00135B43">
      <w:pPr>
        <w:spacing w:before="171"/>
        <w:ind w:left="1300"/>
        <w:rPr>
          <w:rFonts w:ascii="Microsoft Sans Serif"/>
        </w:rPr>
      </w:pPr>
      <w:r>
        <w:rPr>
          <w:rFonts w:ascii="Microsoft Sans Serif"/>
          <w:w w:val="120"/>
        </w:rPr>
        <w:t>The</w:t>
      </w:r>
      <w:r>
        <w:rPr>
          <w:rFonts w:ascii="Microsoft Sans Serif"/>
          <w:spacing w:val="11"/>
          <w:w w:val="120"/>
        </w:rPr>
        <w:t xml:space="preserve"> </w:t>
      </w:r>
      <w:hyperlink r:id="rId23">
        <w:proofErr w:type="spellStart"/>
        <w:r>
          <w:rPr>
            <w:rFonts w:ascii="Microsoft Sans Serif"/>
            <w:w w:val="120"/>
          </w:rPr>
          <w:t>Laporte</w:t>
        </w:r>
        <w:proofErr w:type="spellEnd"/>
        <w:r>
          <w:rPr>
            <w:rFonts w:ascii="Microsoft Sans Serif"/>
            <w:spacing w:val="7"/>
            <w:w w:val="120"/>
          </w:rPr>
          <w:t xml:space="preserve"> </w:t>
        </w:r>
        <w:r>
          <w:rPr>
            <w:rFonts w:ascii="Microsoft Sans Serif"/>
            <w:w w:val="120"/>
          </w:rPr>
          <w:t>rule</w:t>
        </w:r>
        <w:r>
          <w:rPr>
            <w:rFonts w:ascii="Microsoft Sans Serif"/>
            <w:spacing w:val="12"/>
            <w:w w:val="120"/>
          </w:rPr>
          <w:t xml:space="preserve"> </w:t>
        </w:r>
      </w:hyperlink>
      <w:r>
        <w:rPr>
          <w:rFonts w:ascii="Microsoft Sans Serif"/>
          <w:w w:val="120"/>
        </w:rPr>
        <w:t>is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selection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rule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formally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stated</w:t>
      </w:r>
      <w:r>
        <w:rPr>
          <w:rFonts w:ascii="Microsoft Sans Serif"/>
          <w:spacing w:val="7"/>
          <w:w w:val="120"/>
        </w:rPr>
        <w:t xml:space="preserve"> </w:t>
      </w:r>
      <w:r>
        <w:rPr>
          <w:rFonts w:ascii="Microsoft Sans Serif"/>
          <w:w w:val="120"/>
        </w:rPr>
        <w:t>as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follows:</w:t>
      </w:r>
    </w:p>
    <w:p w:rsidR="00135B43" w:rsidRDefault="00135B43" w:rsidP="00135B43">
      <w:pPr>
        <w:spacing w:before="171" w:line="400" w:lineRule="auto"/>
        <w:ind w:left="580" w:right="1042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a </w:t>
      </w:r>
      <w:hyperlink r:id="rId24">
        <w:proofErr w:type="spellStart"/>
        <w:r>
          <w:rPr>
            <w:rFonts w:ascii="Microsoft Sans Serif"/>
            <w:w w:val="120"/>
          </w:rPr>
          <w:t>centrosymmetric</w:t>
        </w:r>
        <w:proofErr w:type="spellEnd"/>
        <w:r>
          <w:rPr>
            <w:rFonts w:ascii="Microsoft Sans Serif"/>
            <w:w w:val="120"/>
          </w:rPr>
          <w:t xml:space="preserve"> </w:t>
        </w:r>
      </w:hyperlink>
      <w:r>
        <w:rPr>
          <w:rFonts w:ascii="Microsoft Sans Serif"/>
          <w:w w:val="120"/>
        </w:rPr>
        <w:t>environment,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 xml:space="preserve">transitions 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between</w:t>
      </w:r>
      <w:proofErr w:type="gramEnd"/>
      <w:r>
        <w:rPr>
          <w:rFonts w:ascii="Microsoft Sans Serif"/>
          <w:w w:val="120"/>
        </w:rPr>
        <w:t xml:space="preserve"> 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like </w:t>
      </w:r>
      <w:hyperlink r:id="rId25">
        <w:r>
          <w:rPr>
            <w:rFonts w:ascii="Microsoft Sans Serif"/>
            <w:w w:val="120"/>
          </w:rPr>
          <w:t>atomic</w:t>
        </w:r>
      </w:hyperlink>
      <w:r>
        <w:rPr>
          <w:rFonts w:ascii="Microsoft Sans Serif"/>
          <w:spacing w:val="1"/>
          <w:w w:val="120"/>
        </w:rPr>
        <w:t xml:space="preserve"> </w:t>
      </w:r>
      <w:hyperlink r:id="rId26">
        <w:proofErr w:type="spellStart"/>
        <w:r>
          <w:rPr>
            <w:rFonts w:ascii="Microsoft Sans Serif"/>
            <w:w w:val="120"/>
          </w:rPr>
          <w:t>orbitals</w:t>
        </w:r>
        <w:proofErr w:type="spellEnd"/>
        <w:r>
          <w:rPr>
            <w:rFonts w:ascii="Microsoft Sans Serif"/>
            <w:spacing w:val="23"/>
            <w:w w:val="120"/>
          </w:rPr>
          <w:t xml:space="preserve"> </w:t>
        </w:r>
      </w:hyperlink>
      <w:r>
        <w:rPr>
          <w:rFonts w:ascii="Microsoft Sans Serif"/>
          <w:w w:val="120"/>
        </w:rPr>
        <w:t>such</w:t>
      </w:r>
      <w:r>
        <w:rPr>
          <w:rFonts w:ascii="Microsoft Sans Serif"/>
          <w:spacing w:val="35"/>
          <w:w w:val="120"/>
        </w:rPr>
        <w:t xml:space="preserve"> </w:t>
      </w:r>
      <w:r>
        <w:rPr>
          <w:rFonts w:ascii="Microsoft Sans Serif"/>
          <w:w w:val="120"/>
        </w:rPr>
        <w:t>as</w:t>
      </w:r>
      <w:r>
        <w:rPr>
          <w:rFonts w:ascii="Microsoft Sans Serif"/>
          <w:spacing w:val="24"/>
          <w:w w:val="120"/>
        </w:rPr>
        <w:t xml:space="preserve"> </w:t>
      </w:r>
      <w:r>
        <w:rPr>
          <w:rFonts w:ascii="Arial"/>
          <w:i/>
          <w:w w:val="120"/>
        </w:rPr>
        <w:t>s</w:t>
      </w:r>
      <w:r>
        <w:rPr>
          <w:rFonts w:ascii="Microsoft Sans Serif"/>
          <w:w w:val="120"/>
        </w:rPr>
        <w:t>-</w:t>
      </w:r>
      <w:r>
        <w:rPr>
          <w:rFonts w:ascii="Arial"/>
          <w:i/>
          <w:w w:val="120"/>
        </w:rPr>
        <w:t>s</w:t>
      </w:r>
      <w:r>
        <w:rPr>
          <w:rFonts w:ascii="Microsoft Sans Serif"/>
          <w:w w:val="120"/>
        </w:rPr>
        <w:t>,</w:t>
      </w:r>
      <w:r>
        <w:rPr>
          <w:rFonts w:ascii="Microsoft Sans Serif"/>
          <w:spacing w:val="24"/>
          <w:w w:val="120"/>
        </w:rPr>
        <w:t xml:space="preserve"> </w:t>
      </w:r>
      <w:r>
        <w:rPr>
          <w:rFonts w:ascii="Arial"/>
          <w:i/>
          <w:w w:val="120"/>
        </w:rPr>
        <w:t>p</w:t>
      </w:r>
      <w:r>
        <w:rPr>
          <w:rFonts w:ascii="Microsoft Sans Serif"/>
          <w:w w:val="120"/>
        </w:rPr>
        <w:t>-</w:t>
      </w:r>
      <w:r>
        <w:rPr>
          <w:rFonts w:ascii="Arial"/>
          <w:i/>
          <w:w w:val="120"/>
        </w:rPr>
        <w:t>p</w:t>
      </w:r>
      <w:r>
        <w:rPr>
          <w:rFonts w:ascii="Microsoft Sans Serif"/>
          <w:w w:val="120"/>
        </w:rPr>
        <w:t>,</w:t>
      </w:r>
      <w:r>
        <w:rPr>
          <w:rFonts w:ascii="Microsoft Sans Serif"/>
          <w:spacing w:val="24"/>
          <w:w w:val="120"/>
        </w:rPr>
        <w:t xml:space="preserve"> </w:t>
      </w:r>
      <w:r>
        <w:rPr>
          <w:rFonts w:ascii="Arial"/>
          <w:i/>
          <w:w w:val="120"/>
        </w:rPr>
        <w:t>d</w:t>
      </w:r>
      <w:r>
        <w:rPr>
          <w:rFonts w:ascii="Microsoft Sans Serif"/>
          <w:w w:val="120"/>
        </w:rPr>
        <w:t>-</w:t>
      </w:r>
      <w:r>
        <w:rPr>
          <w:rFonts w:ascii="Arial"/>
          <w:i/>
          <w:w w:val="120"/>
        </w:rPr>
        <w:t>d</w:t>
      </w:r>
      <w:r>
        <w:rPr>
          <w:rFonts w:ascii="Microsoft Sans Serif"/>
          <w:w w:val="120"/>
        </w:rPr>
        <w:t>,</w:t>
      </w:r>
      <w:r>
        <w:rPr>
          <w:rFonts w:ascii="Microsoft Sans Serif"/>
          <w:spacing w:val="35"/>
          <w:w w:val="120"/>
        </w:rPr>
        <w:t xml:space="preserve"> </w:t>
      </w:r>
      <w:r>
        <w:rPr>
          <w:rFonts w:ascii="Microsoft Sans Serif"/>
          <w:w w:val="120"/>
        </w:rPr>
        <w:t>or</w:t>
      </w:r>
      <w:r>
        <w:rPr>
          <w:rFonts w:ascii="Microsoft Sans Serif"/>
          <w:spacing w:val="24"/>
          <w:w w:val="120"/>
        </w:rPr>
        <w:t xml:space="preserve"> </w:t>
      </w:r>
      <w:r>
        <w:rPr>
          <w:rFonts w:ascii="Arial"/>
          <w:i/>
          <w:w w:val="120"/>
        </w:rPr>
        <w:t>f</w:t>
      </w:r>
      <w:r>
        <w:rPr>
          <w:rFonts w:ascii="Microsoft Sans Serif"/>
          <w:w w:val="120"/>
        </w:rPr>
        <w:t>-</w:t>
      </w:r>
      <w:r>
        <w:rPr>
          <w:rFonts w:ascii="Arial"/>
          <w:i/>
          <w:w w:val="120"/>
        </w:rPr>
        <w:t>f,</w:t>
      </w:r>
      <w:r>
        <w:rPr>
          <w:rFonts w:ascii="Arial"/>
          <w:i/>
          <w:spacing w:val="20"/>
          <w:w w:val="120"/>
        </w:rPr>
        <w:t xml:space="preserve"> </w:t>
      </w:r>
      <w:r>
        <w:rPr>
          <w:rFonts w:ascii="Microsoft Sans Serif"/>
          <w:w w:val="120"/>
        </w:rPr>
        <w:t>transitions</w:t>
      </w:r>
      <w:r>
        <w:rPr>
          <w:rFonts w:ascii="Microsoft Sans Serif"/>
          <w:spacing w:val="18"/>
          <w:w w:val="120"/>
        </w:rPr>
        <w:t xml:space="preserve"> </w:t>
      </w:r>
      <w:r>
        <w:rPr>
          <w:rFonts w:ascii="Microsoft Sans Serif"/>
          <w:w w:val="120"/>
        </w:rPr>
        <w:t>are</w:t>
      </w:r>
      <w:r>
        <w:rPr>
          <w:rFonts w:ascii="Microsoft Sans Serif"/>
          <w:spacing w:val="18"/>
          <w:w w:val="120"/>
        </w:rPr>
        <w:t xml:space="preserve"> </w:t>
      </w:r>
      <w:r>
        <w:rPr>
          <w:rFonts w:ascii="Microsoft Sans Serif"/>
          <w:w w:val="120"/>
        </w:rPr>
        <w:t>forbidden.</w:t>
      </w:r>
      <w:r>
        <w:rPr>
          <w:rFonts w:ascii="Microsoft Sans Serif"/>
          <w:spacing w:val="19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8"/>
          <w:w w:val="120"/>
        </w:rPr>
        <w:t xml:space="preserve"> </w:t>
      </w:r>
      <w:proofErr w:type="spellStart"/>
      <w:r>
        <w:rPr>
          <w:rFonts w:ascii="Microsoft Sans Serif"/>
          <w:w w:val="120"/>
        </w:rPr>
        <w:t>Laporte</w:t>
      </w:r>
      <w:proofErr w:type="spellEnd"/>
      <w:r>
        <w:rPr>
          <w:rFonts w:ascii="Microsoft Sans Serif"/>
          <w:spacing w:val="18"/>
          <w:w w:val="120"/>
        </w:rPr>
        <w:t xml:space="preserve"> </w:t>
      </w:r>
      <w:r>
        <w:rPr>
          <w:rFonts w:ascii="Microsoft Sans Serif"/>
          <w:w w:val="120"/>
        </w:rPr>
        <w:t>rule</w:t>
      </w:r>
    </w:p>
    <w:p w:rsidR="00135B43" w:rsidRDefault="00135B43" w:rsidP="00135B43">
      <w:pPr>
        <w:spacing w:line="400" w:lineRule="auto"/>
        <w:jc w:val="both"/>
        <w:rPr>
          <w:rFonts w:ascii="Microsoft Sans Serif"/>
        </w:rPr>
        <w:sectPr w:rsidR="00135B43">
          <w:pgSz w:w="12240" w:h="15840"/>
          <w:pgMar w:top="1400" w:right="400" w:bottom="280" w:left="860" w:header="720" w:footer="720" w:gutter="0"/>
          <w:cols w:space="720"/>
        </w:sectPr>
      </w:pPr>
    </w:p>
    <w:p w:rsidR="00135B43" w:rsidRDefault="00135B43" w:rsidP="00135B43">
      <w:pPr>
        <w:spacing w:before="43" w:line="400" w:lineRule="auto"/>
        <w:ind w:left="580" w:right="1041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0"/>
        </w:rPr>
        <w:lastRenderedPageBreak/>
        <w:t>(</w:t>
      </w:r>
      <w:proofErr w:type="gramStart"/>
      <w:r>
        <w:rPr>
          <w:rFonts w:ascii="Microsoft Sans Serif" w:hAnsi="Microsoft Sans Serif"/>
          <w:w w:val="120"/>
        </w:rPr>
        <w:t>law</w:t>
      </w:r>
      <w:proofErr w:type="gramEnd"/>
      <w:r>
        <w:rPr>
          <w:rFonts w:ascii="Microsoft Sans Serif" w:hAnsi="Microsoft Sans Serif"/>
          <w:w w:val="120"/>
        </w:rPr>
        <w:t>)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applies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to </w:t>
      </w:r>
      <w:hyperlink r:id="rId27">
        <w:r>
          <w:rPr>
            <w:rFonts w:ascii="Microsoft Sans Serif" w:hAnsi="Microsoft Sans Serif"/>
            <w:w w:val="120"/>
          </w:rPr>
          <w:t>electric</w:t>
        </w:r>
        <w:r>
          <w:rPr>
            <w:rFonts w:ascii="Microsoft Sans Serif" w:hAnsi="Microsoft Sans Serif"/>
            <w:spacing w:val="1"/>
            <w:w w:val="120"/>
          </w:rPr>
          <w:t xml:space="preserve"> </w:t>
        </w:r>
        <w:r>
          <w:rPr>
            <w:rFonts w:ascii="Microsoft Sans Serif" w:hAnsi="Microsoft Sans Serif"/>
            <w:w w:val="120"/>
          </w:rPr>
          <w:t>dipole</w:t>
        </w:r>
        <w:r>
          <w:rPr>
            <w:rFonts w:ascii="Microsoft Sans Serif" w:hAnsi="Microsoft Sans Serif"/>
            <w:spacing w:val="1"/>
            <w:w w:val="120"/>
          </w:rPr>
          <w:t xml:space="preserve"> </w:t>
        </w:r>
        <w:r>
          <w:rPr>
            <w:rFonts w:ascii="Microsoft Sans Serif" w:hAnsi="Microsoft Sans Serif"/>
            <w:w w:val="120"/>
          </w:rPr>
          <w:t>transitions</w:t>
        </w:r>
      </w:hyperlink>
      <w:r>
        <w:rPr>
          <w:rFonts w:ascii="Microsoft Sans Serif" w:hAnsi="Microsoft Sans Serif"/>
          <w:w w:val="120"/>
        </w:rPr>
        <w:t>,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so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operator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has </w:t>
      </w:r>
      <w:r>
        <w:rPr>
          <w:rFonts w:ascii="Arial" w:hAnsi="Arial"/>
          <w:i/>
          <w:w w:val="120"/>
        </w:rPr>
        <w:t xml:space="preserve">u </w:t>
      </w:r>
      <w:r>
        <w:rPr>
          <w:rFonts w:ascii="Microsoft Sans Serif" w:hAnsi="Microsoft Sans Serif"/>
          <w:w w:val="120"/>
        </w:rPr>
        <w:t>symmetry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(meaning </w:t>
      </w:r>
      <w:proofErr w:type="spellStart"/>
      <w:r>
        <w:rPr>
          <w:rFonts w:ascii="Arial" w:hAnsi="Arial"/>
          <w:i/>
          <w:w w:val="120"/>
        </w:rPr>
        <w:t>ungerade</w:t>
      </w:r>
      <w:proofErr w:type="spellEnd"/>
      <w:r>
        <w:rPr>
          <w:rFonts w:ascii="Microsoft Sans Serif" w:hAnsi="Microsoft Sans Serif"/>
          <w:w w:val="120"/>
        </w:rPr>
        <w:t xml:space="preserve">, odd). </w:t>
      </w:r>
      <w:proofErr w:type="gramStart"/>
      <w:r>
        <w:rPr>
          <w:rFonts w:ascii="Arial" w:hAnsi="Arial"/>
          <w:i/>
          <w:w w:val="120"/>
        </w:rPr>
        <w:t>p</w:t>
      </w:r>
      <w:proofErr w:type="gramEnd"/>
      <w:r>
        <w:rPr>
          <w:rFonts w:ascii="Arial" w:hAnsi="Arial"/>
          <w:i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orbitals</w:t>
      </w:r>
      <w:proofErr w:type="spellEnd"/>
      <w:r>
        <w:rPr>
          <w:rFonts w:ascii="Microsoft Sans Serif" w:hAnsi="Microsoft Sans Serif"/>
          <w:w w:val="120"/>
        </w:rPr>
        <w:t xml:space="preserve"> also have </w:t>
      </w:r>
      <w:r>
        <w:rPr>
          <w:rFonts w:ascii="Arial" w:hAnsi="Arial"/>
          <w:i/>
          <w:w w:val="120"/>
        </w:rPr>
        <w:t xml:space="preserve">u </w:t>
      </w:r>
      <w:r>
        <w:rPr>
          <w:rFonts w:ascii="Microsoft Sans Serif" w:hAnsi="Microsoft Sans Serif"/>
          <w:w w:val="120"/>
        </w:rPr>
        <w:t>symmetry, so the symmetry of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transition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moment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function  is  given  by  the </w:t>
      </w:r>
      <w:hyperlink r:id="rId28">
        <w:r>
          <w:rPr>
            <w:rFonts w:ascii="Microsoft Sans Serif" w:hAnsi="Microsoft Sans Serif"/>
            <w:w w:val="120"/>
          </w:rPr>
          <w:t xml:space="preserve">triple  product </w:t>
        </w:r>
      </w:hyperlink>
      <w:proofErr w:type="spellStart"/>
      <w:r>
        <w:rPr>
          <w:rFonts w:ascii="Arial" w:hAnsi="Arial"/>
          <w:i/>
          <w:w w:val="120"/>
        </w:rPr>
        <w:t>u</w:t>
      </w:r>
      <w:r>
        <w:rPr>
          <w:rFonts w:ascii="Microsoft Sans Serif" w:hAnsi="Microsoft Sans Serif"/>
          <w:w w:val="120"/>
        </w:rPr>
        <w:t>×</w:t>
      </w:r>
      <w:r>
        <w:rPr>
          <w:rFonts w:ascii="Arial" w:hAnsi="Arial"/>
          <w:i/>
          <w:w w:val="120"/>
        </w:rPr>
        <w:t>u</w:t>
      </w:r>
      <w:r>
        <w:rPr>
          <w:rFonts w:ascii="Microsoft Sans Serif" w:hAnsi="Microsoft Sans Serif"/>
          <w:w w:val="120"/>
        </w:rPr>
        <w:t>×</w:t>
      </w:r>
      <w:r>
        <w:rPr>
          <w:rFonts w:ascii="Arial" w:hAnsi="Arial"/>
          <w:i/>
          <w:w w:val="120"/>
        </w:rPr>
        <w:t>u</w:t>
      </w:r>
      <w:proofErr w:type="spellEnd"/>
      <w:r>
        <w:rPr>
          <w:rFonts w:ascii="Microsoft Sans Serif" w:hAnsi="Microsoft Sans Serif"/>
          <w:w w:val="120"/>
        </w:rPr>
        <w:t>,  which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has </w:t>
      </w:r>
      <w:r>
        <w:rPr>
          <w:rFonts w:ascii="Arial" w:hAnsi="Arial"/>
          <w:i/>
          <w:w w:val="120"/>
        </w:rPr>
        <w:t xml:space="preserve">u </w:t>
      </w:r>
      <w:r>
        <w:rPr>
          <w:rFonts w:ascii="Microsoft Sans Serif" w:hAnsi="Microsoft Sans Serif"/>
          <w:w w:val="120"/>
        </w:rPr>
        <w:t>symmetry.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transitions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are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therefore forbidden. Likewise, </w:t>
      </w:r>
      <w:r>
        <w:rPr>
          <w:rFonts w:ascii="Arial" w:hAnsi="Arial"/>
          <w:i/>
          <w:w w:val="120"/>
        </w:rPr>
        <w:t xml:space="preserve">d </w:t>
      </w:r>
      <w:proofErr w:type="spellStart"/>
      <w:r>
        <w:rPr>
          <w:rFonts w:ascii="Microsoft Sans Serif" w:hAnsi="Microsoft Sans Serif"/>
          <w:w w:val="120"/>
        </w:rPr>
        <w:t>orbitals</w:t>
      </w:r>
      <w:proofErr w:type="spellEnd"/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have </w:t>
      </w:r>
      <w:r>
        <w:rPr>
          <w:rFonts w:ascii="Arial" w:hAnsi="Arial"/>
          <w:i/>
          <w:w w:val="120"/>
        </w:rPr>
        <w:t xml:space="preserve">g </w:t>
      </w:r>
      <w:r>
        <w:rPr>
          <w:rFonts w:ascii="Microsoft Sans Serif" w:hAnsi="Microsoft Sans Serif"/>
          <w:w w:val="120"/>
        </w:rPr>
        <w:t>symmetry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(meaning </w:t>
      </w:r>
      <w:proofErr w:type="spellStart"/>
      <w:r>
        <w:rPr>
          <w:rFonts w:ascii="Arial" w:hAnsi="Arial"/>
          <w:i/>
          <w:w w:val="120"/>
        </w:rPr>
        <w:t>gerade</w:t>
      </w:r>
      <w:proofErr w:type="spellEnd"/>
      <w:r>
        <w:rPr>
          <w:rFonts w:ascii="Microsoft Sans Serif" w:hAnsi="Microsoft Sans Serif"/>
          <w:w w:val="120"/>
        </w:rPr>
        <w:t>,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even)</w:t>
      </w:r>
      <w:proofErr w:type="gramStart"/>
      <w:r>
        <w:rPr>
          <w:rFonts w:ascii="Microsoft Sans Serif" w:hAnsi="Microsoft Sans Serif"/>
          <w:w w:val="120"/>
        </w:rPr>
        <w:t>,  so</w:t>
      </w:r>
      <w:proofErr w:type="gramEnd"/>
      <w:r>
        <w:rPr>
          <w:rFonts w:ascii="Microsoft Sans Serif" w:hAnsi="Microsoft Sans Serif"/>
          <w:w w:val="120"/>
        </w:rPr>
        <w:t xml:space="preserve">  the  triple  product </w:t>
      </w:r>
      <w:proofErr w:type="spellStart"/>
      <w:r>
        <w:rPr>
          <w:rFonts w:ascii="Arial" w:hAnsi="Arial"/>
          <w:i/>
          <w:w w:val="120"/>
        </w:rPr>
        <w:t>g</w:t>
      </w:r>
      <w:r>
        <w:rPr>
          <w:rFonts w:ascii="Microsoft Sans Serif" w:hAnsi="Microsoft Sans Serif"/>
          <w:w w:val="120"/>
        </w:rPr>
        <w:t>×</w:t>
      </w:r>
      <w:r>
        <w:rPr>
          <w:rFonts w:ascii="Arial" w:hAnsi="Arial"/>
          <w:i/>
          <w:w w:val="120"/>
        </w:rPr>
        <w:t>u</w:t>
      </w:r>
      <w:r>
        <w:rPr>
          <w:rFonts w:ascii="Microsoft Sans Serif" w:hAnsi="Microsoft Sans Serif"/>
          <w:w w:val="120"/>
        </w:rPr>
        <w:t>×</w:t>
      </w:r>
      <w:r>
        <w:rPr>
          <w:rFonts w:ascii="Arial" w:hAnsi="Arial"/>
          <w:i/>
          <w:w w:val="120"/>
        </w:rPr>
        <w:t>g</w:t>
      </w:r>
      <w:proofErr w:type="spellEnd"/>
      <w:r>
        <w:rPr>
          <w:rFonts w:ascii="Arial" w:hAnsi="Arial"/>
          <w:i/>
          <w:w w:val="120"/>
        </w:rPr>
        <w:t xml:space="preserve"> </w:t>
      </w:r>
      <w:r>
        <w:rPr>
          <w:rFonts w:ascii="Microsoft Sans Serif" w:hAnsi="Microsoft Sans Serif"/>
          <w:w w:val="120"/>
        </w:rPr>
        <w:t>also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has</w:t>
      </w:r>
      <w:r>
        <w:rPr>
          <w:rFonts w:ascii="Microsoft Sans Serif" w:hAnsi="Microsoft Sans Serif"/>
          <w:spacing w:val="13"/>
          <w:w w:val="120"/>
        </w:rPr>
        <w:t xml:space="preserve"> </w:t>
      </w:r>
      <w:r>
        <w:rPr>
          <w:rFonts w:ascii="Arial" w:hAnsi="Arial"/>
          <w:i/>
          <w:w w:val="120"/>
        </w:rPr>
        <w:t>u</w:t>
      </w:r>
      <w:r>
        <w:rPr>
          <w:rFonts w:ascii="Arial" w:hAnsi="Arial"/>
          <w:i/>
          <w:spacing w:val="10"/>
          <w:w w:val="120"/>
        </w:rPr>
        <w:t xml:space="preserve"> </w:t>
      </w:r>
      <w:r>
        <w:rPr>
          <w:rFonts w:ascii="Microsoft Sans Serif" w:hAnsi="Microsoft Sans Serif"/>
          <w:w w:val="120"/>
        </w:rPr>
        <w:t>symmetry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and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transition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is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forbidden.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75" w:line="420" w:lineRule="auto"/>
        <w:ind w:left="580" w:right="1340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Explain the criteria for a molecule to absorb radio frequency waves in the</w:t>
      </w:r>
      <w:r>
        <w:rPr>
          <w:rFonts w:ascii="Microsoft Sans Serif"/>
          <w:color w:val="FF0000"/>
          <w:spacing w:val="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NMR</w:t>
      </w:r>
      <w:r>
        <w:rPr>
          <w:rFonts w:ascii="Microsoft Sans Serif"/>
          <w:color w:val="FF0000"/>
          <w:spacing w:val="5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region.</w:t>
      </w:r>
    </w:p>
    <w:p w:rsidR="00135B43" w:rsidRDefault="00135B43" w:rsidP="00135B43">
      <w:pPr>
        <w:spacing w:line="232" w:lineRule="exact"/>
        <w:ind w:left="1300"/>
        <w:jc w:val="both"/>
        <w:rPr>
          <w:rFonts w:ascii="Microsoft Sans Serif"/>
        </w:rPr>
      </w:pPr>
      <w:r>
        <w:rPr>
          <w:rFonts w:ascii="Microsoft Sans Serif"/>
          <w:w w:val="120"/>
        </w:rPr>
        <w:t>The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NMR</w:t>
      </w:r>
      <w:r>
        <w:rPr>
          <w:rFonts w:ascii="Microsoft Sans Serif"/>
          <w:spacing w:val="29"/>
          <w:w w:val="120"/>
        </w:rPr>
        <w:t xml:space="preserve"> </w:t>
      </w:r>
      <w:r>
        <w:rPr>
          <w:rFonts w:ascii="Microsoft Sans Serif"/>
          <w:w w:val="120"/>
        </w:rPr>
        <w:t>spectroscopy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depends</w:t>
      </w:r>
      <w:r>
        <w:rPr>
          <w:rFonts w:ascii="Microsoft Sans Serif"/>
          <w:spacing w:val="29"/>
          <w:w w:val="120"/>
        </w:rPr>
        <w:t xml:space="preserve"> </w:t>
      </w:r>
      <w:r>
        <w:rPr>
          <w:rFonts w:ascii="Microsoft Sans Serif"/>
          <w:w w:val="120"/>
        </w:rPr>
        <w:t>upon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29"/>
          <w:w w:val="120"/>
        </w:rPr>
        <w:t xml:space="preserve"> </w:t>
      </w:r>
      <w:r>
        <w:rPr>
          <w:rFonts w:ascii="Microsoft Sans Serif"/>
          <w:w w:val="120"/>
        </w:rPr>
        <w:t>fact</w:t>
      </w:r>
      <w:r>
        <w:rPr>
          <w:rFonts w:ascii="Microsoft Sans Serif"/>
          <w:spacing w:val="28"/>
          <w:w w:val="120"/>
        </w:rPr>
        <w:t xml:space="preserve"> </w:t>
      </w:r>
      <w:r>
        <w:rPr>
          <w:rFonts w:ascii="Microsoft Sans Serif"/>
          <w:w w:val="120"/>
        </w:rPr>
        <w:t>that</w:t>
      </w:r>
      <w:r>
        <w:rPr>
          <w:rFonts w:ascii="Microsoft Sans Serif"/>
          <w:spacing w:val="29"/>
          <w:w w:val="120"/>
        </w:rPr>
        <w:t xml:space="preserve"> </w:t>
      </w:r>
      <w:r>
        <w:rPr>
          <w:rFonts w:ascii="Microsoft Sans Serif"/>
          <w:w w:val="120"/>
        </w:rPr>
        <w:t>most</w:t>
      </w:r>
      <w:r>
        <w:rPr>
          <w:rFonts w:ascii="Microsoft Sans Serif"/>
          <w:spacing w:val="14"/>
          <w:w w:val="120"/>
        </w:rPr>
        <w:t xml:space="preserve"> </w:t>
      </w:r>
      <w:r>
        <w:rPr>
          <w:rFonts w:ascii="Microsoft Sans Serif"/>
          <w:w w:val="120"/>
        </w:rPr>
        <w:t>isotopes</w:t>
      </w:r>
      <w:r>
        <w:rPr>
          <w:rFonts w:ascii="Microsoft Sans Serif"/>
          <w:spacing w:val="15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15"/>
          <w:w w:val="120"/>
        </w:rPr>
        <w:t xml:space="preserve"> </w:t>
      </w:r>
      <w:r>
        <w:rPr>
          <w:rFonts w:ascii="Microsoft Sans Serif"/>
          <w:w w:val="120"/>
        </w:rPr>
        <w:t>the</w:t>
      </w:r>
    </w:p>
    <w:p w:rsidR="00135B43" w:rsidRDefault="00135B43" w:rsidP="00135B43">
      <w:pPr>
        <w:spacing w:before="171" w:line="408" w:lineRule="auto"/>
        <w:ind w:left="580" w:right="1041"/>
        <w:jc w:val="both"/>
        <w:rPr>
          <w:rFonts w:ascii="Microsoft Sans Serif"/>
        </w:rPr>
      </w:pPr>
      <w:proofErr w:type="gramStart"/>
      <w:r>
        <w:rPr>
          <w:rFonts w:ascii="Microsoft Sans Serif"/>
          <w:w w:val="120"/>
        </w:rPr>
        <w:t>elements</w:t>
      </w:r>
      <w:proofErr w:type="gramEnd"/>
      <w:r>
        <w:rPr>
          <w:rFonts w:ascii="Microsoft Sans Serif"/>
          <w:w w:val="120"/>
        </w:rPr>
        <w:t xml:space="preserve"> possess </w:t>
      </w:r>
      <w:proofErr w:type="spellStart"/>
      <w:r>
        <w:rPr>
          <w:rFonts w:ascii="Microsoft Sans Serif"/>
          <w:w w:val="120"/>
        </w:rPr>
        <w:t>gyromagnetic</w:t>
      </w:r>
      <w:proofErr w:type="spellEnd"/>
      <w:r>
        <w:rPr>
          <w:rFonts w:ascii="Microsoft Sans Serif"/>
          <w:w w:val="120"/>
        </w:rPr>
        <w:t xml:space="preserve"> properties, which means that they behave like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tiny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spinning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bar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magnets.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When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sample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containing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nuclei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exhibiting this</w:t>
      </w:r>
      <w:r>
        <w:rPr>
          <w:rFonts w:ascii="Microsoft Sans Serif"/>
          <w:spacing w:val="-68"/>
          <w:w w:val="120"/>
        </w:rPr>
        <w:t xml:space="preserve"> </w:t>
      </w:r>
      <w:r>
        <w:rPr>
          <w:rFonts w:ascii="Microsoft Sans Serif"/>
          <w:w w:val="120"/>
        </w:rPr>
        <w:t>immutable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gyro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magnetism  is</w:t>
      </w:r>
      <w:proofErr w:type="gramEnd"/>
      <w:r>
        <w:rPr>
          <w:rFonts w:ascii="Microsoft Sans Serif"/>
          <w:w w:val="120"/>
        </w:rPr>
        <w:t xml:space="preserve">  placed  in an appropriate DC magnetic field and</w:t>
      </w:r>
      <w:r>
        <w:rPr>
          <w:rFonts w:ascii="Microsoft Sans Serif"/>
          <w:spacing w:val="-68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simultaneously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irradiated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by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weaker  rotating  radiofrequency  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field, the nuclei can be compelled to reveal their presence, identify themselves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and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describe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nature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their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surroundings.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66"/>
        <w:ind w:left="1031" w:hanging="452"/>
        <w:jc w:val="left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proofErr w:type="gramStart"/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NMR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active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and</w:t>
      </w:r>
      <w:r>
        <w:rPr>
          <w:rFonts w:ascii="Microsoft Sans Serif"/>
          <w:color w:val="FF0000"/>
          <w:spacing w:val="-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inactive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nuclei</w:t>
      </w:r>
      <w:proofErr w:type="gramEnd"/>
      <w:r>
        <w:rPr>
          <w:rFonts w:ascii="Microsoft Sans Serif"/>
          <w:color w:val="FF0000"/>
          <w:w w:val="120"/>
        </w:rPr>
        <w:t>?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Give</w:t>
      </w:r>
      <w:r>
        <w:rPr>
          <w:rFonts w:ascii="Microsoft Sans Serif"/>
          <w:color w:val="FF0000"/>
          <w:spacing w:val="-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examples.</w:t>
      </w:r>
    </w:p>
    <w:p w:rsidR="00135B43" w:rsidRDefault="00135B43" w:rsidP="00135B43">
      <w:pPr>
        <w:spacing w:before="171" w:line="405" w:lineRule="auto"/>
        <w:ind w:left="1300" w:right="1603"/>
        <w:rPr>
          <w:rFonts w:ascii="Microsoft Sans Serif"/>
        </w:rPr>
      </w:pPr>
      <w:r>
        <w:rPr>
          <w:rFonts w:ascii="Microsoft Sans Serif"/>
          <w:color w:val="242629"/>
          <w:w w:val="120"/>
        </w:rPr>
        <w:t>The</w:t>
      </w:r>
      <w:r>
        <w:rPr>
          <w:rFonts w:ascii="Microsoft Sans Serif"/>
          <w:color w:val="242629"/>
          <w:spacing w:val="4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spin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of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atomic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nuclei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can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be</w:t>
      </w:r>
      <w:r>
        <w:rPr>
          <w:rFonts w:ascii="Microsoft Sans Serif"/>
          <w:color w:val="242629"/>
          <w:spacing w:val="4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predicted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based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on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the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knowing</w:t>
      </w:r>
      <w:r>
        <w:rPr>
          <w:rFonts w:ascii="Microsoft Sans Serif"/>
          <w:color w:val="242629"/>
          <w:spacing w:val="5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the</w:t>
      </w:r>
      <w:r>
        <w:rPr>
          <w:rFonts w:ascii="Microsoft Sans Serif"/>
          <w:color w:val="242629"/>
          <w:spacing w:val="-68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number</w:t>
      </w:r>
      <w:r>
        <w:rPr>
          <w:rFonts w:ascii="Microsoft Sans Serif"/>
          <w:color w:val="242629"/>
          <w:spacing w:val="9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of</w:t>
      </w:r>
      <w:r>
        <w:rPr>
          <w:rFonts w:ascii="Microsoft Sans Serif"/>
          <w:color w:val="242629"/>
          <w:spacing w:val="1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protons</w:t>
      </w:r>
      <w:r>
        <w:rPr>
          <w:rFonts w:ascii="Microsoft Sans Serif"/>
          <w:color w:val="242629"/>
          <w:spacing w:val="1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and</w:t>
      </w:r>
      <w:r>
        <w:rPr>
          <w:rFonts w:ascii="Microsoft Sans Serif"/>
          <w:color w:val="242629"/>
          <w:spacing w:val="1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neutrons</w:t>
      </w:r>
      <w:r>
        <w:rPr>
          <w:rFonts w:ascii="Microsoft Sans Serif"/>
          <w:color w:val="242629"/>
          <w:spacing w:val="9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in</w:t>
      </w:r>
      <w:r>
        <w:rPr>
          <w:rFonts w:ascii="Microsoft Sans Serif"/>
          <w:color w:val="242629"/>
          <w:spacing w:val="1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the</w:t>
      </w:r>
      <w:r>
        <w:rPr>
          <w:rFonts w:ascii="Microsoft Sans Serif"/>
          <w:color w:val="242629"/>
          <w:spacing w:val="1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nucleus:</w:t>
      </w:r>
    </w:p>
    <w:p w:rsidR="00135B43" w:rsidRDefault="00135B43" w:rsidP="00135B43">
      <w:pPr>
        <w:pStyle w:val="ListParagraph"/>
        <w:numPr>
          <w:ilvl w:val="0"/>
          <w:numId w:val="24"/>
        </w:numPr>
        <w:tabs>
          <w:tab w:val="left" w:pos="1749"/>
          <w:tab w:val="left" w:pos="1750"/>
        </w:tabs>
        <w:spacing w:line="384" w:lineRule="auto"/>
        <w:ind w:right="1360"/>
        <w:rPr>
          <w:rFonts w:ascii="Microsoft Sans Serif" w:hAnsi="Microsoft Sans Serif"/>
        </w:rPr>
      </w:pPr>
      <w:r>
        <w:rPr>
          <w:rFonts w:ascii="Microsoft Sans Serif" w:hAnsi="Microsoft Sans Serif"/>
          <w:color w:val="242629"/>
          <w:w w:val="120"/>
        </w:rPr>
        <w:t>Even/Even.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Nuclei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that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contain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an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even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number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of</w:t>
      </w:r>
      <w:r>
        <w:rPr>
          <w:rFonts w:ascii="Microsoft Sans Serif" w:hAnsi="Microsoft Sans Serif"/>
          <w:color w:val="242629"/>
          <w:spacing w:val="1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protons</w:t>
      </w:r>
      <w:r>
        <w:rPr>
          <w:rFonts w:ascii="Microsoft Sans Serif" w:hAnsi="Microsoft Sans Serif"/>
          <w:color w:val="242629"/>
          <w:spacing w:val="21"/>
          <w:w w:val="120"/>
        </w:rPr>
        <w:t xml:space="preserve"> </w:t>
      </w:r>
      <w:r>
        <w:rPr>
          <w:rFonts w:ascii="Arial" w:hAnsi="Arial"/>
          <w:i/>
          <w:color w:val="242629"/>
          <w:w w:val="120"/>
        </w:rPr>
        <w:t>and</w:t>
      </w:r>
      <w:r>
        <w:rPr>
          <w:rFonts w:ascii="Arial" w:hAnsi="Arial"/>
          <w:i/>
          <w:color w:val="242629"/>
          <w:spacing w:val="18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an</w:t>
      </w:r>
      <w:r>
        <w:rPr>
          <w:rFonts w:ascii="Microsoft Sans Serif" w:hAnsi="Microsoft Sans Serif"/>
          <w:color w:val="242629"/>
          <w:spacing w:val="-67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even</w:t>
      </w:r>
      <w:r>
        <w:rPr>
          <w:rFonts w:ascii="Microsoft Sans Serif" w:hAnsi="Microsoft Sans Serif"/>
          <w:color w:val="242629"/>
          <w:spacing w:val="5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number</w:t>
      </w:r>
      <w:r>
        <w:rPr>
          <w:rFonts w:ascii="Microsoft Sans Serif" w:hAnsi="Microsoft Sans Serif"/>
          <w:color w:val="242629"/>
          <w:spacing w:val="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of</w:t>
      </w:r>
      <w:r>
        <w:rPr>
          <w:rFonts w:ascii="Microsoft Sans Serif" w:hAnsi="Microsoft Sans Serif"/>
          <w:color w:val="242629"/>
          <w:spacing w:val="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neutrons</w:t>
      </w:r>
      <w:r>
        <w:rPr>
          <w:rFonts w:ascii="Microsoft Sans Serif" w:hAnsi="Microsoft Sans Serif"/>
          <w:color w:val="242629"/>
          <w:spacing w:val="5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have</w:t>
      </w:r>
      <w:r>
        <w:rPr>
          <w:rFonts w:ascii="Microsoft Sans Serif" w:hAnsi="Microsoft Sans Serif"/>
          <w:color w:val="242629"/>
          <w:spacing w:val="11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I=0</w:t>
      </w:r>
      <w:r>
        <w:rPr>
          <w:rFonts w:ascii="Microsoft Sans Serif" w:hAnsi="Microsoft Sans Serif"/>
          <w:color w:val="242629"/>
          <w:spacing w:val="10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and</w:t>
      </w:r>
      <w:r>
        <w:rPr>
          <w:rFonts w:ascii="Microsoft Sans Serif" w:hAnsi="Microsoft Sans Serif"/>
          <w:color w:val="242629"/>
          <w:spacing w:val="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are</w:t>
      </w:r>
      <w:r>
        <w:rPr>
          <w:rFonts w:ascii="Microsoft Sans Serif" w:hAnsi="Microsoft Sans Serif"/>
          <w:color w:val="242629"/>
          <w:spacing w:val="6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NMR</w:t>
      </w:r>
      <w:r>
        <w:rPr>
          <w:rFonts w:ascii="Microsoft Sans Serif" w:hAnsi="Microsoft Sans Serif"/>
          <w:color w:val="242629"/>
          <w:spacing w:val="5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silent.</w:t>
      </w:r>
    </w:p>
    <w:p w:rsidR="00135B43" w:rsidRDefault="00135B43" w:rsidP="00135B43">
      <w:pPr>
        <w:pStyle w:val="ListParagraph"/>
        <w:numPr>
          <w:ilvl w:val="0"/>
          <w:numId w:val="24"/>
        </w:numPr>
        <w:tabs>
          <w:tab w:val="left" w:pos="1749"/>
          <w:tab w:val="left" w:pos="1750"/>
        </w:tabs>
        <w:spacing w:line="381" w:lineRule="auto"/>
        <w:ind w:left="1390" w:right="5993" w:firstLine="0"/>
        <w:rPr>
          <w:rFonts w:ascii="Microsoft Sans Serif" w:hAnsi="Microsoft Sans Serif"/>
        </w:rPr>
      </w:pPr>
      <w:r>
        <w:rPr>
          <w:rFonts w:ascii="Microsoft Sans Serif" w:hAnsi="Microsoft Sans Serif"/>
          <w:color w:val="242629"/>
          <w:w w:val="120"/>
        </w:rPr>
        <w:t>Examples: C</w:t>
      </w:r>
      <w:r>
        <w:rPr>
          <w:rFonts w:ascii="Microsoft Sans Serif" w:hAnsi="Microsoft Sans Serif"/>
          <w:color w:val="242629"/>
          <w:w w:val="120"/>
          <w:vertAlign w:val="superscript"/>
        </w:rPr>
        <w:t>12</w:t>
      </w:r>
      <w:r>
        <w:rPr>
          <w:rFonts w:ascii="Microsoft Sans Serif" w:hAnsi="Microsoft Sans Serif"/>
          <w:color w:val="242629"/>
          <w:w w:val="120"/>
        </w:rPr>
        <w:t>, O</w:t>
      </w:r>
      <w:r>
        <w:rPr>
          <w:rFonts w:ascii="Microsoft Sans Serif" w:hAnsi="Microsoft Sans Serif"/>
          <w:color w:val="242629"/>
          <w:w w:val="120"/>
          <w:vertAlign w:val="superscript"/>
        </w:rPr>
        <w:t>16</w:t>
      </w:r>
      <w:r>
        <w:rPr>
          <w:rFonts w:ascii="Microsoft Sans Serif" w:hAnsi="Microsoft Sans Serif"/>
          <w:color w:val="242629"/>
          <w:w w:val="120"/>
        </w:rPr>
        <w:t xml:space="preserve"> and S</w:t>
      </w:r>
      <w:r>
        <w:rPr>
          <w:rFonts w:ascii="Microsoft Sans Serif" w:hAnsi="Microsoft Sans Serif"/>
          <w:color w:val="242629"/>
          <w:w w:val="120"/>
          <w:vertAlign w:val="superscript"/>
        </w:rPr>
        <w:t>32</w:t>
      </w:r>
      <w:r>
        <w:rPr>
          <w:rFonts w:ascii="Microsoft Sans Serif" w:hAnsi="Microsoft Sans Serif"/>
          <w:color w:val="242629"/>
          <w:w w:val="120"/>
        </w:rPr>
        <w:t>.</w:t>
      </w:r>
      <w:r>
        <w:rPr>
          <w:rFonts w:ascii="Microsoft Sans Serif" w:hAnsi="Microsoft Sans Serif"/>
          <w:color w:val="242629"/>
          <w:spacing w:val="-69"/>
          <w:w w:val="120"/>
        </w:rPr>
        <w:t xml:space="preserve"> </w:t>
      </w:r>
      <w:r>
        <w:rPr>
          <w:rFonts w:ascii="Arial" w:hAnsi="Arial"/>
          <w:i/>
          <w:color w:val="242629"/>
          <w:w w:val="115"/>
        </w:rPr>
        <w:t>All</w:t>
      </w:r>
      <w:r>
        <w:rPr>
          <w:rFonts w:ascii="Arial" w:hAnsi="Arial"/>
          <w:i/>
          <w:color w:val="242629"/>
          <w:spacing w:val="6"/>
          <w:w w:val="115"/>
        </w:rPr>
        <w:t xml:space="preserve"> </w:t>
      </w:r>
      <w:r>
        <w:rPr>
          <w:rFonts w:ascii="Arial" w:hAnsi="Arial"/>
          <w:i/>
          <w:color w:val="242629"/>
          <w:w w:val="115"/>
        </w:rPr>
        <w:t>other</w:t>
      </w:r>
      <w:r>
        <w:rPr>
          <w:rFonts w:ascii="Arial" w:hAnsi="Arial"/>
          <w:i/>
          <w:color w:val="242629"/>
          <w:spacing w:val="6"/>
          <w:w w:val="115"/>
        </w:rPr>
        <w:t xml:space="preserve"> </w:t>
      </w:r>
      <w:r>
        <w:rPr>
          <w:rFonts w:ascii="Arial" w:hAnsi="Arial"/>
          <w:i/>
          <w:color w:val="242629"/>
          <w:w w:val="115"/>
        </w:rPr>
        <w:t>nuclei</w:t>
      </w:r>
      <w:r>
        <w:rPr>
          <w:rFonts w:ascii="Arial" w:hAnsi="Arial"/>
          <w:i/>
          <w:color w:val="242629"/>
          <w:spacing w:val="7"/>
          <w:w w:val="115"/>
        </w:rPr>
        <w:t xml:space="preserve"> </w:t>
      </w:r>
      <w:r>
        <w:rPr>
          <w:rFonts w:ascii="Arial" w:hAnsi="Arial"/>
          <w:i/>
          <w:color w:val="242629"/>
          <w:w w:val="115"/>
        </w:rPr>
        <w:t>are</w:t>
      </w:r>
      <w:r>
        <w:rPr>
          <w:rFonts w:ascii="Arial" w:hAnsi="Arial"/>
          <w:i/>
          <w:color w:val="242629"/>
          <w:spacing w:val="6"/>
          <w:w w:val="115"/>
        </w:rPr>
        <w:t xml:space="preserve"> </w:t>
      </w:r>
      <w:r>
        <w:rPr>
          <w:rFonts w:ascii="Arial" w:hAnsi="Arial"/>
          <w:i/>
          <w:color w:val="242629"/>
          <w:w w:val="115"/>
        </w:rPr>
        <w:t>NMR</w:t>
      </w:r>
      <w:r>
        <w:rPr>
          <w:rFonts w:ascii="Arial" w:hAnsi="Arial"/>
          <w:i/>
          <w:color w:val="242629"/>
          <w:spacing w:val="7"/>
          <w:w w:val="115"/>
        </w:rPr>
        <w:t xml:space="preserve"> </w:t>
      </w:r>
      <w:r>
        <w:rPr>
          <w:rFonts w:ascii="Arial" w:hAnsi="Arial"/>
          <w:i/>
          <w:color w:val="242629"/>
          <w:w w:val="115"/>
        </w:rPr>
        <w:t>active</w:t>
      </w:r>
      <w:r>
        <w:rPr>
          <w:rFonts w:ascii="Microsoft Sans Serif" w:hAnsi="Microsoft Sans Serif"/>
          <w:color w:val="242629"/>
          <w:w w:val="115"/>
        </w:rPr>
        <w:t>:</w:t>
      </w:r>
    </w:p>
    <w:p w:rsidR="00135B43" w:rsidRDefault="00135B43" w:rsidP="00135B43">
      <w:pPr>
        <w:pStyle w:val="ListParagraph"/>
        <w:numPr>
          <w:ilvl w:val="0"/>
          <w:numId w:val="24"/>
        </w:numPr>
        <w:tabs>
          <w:tab w:val="left" w:pos="1749"/>
          <w:tab w:val="left" w:pos="1750"/>
        </w:tabs>
        <w:spacing w:line="384" w:lineRule="auto"/>
        <w:ind w:right="1135"/>
        <w:rPr>
          <w:rFonts w:ascii="Microsoft Sans Serif" w:hAnsi="Microsoft Sans Serif"/>
        </w:rPr>
      </w:pPr>
      <w:r>
        <w:rPr>
          <w:rFonts w:ascii="Microsoft Sans Serif" w:hAnsi="Microsoft Sans Serif"/>
          <w:color w:val="242629"/>
          <w:w w:val="120"/>
        </w:rPr>
        <w:t>Odd/Odd.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Nuclei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that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contain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an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odd</w:t>
      </w:r>
      <w:r>
        <w:rPr>
          <w:rFonts w:ascii="Microsoft Sans Serif" w:hAnsi="Microsoft Sans Serif"/>
          <w:color w:val="242629"/>
          <w:spacing w:val="20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number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of</w:t>
      </w:r>
      <w:r>
        <w:rPr>
          <w:rFonts w:ascii="Microsoft Sans Serif" w:hAnsi="Microsoft Sans Serif"/>
          <w:color w:val="242629"/>
          <w:spacing w:val="1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protons</w:t>
      </w:r>
      <w:r>
        <w:rPr>
          <w:rFonts w:ascii="Microsoft Sans Serif" w:hAnsi="Microsoft Sans Serif"/>
          <w:color w:val="242629"/>
          <w:spacing w:val="25"/>
          <w:w w:val="120"/>
        </w:rPr>
        <w:t xml:space="preserve"> </w:t>
      </w:r>
      <w:r>
        <w:rPr>
          <w:rFonts w:ascii="Arial" w:hAnsi="Arial"/>
          <w:i/>
          <w:color w:val="242629"/>
          <w:w w:val="120"/>
        </w:rPr>
        <w:t>and</w:t>
      </w:r>
      <w:r>
        <w:rPr>
          <w:rFonts w:ascii="Arial" w:hAnsi="Arial"/>
          <w:i/>
          <w:color w:val="242629"/>
          <w:spacing w:val="21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an</w:t>
      </w:r>
      <w:r>
        <w:rPr>
          <w:rFonts w:ascii="Microsoft Sans Serif" w:hAnsi="Microsoft Sans Serif"/>
          <w:color w:val="242629"/>
          <w:spacing w:val="20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odd</w:t>
      </w:r>
      <w:r>
        <w:rPr>
          <w:rFonts w:ascii="Microsoft Sans Serif" w:hAnsi="Microsoft Sans Serif"/>
          <w:color w:val="242629"/>
          <w:spacing w:val="-68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number</w:t>
      </w:r>
      <w:r>
        <w:rPr>
          <w:rFonts w:ascii="Microsoft Sans Serif" w:hAnsi="Microsoft Sans Serif"/>
          <w:color w:val="242629"/>
          <w:spacing w:val="8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of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neutrons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have</w:t>
      </w:r>
      <w:r>
        <w:rPr>
          <w:rFonts w:ascii="Microsoft Sans Serif" w:hAnsi="Microsoft Sans Serif"/>
          <w:color w:val="242629"/>
          <w:spacing w:val="8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I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proofErr w:type="gramStart"/>
      <w:r>
        <w:rPr>
          <w:rFonts w:ascii="Microsoft Sans Serif" w:hAnsi="Microsoft Sans Serif"/>
          <w:color w:val="242629"/>
          <w:w w:val="120"/>
        </w:rPr>
        <w:t>that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are</w:t>
      </w:r>
      <w:proofErr w:type="gramEnd"/>
      <w:r>
        <w:rPr>
          <w:rFonts w:ascii="Microsoft Sans Serif" w:hAnsi="Microsoft Sans Serif"/>
          <w:color w:val="242629"/>
          <w:spacing w:val="8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positive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integers.</w:t>
      </w:r>
      <w:r>
        <w:rPr>
          <w:rFonts w:ascii="Microsoft Sans Serif" w:hAnsi="Microsoft Sans Serif"/>
          <w:color w:val="242629"/>
          <w:spacing w:val="9"/>
          <w:w w:val="120"/>
        </w:rPr>
        <w:t xml:space="preserve"> </w:t>
      </w:r>
      <w:r>
        <w:rPr>
          <w:rFonts w:ascii="Microsoft Sans Serif" w:hAnsi="Microsoft Sans Serif"/>
          <w:color w:val="242629"/>
          <w:w w:val="120"/>
        </w:rPr>
        <w:t>Examples:</w:t>
      </w:r>
    </w:p>
    <w:p w:rsidR="00135B43" w:rsidRDefault="00135B43" w:rsidP="00135B43">
      <w:pPr>
        <w:spacing w:before="28"/>
        <w:ind w:left="1750"/>
        <w:rPr>
          <w:rFonts w:ascii="Microsoft Sans Serif"/>
        </w:rPr>
      </w:pPr>
      <w:r>
        <w:rPr>
          <w:rFonts w:ascii="Microsoft Sans Serif"/>
          <w:color w:val="242629"/>
          <w:w w:val="115"/>
        </w:rPr>
        <w:t>H</w:t>
      </w:r>
      <w:r>
        <w:rPr>
          <w:rFonts w:ascii="Microsoft Sans Serif"/>
          <w:color w:val="242629"/>
          <w:w w:val="115"/>
          <w:vertAlign w:val="superscript"/>
        </w:rPr>
        <w:t>2</w:t>
      </w:r>
      <w:r>
        <w:rPr>
          <w:rFonts w:ascii="Microsoft Sans Serif"/>
          <w:color w:val="242629"/>
          <w:spacing w:val="20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(I=1),</w:t>
      </w:r>
      <w:r>
        <w:rPr>
          <w:rFonts w:ascii="Microsoft Sans Serif"/>
          <w:color w:val="242629"/>
          <w:spacing w:val="20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N</w:t>
      </w:r>
      <w:r>
        <w:rPr>
          <w:rFonts w:ascii="Microsoft Sans Serif"/>
          <w:color w:val="242629"/>
          <w:w w:val="115"/>
          <w:vertAlign w:val="superscript"/>
        </w:rPr>
        <w:t>14</w:t>
      </w:r>
      <w:r>
        <w:rPr>
          <w:rFonts w:ascii="Microsoft Sans Serif"/>
          <w:color w:val="242629"/>
          <w:spacing w:val="15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(I=1)</w:t>
      </w:r>
      <w:r>
        <w:rPr>
          <w:rFonts w:ascii="Microsoft Sans Serif"/>
          <w:color w:val="242629"/>
          <w:spacing w:val="21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and</w:t>
      </w:r>
      <w:r>
        <w:rPr>
          <w:rFonts w:ascii="Microsoft Sans Serif"/>
          <w:color w:val="242629"/>
          <w:spacing w:val="20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B</w:t>
      </w:r>
      <w:r>
        <w:rPr>
          <w:rFonts w:ascii="Microsoft Sans Serif"/>
          <w:color w:val="242629"/>
          <w:w w:val="115"/>
          <w:vertAlign w:val="superscript"/>
        </w:rPr>
        <w:t>10</w:t>
      </w:r>
      <w:r>
        <w:rPr>
          <w:rFonts w:ascii="Microsoft Sans Serif"/>
          <w:color w:val="242629"/>
          <w:spacing w:val="21"/>
          <w:w w:val="115"/>
        </w:rPr>
        <w:t xml:space="preserve"> </w:t>
      </w:r>
      <w:r>
        <w:rPr>
          <w:rFonts w:ascii="Microsoft Sans Serif"/>
          <w:color w:val="242629"/>
          <w:w w:val="115"/>
        </w:rPr>
        <w:t>(I=3).</w:t>
      </w:r>
    </w:p>
    <w:p w:rsidR="00135B43" w:rsidRDefault="00135B43" w:rsidP="00135B43">
      <w:pPr>
        <w:pStyle w:val="ListParagraph"/>
        <w:numPr>
          <w:ilvl w:val="0"/>
          <w:numId w:val="24"/>
        </w:numPr>
        <w:tabs>
          <w:tab w:val="left" w:pos="1749"/>
          <w:tab w:val="left" w:pos="1750"/>
        </w:tabs>
        <w:spacing w:before="148" w:line="384" w:lineRule="auto"/>
        <w:ind w:right="1471"/>
        <w:rPr>
          <w:rFonts w:ascii="Microsoft Sans Serif" w:hAnsi="Microsoft Sans Serif"/>
        </w:rPr>
      </w:pPr>
      <w:r>
        <w:rPr>
          <w:rFonts w:ascii="Microsoft Sans Serif" w:hAnsi="Microsoft Sans Serif"/>
          <w:color w:val="242629"/>
          <w:w w:val="125"/>
        </w:rPr>
        <w:t>Odd/Even</w:t>
      </w:r>
      <w:r>
        <w:rPr>
          <w:rFonts w:ascii="Microsoft Sans Serif" w:hAnsi="Microsoft Sans Serif"/>
          <w:color w:val="242629"/>
          <w:spacing w:val="-14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&amp;</w:t>
      </w:r>
      <w:r>
        <w:rPr>
          <w:rFonts w:ascii="Microsoft Sans Serif" w:hAnsi="Microsoft Sans Serif"/>
          <w:color w:val="242629"/>
          <w:spacing w:val="-14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Even/Odd.</w:t>
      </w:r>
      <w:r>
        <w:rPr>
          <w:rFonts w:ascii="Microsoft Sans Serif" w:hAnsi="Microsoft Sans Serif"/>
          <w:color w:val="242629"/>
          <w:spacing w:val="-13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All</w:t>
      </w:r>
      <w:r>
        <w:rPr>
          <w:rFonts w:ascii="Microsoft Sans Serif" w:hAnsi="Microsoft Sans Serif"/>
          <w:color w:val="242629"/>
          <w:spacing w:val="-14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other</w:t>
      </w:r>
      <w:r>
        <w:rPr>
          <w:rFonts w:ascii="Microsoft Sans Serif" w:hAnsi="Microsoft Sans Serif"/>
          <w:color w:val="242629"/>
          <w:spacing w:val="-13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nuclei</w:t>
      </w:r>
      <w:r>
        <w:rPr>
          <w:rFonts w:ascii="Microsoft Sans Serif" w:hAnsi="Microsoft Sans Serif"/>
          <w:color w:val="242629"/>
          <w:spacing w:val="-14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(odd/even</w:t>
      </w:r>
      <w:r>
        <w:rPr>
          <w:rFonts w:ascii="Microsoft Sans Serif" w:hAnsi="Microsoft Sans Serif"/>
          <w:color w:val="242629"/>
          <w:spacing w:val="-13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and</w:t>
      </w:r>
      <w:r>
        <w:rPr>
          <w:rFonts w:ascii="Microsoft Sans Serif" w:hAnsi="Microsoft Sans Serif"/>
          <w:color w:val="242629"/>
          <w:spacing w:val="-14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even/odd)</w:t>
      </w:r>
      <w:r>
        <w:rPr>
          <w:rFonts w:ascii="Microsoft Sans Serif" w:hAnsi="Microsoft Sans Serif"/>
          <w:color w:val="242629"/>
          <w:spacing w:val="-70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have</w:t>
      </w:r>
      <w:r>
        <w:rPr>
          <w:rFonts w:ascii="Microsoft Sans Serif" w:hAnsi="Microsoft Sans Serif"/>
          <w:color w:val="242629"/>
          <w:spacing w:val="1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spins</w:t>
      </w:r>
      <w:r>
        <w:rPr>
          <w:rFonts w:ascii="Microsoft Sans Serif" w:hAnsi="Microsoft Sans Serif"/>
          <w:color w:val="242629"/>
          <w:spacing w:val="2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that</w:t>
      </w:r>
      <w:r>
        <w:rPr>
          <w:rFonts w:ascii="Microsoft Sans Serif" w:hAnsi="Microsoft Sans Serif"/>
          <w:color w:val="242629"/>
          <w:spacing w:val="2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are</w:t>
      </w:r>
      <w:r>
        <w:rPr>
          <w:rFonts w:ascii="Microsoft Sans Serif" w:hAnsi="Microsoft Sans Serif"/>
          <w:color w:val="242629"/>
          <w:spacing w:val="2"/>
          <w:w w:val="125"/>
        </w:rPr>
        <w:t xml:space="preserve"> </w:t>
      </w:r>
      <w:r>
        <w:rPr>
          <w:rFonts w:ascii="Microsoft Sans Serif" w:hAnsi="Microsoft Sans Serif"/>
          <w:color w:val="242629"/>
          <w:w w:val="125"/>
        </w:rPr>
        <w:t>half</w:t>
      </w:r>
      <w:r>
        <w:rPr>
          <w:rFonts w:ascii="Microsoft Sans Serif" w:hAnsi="Microsoft Sans Serif"/>
          <w:color w:val="242629"/>
          <w:spacing w:val="2"/>
          <w:w w:val="125"/>
        </w:rPr>
        <w:t xml:space="preserve"> </w:t>
      </w:r>
      <w:proofErr w:type="gramStart"/>
      <w:r>
        <w:rPr>
          <w:rFonts w:ascii="Microsoft Sans Serif" w:hAnsi="Microsoft Sans Serif"/>
          <w:color w:val="242629"/>
          <w:w w:val="125"/>
        </w:rPr>
        <w:t>integral</w:t>
      </w:r>
      <w:proofErr w:type="gramEnd"/>
      <w:r>
        <w:rPr>
          <w:rFonts w:ascii="Microsoft Sans Serif" w:hAnsi="Microsoft Sans Serif"/>
          <w:color w:val="242629"/>
          <w:w w:val="125"/>
        </w:rPr>
        <w:t>.</w:t>
      </w:r>
    </w:p>
    <w:p w:rsidR="00135B43" w:rsidRDefault="00135B43" w:rsidP="00135B43">
      <w:pPr>
        <w:spacing w:before="23" w:line="405" w:lineRule="auto"/>
        <w:ind w:left="1750" w:right="1603"/>
        <w:rPr>
          <w:rFonts w:ascii="Microsoft Sans Serif"/>
        </w:rPr>
      </w:pPr>
      <w:r>
        <w:rPr>
          <w:rFonts w:ascii="Microsoft Sans Serif"/>
          <w:color w:val="242629"/>
          <w:w w:val="120"/>
        </w:rPr>
        <w:t>Examples:</w:t>
      </w:r>
      <w:r>
        <w:rPr>
          <w:rFonts w:ascii="Microsoft Sans Serif"/>
          <w:color w:val="242629"/>
          <w:spacing w:val="14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H</w:t>
      </w:r>
      <w:r>
        <w:rPr>
          <w:rFonts w:ascii="Microsoft Sans Serif"/>
          <w:color w:val="242629"/>
          <w:w w:val="120"/>
          <w:vertAlign w:val="superscript"/>
        </w:rPr>
        <w:t>1</w:t>
      </w:r>
      <w:r>
        <w:rPr>
          <w:rFonts w:ascii="Microsoft Sans Serif"/>
          <w:color w:val="242629"/>
          <w:spacing w:val="14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(I=1/2),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B</w:t>
      </w:r>
      <w:r>
        <w:rPr>
          <w:rFonts w:ascii="Microsoft Sans Serif"/>
          <w:color w:val="242629"/>
          <w:w w:val="120"/>
          <w:vertAlign w:val="superscript"/>
        </w:rPr>
        <w:t>11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(I=3/2),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C</w:t>
      </w:r>
      <w:r>
        <w:rPr>
          <w:rFonts w:ascii="Microsoft Sans Serif"/>
          <w:color w:val="242629"/>
          <w:w w:val="120"/>
          <w:vertAlign w:val="superscript"/>
        </w:rPr>
        <w:t>13</w:t>
      </w:r>
      <w:r>
        <w:rPr>
          <w:rFonts w:ascii="Microsoft Sans Serif"/>
          <w:color w:val="242629"/>
          <w:spacing w:val="14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(I=1/2),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O</w:t>
      </w:r>
      <w:r>
        <w:rPr>
          <w:rFonts w:ascii="Microsoft Sans Serif"/>
          <w:color w:val="242629"/>
          <w:w w:val="120"/>
          <w:vertAlign w:val="superscript"/>
        </w:rPr>
        <w:t>17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(I=5/2),</w:t>
      </w:r>
      <w:r>
        <w:rPr>
          <w:rFonts w:ascii="Microsoft Sans Serif"/>
          <w:color w:val="242629"/>
          <w:spacing w:val="20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F</w:t>
      </w:r>
      <w:r>
        <w:rPr>
          <w:rFonts w:ascii="Microsoft Sans Serif"/>
          <w:color w:val="242629"/>
          <w:w w:val="120"/>
          <w:vertAlign w:val="superscript"/>
        </w:rPr>
        <w:t>19</w:t>
      </w:r>
      <w:r>
        <w:rPr>
          <w:rFonts w:ascii="Microsoft Sans Serif"/>
          <w:color w:val="242629"/>
          <w:spacing w:val="-68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(I=1/2)</w:t>
      </w:r>
      <w:r>
        <w:rPr>
          <w:rFonts w:ascii="Microsoft Sans Serif"/>
          <w:color w:val="242629"/>
          <w:spacing w:val="12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and</w:t>
      </w:r>
      <w:r>
        <w:rPr>
          <w:rFonts w:ascii="Microsoft Sans Serif"/>
          <w:color w:val="242629"/>
          <w:spacing w:val="12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P</w:t>
      </w:r>
      <w:r>
        <w:rPr>
          <w:rFonts w:ascii="Microsoft Sans Serif"/>
          <w:color w:val="242629"/>
          <w:w w:val="120"/>
          <w:vertAlign w:val="superscript"/>
        </w:rPr>
        <w:t>31</w:t>
      </w:r>
      <w:r>
        <w:rPr>
          <w:rFonts w:ascii="Microsoft Sans Serif"/>
          <w:color w:val="242629"/>
          <w:spacing w:val="8"/>
          <w:w w:val="120"/>
        </w:rPr>
        <w:t xml:space="preserve"> </w:t>
      </w:r>
      <w:r>
        <w:rPr>
          <w:rFonts w:ascii="Microsoft Sans Serif"/>
          <w:color w:val="242629"/>
          <w:w w:val="120"/>
        </w:rPr>
        <w:t>(I=1/2).</w:t>
      </w:r>
    </w:p>
    <w:p w:rsidR="00135B43" w:rsidRDefault="00135B43" w:rsidP="00135B43">
      <w:pPr>
        <w:spacing w:line="405" w:lineRule="auto"/>
        <w:rPr>
          <w:rFonts w:ascii="Microsoft Sans Serif"/>
        </w:rPr>
        <w:sectPr w:rsidR="00135B43">
          <w:pgSz w:w="12240" w:h="15840"/>
          <w:pgMar w:top="140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BodyText"/>
        <w:spacing w:before="3"/>
        <w:rPr>
          <w:rFonts w:ascii="Microsoft Sans Serif"/>
          <w:sz w:val="26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70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2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are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two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scales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used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to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calculate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chemical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shift</w:t>
      </w:r>
      <w:r>
        <w:rPr>
          <w:rFonts w:ascii="Microsoft Sans Serif"/>
          <w:color w:val="FF0000"/>
          <w:spacing w:val="3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values?</w:t>
      </w:r>
    </w:p>
    <w:p w:rsidR="00135B43" w:rsidRDefault="00135B43" w:rsidP="00135B43">
      <w:pPr>
        <w:spacing w:before="163" w:line="384" w:lineRule="auto"/>
        <w:ind w:left="580" w:right="1049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15"/>
        </w:rPr>
        <w:t>There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w w:val="116"/>
        </w:rPr>
        <w:t>are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w w:val="120"/>
        </w:rPr>
        <w:t>two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w w:val="123"/>
        </w:rPr>
        <w:t>chemical-shift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w w:val="114"/>
        </w:rPr>
        <w:t>scales,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18"/>
        </w:rPr>
        <w:t>viz.,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22"/>
        </w:rPr>
        <w:t>the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Arial MT" w:hAnsi="Arial MT"/>
          <w:w w:val="55"/>
          <w:sz w:val="24"/>
        </w:rPr>
        <w:t>δ</w:t>
      </w:r>
      <w:r>
        <w:rPr>
          <w:rFonts w:ascii="Microsoft Sans Serif" w:hAnsi="Microsoft Sans Serif"/>
          <w:w w:val="115"/>
        </w:rPr>
        <w:t>-scale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21"/>
        </w:rPr>
        <w:t>and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22"/>
        </w:rPr>
        <w:t>the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Arial MT" w:hAnsi="Arial MT"/>
          <w:w w:val="44"/>
          <w:sz w:val="24"/>
        </w:rPr>
        <w:t>ζ</w:t>
      </w:r>
      <w:r>
        <w:rPr>
          <w:rFonts w:ascii="Arial MT" w:hAnsi="Arial MT"/>
          <w:spacing w:val="24"/>
          <w:sz w:val="24"/>
        </w:rPr>
        <w:t xml:space="preserve"> </w:t>
      </w:r>
      <w:r>
        <w:rPr>
          <w:rFonts w:ascii="Microsoft Sans Serif" w:hAnsi="Microsoft Sans Serif"/>
          <w:w w:val="186"/>
        </w:rPr>
        <w:t>–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13"/>
        </w:rPr>
        <w:t>scale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6"/>
        </w:rPr>
        <w:t xml:space="preserve"> </w:t>
      </w:r>
      <w:r>
        <w:rPr>
          <w:rFonts w:ascii="Microsoft Sans Serif" w:hAnsi="Microsoft Sans Serif"/>
          <w:w w:val="122"/>
        </w:rPr>
        <w:t xml:space="preserve">is </w:t>
      </w:r>
      <w:r>
        <w:rPr>
          <w:rFonts w:ascii="Microsoft Sans Serif" w:hAnsi="Microsoft Sans Serif"/>
          <w:w w:val="120"/>
        </w:rPr>
        <w:t>used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recording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NMR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signals.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They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are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related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by</w:t>
      </w:r>
      <w:r>
        <w:rPr>
          <w:rFonts w:ascii="Microsoft Sans Serif" w:hAnsi="Microsoft Sans Serif"/>
          <w:spacing w:val="4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3"/>
          <w:w w:val="120"/>
        </w:rPr>
        <w:t xml:space="preserve"> </w:t>
      </w:r>
      <w:r>
        <w:rPr>
          <w:rFonts w:ascii="Microsoft Sans Serif" w:hAnsi="Microsoft Sans Serif"/>
          <w:w w:val="120"/>
        </w:rPr>
        <w:t>expression</w:t>
      </w:r>
    </w:p>
    <w:p w:rsidR="00135B43" w:rsidRDefault="00135B43" w:rsidP="00135B43">
      <w:pPr>
        <w:pStyle w:val="BodyText"/>
        <w:spacing w:line="364" w:lineRule="auto"/>
        <w:ind w:left="4885" w:right="4646" w:hanging="4"/>
        <w:jc w:val="center"/>
        <w:rPr>
          <w:rFonts w:ascii="Arial MT" w:hAnsi="Arial MT"/>
        </w:rPr>
      </w:pPr>
      <w:r>
        <w:rPr>
          <w:rFonts w:ascii="Arial MT" w:hAnsi="Arial MT"/>
          <w:w w:val="80"/>
        </w:rPr>
        <w:t xml:space="preserve">δ </w:t>
      </w:r>
      <w:r>
        <w:rPr>
          <w:rFonts w:ascii="Arial MT" w:hAnsi="Arial MT"/>
        </w:rPr>
        <w:t xml:space="preserve">+ </w:t>
      </w:r>
      <w:r>
        <w:rPr>
          <w:rFonts w:ascii="Arial MT" w:hAnsi="Arial MT"/>
          <w:w w:val="80"/>
        </w:rPr>
        <w:t xml:space="preserve">ζ </w:t>
      </w:r>
      <w:r>
        <w:rPr>
          <w:rFonts w:ascii="Arial MT" w:hAnsi="Arial MT"/>
        </w:rPr>
        <w:t>= 10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0"/>
        </w:rPr>
        <w:t>i.e.,</w:t>
      </w:r>
      <w:r>
        <w:rPr>
          <w:rFonts w:ascii="Arial MT" w:hAnsi="Arial MT"/>
          <w:spacing w:val="-8"/>
          <w:w w:val="90"/>
        </w:rPr>
        <w:t xml:space="preserve"> </w:t>
      </w:r>
      <w:r>
        <w:rPr>
          <w:rFonts w:ascii="Arial MT" w:hAnsi="Arial MT"/>
          <w:w w:val="80"/>
        </w:rPr>
        <w:t>ζ</w:t>
      </w:r>
      <w:r>
        <w:rPr>
          <w:rFonts w:ascii="Arial MT" w:hAnsi="Arial MT"/>
          <w:spacing w:val="-1"/>
          <w:w w:val="80"/>
        </w:rPr>
        <w:t xml:space="preserve"> </w:t>
      </w:r>
      <w:r>
        <w:rPr>
          <w:rFonts w:ascii="Arial MT" w:hAnsi="Arial MT"/>
          <w:w w:val="90"/>
        </w:rPr>
        <w:t>=</w:t>
      </w:r>
      <w:r>
        <w:rPr>
          <w:rFonts w:ascii="Arial MT" w:hAnsi="Arial MT"/>
          <w:spacing w:val="-7"/>
          <w:w w:val="90"/>
        </w:rPr>
        <w:t xml:space="preserve"> </w:t>
      </w:r>
      <w:r>
        <w:rPr>
          <w:rFonts w:ascii="Arial MT" w:hAnsi="Arial MT"/>
          <w:w w:val="90"/>
        </w:rPr>
        <w:t>10</w:t>
      </w:r>
      <w:r>
        <w:rPr>
          <w:rFonts w:ascii="Arial MT" w:hAnsi="Arial MT"/>
          <w:spacing w:val="-8"/>
          <w:w w:val="90"/>
        </w:rPr>
        <w:t xml:space="preserve"> </w:t>
      </w:r>
      <w:r>
        <w:rPr>
          <w:rFonts w:ascii="Arial MT" w:hAnsi="Arial MT"/>
          <w:w w:val="90"/>
        </w:rPr>
        <w:t>-</w:t>
      </w:r>
      <w:r>
        <w:rPr>
          <w:rFonts w:ascii="Arial MT" w:hAnsi="Arial MT"/>
          <w:spacing w:val="-7"/>
          <w:w w:val="90"/>
        </w:rPr>
        <w:t xml:space="preserve"> </w:t>
      </w:r>
      <w:r>
        <w:rPr>
          <w:rFonts w:ascii="Arial MT" w:hAnsi="Arial MT"/>
          <w:w w:val="80"/>
        </w:rPr>
        <w:t>δ</w:t>
      </w:r>
    </w:p>
    <w:p w:rsidR="00135B43" w:rsidRDefault="00135B43" w:rsidP="00135B43">
      <w:pPr>
        <w:spacing w:before="9" w:after="6" w:line="405" w:lineRule="auto"/>
        <w:ind w:left="580" w:right="1041" w:firstLine="720"/>
        <w:jc w:val="both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5"/>
        </w:rPr>
        <w:t xml:space="preserve">Chemical 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shift</w:t>
      </w:r>
      <w:proofErr w:type="gramEnd"/>
      <w:r>
        <w:rPr>
          <w:rFonts w:ascii="Microsoft Sans Serif" w:hAnsi="Microsoft Sans Serif"/>
          <w:w w:val="125"/>
        </w:rPr>
        <w:t xml:space="preserve"> </w:t>
      </w:r>
      <w:hyperlink r:id="rId29">
        <w:r>
          <w:rPr>
            <w:rFonts w:ascii="Arial" w:hAnsi="Arial"/>
            <w:i/>
            <w:w w:val="125"/>
            <w:sz w:val="17"/>
          </w:rPr>
          <w:t>δ</w:t>
        </w:r>
      </w:hyperlink>
      <w:r>
        <w:rPr>
          <w:rFonts w:ascii="Arial" w:hAnsi="Arial"/>
          <w:i/>
          <w:w w:val="125"/>
          <w:sz w:val="17"/>
        </w:rPr>
        <w:t xml:space="preserve"> </w:t>
      </w:r>
      <w:r>
        <w:rPr>
          <w:rFonts w:ascii="Microsoft Sans Serif" w:hAnsi="Microsoft Sans Serif"/>
          <w:w w:val="125"/>
        </w:rPr>
        <w:t xml:space="preserve">is   usually   expressed   in </w:t>
      </w:r>
      <w:hyperlink r:id="rId30">
        <w:r>
          <w:rPr>
            <w:rFonts w:ascii="Microsoft Sans Serif" w:hAnsi="Microsoft Sans Serif"/>
            <w:w w:val="125"/>
          </w:rPr>
          <w:t xml:space="preserve">parts   per   million </w:t>
        </w:r>
      </w:hyperlink>
      <w:r>
        <w:rPr>
          <w:rFonts w:ascii="Microsoft Sans Serif" w:hAnsi="Microsoft Sans Serif"/>
          <w:w w:val="125"/>
        </w:rPr>
        <w:t>(</w:t>
      </w:r>
      <w:proofErr w:type="spellStart"/>
      <w:r>
        <w:rPr>
          <w:rFonts w:ascii="Microsoft Sans Serif" w:hAnsi="Microsoft Sans Serif"/>
          <w:w w:val="125"/>
        </w:rPr>
        <w:t>ppm</w:t>
      </w:r>
      <w:proofErr w:type="spellEnd"/>
      <w:r>
        <w:rPr>
          <w:rFonts w:ascii="Microsoft Sans Serif" w:hAnsi="Microsoft Sans Serif"/>
          <w:w w:val="125"/>
        </w:rPr>
        <w:t>)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by</w:t>
      </w:r>
      <w:r>
        <w:rPr>
          <w:rFonts w:ascii="Microsoft Sans Serif" w:hAnsi="Microsoft Sans Serif"/>
          <w:spacing w:val="5"/>
          <w:w w:val="125"/>
        </w:rPr>
        <w:t xml:space="preserve"> </w:t>
      </w:r>
      <w:hyperlink r:id="rId31">
        <w:r>
          <w:rPr>
            <w:rFonts w:ascii="Microsoft Sans Serif" w:hAnsi="Microsoft Sans Serif"/>
            <w:w w:val="125"/>
          </w:rPr>
          <w:t>frequency</w:t>
        </w:r>
      </w:hyperlink>
      <w:r>
        <w:rPr>
          <w:rFonts w:ascii="Microsoft Sans Serif" w:hAnsi="Microsoft Sans Serif"/>
          <w:w w:val="125"/>
        </w:rPr>
        <w:t>, because it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is calculated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from</w:t>
      </w:r>
    </w:p>
    <w:p w:rsidR="00135B43" w:rsidRDefault="00135B43" w:rsidP="00135B43">
      <w:pPr>
        <w:pStyle w:val="BodyText"/>
        <w:ind w:left="133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1078420" cy="310896"/>
            <wp:effectExtent l="0" t="0" r="0" b="0"/>
            <wp:docPr id="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20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spacing w:before="89" w:line="420" w:lineRule="exact"/>
        <w:ind w:left="580" w:right="1040" w:firstLine="720"/>
        <w:jc w:val="both"/>
        <w:rPr>
          <w:rFonts w:ascii="Microsoft Sans Serif" w:hAnsi="Microsoft Sans Serif"/>
        </w:rPr>
      </w:pPr>
      <w:r w:rsidRPr="00734B55">
        <w:pict>
          <v:shape id="_x0000_s1035" type="#_x0000_t202" style="position:absolute;left:0;text-align:left;margin-left:516.65pt;margin-top:19.1pt;width:9.25pt;height:6.85pt;z-index:-251643904;mso-position-horizontal-relative:page" filled="f" stroked="f">
            <v:textbox inset="0,0,0,0">
              <w:txbxContent>
                <w:p w:rsidR="00135B43" w:rsidRDefault="00135B43" w:rsidP="00135B43">
                  <w:pPr>
                    <w:spacing w:line="130" w:lineRule="exact"/>
                    <w:rPr>
                      <w:rFonts w:ascii="Microsoft Sans Serif"/>
                      <w:sz w:val="13"/>
                    </w:rPr>
                  </w:pPr>
                  <w:proofErr w:type="gramStart"/>
                  <w:r>
                    <w:rPr>
                      <w:rFonts w:ascii="Microsoft Sans Serif"/>
                      <w:w w:val="120"/>
                      <w:sz w:val="13"/>
                    </w:rPr>
                    <w:t>ref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rFonts w:ascii="Microsoft Sans Serif" w:hAnsi="Microsoft Sans Serif"/>
          <w:w w:val="125"/>
        </w:rPr>
        <w:t>where</w:t>
      </w:r>
      <w:proofErr w:type="gramEnd"/>
      <w:r>
        <w:rPr>
          <w:rFonts w:ascii="Microsoft Sans Serif" w:hAnsi="Microsoft Sans Serif"/>
          <w:spacing w:val="-14"/>
          <w:w w:val="125"/>
        </w:rPr>
        <w:t xml:space="preserve"> </w:t>
      </w:r>
      <w:r>
        <w:rPr>
          <w:rFonts w:ascii="Arial" w:hAnsi="Arial"/>
          <w:i/>
          <w:w w:val="125"/>
          <w:sz w:val="17"/>
        </w:rPr>
        <w:t>ν</w:t>
      </w:r>
      <w:r>
        <w:rPr>
          <w:rFonts w:ascii="Microsoft Sans Serif" w:hAnsi="Microsoft Sans Serif"/>
          <w:w w:val="125"/>
          <w:position w:val="-5"/>
          <w:sz w:val="13"/>
        </w:rPr>
        <w:t>sample</w:t>
      </w:r>
      <w:r>
        <w:rPr>
          <w:rFonts w:ascii="Microsoft Sans Serif" w:hAnsi="Microsoft Sans Serif"/>
          <w:spacing w:val="16"/>
          <w:w w:val="125"/>
          <w:position w:val="-5"/>
          <w:sz w:val="13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-7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7"/>
          <w:w w:val="125"/>
        </w:rPr>
        <w:t xml:space="preserve"> </w:t>
      </w:r>
      <w:r>
        <w:rPr>
          <w:rFonts w:ascii="Microsoft Sans Serif" w:hAnsi="Microsoft Sans Serif"/>
          <w:w w:val="125"/>
        </w:rPr>
        <w:t>absolute</w:t>
      </w:r>
      <w:r>
        <w:rPr>
          <w:rFonts w:ascii="Microsoft Sans Serif" w:hAnsi="Microsoft Sans Serif"/>
          <w:spacing w:val="-7"/>
          <w:w w:val="125"/>
        </w:rPr>
        <w:t xml:space="preserve"> </w:t>
      </w:r>
      <w:r>
        <w:rPr>
          <w:rFonts w:ascii="Microsoft Sans Serif" w:hAnsi="Microsoft Sans Serif"/>
          <w:w w:val="125"/>
        </w:rPr>
        <w:t>resonance</w:t>
      </w:r>
      <w:r>
        <w:rPr>
          <w:rFonts w:ascii="Microsoft Sans Serif" w:hAnsi="Microsoft Sans Serif"/>
          <w:spacing w:val="-7"/>
          <w:w w:val="125"/>
        </w:rPr>
        <w:t xml:space="preserve"> </w:t>
      </w:r>
      <w:r>
        <w:rPr>
          <w:rFonts w:ascii="Microsoft Sans Serif" w:hAnsi="Microsoft Sans Serif"/>
          <w:w w:val="125"/>
        </w:rPr>
        <w:t>frequency</w:t>
      </w:r>
      <w:r>
        <w:rPr>
          <w:rFonts w:ascii="Microsoft Sans Serif" w:hAnsi="Microsoft Sans Serif"/>
          <w:spacing w:val="-7"/>
          <w:w w:val="125"/>
        </w:rPr>
        <w:t xml:space="preserve"> </w:t>
      </w:r>
      <w:r>
        <w:rPr>
          <w:rFonts w:ascii="Microsoft Sans Serif" w:hAnsi="Microsoft Sans Serif"/>
          <w:w w:val="125"/>
        </w:rPr>
        <w:t>of</w:t>
      </w:r>
      <w:r>
        <w:rPr>
          <w:rFonts w:ascii="Microsoft Sans Serif" w:hAnsi="Microsoft Sans Serif"/>
          <w:spacing w:val="-17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8"/>
          <w:w w:val="125"/>
        </w:rPr>
        <w:t xml:space="preserve"> </w:t>
      </w:r>
      <w:r>
        <w:rPr>
          <w:rFonts w:ascii="Microsoft Sans Serif" w:hAnsi="Microsoft Sans Serif"/>
          <w:w w:val="125"/>
        </w:rPr>
        <w:t>sample</w:t>
      </w:r>
      <w:r>
        <w:rPr>
          <w:rFonts w:ascii="Microsoft Sans Serif" w:hAnsi="Microsoft Sans Serif"/>
          <w:spacing w:val="-17"/>
          <w:w w:val="125"/>
        </w:rPr>
        <w:t xml:space="preserve"> </w:t>
      </w:r>
      <w:r>
        <w:rPr>
          <w:rFonts w:ascii="Microsoft Sans Serif" w:hAnsi="Microsoft Sans Serif"/>
          <w:w w:val="125"/>
        </w:rPr>
        <w:t>and</w:t>
      </w:r>
      <w:r>
        <w:rPr>
          <w:rFonts w:ascii="Microsoft Sans Serif" w:hAnsi="Microsoft Sans Serif"/>
          <w:spacing w:val="-14"/>
          <w:w w:val="125"/>
        </w:rPr>
        <w:t xml:space="preserve"> </w:t>
      </w:r>
      <w:r>
        <w:rPr>
          <w:rFonts w:ascii="Arial" w:hAnsi="Arial"/>
          <w:i/>
          <w:w w:val="125"/>
          <w:sz w:val="17"/>
        </w:rPr>
        <w:t>ν</w:t>
      </w:r>
      <w:r>
        <w:rPr>
          <w:rFonts w:ascii="Arial" w:hAnsi="Arial"/>
          <w:i/>
          <w:spacing w:val="17"/>
          <w:w w:val="125"/>
          <w:sz w:val="17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-71"/>
          <w:w w:val="125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-5"/>
          <w:w w:val="120"/>
        </w:rPr>
        <w:t xml:space="preserve"> </w:t>
      </w:r>
      <w:r>
        <w:rPr>
          <w:rFonts w:ascii="Microsoft Sans Serif" w:hAnsi="Microsoft Sans Serif"/>
          <w:w w:val="120"/>
        </w:rPr>
        <w:t>absolute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resonance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frequency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a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standard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reference</w:t>
      </w:r>
      <w:r>
        <w:rPr>
          <w:rFonts w:ascii="Microsoft Sans Serif" w:hAnsi="Microsoft Sans Serif"/>
          <w:spacing w:val="-5"/>
          <w:w w:val="120"/>
        </w:rPr>
        <w:t xml:space="preserve"> </w:t>
      </w:r>
      <w:r>
        <w:rPr>
          <w:rFonts w:ascii="Microsoft Sans Serif" w:hAnsi="Microsoft Sans Serif"/>
          <w:w w:val="120"/>
        </w:rPr>
        <w:t>compound,</w:t>
      </w:r>
      <w:r>
        <w:rPr>
          <w:rFonts w:ascii="Microsoft Sans Serif" w:hAnsi="Microsoft Sans Serif"/>
          <w:spacing w:val="-4"/>
          <w:w w:val="120"/>
        </w:rPr>
        <w:t xml:space="preserve"> </w:t>
      </w:r>
      <w:r>
        <w:rPr>
          <w:rFonts w:ascii="Microsoft Sans Serif" w:hAnsi="Microsoft Sans Serif"/>
          <w:w w:val="120"/>
        </w:rPr>
        <w:t>measured</w:t>
      </w:r>
      <w:r>
        <w:rPr>
          <w:rFonts w:ascii="Microsoft Sans Serif" w:hAnsi="Microsoft Sans Serif"/>
          <w:spacing w:val="-67"/>
          <w:w w:val="120"/>
        </w:rPr>
        <w:t xml:space="preserve"> </w:t>
      </w:r>
      <w:r>
        <w:rPr>
          <w:rFonts w:ascii="Microsoft Sans Serif" w:hAnsi="Microsoft Sans Serif"/>
          <w:w w:val="125"/>
        </w:rPr>
        <w:t>in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same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applied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magnetic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 xml:space="preserve">field </w:t>
      </w:r>
      <w:r>
        <w:rPr>
          <w:rFonts w:ascii="Arial" w:hAnsi="Arial"/>
          <w:i/>
          <w:w w:val="125"/>
        </w:rPr>
        <w:t>B</w:t>
      </w:r>
      <w:r>
        <w:rPr>
          <w:rFonts w:ascii="Microsoft Sans Serif" w:hAnsi="Microsoft Sans Serif"/>
          <w:w w:val="125"/>
          <w:vertAlign w:val="subscript"/>
        </w:rPr>
        <w:t>0</w:t>
      </w:r>
      <w:r>
        <w:rPr>
          <w:rFonts w:ascii="Microsoft Sans Serif" w:hAnsi="Microsoft Sans Serif"/>
          <w:w w:val="125"/>
        </w:rPr>
        <w:t>.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Since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numerator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is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usually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0"/>
        </w:rPr>
        <w:t>expressed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2"/>
          <w:w w:val="120"/>
        </w:rPr>
        <w:t xml:space="preserve"> </w:t>
      </w:r>
      <w:hyperlink r:id="rId33">
        <w:r>
          <w:rPr>
            <w:rFonts w:ascii="Microsoft Sans Serif" w:hAnsi="Microsoft Sans Serif"/>
            <w:w w:val="120"/>
          </w:rPr>
          <w:t>hertz</w:t>
        </w:r>
      </w:hyperlink>
      <w:r>
        <w:rPr>
          <w:rFonts w:ascii="Microsoft Sans Serif" w:hAnsi="Microsoft Sans Serif"/>
          <w:w w:val="120"/>
        </w:rPr>
        <w:t>,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and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denominator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2"/>
          <w:w w:val="120"/>
        </w:rPr>
        <w:t xml:space="preserve"> </w:t>
      </w:r>
      <w:hyperlink r:id="rId34">
        <w:r>
          <w:rPr>
            <w:rFonts w:ascii="Microsoft Sans Serif" w:hAnsi="Microsoft Sans Serif"/>
            <w:w w:val="120"/>
          </w:rPr>
          <w:t>megahertz</w:t>
        </w:r>
      </w:hyperlink>
      <w:r>
        <w:rPr>
          <w:rFonts w:ascii="Microsoft Sans Serif" w:hAnsi="Microsoft Sans Serif"/>
          <w:w w:val="120"/>
        </w:rPr>
        <w:t>,</w:t>
      </w:r>
      <w:r>
        <w:rPr>
          <w:rFonts w:ascii="Microsoft Sans Serif" w:hAnsi="Microsoft Sans Serif"/>
          <w:spacing w:val="13"/>
          <w:w w:val="120"/>
        </w:rPr>
        <w:t xml:space="preserve"> </w:t>
      </w:r>
      <w:r>
        <w:rPr>
          <w:rFonts w:ascii="Arial" w:hAnsi="Arial"/>
          <w:i/>
          <w:w w:val="120"/>
          <w:sz w:val="17"/>
        </w:rPr>
        <w:t>δ</w:t>
      </w:r>
      <w:r>
        <w:rPr>
          <w:rFonts w:ascii="Arial" w:hAnsi="Arial"/>
          <w:i/>
          <w:spacing w:val="25"/>
          <w:w w:val="120"/>
          <w:sz w:val="17"/>
        </w:rPr>
        <w:t xml:space="preserve"> </w:t>
      </w:r>
      <w:r>
        <w:rPr>
          <w:rFonts w:ascii="Microsoft Sans Serif" w:hAnsi="Microsoft Sans Serif"/>
          <w:w w:val="120"/>
        </w:rPr>
        <w:t>is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expressed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3"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ppm</w:t>
      </w:r>
      <w:proofErr w:type="spellEnd"/>
      <w:r>
        <w:rPr>
          <w:rFonts w:ascii="Microsoft Sans Serif" w:hAnsi="Microsoft Sans Serif"/>
          <w:w w:val="120"/>
        </w:rPr>
        <w:t>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9"/>
        <w:rPr>
          <w:rFonts w:ascii="Microsoft Sans Serif"/>
          <w:sz w:val="26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15"/>
        </w:rPr>
        <w:t>Give</w:t>
      </w:r>
      <w:r>
        <w:rPr>
          <w:rFonts w:ascii="Microsoft Sans Serif"/>
          <w:color w:val="FF0000"/>
          <w:spacing w:val="25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any</w:t>
      </w:r>
      <w:r>
        <w:rPr>
          <w:rFonts w:ascii="Microsoft Sans Serif"/>
          <w:color w:val="FF0000"/>
          <w:spacing w:val="26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two</w:t>
      </w:r>
      <w:r>
        <w:rPr>
          <w:rFonts w:ascii="Microsoft Sans Serif"/>
          <w:color w:val="FF0000"/>
          <w:spacing w:val="25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references</w:t>
      </w:r>
      <w:r>
        <w:rPr>
          <w:rFonts w:ascii="Microsoft Sans Serif"/>
          <w:color w:val="FF0000"/>
          <w:spacing w:val="26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(or)</w:t>
      </w:r>
      <w:r>
        <w:rPr>
          <w:rFonts w:ascii="Microsoft Sans Serif"/>
          <w:color w:val="FF0000"/>
          <w:spacing w:val="26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standards</w:t>
      </w:r>
      <w:r>
        <w:rPr>
          <w:rFonts w:ascii="Microsoft Sans Serif"/>
          <w:color w:val="FF0000"/>
          <w:spacing w:val="25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used</w:t>
      </w:r>
      <w:r>
        <w:rPr>
          <w:rFonts w:ascii="Microsoft Sans Serif"/>
          <w:color w:val="FF0000"/>
          <w:spacing w:val="26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in</w:t>
      </w:r>
      <w:r>
        <w:rPr>
          <w:rFonts w:ascii="Microsoft Sans Serif"/>
          <w:color w:val="FF0000"/>
          <w:spacing w:val="25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NMR</w:t>
      </w:r>
      <w:r>
        <w:rPr>
          <w:rFonts w:ascii="Microsoft Sans Serif"/>
          <w:color w:val="FF0000"/>
          <w:spacing w:val="26"/>
          <w:w w:val="115"/>
        </w:rPr>
        <w:t xml:space="preserve"> </w:t>
      </w:r>
      <w:r>
        <w:rPr>
          <w:rFonts w:ascii="Microsoft Sans Serif"/>
          <w:color w:val="FF0000"/>
          <w:w w:val="115"/>
        </w:rPr>
        <w:t>spectroscopy.</w:t>
      </w:r>
    </w:p>
    <w:p w:rsidR="00135B43" w:rsidRDefault="00135B43" w:rsidP="00135B43">
      <w:pPr>
        <w:spacing w:before="186" w:line="405" w:lineRule="auto"/>
        <w:ind w:left="580" w:right="1039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 xml:space="preserve">The detected frequencies (in Hz) for </w:t>
      </w:r>
      <w:r>
        <w:rPr>
          <w:rFonts w:ascii="Microsoft Sans Serif"/>
          <w:w w:val="120"/>
          <w:vertAlign w:val="superscript"/>
        </w:rPr>
        <w:t>1</w:t>
      </w:r>
      <w:r>
        <w:rPr>
          <w:rFonts w:ascii="Microsoft Sans Serif"/>
          <w:w w:val="120"/>
        </w:rPr>
        <w:t xml:space="preserve">H, </w:t>
      </w:r>
      <w:r>
        <w:rPr>
          <w:rFonts w:ascii="Microsoft Sans Serif"/>
          <w:w w:val="120"/>
          <w:vertAlign w:val="superscript"/>
        </w:rPr>
        <w:t>13</w:t>
      </w:r>
      <w:r>
        <w:rPr>
          <w:rFonts w:ascii="Microsoft Sans Serif"/>
          <w:w w:val="120"/>
        </w:rPr>
        <w:t xml:space="preserve">C, and </w:t>
      </w:r>
      <w:r>
        <w:rPr>
          <w:rFonts w:ascii="Microsoft Sans Serif"/>
          <w:w w:val="120"/>
          <w:vertAlign w:val="superscript"/>
        </w:rPr>
        <w:t>29</w:t>
      </w:r>
      <w:r>
        <w:rPr>
          <w:rFonts w:ascii="Microsoft Sans Serif"/>
          <w:w w:val="120"/>
        </w:rPr>
        <w:t>Si nuclei are usually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referenced against TMS (</w:t>
      </w:r>
      <w:proofErr w:type="spellStart"/>
      <w:r>
        <w:fldChar w:fldCharType="begin"/>
      </w:r>
      <w:r>
        <w:instrText>HYPERLINK "https://en.wikipedia.org/wiki/Tetramethylsilane" \h</w:instrText>
      </w:r>
      <w:r>
        <w:fldChar w:fldCharType="separate"/>
      </w:r>
      <w:r>
        <w:rPr>
          <w:rFonts w:ascii="Microsoft Sans Serif"/>
          <w:w w:val="120"/>
        </w:rPr>
        <w:t>tetramethylsilane</w:t>
      </w:r>
      <w:proofErr w:type="spellEnd"/>
      <w:r>
        <w:fldChar w:fldCharType="end"/>
      </w:r>
      <w:r>
        <w:rPr>
          <w:rFonts w:ascii="Microsoft Sans Serif"/>
          <w:w w:val="120"/>
        </w:rPr>
        <w:t>), TSP (</w:t>
      </w:r>
      <w:proofErr w:type="spellStart"/>
      <w:r>
        <w:fldChar w:fldCharType="begin"/>
      </w:r>
      <w:r>
        <w:instrText>HYPERLINK "https://en.wikipedia.org/wiki/Trimethylsilylpropanoic_acid" \h</w:instrText>
      </w:r>
      <w:r>
        <w:fldChar w:fldCharType="separate"/>
      </w:r>
      <w:r>
        <w:rPr>
          <w:rFonts w:ascii="Microsoft Sans Serif"/>
          <w:w w:val="120"/>
        </w:rPr>
        <w:t>Trimethylsilylpropanoic</w:t>
      </w:r>
      <w:proofErr w:type="spellEnd"/>
      <w:r>
        <w:rPr>
          <w:rFonts w:ascii="Microsoft Sans Serif"/>
          <w:w w:val="120"/>
        </w:rPr>
        <w:t xml:space="preserve"> acid</w:t>
      </w:r>
      <w:r>
        <w:fldChar w:fldCharType="end"/>
      </w:r>
      <w:r>
        <w:rPr>
          <w:rFonts w:ascii="Microsoft Sans Serif"/>
          <w:w w:val="120"/>
        </w:rPr>
        <w:t>),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or </w:t>
      </w:r>
      <w:hyperlink r:id="rId35">
        <w:r>
          <w:rPr>
            <w:rFonts w:ascii="Microsoft Sans Serif"/>
            <w:w w:val="120"/>
          </w:rPr>
          <w:t>DSS</w:t>
        </w:r>
      </w:hyperlink>
      <w:r>
        <w:rPr>
          <w:rFonts w:ascii="Microsoft Sans Serif"/>
          <w:w w:val="120"/>
        </w:rPr>
        <w:t>, which by the definition above have a chemical shift of zero if chosen as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reference.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167" w:line="400" w:lineRule="auto"/>
        <w:ind w:left="580" w:right="2814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 xml:space="preserve">What is the shielding and </w:t>
      </w:r>
      <w:proofErr w:type="spellStart"/>
      <w:r>
        <w:rPr>
          <w:rFonts w:ascii="Microsoft Sans Serif"/>
          <w:color w:val="FF0000"/>
          <w:w w:val="120"/>
        </w:rPr>
        <w:t>deshielding</w:t>
      </w:r>
      <w:proofErr w:type="spellEnd"/>
      <w:r>
        <w:rPr>
          <w:rFonts w:ascii="Microsoft Sans Serif"/>
          <w:color w:val="FF0000"/>
          <w:w w:val="120"/>
        </w:rPr>
        <w:t xml:space="preserve"> effect in NMR spectra?</w:t>
      </w:r>
      <w:r>
        <w:rPr>
          <w:rFonts w:ascii="Microsoft Sans Serif"/>
          <w:color w:val="FF0000"/>
          <w:spacing w:val="-68"/>
          <w:w w:val="120"/>
        </w:rPr>
        <w:t xml:space="preserve"> </w:t>
      </w:r>
      <w:r>
        <w:rPr>
          <w:rFonts w:ascii="Verdana"/>
          <w:w w:val="120"/>
        </w:rPr>
        <w:t>The</w:t>
      </w:r>
      <w:r>
        <w:rPr>
          <w:rFonts w:ascii="Verdana"/>
          <w:spacing w:val="-21"/>
          <w:w w:val="120"/>
        </w:rPr>
        <w:t xml:space="preserve"> </w:t>
      </w:r>
      <w:r>
        <w:rPr>
          <w:rFonts w:ascii="Verdana"/>
          <w:w w:val="120"/>
        </w:rPr>
        <w:t>Nucleus</w:t>
      </w:r>
      <w:r>
        <w:rPr>
          <w:rFonts w:ascii="Verdana"/>
          <w:spacing w:val="-20"/>
          <w:w w:val="120"/>
        </w:rPr>
        <w:t xml:space="preserve"> </w:t>
      </w:r>
      <w:r>
        <w:rPr>
          <w:rFonts w:ascii="Verdana"/>
          <w:w w:val="120"/>
        </w:rPr>
        <w:t>feels</w:t>
      </w:r>
      <w:r>
        <w:rPr>
          <w:rFonts w:ascii="Verdana"/>
          <w:spacing w:val="-20"/>
          <w:w w:val="120"/>
        </w:rPr>
        <w:t xml:space="preserve"> </w:t>
      </w:r>
      <w:r>
        <w:rPr>
          <w:rFonts w:ascii="Verdana"/>
          <w:w w:val="120"/>
        </w:rPr>
        <w:t>a</w:t>
      </w:r>
      <w:r>
        <w:rPr>
          <w:rFonts w:ascii="Verdana"/>
          <w:spacing w:val="-21"/>
          <w:w w:val="120"/>
        </w:rPr>
        <w:t xml:space="preserve"> </w:t>
      </w:r>
      <w:r>
        <w:rPr>
          <w:rFonts w:ascii="Verdana"/>
          <w:w w:val="120"/>
        </w:rPr>
        <w:t>weaker</w:t>
      </w:r>
      <w:r>
        <w:rPr>
          <w:rFonts w:ascii="Verdana"/>
          <w:spacing w:val="-20"/>
          <w:w w:val="120"/>
        </w:rPr>
        <w:t xml:space="preserve"> </w:t>
      </w:r>
      <w:r>
        <w:rPr>
          <w:rFonts w:ascii="Verdana"/>
          <w:w w:val="120"/>
        </w:rPr>
        <w:t>magnetic</w:t>
      </w:r>
      <w:r>
        <w:rPr>
          <w:rFonts w:ascii="Verdana"/>
          <w:spacing w:val="-20"/>
          <w:w w:val="120"/>
        </w:rPr>
        <w:t xml:space="preserve"> </w:t>
      </w:r>
      <w:r>
        <w:rPr>
          <w:rFonts w:ascii="Verdana"/>
          <w:w w:val="120"/>
        </w:rPr>
        <w:t>field.</w:t>
      </w:r>
    </w:p>
    <w:p w:rsidR="00135B43" w:rsidRDefault="00135B43" w:rsidP="00135B43">
      <w:pPr>
        <w:spacing w:line="405" w:lineRule="auto"/>
        <w:ind w:left="580" w:right="1043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0"/>
        </w:rPr>
        <w:t>Shielding is a barrier made of inner-shell electrons and it decreases 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nucleus’ pull on the outer electrons. Shielding is defined as “a nucleus whose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chemical shift has been decreased due to addition of electron density, magnetic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induction,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or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other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effects.”</w:t>
      </w:r>
    </w:p>
    <w:p w:rsidR="00135B43" w:rsidRDefault="00135B43" w:rsidP="00135B43">
      <w:pPr>
        <w:spacing w:line="246" w:lineRule="exact"/>
        <w:ind w:left="580"/>
        <w:rPr>
          <w:rFonts w:ascii="Verdana"/>
        </w:rPr>
      </w:pPr>
      <w:r>
        <w:rPr>
          <w:rFonts w:ascii="Verdana"/>
          <w:w w:val="115"/>
        </w:rPr>
        <w:t>The</w:t>
      </w:r>
      <w:r>
        <w:rPr>
          <w:rFonts w:ascii="Verdana"/>
          <w:spacing w:val="-18"/>
          <w:w w:val="115"/>
        </w:rPr>
        <w:t xml:space="preserve"> </w:t>
      </w:r>
      <w:r>
        <w:rPr>
          <w:rFonts w:ascii="Verdana"/>
          <w:w w:val="115"/>
        </w:rPr>
        <w:t>Nucleus</w:t>
      </w:r>
      <w:r>
        <w:rPr>
          <w:rFonts w:ascii="Verdana"/>
          <w:spacing w:val="-17"/>
          <w:w w:val="115"/>
        </w:rPr>
        <w:t xml:space="preserve"> </w:t>
      </w:r>
      <w:r>
        <w:rPr>
          <w:rFonts w:ascii="Verdana"/>
          <w:w w:val="115"/>
        </w:rPr>
        <w:t>feels</w:t>
      </w:r>
      <w:r>
        <w:rPr>
          <w:rFonts w:ascii="Verdana"/>
          <w:spacing w:val="-17"/>
          <w:w w:val="115"/>
        </w:rPr>
        <w:t xml:space="preserve"> </w:t>
      </w:r>
      <w:r>
        <w:rPr>
          <w:rFonts w:ascii="Verdana"/>
          <w:w w:val="115"/>
        </w:rPr>
        <w:t>a</w:t>
      </w:r>
      <w:r>
        <w:rPr>
          <w:rFonts w:ascii="Verdana"/>
          <w:spacing w:val="-18"/>
          <w:w w:val="115"/>
        </w:rPr>
        <w:t xml:space="preserve"> </w:t>
      </w:r>
      <w:r>
        <w:rPr>
          <w:rFonts w:ascii="Verdana"/>
          <w:w w:val="115"/>
        </w:rPr>
        <w:t>stronger</w:t>
      </w:r>
      <w:r>
        <w:rPr>
          <w:rFonts w:ascii="Verdana"/>
          <w:spacing w:val="-17"/>
          <w:w w:val="115"/>
        </w:rPr>
        <w:t xml:space="preserve"> </w:t>
      </w:r>
      <w:r>
        <w:rPr>
          <w:rFonts w:ascii="Verdana"/>
          <w:w w:val="115"/>
        </w:rPr>
        <w:t>magnetic</w:t>
      </w:r>
      <w:r>
        <w:rPr>
          <w:rFonts w:ascii="Verdana"/>
          <w:spacing w:val="-17"/>
          <w:w w:val="115"/>
        </w:rPr>
        <w:t xml:space="preserve"> </w:t>
      </w:r>
      <w:r>
        <w:rPr>
          <w:rFonts w:ascii="Verdana"/>
          <w:w w:val="115"/>
        </w:rPr>
        <w:t>field.</w:t>
      </w:r>
    </w:p>
    <w:p w:rsidR="00135B43" w:rsidRDefault="00135B43" w:rsidP="00135B43">
      <w:pPr>
        <w:spacing w:before="179" w:line="405" w:lineRule="auto"/>
        <w:ind w:left="580" w:right="1044" w:firstLine="720"/>
        <w:jc w:val="both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  <w:w w:val="120"/>
        </w:rPr>
        <w:t>Deshielding</w:t>
      </w:r>
      <w:proofErr w:type="spellEnd"/>
      <w:r>
        <w:rPr>
          <w:rFonts w:ascii="Microsoft Sans Serif" w:hAnsi="Microsoft Sans Serif"/>
          <w:w w:val="120"/>
        </w:rPr>
        <w:t xml:space="preserve"> is the opposite of shielding. When we say that an atom is</w:t>
      </w:r>
      <w:r>
        <w:rPr>
          <w:rFonts w:ascii="Microsoft Sans Serif" w:hAnsi="Microsoft Sans Serif"/>
          <w:spacing w:val="1"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deshielded</w:t>
      </w:r>
      <w:proofErr w:type="spellEnd"/>
      <w:r>
        <w:rPr>
          <w:rFonts w:ascii="Microsoft Sans Serif" w:hAnsi="Microsoft Sans Serif"/>
          <w:w w:val="120"/>
        </w:rPr>
        <w:t>, we mean that “A nucleus whose chemical shift has been increased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due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to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removal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electron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density,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magnetic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induction,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or</w:t>
      </w:r>
      <w:r>
        <w:rPr>
          <w:rFonts w:ascii="Microsoft Sans Serif" w:hAnsi="Microsoft Sans Serif"/>
          <w:spacing w:val="9"/>
          <w:w w:val="120"/>
        </w:rPr>
        <w:t xml:space="preserve"> </w:t>
      </w:r>
      <w:r>
        <w:rPr>
          <w:rFonts w:ascii="Microsoft Sans Serif" w:hAnsi="Microsoft Sans Serif"/>
          <w:w w:val="120"/>
        </w:rPr>
        <w:t>other</w:t>
      </w:r>
      <w:r>
        <w:rPr>
          <w:rFonts w:ascii="Microsoft Sans Serif" w:hAnsi="Microsoft Sans Serif"/>
          <w:spacing w:val="8"/>
          <w:w w:val="120"/>
        </w:rPr>
        <w:t xml:space="preserve"> </w:t>
      </w:r>
      <w:r>
        <w:rPr>
          <w:rFonts w:ascii="Microsoft Sans Serif" w:hAnsi="Microsoft Sans Serif"/>
          <w:w w:val="120"/>
        </w:rPr>
        <w:t>effects.”</w:t>
      </w:r>
    </w:p>
    <w:p w:rsidR="00135B43" w:rsidRDefault="00135B43" w:rsidP="00135B43">
      <w:pPr>
        <w:spacing w:line="405" w:lineRule="auto"/>
        <w:jc w:val="both"/>
        <w:rPr>
          <w:rFonts w:ascii="Microsoft Sans Serif" w:hAnsi="Microsoft Sans Serif"/>
        </w:rPr>
        <w:sectPr w:rsidR="00135B43">
          <w:pgSz w:w="12240" w:h="15840"/>
          <w:pgMar w:top="150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BodyText"/>
        <w:spacing w:before="3"/>
        <w:rPr>
          <w:rFonts w:ascii="Microsoft Sans Serif"/>
          <w:sz w:val="26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before="70"/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What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is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proofErr w:type="spellStart"/>
      <w:r>
        <w:rPr>
          <w:rFonts w:ascii="Microsoft Sans Serif"/>
          <w:color w:val="FF0000"/>
          <w:w w:val="120"/>
        </w:rPr>
        <w:t>Larmor</w:t>
      </w:r>
      <w:proofErr w:type="spellEnd"/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(or)</w:t>
      </w:r>
      <w:r>
        <w:rPr>
          <w:rFonts w:ascii="Microsoft Sans Serif"/>
          <w:color w:val="FF0000"/>
          <w:spacing w:val="-4"/>
          <w:w w:val="120"/>
        </w:rPr>
        <w:t xml:space="preserve"> </w:t>
      </w:r>
      <w:proofErr w:type="spellStart"/>
      <w:r>
        <w:rPr>
          <w:rFonts w:ascii="Microsoft Sans Serif"/>
          <w:color w:val="FF0000"/>
          <w:w w:val="120"/>
        </w:rPr>
        <w:t>precessional</w:t>
      </w:r>
      <w:proofErr w:type="spellEnd"/>
      <w:r>
        <w:rPr>
          <w:rFonts w:ascii="Microsoft Sans Serif"/>
          <w:color w:val="FF0000"/>
          <w:spacing w:val="-4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frequency?</w:t>
      </w:r>
    </w:p>
    <w:p w:rsidR="00135B43" w:rsidRDefault="00135B43" w:rsidP="00135B43">
      <w:pPr>
        <w:spacing w:before="167" w:line="400" w:lineRule="auto"/>
        <w:ind w:left="580" w:right="1041" w:firstLine="720"/>
        <w:jc w:val="both"/>
        <w:rPr>
          <w:rFonts w:ascii="Microsoft Sans Serif"/>
        </w:rPr>
      </w:pPr>
      <w:r>
        <w:rPr>
          <w:rFonts w:ascii="Microsoft Sans Serif"/>
          <w:spacing w:val="-1"/>
          <w:w w:val="120"/>
        </w:rPr>
        <w:t xml:space="preserve">The </w:t>
      </w:r>
      <w:proofErr w:type="spellStart"/>
      <w:r>
        <w:rPr>
          <w:rFonts w:ascii="Verdana"/>
          <w:spacing w:val="-1"/>
          <w:w w:val="120"/>
        </w:rPr>
        <w:t>Larmor</w:t>
      </w:r>
      <w:proofErr w:type="spellEnd"/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w w:val="120"/>
        </w:rPr>
        <w:t xml:space="preserve">or </w:t>
      </w:r>
      <w:proofErr w:type="spellStart"/>
      <w:r>
        <w:rPr>
          <w:rFonts w:ascii="Verdana"/>
          <w:w w:val="120"/>
        </w:rPr>
        <w:t>precessional</w:t>
      </w:r>
      <w:proofErr w:type="spellEnd"/>
      <w:r>
        <w:rPr>
          <w:rFonts w:ascii="Verdana"/>
          <w:w w:val="120"/>
        </w:rPr>
        <w:t xml:space="preserve"> frequency </w:t>
      </w:r>
      <w:r>
        <w:rPr>
          <w:rFonts w:ascii="Microsoft Sans Serif"/>
          <w:w w:val="120"/>
        </w:rPr>
        <w:t xml:space="preserve">in </w:t>
      </w:r>
      <w:hyperlink r:id="rId36">
        <w:r>
          <w:rPr>
            <w:rFonts w:ascii="Microsoft Sans Serif"/>
            <w:w w:val="120"/>
          </w:rPr>
          <w:t xml:space="preserve">MRI </w:t>
        </w:r>
      </w:hyperlink>
      <w:r>
        <w:rPr>
          <w:rFonts w:ascii="Microsoft Sans Serif"/>
          <w:w w:val="120"/>
        </w:rPr>
        <w:t>refers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to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rate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precession of the magnetic moment of the proton around the external 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field.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The  frequency</w:t>
      </w:r>
      <w:proofErr w:type="gramEnd"/>
      <w:r>
        <w:rPr>
          <w:rFonts w:ascii="Microsoft Sans Serif"/>
          <w:w w:val="120"/>
        </w:rPr>
        <w:t xml:space="preserve">  of precession is related to the strength of the magnetic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field,</w:t>
      </w:r>
      <w:r>
        <w:rPr>
          <w:rFonts w:ascii="Microsoft Sans Serif"/>
          <w:spacing w:val="11"/>
          <w:w w:val="120"/>
        </w:rPr>
        <w:t xml:space="preserve"> </w:t>
      </w:r>
      <w:hyperlink r:id="rId37">
        <w:r>
          <w:rPr>
            <w:rFonts w:ascii="Microsoft Sans Serif"/>
            <w:w w:val="120"/>
          </w:rPr>
          <w:t>B</w:t>
        </w:r>
      </w:hyperlink>
      <w:hyperlink r:id="rId38">
        <w:r>
          <w:rPr>
            <w:rFonts w:ascii="Microsoft Sans Serif"/>
            <w:w w:val="120"/>
            <w:vertAlign w:val="subscript"/>
          </w:rPr>
          <w:t>0</w:t>
        </w:r>
      </w:hyperlink>
      <w:r>
        <w:rPr>
          <w:rFonts w:ascii="Microsoft Sans Serif"/>
          <w:w w:val="120"/>
        </w:rPr>
        <w:t>.</w:t>
      </w:r>
    </w:p>
    <w:p w:rsidR="00135B43" w:rsidRDefault="00135B43" w:rsidP="00135B43">
      <w:pPr>
        <w:spacing w:line="393" w:lineRule="auto"/>
        <w:ind w:left="580" w:right="1051" w:firstLine="720"/>
        <w:jc w:val="both"/>
        <w:rPr>
          <w:rFonts w:ascii="Microsoft Sans Serif"/>
        </w:rPr>
      </w:pPr>
      <w:r>
        <w:rPr>
          <w:rFonts w:ascii="Microsoft Sans Serif"/>
          <w:spacing w:val="-1"/>
          <w:w w:val="120"/>
        </w:rPr>
        <w:t xml:space="preserve">The </w:t>
      </w:r>
      <w:proofErr w:type="spellStart"/>
      <w:r>
        <w:rPr>
          <w:rFonts w:ascii="Verdana"/>
          <w:spacing w:val="-1"/>
          <w:w w:val="120"/>
        </w:rPr>
        <w:t>precessional</w:t>
      </w:r>
      <w:proofErr w:type="spellEnd"/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w w:val="120"/>
        </w:rPr>
        <w:t xml:space="preserve">frequency </w:t>
      </w:r>
      <w:r>
        <w:rPr>
          <w:rFonts w:ascii="Microsoft Sans Serif"/>
          <w:w w:val="120"/>
        </w:rPr>
        <w:t>of nuclei of a substance placed in a static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magnetic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field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B</w:t>
      </w:r>
      <w:r>
        <w:rPr>
          <w:rFonts w:ascii="Microsoft Sans Serif"/>
          <w:w w:val="120"/>
          <w:vertAlign w:val="subscript"/>
        </w:rPr>
        <w:t>0</w:t>
      </w:r>
      <w:r>
        <w:rPr>
          <w:rFonts w:ascii="Microsoft Sans Serif"/>
          <w:spacing w:val="14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calculated</w:t>
      </w:r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from</w:t>
      </w:r>
      <w:r>
        <w:rPr>
          <w:rFonts w:ascii="Microsoft Sans Serif"/>
          <w:spacing w:val="9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8"/>
          <w:w w:val="120"/>
        </w:rPr>
        <w:t xml:space="preserve"> </w:t>
      </w:r>
      <w:proofErr w:type="spellStart"/>
      <w:r>
        <w:rPr>
          <w:rFonts w:ascii="Microsoft Sans Serif"/>
          <w:w w:val="120"/>
        </w:rPr>
        <w:t>Larmor</w:t>
      </w:r>
      <w:proofErr w:type="spellEnd"/>
      <w:r>
        <w:rPr>
          <w:rFonts w:ascii="Microsoft Sans Serif"/>
          <w:spacing w:val="8"/>
          <w:w w:val="120"/>
        </w:rPr>
        <w:t xml:space="preserve"> </w:t>
      </w:r>
      <w:r>
        <w:rPr>
          <w:rFonts w:ascii="Microsoft Sans Serif"/>
          <w:w w:val="120"/>
        </w:rPr>
        <w:t>Equation:</w:t>
      </w:r>
    </w:p>
    <w:p w:rsidR="00135B43" w:rsidRDefault="00135B43" w:rsidP="00135B43">
      <w:pPr>
        <w:spacing w:line="326" w:lineRule="exact"/>
        <w:ind w:left="2260" w:right="2731"/>
        <w:jc w:val="center"/>
        <w:rPr>
          <w:rFonts w:ascii="Verdana" w:hAnsi="Verdana"/>
        </w:rPr>
      </w:pPr>
      <w:r>
        <w:rPr>
          <w:rFonts w:ascii="Lucida Sans Unicode" w:hAnsi="Lucida Sans Unicode"/>
        </w:rPr>
        <w:t>ω</w:t>
      </w:r>
      <w:r>
        <w:rPr>
          <w:rFonts w:ascii="Lucida Sans Unicode" w:hAnsi="Lucida Sans Unicode"/>
          <w:spacing w:val="14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7"/>
        </w:rPr>
        <w:t xml:space="preserve"> </w:t>
      </w:r>
      <w:proofErr w:type="spellStart"/>
      <w:r>
        <w:rPr>
          <w:rFonts w:ascii="Lucida Sans Unicode" w:hAnsi="Lucida Sans Unicode"/>
        </w:rPr>
        <w:t>γ</w:t>
      </w:r>
      <w:r>
        <w:rPr>
          <w:rFonts w:ascii="Verdana" w:hAnsi="Verdana"/>
        </w:rPr>
        <w:t>B</w:t>
      </w:r>
      <w:proofErr w:type="spellEnd"/>
    </w:p>
    <w:p w:rsidR="00135B43" w:rsidRDefault="00135B43" w:rsidP="00135B43">
      <w:pPr>
        <w:spacing w:before="68" w:line="312" w:lineRule="auto"/>
        <w:ind w:left="580" w:right="1048" w:firstLine="720"/>
        <w:jc w:val="both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20"/>
        </w:rPr>
        <w:t>where</w:t>
      </w:r>
      <w:proofErr w:type="gramEnd"/>
      <w:r>
        <w:rPr>
          <w:rFonts w:ascii="Microsoft Sans Serif" w:hAnsi="Microsoft Sans Serif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ω </w:t>
      </w:r>
      <w:r>
        <w:rPr>
          <w:rFonts w:ascii="Microsoft Sans Serif" w:hAnsi="Microsoft Sans Serif"/>
          <w:w w:val="120"/>
        </w:rPr>
        <w:t xml:space="preserve">is the </w:t>
      </w:r>
      <w:proofErr w:type="spellStart"/>
      <w:r>
        <w:rPr>
          <w:rFonts w:ascii="Microsoft Sans Serif" w:hAnsi="Microsoft Sans Serif"/>
          <w:w w:val="120"/>
        </w:rPr>
        <w:t>Larmor</w:t>
      </w:r>
      <w:proofErr w:type="spellEnd"/>
      <w:r>
        <w:rPr>
          <w:rFonts w:ascii="Microsoft Sans Serif" w:hAnsi="Microsoft Sans Serif"/>
          <w:w w:val="120"/>
        </w:rPr>
        <w:t xml:space="preserve"> frequency in MHz, </w:t>
      </w:r>
      <w:r>
        <w:rPr>
          <w:rFonts w:ascii="Lucida Sans Unicode" w:hAnsi="Lucida Sans Unicode"/>
          <w:w w:val="120"/>
        </w:rPr>
        <w:t xml:space="preserve">γ </w:t>
      </w:r>
      <w:r>
        <w:rPr>
          <w:rFonts w:ascii="Microsoft Sans Serif" w:hAnsi="Microsoft Sans Serif"/>
          <w:w w:val="120"/>
        </w:rPr>
        <w:t xml:space="preserve">is the </w:t>
      </w:r>
      <w:hyperlink r:id="rId39">
        <w:proofErr w:type="spellStart"/>
        <w:r>
          <w:rPr>
            <w:rFonts w:ascii="Microsoft Sans Serif" w:hAnsi="Microsoft Sans Serif"/>
            <w:w w:val="120"/>
          </w:rPr>
          <w:t>gyromagnetic</w:t>
        </w:r>
        <w:proofErr w:type="spellEnd"/>
        <w:r>
          <w:rPr>
            <w:rFonts w:ascii="Microsoft Sans Serif" w:hAnsi="Microsoft Sans Serif"/>
            <w:w w:val="120"/>
          </w:rPr>
          <w:t xml:space="preserve"> ratio </w:t>
        </w:r>
      </w:hyperlink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MHz/</w:t>
      </w:r>
      <w:proofErr w:type="spellStart"/>
      <w:r>
        <w:rPr>
          <w:rFonts w:ascii="Microsoft Sans Serif" w:hAnsi="Microsoft Sans Serif"/>
          <w:w w:val="120"/>
        </w:rPr>
        <w:t>tesla</w:t>
      </w:r>
      <w:proofErr w:type="spellEnd"/>
      <w:r>
        <w:rPr>
          <w:rFonts w:ascii="Microsoft Sans Serif" w:hAnsi="Microsoft Sans Serif"/>
          <w:spacing w:val="10"/>
          <w:w w:val="120"/>
        </w:rPr>
        <w:t xml:space="preserve"> </w:t>
      </w:r>
      <w:r>
        <w:rPr>
          <w:rFonts w:ascii="Microsoft Sans Serif" w:hAnsi="Microsoft Sans Serif"/>
          <w:w w:val="120"/>
        </w:rPr>
        <w:t>and</w:t>
      </w:r>
      <w:r>
        <w:rPr>
          <w:rFonts w:ascii="Microsoft Sans Serif" w:hAnsi="Microsoft Sans Serif"/>
          <w:spacing w:val="16"/>
          <w:w w:val="120"/>
        </w:rPr>
        <w:t xml:space="preserve"> </w:t>
      </w:r>
      <w:r>
        <w:rPr>
          <w:rFonts w:ascii="Verdana" w:hAnsi="Verdana"/>
          <w:w w:val="120"/>
        </w:rPr>
        <w:t>B</w:t>
      </w:r>
      <w:r>
        <w:rPr>
          <w:rFonts w:ascii="Verdana" w:hAnsi="Verdana"/>
          <w:spacing w:val="-7"/>
          <w:w w:val="120"/>
        </w:rPr>
        <w:t xml:space="preserve"> </w:t>
      </w:r>
      <w:r>
        <w:rPr>
          <w:rFonts w:ascii="Microsoft Sans Serif" w:hAnsi="Microsoft Sans Serif"/>
          <w:w w:val="120"/>
        </w:rPr>
        <w:t>is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strength</w:t>
      </w:r>
      <w:r>
        <w:rPr>
          <w:rFonts w:ascii="Microsoft Sans Serif" w:hAnsi="Microsoft Sans Serif"/>
          <w:spacing w:val="10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static</w:t>
      </w:r>
      <w:r>
        <w:rPr>
          <w:rFonts w:ascii="Microsoft Sans Serif" w:hAnsi="Microsoft Sans Serif"/>
          <w:spacing w:val="10"/>
          <w:w w:val="120"/>
        </w:rPr>
        <w:t xml:space="preserve"> </w:t>
      </w:r>
      <w:r>
        <w:rPr>
          <w:rFonts w:ascii="Microsoft Sans Serif" w:hAnsi="Microsoft Sans Serif"/>
          <w:w w:val="120"/>
        </w:rPr>
        <w:t>magnetic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field</w:t>
      </w:r>
      <w:r>
        <w:rPr>
          <w:rFonts w:ascii="Microsoft Sans Serif" w:hAnsi="Microsoft Sans Serif"/>
          <w:spacing w:val="11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0"/>
          <w:w w:val="120"/>
        </w:rPr>
        <w:t xml:space="preserve"> </w:t>
      </w:r>
      <w:proofErr w:type="spellStart"/>
      <w:r>
        <w:rPr>
          <w:rFonts w:ascii="Microsoft Sans Serif" w:hAnsi="Microsoft Sans Serif"/>
          <w:w w:val="120"/>
        </w:rPr>
        <w:t>tesla</w:t>
      </w:r>
      <w:proofErr w:type="spellEnd"/>
      <w:r>
        <w:rPr>
          <w:rFonts w:ascii="Microsoft Sans Serif" w:hAnsi="Microsoft Sans Serif"/>
          <w:w w:val="120"/>
        </w:rPr>
        <w:t>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BodyText"/>
        <w:spacing w:before="2"/>
        <w:rPr>
          <w:rFonts w:ascii="Microsoft Sans Serif"/>
          <w:sz w:val="23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spacing w:line="405" w:lineRule="auto"/>
        <w:ind w:left="580" w:right="1605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Define the term chemical shift and give the model of NMR spectrum for</w:t>
      </w:r>
      <w:r>
        <w:rPr>
          <w:rFonts w:ascii="Microsoft Sans Serif"/>
          <w:color w:val="FF0000"/>
          <w:spacing w:val="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ethanol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molecules.</w:t>
      </w:r>
    </w:p>
    <w:p w:rsidR="00135B43" w:rsidRDefault="00135B43" w:rsidP="00135B43">
      <w:pPr>
        <w:spacing w:before="14" w:after="4" w:line="405" w:lineRule="auto"/>
        <w:ind w:left="580" w:right="1043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 xml:space="preserve">The NMR </w:t>
      </w:r>
      <w:proofErr w:type="gramStart"/>
      <w:r>
        <w:rPr>
          <w:rFonts w:ascii="Microsoft Sans Serif"/>
          <w:w w:val="120"/>
        </w:rPr>
        <w:t>spectra is</w:t>
      </w:r>
      <w:proofErr w:type="gramEnd"/>
      <w:r>
        <w:rPr>
          <w:rFonts w:ascii="Microsoft Sans Serif"/>
          <w:w w:val="120"/>
        </w:rPr>
        <w:t xml:space="preserve"> displayed as a plot of the applied radio frequency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versus the absorption. The applied frequency increases from left to right, thus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left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side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of  the  plot is the low field, downfield or </w:t>
      </w:r>
      <w:proofErr w:type="spellStart"/>
      <w:r>
        <w:rPr>
          <w:rFonts w:ascii="Microsoft Sans Serif"/>
          <w:w w:val="120"/>
        </w:rPr>
        <w:t>deshielded</w:t>
      </w:r>
      <w:proofErr w:type="spellEnd"/>
      <w:r>
        <w:rPr>
          <w:rFonts w:ascii="Microsoft Sans Serif"/>
          <w:w w:val="120"/>
        </w:rPr>
        <w:t xml:space="preserve"> side and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right side of the plot is the high field, </w:t>
      </w:r>
      <w:proofErr w:type="spellStart"/>
      <w:r>
        <w:rPr>
          <w:rFonts w:ascii="Microsoft Sans Serif"/>
          <w:w w:val="120"/>
        </w:rPr>
        <w:t>upfield</w:t>
      </w:r>
      <w:proofErr w:type="spellEnd"/>
      <w:r>
        <w:rPr>
          <w:rFonts w:ascii="Microsoft Sans Serif"/>
          <w:w w:val="120"/>
        </w:rPr>
        <w:t xml:space="preserve"> or shielded side (see the figure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below).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concept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shielding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will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be</w:t>
      </w:r>
      <w:r>
        <w:rPr>
          <w:rFonts w:ascii="Microsoft Sans Serif"/>
          <w:spacing w:val="6"/>
          <w:w w:val="120"/>
        </w:rPr>
        <w:t xml:space="preserve"> </w:t>
      </w:r>
      <w:r>
        <w:rPr>
          <w:rFonts w:ascii="Microsoft Sans Serif"/>
          <w:w w:val="120"/>
        </w:rPr>
        <w:t>explained</w:t>
      </w:r>
      <w:r>
        <w:rPr>
          <w:rFonts w:ascii="Microsoft Sans Serif"/>
          <w:spacing w:val="5"/>
          <w:w w:val="120"/>
        </w:rPr>
        <w:t xml:space="preserve"> </w:t>
      </w:r>
      <w:r>
        <w:rPr>
          <w:rFonts w:ascii="Microsoft Sans Serif"/>
          <w:w w:val="120"/>
        </w:rPr>
        <w:t>shortly.</w:t>
      </w:r>
    </w:p>
    <w:p w:rsidR="00135B43" w:rsidRDefault="00135B43" w:rsidP="00135B43">
      <w:pPr>
        <w:pStyle w:val="BodyText"/>
        <w:ind w:left="133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553075" cy="2066925"/>
            <wp:effectExtent l="0" t="0" r="0" b="0"/>
            <wp:docPr id="8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rPr>
          <w:rFonts w:ascii="Microsoft Sans Serif"/>
          <w:sz w:val="20"/>
        </w:rPr>
        <w:sectPr w:rsidR="00135B43">
          <w:pgSz w:w="12240" w:h="15840"/>
          <w:pgMar w:top="150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BodyText"/>
        <w:ind w:left="295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>
            <wp:extent cx="2937713" cy="2324100"/>
            <wp:effectExtent l="0" t="0" r="0" b="0"/>
            <wp:docPr id="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71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43" w:rsidRDefault="00135B43" w:rsidP="00135B43">
      <w:pPr>
        <w:pStyle w:val="BodyText"/>
        <w:spacing w:before="7"/>
        <w:rPr>
          <w:rFonts w:ascii="Microsoft Sans Serif"/>
          <w:sz w:val="12"/>
        </w:rPr>
      </w:pPr>
    </w:p>
    <w:p w:rsidR="00135B43" w:rsidRDefault="00135B43" w:rsidP="00135B43">
      <w:pPr>
        <w:spacing w:before="69" w:line="408" w:lineRule="auto"/>
        <w:ind w:left="580" w:right="1044" w:firstLine="720"/>
        <w:jc w:val="both"/>
        <w:rPr>
          <w:rFonts w:ascii="Microsoft Sans Serif"/>
        </w:rPr>
      </w:pPr>
      <w:r>
        <w:rPr>
          <w:rFonts w:ascii="Microsoft Sans Serif"/>
          <w:w w:val="120"/>
        </w:rPr>
        <w:t>The left-hand cluster of peaks is due to the CH</w:t>
      </w:r>
      <w:r>
        <w:rPr>
          <w:rFonts w:ascii="Microsoft Sans Serif"/>
          <w:w w:val="120"/>
          <w:vertAlign w:val="subscript"/>
        </w:rPr>
        <w:t>2</w:t>
      </w:r>
      <w:r>
        <w:rPr>
          <w:rFonts w:ascii="Microsoft Sans Serif"/>
          <w:w w:val="120"/>
        </w:rPr>
        <w:t xml:space="preserve"> group. It is a quartet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 xml:space="preserve">because of the 3 </w:t>
      </w:r>
      <w:proofErr w:type="spellStart"/>
      <w:r>
        <w:rPr>
          <w:rFonts w:ascii="Microsoft Sans Serif"/>
          <w:w w:val="120"/>
        </w:rPr>
        <w:t>hydrogens</w:t>
      </w:r>
      <w:proofErr w:type="spellEnd"/>
      <w:r>
        <w:rPr>
          <w:rFonts w:ascii="Microsoft Sans Serif"/>
          <w:w w:val="120"/>
        </w:rPr>
        <w:t xml:space="preserve"> on the next door CH</w:t>
      </w:r>
      <w:r>
        <w:rPr>
          <w:rFonts w:ascii="Microsoft Sans Serif"/>
          <w:w w:val="120"/>
          <w:vertAlign w:val="subscript"/>
        </w:rPr>
        <w:t>3</w:t>
      </w:r>
      <w:r>
        <w:rPr>
          <w:rFonts w:ascii="Microsoft Sans Serif"/>
          <w:w w:val="120"/>
        </w:rPr>
        <w:t xml:space="preserve"> group. You can ignore 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effect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-OH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hydrogen. Similarly,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-OH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peak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in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middle</w:t>
      </w:r>
      <w:r>
        <w:rPr>
          <w:rFonts w:ascii="Microsoft Sans Serif"/>
          <w:spacing w:val="1"/>
          <w:w w:val="120"/>
        </w:rPr>
        <w:t xml:space="preserve"> </w:t>
      </w:r>
      <w:proofErr w:type="gramStart"/>
      <w:r>
        <w:rPr>
          <w:rFonts w:ascii="Microsoft Sans Serif"/>
          <w:w w:val="120"/>
        </w:rPr>
        <w:t>of  the</w:t>
      </w:r>
      <w:proofErr w:type="gramEnd"/>
      <w:r>
        <w:rPr>
          <w:rFonts w:ascii="Microsoft Sans Serif"/>
          <w:spacing w:val="1"/>
          <w:w w:val="120"/>
        </w:rPr>
        <w:t xml:space="preserve"> </w:t>
      </w:r>
      <w:r>
        <w:rPr>
          <w:rFonts w:ascii="Microsoft Sans Serif"/>
          <w:w w:val="120"/>
        </w:rPr>
        <w:t>spectrum</w:t>
      </w:r>
      <w:r>
        <w:rPr>
          <w:rFonts w:ascii="Microsoft Sans Serif"/>
          <w:spacing w:val="32"/>
          <w:w w:val="120"/>
        </w:rPr>
        <w:t xml:space="preserve"> </w:t>
      </w:r>
      <w:r>
        <w:rPr>
          <w:rFonts w:ascii="Microsoft Sans Serif"/>
          <w:w w:val="120"/>
        </w:rPr>
        <w:t>is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22"/>
          <w:w w:val="120"/>
        </w:rPr>
        <w:t xml:space="preserve"> </w:t>
      </w:r>
      <w:r>
        <w:rPr>
          <w:rFonts w:ascii="Microsoft Sans Serif"/>
          <w:w w:val="120"/>
        </w:rPr>
        <w:t>singlet.</w:t>
      </w:r>
      <w:r>
        <w:rPr>
          <w:rFonts w:ascii="Microsoft Sans Serif"/>
          <w:spacing w:val="32"/>
          <w:w w:val="120"/>
        </w:rPr>
        <w:t xml:space="preserve"> </w:t>
      </w:r>
      <w:r>
        <w:rPr>
          <w:rFonts w:ascii="Microsoft Sans Serif"/>
          <w:w w:val="120"/>
        </w:rPr>
        <w:t>It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hasn't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turned</w:t>
      </w:r>
      <w:r>
        <w:rPr>
          <w:rFonts w:ascii="Microsoft Sans Serif"/>
          <w:spacing w:val="32"/>
          <w:w w:val="120"/>
        </w:rPr>
        <w:t xml:space="preserve"> </w:t>
      </w:r>
      <w:r>
        <w:rPr>
          <w:rFonts w:ascii="Microsoft Sans Serif"/>
          <w:w w:val="120"/>
        </w:rPr>
        <w:t>into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a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triplet</w:t>
      </w:r>
      <w:r>
        <w:rPr>
          <w:rFonts w:ascii="Microsoft Sans Serif"/>
          <w:spacing w:val="32"/>
          <w:w w:val="120"/>
        </w:rPr>
        <w:t xml:space="preserve"> </w:t>
      </w:r>
      <w:r>
        <w:rPr>
          <w:rFonts w:ascii="Microsoft Sans Serif"/>
          <w:w w:val="120"/>
        </w:rPr>
        <w:t>because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33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6"/>
          <w:w w:val="120"/>
        </w:rPr>
        <w:t xml:space="preserve"> </w:t>
      </w:r>
      <w:r>
        <w:rPr>
          <w:rFonts w:ascii="Microsoft Sans Serif"/>
          <w:w w:val="120"/>
        </w:rPr>
        <w:t>influence</w:t>
      </w:r>
      <w:r>
        <w:rPr>
          <w:rFonts w:ascii="Microsoft Sans Serif"/>
          <w:spacing w:val="16"/>
          <w:w w:val="120"/>
        </w:rPr>
        <w:t xml:space="preserve"> </w:t>
      </w:r>
      <w:r>
        <w:rPr>
          <w:rFonts w:ascii="Microsoft Sans Serif"/>
          <w:w w:val="120"/>
        </w:rPr>
        <w:t>of</w:t>
      </w:r>
      <w:r>
        <w:rPr>
          <w:rFonts w:ascii="Microsoft Sans Serif"/>
          <w:spacing w:val="-68"/>
          <w:w w:val="120"/>
        </w:rPr>
        <w:t xml:space="preserve"> </w:t>
      </w:r>
      <w:r>
        <w:rPr>
          <w:rFonts w:ascii="Microsoft Sans Serif"/>
          <w:w w:val="120"/>
        </w:rPr>
        <w:t>the</w:t>
      </w:r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CH</w:t>
      </w:r>
      <w:r>
        <w:rPr>
          <w:rFonts w:ascii="Microsoft Sans Serif"/>
          <w:w w:val="120"/>
          <w:vertAlign w:val="subscript"/>
        </w:rPr>
        <w:t>2</w:t>
      </w:r>
      <w:r>
        <w:rPr>
          <w:rFonts w:ascii="Microsoft Sans Serif"/>
          <w:spacing w:val="11"/>
          <w:w w:val="120"/>
        </w:rPr>
        <w:t xml:space="preserve"> </w:t>
      </w:r>
      <w:r>
        <w:rPr>
          <w:rFonts w:ascii="Microsoft Sans Serif"/>
          <w:w w:val="120"/>
        </w:rPr>
        <w:t>group.</w:t>
      </w:r>
    </w:p>
    <w:p w:rsidR="00135B43" w:rsidRDefault="00135B43" w:rsidP="00135B43">
      <w:pPr>
        <w:pStyle w:val="BodyText"/>
        <w:rPr>
          <w:rFonts w:ascii="Microsoft Sans Serif"/>
          <w:sz w:val="37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32"/>
        </w:tabs>
        <w:ind w:left="1031" w:hanging="452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How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many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values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can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the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magnetic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quantum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number</w:t>
      </w:r>
      <w:r>
        <w:rPr>
          <w:rFonts w:ascii="Microsoft Sans Serif"/>
          <w:color w:val="FF0000"/>
          <w:spacing w:val="8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have?</w:t>
      </w:r>
    </w:p>
    <w:p w:rsidR="00135B43" w:rsidRDefault="00135B43" w:rsidP="00135B43">
      <w:pPr>
        <w:spacing w:before="171" w:line="408" w:lineRule="auto"/>
        <w:ind w:left="580" w:right="1040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magnetic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quantum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number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>distinguishes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 xml:space="preserve">the </w:t>
      </w:r>
      <w:hyperlink r:id="rId42">
        <w:proofErr w:type="spellStart"/>
        <w:r>
          <w:rPr>
            <w:rFonts w:ascii="Microsoft Sans Serif" w:hAnsi="Microsoft Sans Serif"/>
            <w:w w:val="125"/>
          </w:rPr>
          <w:t>orbitals</w:t>
        </w:r>
        <w:proofErr w:type="spellEnd"/>
        <w:r>
          <w:rPr>
            <w:rFonts w:ascii="Microsoft Sans Serif" w:hAnsi="Microsoft Sans Serif"/>
            <w:w w:val="125"/>
          </w:rPr>
          <w:t xml:space="preserve"> </w:t>
        </w:r>
      </w:hyperlink>
      <w:r>
        <w:rPr>
          <w:rFonts w:ascii="Microsoft Sans Serif" w:hAnsi="Microsoft Sans Serif"/>
          <w:w w:val="125"/>
        </w:rPr>
        <w:t>available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 xml:space="preserve">within a </w:t>
      </w:r>
      <w:hyperlink r:id="rId43">
        <w:proofErr w:type="spellStart"/>
        <w:r>
          <w:rPr>
            <w:rFonts w:ascii="Microsoft Sans Serif" w:hAnsi="Microsoft Sans Serif"/>
            <w:w w:val="125"/>
          </w:rPr>
          <w:t>subshell</w:t>
        </w:r>
        <w:proofErr w:type="spellEnd"/>
      </w:hyperlink>
      <w:r>
        <w:rPr>
          <w:rFonts w:ascii="Microsoft Sans Serif" w:hAnsi="Microsoft Sans Serif"/>
          <w:w w:val="125"/>
        </w:rPr>
        <w:t xml:space="preserve">, and is used to calculate the </w:t>
      </w:r>
      <w:proofErr w:type="spellStart"/>
      <w:r>
        <w:rPr>
          <w:rFonts w:ascii="Microsoft Sans Serif" w:hAnsi="Microsoft Sans Serif"/>
          <w:w w:val="125"/>
        </w:rPr>
        <w:t>azimuthal</w:t>
      </w:r>
      <w:proofErr w:type="spellEnd"/>
      <w:r>
        <w:rPr>
          <w:rFonts w:ascii="Microsoft Sans Serif" w:hAnsi="Microsoft Sans Serif"/>
          <w:w w:val="125"/>
        </w:rPr>
        <w:t xml:space="preserve"> component of the</w:t>
      </w:r>
      <w:r>
        <w:rPr>
          <w:rFonts w:ascii="Microsoft Sans Serif" w:hAnsi="Microsoft Sans Serif"/>
          <w:spacing w:val="1"/>
          <w:w w:val="125"/>
        </w:rPr>
        <w:t xml:space="preserve"> </w:t>
      </w:r>
      <w:r>
        <w:rPr>
          <w:rFonts w:ascii="Microsoft Sans Serif" w:hAnsi="Microsoft Sans Serif"/>
          <w:w w:val="125"/>
        </w:rPr>
        <w:t xml:space="preserve">orientation of orbital in space. Electrons in a particular </w:t>
      </w:r>
      <w:proofErr w:type="spellStart"/>
      <w:r>
        <w:rPr>
          <w:rFonts w:ascii="Microsoft Sans Serif" w:hAnsi="Microsoft Sans Serif"/>
          <w:w w:val="125"/>
        </w:rPr>
        <w:t>subshell</w:t>
      </w:r>
      <w:proofErr w:type="spellEnd"/>
      <w:r>
        <w:rPr>
          <w:rFonts w:ascii="Microsoft Sans Serif" w:hAnsi="Microsoft Sans Serif"/>
          <w:w w:val="125"/>
        </w:rPr>
        <w:t xml:space="preserve"> (such as s, p,</w:t>
      </w:r>
      <w:r>
        <w:rPr>
          <w:rFonts w:ascii="Microsoft Sans Serif" w:hAnsi="Microsoft Sans Serif"/>
          <w:spacing w:val="-71"/>
          <w:w w:val="125"/>
        </w:rPr>
        <w:t xml:space="preserve"> </w:t>
      </w:r>
      <w:r>
        <w:rPr>
          <w:rFonts w:ascii="Microsoft Sans Serif" w:hAnsi="Microsoft Sans Serif"/>
          <w:w w:val="125"/>
        </w:rPr>
        <w:t>d,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or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f)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are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defined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by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values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of</w:t>
      </w:r>
      <w:r>
        <w:rPr>
          <w:rFonts w:ascii="Microsoft Sans Serif" w:hAnsi="Microsoft Sans Serif"/>
          <w:spacing w:val="-11"/>
          <w:w w:val="125"/>
        </w:rPr>
        <w:t xml:space="preserve"> </w:t>
      </w:r>
      <w:r>
        <w:rPr>
          <w:rFonts w:ascii="Arial" w:hAnsi="Arial"/>
          <w:i/>
          <w:w w:val="170"/>
          <w:sz w:val="17"/>
        </w:rPr>
        <w:t>ℓ</w:t>
      </w:r>
      <w:r>
        <w:rPr>
          <w:rFonts w:ascii="Arial" w:hAnsi="Arial"/>
          <w:i/>
          <w:spacing w:val="-18"/>
          <w:w w:val="170"/>
          <w:sz w:val="17"/>
        </w:rPr>
        <w:t xml:space="preserve"> </w:t>
      </w:r>
      <w:r>
        <w:rPr>
          <w:rFonts w:ascii="Microsoft Sans Serif" w:hAnsi="Microsoft Sans Serif"/>
          <w:w w:val="125"/>
        </w:rPr>
        <w:t>(0,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1,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2,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or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3).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value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of</w:t>
      </w:r>
      <w:r>
        <w:rPr>
          <w:rFonts w:ascii="Microsoft Sans Serif" w:hAnsi="Microsoft Sans Serif"/>
          <w:spacing w:val="-11"/>
          <w:w w:val="125"/>
        </w:rPr>
        <w:t xml:space="preserve"> </w:t>
      </w:r>
      <w:r>
        <w:rPr>
          <w:rFonts w:ascii="Arial" w:hAnsi="Arial"/>
          <w:i/>
          <w:w w:val="125"/>
        </w:rPr>
        <w:t>m</w:t>
      </w:r>
      <w:r>
        <w:rPr>
          <w:rFonts w:ascii="Arial" w:hAnsi="Arial"/>
          <w:i/>
          <w:w w:val="125"/>
          <w:position w:val="-5"/>
          <w:sz w:val="13"/>
        </w:rPr>
        <w:t>l</w:t>
      </w:r>
      <w:r>
        <w:rPr>
          <w:rFonts w:ascii="Arial" w:hAnsi="Arial"/>
          <w:i/>
          <w:spacing w:val="17"/>
          <w:w w:val="125"/>
          <w:position w:val="-5"/>
          <w:sz w:val="13"/>
        </w:rPr>
        <w:t xml:space="preserve"> </w:t>
      </w:r>
      <w:r>
        <w:rPr>
          <w:rFonts w:ascii="Microsoft Sans Serif" w:hAnsi="Microsoft Sans Serif"/>
          <w:w w:val="125"/>
        </w:rPr>
        <w:t>can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range</w:t>
      </w:r>
      <w:r>
        <w:rPr>
          <w:rFonts w:ascii="Microsoft Sans Serif" w:hAnsi="Microsoft Sans Serif"/>
          <w:spacing w:val="-15"/>
          <w:w w:val="125"/>
        </w:rPr>
        <w:t xml:space="preserve"> </w:t>
      </w:r>
      <w:r>
        <w:rPr>
          <w:rFonts w:ascii="Microsoft Sans Serif" w:hAnsi="Microsoft Sans Serif"/>
          <w:w w:val="125"/>
        </w:rPr>
        <w:t>from</w:t>
      </w:r>
    </w:p>
    <w:p w:rsidR="00135B43" w:rsidRDefault="00135B43" w:rsidP="00135B43">
      <w:pPr>
        <w:spacing w:line="203" w:lineRule="exact"/>
        <w:ind w:left="580"/>
        <w:jc w:val="both"/>
        <w:rPr>
          <w:rFonts w:ascii="Microsoft Sans Serif" w:hAnsi="Microsoft Sans Serif"/>
        </w:rPr>
      </w:pPr>
      <w:proofErr w:type="gramStart"/>
      <w:r>
        <w:rPr>
          <w:rFonts w:ascii="Microsoft Sans Serif" w:hAnsi="Microsoft Sans Serif"/>
          <w:w w:val="135"/>
        </w:rPr>
        <w:t>-</w:t>
      </w:r>
      <w:r>
        <w:rPr>
          <w:rFonts w:ascii="Arial" w:hAnsi="Arial"/>
          <w:i/>
          <w:w w:val="135"/>
          <w:sz w:val="17"/>
        </w:rPr>
        <w:t>ℓ</w:t>
      </w:r>
      <w:r>
        <w:rPr>
          <w:rFonts w:ascii="Arial" w:hAnsi="Arial"/>
          <w:i/>
          <w:spacing w:val="10"/>
          <w:w w:val="135"/>
          <w:sz w:val="17"/>
        </w:rPr>
        <w:t xml:space="preserve"> </w:t>
      </w:r>
      <w:r>
        <w:rPr>
          <w:rFonts w:ascii="Microsoft Sans Serif" w:hAnsi="Microsoft Sans Serif"/>
          <w:w w:val="125"/>
        </w:rPr>
        <w:t>to</w:t>
      </w:r>
      <w:r>
        <w:rPr>
          <w:rFonts w:ascii="Microsoft Sans Serif" w:hAnsi="Microsoft Sans Serif"/>
          <w:spacing w:val="10"/>
          <w:w w:val="125"/>
        </w:rPr>
        <w:t xml:space="preserve"> </w:t>
      </w:r>
      <w:r>
        <w:rPr>
          <w:rFonts w:ascii="Microsoft Sans Serif" w:hAnsi="Microsoft Sans Serif"/>
          <w:w w:val="125"/>
        </w:rPr>
        <w:t>+</w:t>
      </w:r>
      <w:r>
        <w:rPr>
          <w:rFonts w:ascii="Arial" w:hAnsi="Arial"/>
          <w:i/>
          <w:w w:val="125"/>
          <w:sz w:val="17"/>
        </w:rPr>
        <w:t>ℓ</w:t>
      </w:r>
      <w:r>
        <w:rPr>
          <w:rFonts w:ascii="Microsoft Sans Serif" w:hAnsi="Microsoft Sans Serif"/>
          <w:w w:val="125"/>
        </w:rPr>
        <w:t>,</w:t>
      </w:r>
      <w:r>
        <w:rPr>
          <w:rFonts w:ascii="Microsoft Sans Serif" w:hAnsi="Microsoft Sans Serif"/>
          <w:spacing w:val="11"/>
          <w:w w:val="125"/>
        </w:rPr>
        <w:t xml:space="preserve"> </w:t>
      </w:r>
      <w:r>
        <w:rPr>
          <w:rFonts w:ascii="Microsoft Sans Serif" w:hAnsi="Microsoft Sans Serif"/>
          <w:w w:val="125"/>
        </w:rPr>
        <w:t>including</w:t>
      </w:r>
      <w:r>
        <w:rPr>
          <w:rFonts w:ascii="Microsoft Sans Serif" w:hAnsi="Microsoft Sans Serif"/>
          <w:spacing w:val="10"/>
          <w:w w:val="125"/>
        </w:rPr>
        <w:t xml:space="preserve"> </w:t>
      </w:r>
      <w:r>
        <w:rPr>
          <w:rFonts w:ascii="Microsoft Sans Serif" w:hAnsi="Microsoft Sans Serif"/>
          <w:w w:val="125"/>
        </w:rPr>
        <w:t>zero.</w:t>
      </w:r>
      <w:proofErr w:type="gramEnd"/>
      <w:r>
        <w:rPr>
          <w:rFonts w:ascii="Microsoft Sans Serif" w:hAnsi="Microsoft Sans Serif"/>
          <w:spacing w:val="10"/>
          <w:w w:val="125"/>
        </w:rPr>
        <w:t xml:space="preserve"> </w:t>
      </w:r>
      <w:r>
        <w:rPr>
          <w:rFonts w:ascii="Microsoft Sans Serif" w:hAnsi="Microsoft Sans Serif"/>
          <w:w w:val="125"/>
        </w:rPr>
        <w:t>Thus,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the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s,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p,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d,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and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f</w:t>
      </w:r>
      <w:r>
        <w:rPr>
          <w:rFonts w:ascii="Microsoft Sans Serif" w:hAnsi="Microsoft Sans Serif"/>
          <w:spacing w:val="-3"/>
          <w:w w:val="125"/>
        </w:rPr>
        <w:t xml:space="preserve"> </w:t>
      </w:r>
      <w:proofErr w:type="spellStart"/>
      <w:r>
        <w:rPr>
          <w:rFonts w:ascii="Microsoft Sans Serif" w:hAnsi="Microsoft Sans Serif"/>
          <w:w w:val="125"/>
        </w:rPr>
        <w:t>subshells</w:t>
      </w:r>
      <w:proofErr w:type="spellEnd"/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contain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1,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3,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5,</w:t>
      </w:r>
      <w:r>
        <w:rPr>
          <w:rFonts w:ascii="Microsoft Sans Serif" w:hAnsi="Microsoft Sans Serif"/>
          <w:spacing w:val="-3"/>
          <w:w w:val="125"/>
        </w:rPr>
        <w:t xml:space="preserve"> </w:t>
      </w:r>
      <w:r>
        <w:rPr>
          <w:rFonts w:ascii="Microsoft Sans Serif" w:hAnsi="Microsoft Sans Serif"/>
          <w:w w:val="125"/>
        </w:rPr>
        <w:t>and</w:t>
      </w:r>
      <w:r>
        <w:rPr>
          <w:rFonts w:ascii="Microsoft Sans Serif" w:hAnsi="Microsoft Sans Serif"/>
          <w:spacing w:val="-4"/>
          <w:w w:val="125"/>
        </w:rPr>
        <w:t xml:space="preserve"> </w:t>
      </w:r>
      <w:r>
        <w:rPr>
          <w:rFonts w:ascii="Microsoft Sans Serif" w:hAnsi="Microsoft Sans Serif"/>
          <w:w w:val="125"/>
        </w:rPr>
        <w:t>7</w:t>
      </w:r>
    </w:p>
    <w:p w:rsidR="00135B43" w:rsidRDefault="00135B43" w:rsidP="00135B43">
      <w:pPr>
        <w:spacing w:before="167" w:line="410" w:lineRule="auto"/>
        <w:ind w:left="580" w:right="1045"/>
        <w:jc w:val="both"/>
        <w:rPr>
          <w:rFonts w:ascii="Microsoft Sans Serif" w:hAnsi="Microsoft Sans Serif"/>
        </w:rPr>
      </w:pPr>
      <w:proofErr w:type="spellStart"/>
      <w:proofErr w:type="gramStart"/>
      <w:r>
        <w:rPr>
          <w:rFonts w:ascii="Microsoft Sans Serif" w:hAnsi="Microsoft Sans Serif"/>
          <w:w w:val="120"/>
        </w:rPr>
        <w:t>orbitals</w:t>
      </w:r>
      <w:proofErr w:type="spellEnd"/>
      <w:proofErr w:type="gramEnd"/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each,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with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values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of </w:t>
      </w:r>
      <w:r>
        <w:rPr>
          <w:rFonts w:ascii="Arial" w:hAnsi="Arial"/>
          <w:i/>
          <w:w w:val="120"/>
        </w:rPr>
        <w:t xml:space="preserve">m </w:t>
      </w:r>
      <w:r>
        <w:rPr>
          <w:rFonts w:ascii="Microsoft Sans Serif" w:hAnsi="Microsoft Sans Serif"/>
          <w:w w:val="120"/>
        </w:rPr>
        <w:t>within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  ranges 0, ±1, ±2, ±3 respectively.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Each of these </w:t>
      </w:r>
      <w:proofErr w:type="spellStart"/>
      <w:r>
        <w:rPr>
          <w:rFonts w:ascii="Microsoft Sans Serif" w:hAnsi="Microsoft Sans Serif"/>
          <w:w w:val="120"/>
        </w:rPr>
        <w:t>orbitals</w:t>
      </w:r>
      <w:proofErr w:type="spellEnd"/>
      <w:r>
        <w:rPr>
          <w:rFonts w:ascii="Microsoft Sans Serif" w:hAnsi="Microsoft Sans Serif"/>
          <w:w w:val="120"/>
        </w:rPr>
        <w:t xml:space="preserve"> can accommodate up to two electrons (with opposite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spins),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forming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basis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7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2"/>
          <w:w w:val="120"/>
        </w:rPr>
        <w:t xml:space="preserve"> </w:t>
      </w:r>
      <w:hyperlink r:id="rId44">
        <w:r>
          <w:rPr>
            <w:rFonts w:ascii="Microsoft Sans Serif" w:hAnsi="Microsoft Sans Serif"/>
            <w:w w:val="120"/>
          </w:rPr>
          <w:t>periodic</w:t>
        </w:r>
        <w:r>
          <w:rPr>
            <w:rFonts w:ascii="Microsoft Sans Serif" w:hAnsi="Microsoft Sans Serif"/>
            <w:spacing w:val="7"/>
            <w:w w:val="120"/>
          </w:rPr>
          <w:t xml:space="preserve"> </w:t>
        </w:r>
        <w:r>
          <w:rPr>
            <w:rFonts w:ascii="Microsoft Sans Serif" w:hAnsi="Microsoft Sans Serif"/>
            <w:w w:val="120"/>
          </w:rPr>
          <w:t>table</w:t>
        </w:r>
      </w:hyperlink>
      <w:r>
        <w:rPr>
          <w:rFonts w:ascii="Microsoft Sans Serif" w:hAnsi="Microsoft Sans Serif"/>
          <w:w w:val="120"/>
        </w:rPr>
        <w:t>.</w:t>
      </w:r>
    </w:p>
    <w:p w:rsidR="00135B43" w:rsidRDefault="00135B43" w:rsidP="00135B43">
      <w:pPr>
        <w:pStyle w:val="BodyText"/>
        <w:rPr>
          <w:rFonts w:ascii="Microsoft Sans Serif"/>
          <w:sz w:val="22"/>
        </w:rPr>
      </w:pPr>
    </w:p>
    <w:p w:rsidR="00135B43" w:rsidRDefault="00135B43" w:rsidP="00135B43">
      <w:pPr>
        <w:pStyle w:val="ListParagraph"/>
        <w:numPr>
          <w:ilvl w:val="0"/>
          <w:numId w:val="32"/>
        </w:numPr>
        <w:tabs>
          <w:tab w:val="left" w:pos="1062"/>
        </w:tabs>
        <w:spacing w:before="166" w:line="405" w:lineRule="auto"/>
        <w:ind w:left="580" w:right="1052" w:firstLine="0"/>
        <w:jc w:val="both"/>
        <w:rPr>
          <w:rFonts w:ascii="Microsoft Sans Serif"/>
          <w:color w:val="FF0000"/>
          <w:sz w:val="24"/>
        </w:rPr>
      </w:pPr>
      <w:r>
        <w:rPr>
          <w:rFonts w:ascii="Microsoft Sans Serif"/>
          <w:color w:val="FF0000"/>
          <w:w w:val="120"/>
        </w:rPr>
        <w:t>Write down possible values m can have for a nucleus with I=1. Draw the</w:t>
      </w:r>
      <w:r>
        <w:rPr>
          <w:rFonts w:ascii="Microsoft Sans Serif"/>
          <w:color w:val="FF0000"/>
          <w:spacing w:val="1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energy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level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diagram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for</w:t>
      </w:r>
      <w:r>
        <w:rPr>
          <w:rFonts w:ascii="Microsoft Sans Serif"/>
          <w:color w:val="FF0000"/>
          <w:spacing w:val="6"/>
          <w:w w:val="120"/>
        </w:rPr>
        <w:t xml:space="preserve"> </w:t>
      </w:r>
      <w:r>
        <w:rPr>
          <w:rFonts w:ascii="Microsoft Sans Serif"/>
          <w:color w:val="FF0000"/>
          <w:w w:val="120"/>
        </w:rPr>
        <w:t>it.</w:t>
      </w:r>
    </w:p>
    <w:p w:rsidR="00135B43" w:rsidRDefault="00135B43" w:rsidP="00135B43">
      <w:pPr>
        <w:spacing w:line="393" w:lineRule="auto"/>
        <w:ind w:left="580" w:right="1051" w:firstLine="72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0"/>
        </w:rPr>
        <w:t>For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proton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in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 xml:space="preserve">a field of 1 T, </w:t>
      </w:r>
      <w:proofErr w:type="spellStart"/>
      <w:r>
        <w:rPr>
          <w:rFonts w:ascii="Lucida Sans Unicode" w:hAnsi="Lucida Sans Unicode"/>
          <w:w w:val="120"/>
          <w:sz w:val="16"/>
        </w:rPr>
        <w:t>ν</w:t>
      </w:r>
      <w:r>
        <w:rPr>
          <w:rFonts w:ascii="Microsoft Sans Serif" w:hAnsi="Microsoft Sans Serif"/>
          <w:w w:val="120"/>
        </w:rPr>
        <w:t>L</w:t>
      </w:r>
      <w:proofErr w:type="spellEnd"/>
      <w:r>
        <w:rPr>
          <w:rFonts w:ascii="Microsoft Sans Serif" w:hAnsi="Microsoft Sans Serif"/>
          <w:w w:val="120"/>
        </w:rPr>
        <w:t xml:space="preserve"> = 42.576 MHz, as the proton spin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orientation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flips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from +1/2 to −1/2.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This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transition</w:t>
      </w:r>
      <w:r>
        <w:rPr>
          <w:rFonts w:ascii="Microsoft Sans Serif" w:hAnsi="Microsoft Sans Serif"/>
          <w:spacing w:val="1"/>
          <w:w w:val="120"/>
        </w:rPr>
        <w:t xml:space="preserve"> </w:t>
      </w:r>
      <w:proofErr w:type="gramStart"/>
      <w:r>
        <w:rPr>
          <w:rFonts w:ascii="Microsoft Sans Serif" w:hAnsi="Microsoft Sans Serif"/>
          <w:w w:val="120"/>
        </w:rPr>
        <w:t>is  in</w:t>
      </w:r>
      <w:proofErr w:type="gramEnd"/>
      <w:r>
        <w:rPr>
          <w:rFonts w:ascii="Microsoft Sans Serif" w:hAnsi="Microsoft Sans Serif"/>
          <w:w w:val="120"/>
        </w:rPr>
        <w:t xml:space="preserve">  the  radiofrequency</w:t>
      </w:r>
      <w:r>
        <w:rPr>
          <w:rFonts w:ascii="Microsoft Sans Serif" w:hAnsi="Microsoft Sans Serif"/>
          <w:spacing w:val="1"/>
          <w:w w:val="120"/>
        </w:rPr>
        <w:t xml:space="preserve"> </w:t>
      </w:r>
      <w:r>
        <w:rPr>
          <w:rFonts w:ascii="Microsoft Sans Serif" w:hAnsi="Microsoft Sans Serif"/>
          <w:w w:val="120"/>
        </w:rPr>
        <w:t>region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of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the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electromagnetic</w:t>
      </w:r>
      <w:r>
        <w:rPr>
          <w:rFonts w:ascii="Microsoft Sans Serif" w:hAnsi="Microsoft Sans Serif"/>
          <w:spacing w:val="6"/>
          <w:w w:val="120"/>
        </w:rPr>
        <w:t xml:space="preserve"> </w:t>
      </w:r>
      <w:r>
        <w:rPr>
          <w:rFonts w:ascii="Microsoft Sans Serif" w:hAnsi="Microsoft Sans Serif"/>
          <w:w w:val="120"/>
        </w:rPr>
        <w:t>spectrum.</w:t>
      </w:r>
    </w:p>
    <w:p w:rsidR="00135B43" w:rsidRDefault="00135B43" w:rsidP="00135B43">
      <w:pPr>
        <w:spacing w:line="393" w:lineRule="auto"/>
        <w:jc w:val="both"/>
        <w:rPr>
          <w:rFonts w:ascii="Microsoft Sans Serif" w:hAnsi="Microsoft Sans Serif"/>
        </w:rPr>
        <w:sectPr w:rsidR="00135B43">
          <w:pgSz w:w="12240" w:h="15840"/>
          <w:pgMar w:top="1460" w:right="400" w:bottom="280" w:left="860" w:header="720" w:footer="720" w:gutter="0"/>
          <w:cols w:space="720"/>
        </w:sectPr>
      </w:pPr>
    </w:p>
    <w:p w:rsidR="00135B43" w:rsidRDefault="00135B43" w:rsidP="00135B43">
      <w:pPr>
        <w:pStyle w:val="BodyText"/>
        <w:rPr>
          <w:rFonts w:ascii="Microsoft Sans Serif"/>
          <w:sz w:val="20"/>
        </w:rPr>
      </w:pPr>
    </w:p>
    <w:p w:rsidR="00135B43" w:rsidRDefault="00135B43" w:rsidP="00135B43">
      <w:pPr>
        <w:pStyle w:val="BodyText"/>
        <w:spacing w:before="1"/>
        <w:rPr>
          <w:rFonts w:ascii="Microsoft Sans Serif"/>
          <w:sz w:val="13"/>
        </w:rPr>
      </w:pPr>
    </w:p>
    <w:p w:rsidR="00135B43" w:rsidRDefault="00135B43" w:rsidP="00135B43">
      <w:pPr>
        <w:pStyle w:val="BodyText"/>
        <w:ind w:left="61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>
            <wp:extent cx="5748295" cy="3036474"/>
            <wp:effectExtent l="0" t="0" r="0" b="0"/>
            <wp:docPr id="10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95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D" w:rsidRDefault="001348ED"/>
    <w:sectPr w:rsidR="001348ED" w:rsidSect="0013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13B"/>
    <w:multiLevelType w:val="hybridMultilevel"/>
    <w:tmpl w:val="18140964"/>
    <w:lvl w:ilvl="0" w:tplc="A9AA551C">
      <w:start w:val="133"/>
      <w:numFmt w:val="decimal"/>
      <w:lvlText w:val="%1."/>
      <w:lvlJc w:val="left"/>
      <w:pPr>
        <w:ind w:left="1180" w:hanging="421"/>
        <w:jc w:val="right"/>
      </w:pPr>
      <w:rPr>
        <w:rFonts w:hint="default"/>
        <w:w w:val="100"/>
        <w:lang w:val="en-US" w:eastAsia="en-US" w:bidi="ar-SA"/>
      </w:rPr>
    </w:lvl>
    <w:lvl w:ilvl="1" w:tplc="A0EC1800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2" w:tplc="04987A9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937ED12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1678800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D5EC7AF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EE9A212A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A732A9D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B8F2B8D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">
    <w:nsid w:val="08E868D8"/>
    <w:multiLevelType w:val="hybridMultilevel"/>
    <w:tmpl w:val="E2A20BD6"/>
    <w:lvl w:ilvl="0" w:tplc="568EF6AE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1" w:tplc="0BBEF9E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07F0CD7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03F8AAC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279012C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306C245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951A6E4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D6A0E2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5C22D6F4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">
    <w:nsid w:val="09681897"/>
    <w:multiLevelType w:val="hybridMultilevel"/>
    <w:tmpl w:val="1B025FA0"/>
    <w:lvl w:ilvl="0" w:tplc="E1A41386">
      <w:start w:val="2"/>
      <w:numFmt w:val="lowerRoman"/>
      <w:lvlText w:val="%1."/>
      <w:lvlJc w:val="left"/>
      <w:pPr>
        <w:ind w:left="833" w:hanging="2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 w:tplc="6FA2249A">
      <w:numFmt w:val="bullet"/>
      <w:lvlText w:val="●"/>
      <w:lvlJc w:val="left"/>
      <w:pPr>
        <w:ind w:left="1300" w:hanging="360"/>
      </w:pPr>
      <w:rPr>
        <w:rFonts w:hint="default"/>
        <w:w w:val="60"/>
        <w:lang w:val="en-US" w:eastAsia="en-US" w:bidi="ar-SA"/>
      </w:rPr>
    </w:lvl>
    <w:lvl w:ilvl="2" w:tplc="AB0A3C0A">
      <w:numFmt w:val="bullet"/>
      <w:lvlText w:val="●"/>
      <w:lvlJc w:val="left"/>
      <w:pPr>
        <w:ind w:left="27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9CF88244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D1AC69C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30906D5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4BAEAF6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34C0F692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E6ACD67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3">
    <w:nsid w:val="0A1E4482"/>
    <w:multiLevelType w:val="hybridMultilevel"/>
    <w:tmpl w:val="E0F268FA"/>
    <w:lvl w:ilvl="0" w:tplc="DD9A1138">
      <w:start w:val="1"/>
      <w:numFmt w:val="lowerLetter"/>
      <w:lvlText w:val="(%1)"/>
      <w:lvlJc w:val="left"/>
      <w:pPr>
        <w:ind w:left="574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52D9A4"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2" w:tplc="E1FE8FBA">
      <w:numFmt w:val="bullet"/>
      <w:lvlText w:val="•"/>
      <w:lvlJc w:val="left"/>
      <w:pPr>
        <w:ind w:left="2660" w:hanging="720"/>
      </w:pPr>
      <w:rPr>
        <w:rFonts w:hint="default"/>
        <w:lang w:val="en-US" w:eastAsia="en-US" w:bidi="ar-SA"/>
      </w:rPr>
    </w:lvl>
    <w:lvl w:ilvl="3" w:tplc="44863926">
      <w:numFmt w:val="bullet"/>
      <w:lvlText w:val="•"/>
      <w:lvlJc w:val="left"/>
      <w:pPr>
        <w:ind w:left="3700" w:hanging="720"/>
      </w:pPr>
      <w:rPr>
        <w:rFonts w:hint="default"/>
        <w:lang w:val="en-US" w:eastAsia="en-US" w:bidi="ar-SA"/>
      </w:rPr>
    </w:lvl>
    <w:lvl w:ilvl="4" w:tplc="E5C2D4B6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C5C0E802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ar-SA"/>
      </w:rPr>
    </w:lvl>
    <w:lvl w:ilvl="6" w:tplc="2730A578"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7" w:tplc="8056CCB6">
      <w:numFmt w:val="bullet"/>
      <w:lvlText w:val="•"/>
      <w:lvlJc w:val="left"/>
      <w:pPr>
        <w:ind w:left="7860" w:hanging="720"/>
      </w:pPr>
      <w:rPr>
        <w:rFonts w:hint="default"/>
        <w:lang w:val="en-US" w:eastAsia="en-US" w:bidi="ar-SA"/>
      </w:rPr>
    </w:lvl>
    <w:lvl w:ilvl="8" w:tplc="0F50CDA2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4">
    <w:nsid w:val="0FFA0F3A"/>
    <w:multiLevelType w:val="hybridMultilevel"/>
    <w:tmpl w:val="CF768512"/>
    <w:lvl w:ilvl="0" w:tplc="669CF75C">
      <w:start w:val="88"/>
      <w:numFmt w:val="decimal"/>
      <w:lvlText w:val="%1."/>
      <w:lvlJc w:val="left"/>
      <w:pPr>
        <w:ind w:left="934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1808CE2">
      <w:numFmt w:val="bullet"/>
      <w:lvlText w:val="●"/>
      <w:lvlJc w:val="left"/>
      <w:pPr>
        <w:ind w:left="1300" w:hanging="360"/>
      </w:pPr>
      <w:rPr>
        <w:rFonts w:hint="default"/>
        <w:w w:val="60"/>
        <w:lang w:val="en-US" w:eastAsia="en-US" w:bidi="ar-SA"/>
      </w:rPr>
    </w:lvl>
    <w:lvl w:ilvl="2" w:tplc="29E0C26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74AC7B4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E5B870C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A56A5D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48841F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BE457F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F74A5D06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>
    <w:nsid w:val="10F95D50"/>
    <w:multiLevelType w:val="hybridMultilevel"/>
    <w:tmpl w:val="27F0702C"/>
    <w:lvl w:ilvl="0" w:tplc="B5203656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DB4FC8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670E0A7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D4CE8C1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264FD7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C812098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9E5CAF1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8B20CBA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E5C8E17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6">
    <w:nsid w:val="12114F7D"/>
    <w:multiLevelType w:val="hybridMultilevel"/>
    <w:tmpl w:val="71A2D290"/>
    <w:lvl w:ilvl="0" w:tplc="69D0C35C">
      <w:start w:val="1"/>
      <w:numFmt w:val="lowerRoman"/>
      <w:lvlText w:val="%1."/>
      <w:lvlJc w:val="left"/>
      <w:pPr>
        <w:ind w:left="192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F2A7AC">
      <w:numFmt w:val="bullet"/>
      <w:lvlText w:val="•"/>
      <w:lvlJc w:val="left"/>
      <w:pPr>
        <w:ind w:left="2826" w:hanging="480"/>
      </w:pPr>
      <w:rPr>
        <w:rFonts w:hint="default"/>
        <w:lang w:val="en-US" w:eastAsia="en-US" w:bidi="ar-SA"/>
      </w:rPr>
    </w:lvl>
    <w:lvl w:ilvl="2" w:tplc="F4946ED4">
      <w:numFmt w:val="bullet"/>
      <w:lvlText w:val="•"/>
      <w:lvlJc w:val="left"/>
      <w:pPr>
        <w:ind w:left="3732" w:hanging="480"/>
      </w:pPr>
      <w:rPr>
        <w:rFonts w:hint="default"/>
        <w:lang w:val="en-US" w:eastAsia="en-US" w:bidi="ar-SA"/>
      </w:rPr>
    </w:lvl>
    <w:lvl w:ilvl="3" w:tplc="50145F0A">
      <w:numFmt w:val="bullet"/>
      <w:lvlText w:val="•"/>
      <w:lvlJc w:val="left"/>
      <w:pPr>
        <w:ind w:left="4638" w:hanging="480"/>
      </w:pPr>
      <w:rPr>
        <w:rFonts w:hint="default"/>
        <w:lang w:val="en-US" w:eastAsia="en-US" w:bidi="ar-SA"/>
      </w:rPr>
    </w:lvl>
    <w:lvl w:ilvl="4" w:tplc="770C612A">
      <w:numFmt w:val="bullet"/>
      <w:lvlText w:val="•"/>
      <w:lvlJc w:val="left"/>
      <w:pPr>
        <w:ind w:left="5544" w:hanging="480"/>
      </w:pPr>
      <w:rPr>
        <w:rFonts w:hint="default"/>
        <w:lang w:val="en-US" w:eastAsia="en-US" w:bidi="ar-SA"/>
      </w:rPr>
    </w:lvl>
    <w:lvl w:ilvl="5" w:tplc="1FDED098">
      <w:numFmt w:val="bullet"/>
      <w:lvlText w:val="•"/>
      <w:lvlJc w:val="left"/>
      <w:pPr>
        <w:ind w:left="6450" w:hanging="480"/>
      </w:pPr>
      <w:rPr>
        <w:rFonts w:hint="default"/>
        <w:lang w:val="en-US" w:eastAsia="en-US" w:bidi="ar-SA"/>
      </w:rPr>
    </w:lvl>
    <w:lvl w:ilvl="6" w:tplc="16BEEA2A">
      <w:numFmt w:val="bullet"/>
      <w:lvlText w:val="•"/>
      <w:lvlJc w:val="left"/>
      <w:pPr>
        <w:ind w:left="7356" w:hanging="480"/>
      </w:pPr>
      <w:rPr>
        <w:rFonts w:hint="default"/>
        <w:lang w:val="en-US" w:eastAsia="en-US" w:bidi="ar-SA"/>
      </w:rPr>
    </w:lvl>
    <w:lvl w:ilvl="7" w:tplc="F50E9B46">
      <w:numFmt w:val="bullet"/>
      <w:lvlText w:val="•"/>
      <w:lvlJc w:val="left"/>
      <w:pPr>
        <w:ind w:left="8262" w:hanging="480"/>
      </w:pPr>
      <w:rPr>
        <w:rFonts w:hint="default"/>
        <w:lang w:val="en-US" w:eastAsia="en-US" w:bidi="ar-SA"/>
      </w:rPr>
    </w:lvl>
    <w:lvl w:ilvl="8" w:tplc="3D28843E">
      <w:numFmt w:val="bullet"/>
      <w:lvlText w:val="•"/>
      <w:lvlJc w:val="left"/>
      <w:pPr>
        <w:ind w:left="9168" w:hanging="480"/>
      </w:pPr>
      <w:rPr>
        <w:rFonts w:hint="default"/>
        <w:lang w:val="en-US" w:eastAsia="en-US" w:bidi="ar-SA"/>
      </w:rPr>
    </w:lvl>
  </w:abstractNum>
  <w:abstractNum w:abstractNumId="7">
    <w:nsid w:val="13F8429E"/>
    <w:multiLevelType w:val="hybridMultilevel"/>
    <w:tmpl w:val="D74E4CD8"/>
    <w:lvl w:ilvl="0" w:tplc="8654C784">
      <w:start w:val="1"/>
      <w:numFmt w:val="lowerRoman"/>
      <w:lvlText w:val="%1."/>
      <w:lvlJc w:val="left"/>
      <w:pPr>
        <w:ind w:left="934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FEC951C">
      <w:numFmt w:val="bullet"/>
      <w:lvlText w:val="•"/>
      <w:lvlJc w:val="left"/>
      <w:pPr>
        <w:ind w:left="1944" w:hanging="720"/>
      </w:pPr>
      <w:rPr>
        <w:rFonts w:hint="default"/>
        <w:lang w:val="en-US" w:eastAsia="en-US" w:bidi="ar-SA"/>
      </w:rPr>
    </w:lvl>
    <w:lvl w:ilvl="2" w:tplc="DF30E8D8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3" w:tplc="295E4BAE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D3D87E6E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5" w:tplc="B64862F0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6" w:tplc="F68C1AF4">
      <w:numFmt w:val="bullet"/>
      <w:lvlText w:val="•"/>
      <w:lvlJc w:val="left"/>
      <w:pPr>
        <w:ind w:left="6964" w:hanging="720"/>
      </w:pPr>
      <w:rPr>
        <w:rFonts w:hint="default"/>
        <w:lang w:val="en-US" w:eastAsia="en-US" w:bidi="ar-SA"/>
      </w:rPr>
    </w:lvl>
    <w:lvl w:ilvl="7" w:tplc="88C0ACFA">
      <w:numFmt w:val="bullet"/>
      <w:lvlText w:val="•"/>
      <w:lvlJc w:val="left"/>
      <w:pPr>
        <w:ind w:left="7968" w:hanging="720"/>
      </w:pPr>
      <w:rPr>
        <w:rFonts w:hint="default"/>
        <w:lang w:val="en-US" w:eastAsia="en-US" w:bidi="ar-SA"/>
      </w:rPr>
    </w:lvl>
    <w:lvl w:ilvl="8" w:tplc="6646249C">
      <w:numFmt w:val="bullet"/>
      <w:lvlText w:val="•"/>
      <w:lvlJc w:val="left"/>
      <w:pPr>
        <w:ind w:left="8972" w:hanging="720"/>
      </w:pPr>
      <w:rPr>
        <w:rFonts w:hint="default"/>
        <w:lang w:val="en-US" w:eastAsia="en-US" w:bidi="ar-SA"/>
      </w:rPr>
    </w:lvl>
  </w:abstractNum>
  <w:abstractNum w:abstractNumId="8">
    <w:nsid w:val="1FDD267C"/>
    <w:multiLevelType w:val="hybridMultilevel"/>
    <w:tmpl w:val="3E024D52"/>
    <w:lvl w:ilvl="0" w:tplc="D2107074">
      <w:numFmt w:val="bullet"/>
      <w:lvlText w:val="●"/>
      <w:lvlJc w:val="left"/>
      <w:pPr>
        <w:ind w:left="1300" w:hanging="360"/>
      </w:pPr>
      <w:rPr>
        <w:rFonts w:ascii="Arial" w:eastAsia="Arial" w:hAnsi="Arial" w:cs="Arial" w:hint="default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 w:tplc="7718687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98160FB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6D76D0E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1AC874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44304DD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6F523A8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C6E0FB1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30384F0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9">
    <w:nsid w:val="227463D6"/>
    <w:multiLevelType w:val="hybridMultilevel"/>
    <w:tmpl w:val="B4AE0C32"/>
    <w:lvl w:ilvl="0" w:tplc="5798CBBA">
      <w:start w:val="121"/>
      <w:numFmt w:val="decimal"/>
      <w:lvlText w:val="%1."/>
      <w:lvlJc w:val="left"/>
      <w:pPr>
        <w:ind w:left="1181" w:hanging="421"/>
        <w:jc w:val="righ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ar-SA"/>
      </w:rPr>
    </w:lvl>
    <w:lvl w:ilvl="1" w:tplc="2A88ED3C">
      <w:numFmt w:val="bullet"/>
      <w:lvlText w:val="•"/>
      <w:lvlJc w:val="left"/>
      <w:pPr>
        <w:ind w:left="2160" w:hanging="421"/>
      </w:pPr>
      <w:rPr>
        <w:rFonts w:hint="default"/>
        <w:lang w:val="en-US" w:eastAsia="en-US" w:bidi="ar-SA"/>
      </w:rPr>
    </w:lvl>
    <w:lvl w:ilvl="2" w:tplc="AB4CF068">
      <w:numFmt w:val="bullet"/>
      <w:lvlText w:val="•"/>
      <w:lvlJc w:val="left"/>
      <w:pPr>
        <w:ind w:left="3140" w:hanging="421"/>
      </w:pPr>
      <w:rPr>
        <w:rFonts w:hint="default"/>
        <w:lang w:val="en-US" w:eastAsia="en-US" w:bidi="ar-SA"/>
      </w:rPr>
    </w:lvl>
    <w:lvl w:ilvl="3" w:tplc="7B22541C">
      <w:numFmt w:val="bullet"/>
      <w:lvlText w:val="•"/>
      <w:lvlJc w:val="left"/>
      <w:pPr>
        <w:ind w:left="4120" w:hanging="421"/>
      </w:pPr>
      <w:rPr>
        <w:rFonts w:hint="default"/>
        <w:lang w:val="en-US" w:eastAsia="en-US" w:bidi="ar-SA"/>
      </w:rPr>
    </w:lvl>
    <w:lvl w:ilvl="4" w:tplc="4E42C9B8">
      <w:numFmt w:val="bullet"/>
      <w:lvlText w:val="•"/>
      <w:lvlJc w:val="left"/>
      <w:pPr>
        <w:ind w:left="5100" w:hanging="421"/>
      </w:pPr>
      <w:rPr>
        <w:rFonts w:hint="default"/>
        <w:lang w:val="en-US" w:eastAsia="en-US" w:bidi="ar-SA"/>
      </w:rPr>
    </w:lvl>
    <w:lvl w:ilvl="5" w:tplc="30C2E448">
      <w:numFmt w:val="bullet"/>
      <w:lvlText w:val="•"/>
      <w:lvlJc w:val="left"/>
      <w:pPr>
        <w:ind w:left="6080" w:hanging="421"/>
      </w:pPr>
      <w:rPr>
        <w:rFonts w:hint="default"/>
        <w:lang w:val="en-US" w:eastAsia="en-US" w:bidi="ar-SA"/>
      </w:rPr>
    </w:lvl>
    <w:lvl w:ilvl="6" w:tplc="29DE83BE">
      <w:numFmt w:val="bullet"/>
      <w:lvlText w:val="•"/>
      <w:lvlJc w:val="left"/>
      <w:pPr>
        <w:ind w:left="7060" w:hanging="421"/>
      </w:pPr>
      <w:rPr>
        <w:rFonts w:hint="default"/>
        <w:lang w:val="en-US" w:eastAsia="en-US" w:bidi="ar-SA"/>
      </w:rPr>
    </w:lvl>
    <w:lvl w:ilvl="7" w:tplc="90B26E36">
      <w:numFmt w:val="bullet"/>
      <w:lvlText w:val="•"/>
      <w:lvlJc w:val="left"/>
      <w:pPr>
        <w:ind w:left="8040" w:hanging="421"/>
      </w:pPr>
      <w:rPr>
        <w:rFonts w:hint="default"/>
        <w:lang w:val="en-US" w:eastAsia="en-US" w:bidi="ar-SA"/>
      </w:rPr>
    </w:lvl>
    <w:lvl w:ilvl="8" w:tplc="7F30F7FA">
      <w:numFmt w:val="bullet"/>
      <w:lvlText w:val="•"/>
      <w:lvlJc w:val="left"/>
      <w:pPr>
        <w:ind w:left="9020" w:hanging="421"/>
      </w:pPr>
      <w:rPr>
        <w:rFonts w:hint="default"/>
        <w:lang w:val="en-US" w:eastAsia="en-US" w:bidi="ar-SA"/>
      </w:rPr>
    </w:lvl>
  </w:abstractNum>
  <w:abstractNum w:abstractNumId="10">
    <w:nsid w:val="26AB356A"/>
    <w:multiLevelType w:val="hybridMultilevel"/>
    <w:tmpl w:val="DF1CF18C"/>
    <w:lvl w:ilvl="0" w:tplc="0F20B660">
      <w:start w:val="1"/>
      <w:numFmt w:val="lowerRoman"/>
      <w:lvlText w:val="%1."/>
      <w:lvlJc w:val="left"/>
      <w:pPr>
        <w:ind w:left="1525" w:hanging="226"/>
        <w:jc w:val="left"/>
      </w:pPr>
      <w:rPr>
        <w:rFonts w:ascii="Microsoft Sans Serif" w:eastAsia="Microsoft Sans Serif" w:hAnsi="Microsoft Sans Serif" w:cs="Microsoft Sans Serif" w:hint="default"/>
        <w:color w:val="FF0000"/>
        <w:w w:val="133"/>
        <w:sz w:val="22"/>
        <w:szCs w:val="22"/>
        <w:lang w:val="en-US" w:eastAsia="en-US" w:bidi="ar-SA"/>
      </w:rPr>
    </w:lvl>
    <w:lvl w:ilvl="1" w:tplc="054EBC34">
      <w:numFmt w:val="bullet"/>
      <w:lvlText w:val="•"/>
      <w:lvlJc w:val="left"/>
      <w:pPr>
        <w:ind w:left="2466" w:hanging="226"/>
      </w:pPr>
      <w:rPr>
        <w:rFonts w:hint="default"/>
        <w:lang w:val="en-US" w:eastAsia="en-US" w:bidi="ar-SA"/>
      </w:rPr>
    </w:lvl>
    <w:lvl w:ilvl="2" w:tplc="9DA8DAAE">
      <w:numFmt w:val="bullet"/>
      <w:lvlText w:val="•"/>
      <w:lvlJc w:val="left"/>
      <w:pPr>
        <w:ind w:left="3412" w:hanging="226"/>
      </w:pPr>
      <w:rPr>
        <w:rFonts w:hint="default"/>
        <w:lang w:val="en-US" w:eastAsia="en-US" w:bidi="ar-SA"/>
      </w:rPr>
    </w:lvl>
    <w:lvl w:ilvl="3" w:tplc="E9B8C7BC">
      <w:numFmt w:val="bullet"/>
      <w:lvlText w:val="•"/>
      <w:lvlJc w:val="left"/>
      <w:pPr>
        <w:ind w:left="4358" w:hanging="226"/>
      </w:pPr>
      <w:rPr>
        <w:rFonts w:hint="default"/>
        <w:lang w:val="en-US" w:eastAsia="en-US" w:bidi="ar-SA"/>
      </w:rPr>
    </w:lvl>
    <w:lvl w:ilvl="4" w:tplc="ECDEC274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ar-SA"/>
      </w:rPr>
    </w:lvl>
    <w:lvl w:ilvl="5" w:tplc="84183072">
      <w:numFmt w:val="bullet"/>
      <w:lvlText w:val="•"/>
      <w:lvlJc w:val="left"/>
      <w:pPr>
        <w:ind w:left="6250" w:hanging="226"/>
      </w:pPr>
      <w:rPr>
        <w:rFonts w:hint="default"/>
        <w:lang w:val="en-US" w:eastAsia="en-US" w:bidi="ar-SA"/>
      </w:rPr>
    </w:lvl>
    <w:lvl w:ilvl="6" w:tplc="F2844E6A">
      <w:numFmt w:val="bullet"/>
      <w:lvlText w:val="•"/>
      <w:lvlJc w:val="left"/>
      <w:pPr>
        <w:ind w:left="7196" w:hanging="226"/>
      </w:pPr>
      <w:rPr>
        <w:rFonts w:hint="default"/>
        <w:lang w:val="en-US" w:eastAsia="en-US" w:bidi="ar-SA"/>
      </w:rPr>
    </w:lvl>
    <w:lvl w:ilvl="7" w:tplc="990AC114">
      <w:numFmt w:val="bullet"/>
      <w:lvlText w:val="•"/>
      <w:lvlJc w:val="left"/>
      <w:pPr>
        <w:ind w:left="8142" w:hanging="226"/>
      </w:pPr>
      <w:rPr>
        <w:rFonts w:hint="default"/>
        <w:lang w:val="en-US" w:eastAsia="en-US" w:bidi="ar-SA"/>
      </w:rPr>
    </w:lvl>
    <w:lvl w:ilvl="8" w:tplc="A4747A0C">
      <w:numFmt w:val="bullet"/>
      <w:lvlText w:val="•"/>
      <w:lvlJc w:val="left"/>
      <w:pPr>
        <w:ind w:left="9088" w:hanging="226"/>
      </w:pPr>
      <w:rPr>
        <w:rFonts w:hint="default"/>
        <w:lang w:val="en-US" w:eastAsia="en-US" w:bidi="ar-SA"/>
      </w:rPr>
    </w:lvl>
  </w:abstractNum>
  <w:abstractNum w:abstractNumId="11">
    <w:nsid w:val="2B8C5E5D"/>
    <w:multiLevelType w:val="hybridMultilevel"/>
    <w:tmpl w:val="B02031D6"/>
    <w:lvl w:ilvl="0" w:tplc="42ECDF0C">
      <w:start w:val="1"/>
      <w:numFmt w:val="lowerRoman"/>
      <w:lvlText w:val="%1.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CEA1F6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01A440EE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3" w:tplc="3DA681B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658AEB9A">
      <w:numFmt w:val="bullet"/>
      <w:lvlText w:val="•"/>
      <w:lvlJc w:val="left"/>
      <w:pPr>
        <w:ind w:left="5388" w:hanging="720"/>
      </w:pPr>
      <w:rPr>
        <w:rFonts w:hint="default"/>
        <w:lang w:val="en-US" w:eastAsia="en-US" w:bidi="ar-SA"/>
      </w:rPr>
    </w:lvl>
    <w:lvl w:ilvl="5" w:tplc="194248CE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7B5AC22A">
      <w:numFmt w:val="bullet"/>
      <w:lvlText w:val="•"/>
      <w:lvlJc w:val="left"/>
      <w:pPr>
        <w:ind w:left="7252" w:hanging="720"/>
      </w:pPr>
      <w:rPr>
        <w:rFonts w:hint="default"/>
        <w:lang w:val="en-US" w:eastAsia="en-US" w:bidi="ar-SA"/>
      </w:rPr>
    </w:lvl>
    <w:lvl w:ilvl="7" w:tplc="3C108EA8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  <w:lvl w:ilvl="8" w:tplc="532058E0">
      <w:numFmt w:val="bullet"/>
      <w:lvlText w:val="•"/>
      <w:lvlJc w:val="left"/>
      <w:pPr>
        <w:ind w:left="9116" w:hanging="720"/>
      </w:pPr>
      <w:rPr>
        <w:rFonts w:hint="default"/>
        <w:lang w:val="en-US" w:eastAsia="en-US" w:bidi="ar-SA"/>
      </w:rPr>
    </w:lvl>
  </w:abstractNum>
  <w:abstractNum w:abstractNumId="12">
    <w:nsid w:val="2BF91B01"/>
    <w:multiLevelType w:val="hybridMultilevel"/>
    <w:tmpl w:val="742A0DB0"/>
    <w:lvl w:ilvl="0" w:tplc="5E4CEC0E">
      <w:start w:val="82"/>
      <w:numFmt w:val="decimal"/>
      <w:lvlText w:val="%1."/>
      <w:lvlJc w:val="left"/>
      <w:pPr>
        <w:ind w:left="934" w:hanging="8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79273DE">
      <w:start w:val="84"/>
      <w:numFmt w:val="decimal"/>
      <w:lvlText w:val="%2."/>
      <w:lvlJc w:val="left"/>
      <w:pPr>
        <w:ind w:left="934" w:hanging="360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2" w:tplc="814E13B0">
      <w:start w:val="1"/>
      <w:numFmt w:val="lowerRoman"/>
      <w:lvlText w:val="%3."/>
      <w:lvlJc w:val="left"/>
      <w:pPr>
        <w:ind w:left="147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6BC8C52">
      <w:numFmt w:val="bullet"/>
      <w:lvlText w:val="•"/>
      <w:lvlJc w:val="left"/>
      <w:pPr>
        <w:ind w:left="3591" w:hanging="480"/>
      </w:pPr>
      <w:rPr>
        <w:rFonts w:hint="default"/>
        <w:lang w:val="en-US" w:eastAsia="en-US" w:bidi="ar-SA"/>
      </w:rPr>
    </w:lvl>
    <w:lvl w:ilvl="4" w:tplc="9B42A6B2">
      <w:numFmt w:val="bullet"/>
      <w:lvlText w:val="•"/>
      <w:lvlJc w:val="left"/>
      <w:pPr>
        <w:ind w:left="4646" w:hanging="480"/>
      </w:pPr>
      <w:rPr>
        <w:rFonts w:hint="default"/>
        <w:lang w:val="en-US" w:eastAsia="en-US" w:bidi="ar-SA"/>
      </w:rPr>
    </w:lvl>
    <w:lvl w:ilvl="5" w:tplc="94C6012C">
      <w:numFmt w:val="bullet"/>
      <w:lvlText w:val="•"/>
      <w:lvlJc w:val="left"/>
      <w:pPr>
        <w:ind w:left="5702" w:hanging="480"/>
      </w:pPr>
      <w:rPr>
        <w:rFonts w:hint="default"/>
        <w:lang w:val="en-US" w:eastAsia="en-US" w:bidi="ar-SA"/>
      </w:rPr>
    </w:lvl>
    <w:lvl w:ilvl="6" w:tplc="4F420D58">
      <w:numFmt w:val="bullet"/>
      <w:lvlText w:val="•"/>
      <w:lvlJc w:val="left"/>
      <w:pPr>
        <w:ind w:left="6757" w:hanging="480"/>
      </w:pPr>
      <w:rPr>
        <w:rFonts w:hint="default"/>
        <w:lang w:val="en-US" w:eastAsia="en-US" w:bidi="ar-SA"/>
      </w:rPr>
    </w:lvl>
    <w:lvl w:ilvl="7" w:tplc="66B49E10">
      <w:numFmt w:val="bullet"/>
      <w:lvlText w:val="•"/>
      <w:lvlJc w:val="left"/>
      <w:pPr>
        <w:ind w:left="7813" w:hanging="480"/>
      </w:pPr>
      <w:rPr>
        <w:rFonts w:hint="default"/>
        <w:lang w:val="en-US" w:eastAsia="en-US" w:bidi="ar-SA"/>
      </w:rPr>
    </w:lvl>
    <w:lvl w:ilvl="8" w:tplc="4CDAC70C">
      <w:numFmt w:val="bullet"/>
      <w:lvlText w:val="•"/>
      <w:lvlJc w:val="left"/>
      <w:pPr>
        <w:ind w:left="8868" w:hanging="480"/>
      </w:pPr>
      <w:rPr>
        <w:rFonts w:hint="default"/>
        <w:lang w:val="en-US" w:eastAsia="en-US" w:bidi="ar-SA"/>
      </w:rPr>
    </w:lvl>
  </w:abstractNum>
  <w:abstractNum w:abstractNumId="13">
    <w:nsid w:val="361C7C23"/>
    <w:multiLevelType w:val="hybridMultilevel"/>
    <w:tmpl w:val="22B00A50"/>
    <w:lvl w:ilvl="0" w:tplc="0A54B33E">
      <w:start w:val="147"/>
      <w:numFmt w:val="decimal"/>
      <w:lvlText w:val="%1."/>
      <w:lvlJc w:val="left"/>
      <w:pPr>
        <w:ind w:left="1361" w:hanging="421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ar-SA"/>
      </w:rPr>
    </w:lvl>
    <w:lvl w:ilvl="1" w:tplc="EB0A6030">
      <w:numFmt w:val="bullet"/>
      <w:lvlText w:val="•"/>
      <w:lvlJc w:val="left"/>
      <w:pPr>
        <w:ind w:left="2322" w:hanging="421"/>
      </w:pPr>
      <w:rPr>
        <w:rFonts w:hint="default"/>
        <w:lang w:val="en-US" w:eastAsia="en-US" w:bidi="ar-SA"/>
      </w:rPr>
    </w:lvl>
    <w:lvl w:ilvl="2" w:tplc="944215AA">
      <w:numFmt w:val="bullet"/>
      <w:lvlText w:val="•"/>
      <w:lvlJc w:val="left"/>
      <w:pPr>
        <w:ind w:left="3284" w:hanging="421"/>
      </w:pPr>
      <w:rPr>
        <w:rFonts w:hint="default"/>
        <w:lang w:val="en-US" w:eastAsia="en-US" w:bidi="ar-SA"/>
      </w:rPr>
    </w:lvl>
    <w:lvl w:ilvl="3" w:tplc="57A494E6">
      <w:numFmt w:val="bullet"/>
      <w:lvlText w:val="•"/>
      <w:lvlJc w:val="left"/>
      <w:pPr>
        <w:ind w:left="4246" w:hanging="421"/>
      </w:pPr>
      <w:rPr>
        <w:rFonts w:hint="default"/>
        <w:lang w:val="en-US" w:eastAsia="en-US" w:bidi="ar-SA"/>
      </w:rPr>
    </w:lvl>
    <w:lvl w:ilvl="4" w:tplc="C720AA78">
      <w:numFmt w:val="bullet"/>
      <w:lvlText w:val="•"/>
      <w:lvlJc w:val="left"/>
      <w:pPr>
        <w:ind w:left="5208" w:hanging="421"/>
      </w:pPr>
      <w:rPr>
        <w:rFonts w:hint="default"/>
        <w:lang w:val="en-US" w:eastAsia="en-US" w:bidi="ar-SA"/>
      </w:rPr>
    </w:lvl>
    <w:lvl w:ilvl="5" w:tplc="6F9C21F8">
      <w:numFmt w:val="bullet"/>
      <w:lvlText w:val="•"/>
      <w:lvlJc w:val="left"/>
      <w:pPr>
        <w:ind w:left="6170" w:hanging="421"/>
      </w:pPr>
      <w:rPr>
        <w:rFonts w:hint="default"/>
        <w:lang w:val="en-US" w:eastAsia="en-US" w:bidi="ar-SA"/>
      </w:rPr>
    </w:lvl>
    <w:lvl w:ilvl="6" w:tplc="8A382722">
      <w:numFmt w:val="bullet"/>
      <w:lvlText w:val="•"/>
      <w:lvlJc w:val="left"/>
      <w:pPr>
        <w:ind w:left="7132" w:hanging="421"/>
      </w:pPr>
      <w:rPr>
        <w:rFonts w:hint="default"/>
        <w:lang w:val="en-US" w:eastAsia="en-US" w:bidi="ar-SA"/>
      </w:rPr>
    </w:lvl>
    <w:lvl w:ilvl="7" w:tplc="909A0F0A">
      <w:numFmt w:val="bullet"/>
      <w:lvlText w:val="•"/>
      <w:lvlJc w:val="left"/>
      <w:pPr>
        <w:ind w:left="8094" w:hanging="421"/>
      </w:pPr>
      <w:rPr>
        <w:rFonts w:hint="default"/>
        <w:lang w:val="en-US" w:eastAsia="en-US" w:bidi="ar-SA"/>
      </w:rPr>
    </w:lvl>
    <w:lvl w:ilvl="8" w:tplc="574A4106">
      <w:numFmt w:val="bullet"/>
      <w:lvlText w:val="•"/>
      <w:lvlJc w:val="left"/>
      <w:pPr>
        <w:ind w:left="9056" w:hanging="421"/>
      </w:pPr>
      <w:rPr>
        <w:rFonts w:hint="default"/>
        <w:lang w:val="en-US" w:eastAsia="en-US" w:bidi="ar-SA"/>
      </w:rPr>
    </w:lvl>
  </w:abstractNum>
  <w:abstractNum w:abstractNumId="14">
    <w:nsid w:val="388A4346"/>
    <w:multiLevelType w:val="hybridMultilevel"/>
    <w:tmpl w:val="499C7806"/>
    <w:lvl w:ilvl="0" w:tplc="1BE44186">
      <w:start w:val="1"/>
      <w:numFmt w:val="lowerRoman"/>
      <w:lvlText w:val="%1.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3CCD2E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068C93B4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3" w:tplc="E9A86BAE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57BC4D20">
      <w:numFmt w:val="bullet"/>
      <w:lvlText w:val="•"/>
      <w:lvlJc w:val="left"/>
      <w:pPr>
        <w:ind w:left="5388" w:hanging="720"/>
      </w:pPr>
      <w:rPr>
        <w:rFonts w:hint="default"/>
        <w:lang w:val="en-US" w:eastAsia="en-US" w:bidi="ar-SA"/>
      </w:rPr>
    </w:lvl>
    <w:lvl w:ilvl="5" w:tplc="4992D074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96CEF1C0">
      <w:numFmt w:val="bullet"/>
      <w:lvlText w:val="•"/>
      <w:lvlJc w:val="left"/>
      <w:pPr>
        <w:ind w:left="7252" w:hanging="720"/>
      </w:pPr>
      <w:rPr>
        <w:rFonts w:hint="default"/>
        <w:lang w:val="en-US" w:eastAsia="en-US" w:bidi="ar-SA"/>
      </w:rPr>
    </w:lvl>
    <w:lvl w:ilvl="7" w:tplc="0AD4A774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  <w:lvl w:ilvl="8" w:tplc="A2DE8BFA">
      <w:numFmt w:val="bullet"/>
      <w:lvlText w:val="•"/>
      <w:lvlJc w:val="left"/>
      <w:pPr>
        <w:ind w:left="9116" w:hanging="720"/>
      </w:pPr>
      <w:rPr>
        <w:rFonts w:hint="default"/>
        <w:lang w:val="en-US" w:eastAsia="en-US" w:bidi="ar-SA"/>
      </w:rPr>
    </w:lvl>
  </w:abstractNum>
  <w:abstractNum w:abstractNumId="15">
    <w:nsid w:val="40787553"/>
    <w:multiLevelType w:val="hybridMultilevel"/>
    <w:tmpl w:val="964EAC6E"/>
    <w:lvl w:ilvl="0" w:tplc="6DAA8CC4">
      <w:numFmt w:val="bullet"/>
      <w:lvlText w:val="●"/>
      <w:lvlJc w:val="left"/>
      <w:pPr>
        <w:ind w:left="1690" w:hanging="360"/>
      </w:pPr>
      <w:rPr>
        <w:rFonts w:ascii="Arial MT" w:eastAsia="Arial MT" w:hAnsi="Arial MT" w:cs="Arial MT" w:hint="default"/>
        <w:color w:val="202021"/>
        <w:w w:val="60"/>
        <w:sz w:val="24"/>
        <w:szCs w:val="24"/>
        <w:lang w:val="en-US" w:eastAsia="en-US" w:bidi="ar-SA"/>
      </w:rPr>
    </w:lvl>
    <w:lvl w:ilvl="1" w:tplc="C82CB40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CD304F26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FEC212E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9C8AD61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E714AE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30F21534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ECE0E37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5467614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6">
    <w:nsid w:val="4366553B"/>
    <w:multiLevelType w:val="hybridMultilevel"/>
    <w:tmpl w:val="EB70ECEC"/>
    <w:lvl w:ilvl="0" w:tplc="CE087D76">
      <w:start w:val="1"/>
      <w:numFmt w:val="decimal"/>
      <w:lvlText w:val="%1."/>
      <w:lvlJc w:val="left"/>
      <w:pPr>
        <w:ind w:left="13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841EE576">
      <w:start w:val="1"/>
      <w:numFmt w:val="low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300857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9D7888D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2904ECB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EE5AB46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33720B1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F6D29E0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4D7ACEB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7">
    <w:nsid w:val="44734157"/>
    <w:multiLevelType w:val="hybridMultilevel"/>
    <w:tmpl w:val="83E8FEFE"/>
    <w:lvl w:ilvl="0" w:tplc="F87E8398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212D2D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515A6DA2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69123FA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FC4703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50A898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BC96526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0F25EC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B90470DE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8">
    <w:nsid w:val="47512112"/>
    <w:multiLevelType w:val="hybridMultilevel"/>
    <w:tmpl w:val="C8AE3008"/>
    <w:lvl w:ilvl="0" w:tplc="212E5704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FF86EB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EE945E7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29BECA0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D908C2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D038B3B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7EC23CA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D86ADEB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B4444B84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9">
    <w:nsid w:val="4F913E87"/>
    <w:multiLevelType w:val="hybridMultilevel"/>
    <w:tmpl w:val="0A329A1E"/>
    <w:lvl w:ilvl="0" w:tplc="023037F4">
      <w:start w:val="1"/>
      <w:numFmt w:val="lowerRoman"/>
      <w:lvlText w:val="%1."/>
      <w:lvlJc w:val="left"/>
      <w:pPr>
        <w:ind w:left="1834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089622">
      <w:numFmt w:val="bullet"/>
      <w:lvlText w:val="•"/>
      <w:lvlJc w:val="left"/>
      <w:pPr>
        <w:ind w:left="2754" w:hanging="480"/>
      </w:pPr>
      <w:rPr>
        <w:rFonts w:hint="default"/>
        <w:lang w:val="en-US" w:eastAsia="en-US" w:bidi="ar-SA"/>
      </w:rPr>
    </w:lvl>
    <w:lvl w:ilvl="2" w:tplc="01FED280">
      <w:numFmt w:val="bullet"/>
      <w:lvlText w:val="•"/>
      <w:lvlJc w:val="left"/>
      <w:pPr>
        <w:ind w:left="3668" w:hanging="480"/>
      </w:pPr>
      <w:rPr>
        <w:rFonts w:hint="default"/>
        <w:lang w:val="en-US" w:eastAsia="en-US" w:bidi="ar-SA"/>
      </w:rPr>
    </w:lvl>
    <w:lvl w:ilvl="3" w:tplc="213A071E">
      <w:numFmt w:val="bullet"/>
      <w:lvlText w:val="•"/>
      <w:lvlJc w:val="left"/>
      <w:pPr>
        <w:ind w:left="4582" w:hanging="480"/>
      </w:pPr>
      <w:rPr>
        <w:rFonts w:hint="default"/>
        <w:lang w:val="en-US" w:eastAsia="en-US" w:bidi="ar-SA"/>
      </w:rPr>
    </w:lvl>
    <w:lvl w:ilvl="4" w:tplc="7EC4ADAE">
      <w:numFmt w:val="bullet"/>
      <w:lvlText w:val="•"/>
      <w:lvlJc w:val="left"/>
      <w:pPr>
        <w:ind w:left="5496" w:hanging="480"/>
      </w:pPr>
      <w:rPr>
        <w:rFonts w:hint="default"/>
        <w:lang w:val="en-US" w:eastAsia="en-US" w:bidi="ar-SA"/>
      </w:rPr>
    </w:lvl>
    <w:lvl w:ilvl="5" w:tplc="6E229222">
      <w:numFmt w:val="bullet"/>
      <w:lvlText w:val="•"/>
      <w:lvlJc w:val="left"/>
      <w:pPr>
        <w:ind w:left="6410" w:hanging="480"/>
      </w:pPr>
      <w:rPr>
        <w:rFonts w:hint="default"/>
        <w:lang w:val="en-US" w:eastAsia="en-US" w:bidi="ar-SA"/>
      </w:rPr>
    </w:lvl>
    <w:lvl w:ilvl="6" w:tplc="8E9A0C08">
      <w:numFmt w:val="bullet"/>
      <w:lvlText w:val="•"/>
      <w:lvlJc w:val="left"/>
      <w:pPr>
        <w:ind w:left="7324" w:hanging="480"/>
      </w:pPr>
      <w:rPr>
        <w:rFonts w:hint="default"/>
        <w:lang w:val="en-US" w:eastAsia="en-US" w:bidi="ar-SA"/>
      </w:rPr>
    </w:lvl>
    <w:lvl w:ilvl="7" w:tplc="CE94B04E">
      <w:numFmt w:val="bullet"/>
      <w:lvlText w:val="•"/>
      <w:lvlJc w:val="left"/>
      <w:pPr>
        <w:ind w:left="8238" w:hanging="480"/>
      </w:pPr>
      <w:rPr>
        <w:rFonts w:hint="default"/>
        <w:lang w:val="en-US" w:eastAsia="en-US" w:bidi="ar-SA"/>
      </w:rPr>
    </w:lvl>
    <w:lvl w:ilvl="8" w:tplc="0E62233C">
      <w:numFmt w:val="bullet"/>
      <w:lvlText w:val="•"/>
      <w:lvlJc w:val="left"/>
      <w:pPr>
        <w:ind w:left="9152" w:hanging="480"/>
      </w:pPr>
      <w:rPr>
        <w:rFonts w:hint="default"/>
        <w:lang w:val="en-US" w:eastAsia="en-US" w:bidi="ar-SA"/>
      </w:rPr>
    </w:lvl>
  </w:abstractNum>
  <w:abstractNum w:abstractNumId="20">
    <w:nsid w:val="52BD6EDE"/>
    <w:multiLevelType w:val="hybridMultilevel"/>
    <w:tmpl w:val="0B145D26"/>
    <w:lvl w:ilvl="0" w:tplc="E5268B5E">
      <w:numFmt w:val="bullet"/>
      <w:lvlText w:val="*"/>
      <w:lvlJc w:val="left"/>
      <w:pPr>
        <w:ind w:left="199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96BD56">
      <w:numFmt w:val="bullet"/>
      <w:lvlText w:val="•"/>
      <w:lvlJc w:val="left"/>
      <w:pPr>
        <w:ind w:left="2898" w:hanging="180"/>
      </w:pPr>
      <w:rPr>
        <w:rFonts w:hint="default"/>
        <w:lang w:val="en-US" w:eastAsia="en-US" w:bidi="ar-SA"/>
      </w:rPr>
    </w:lvl>
    <w:lvl w:ilvl="2" w:tplc="FF0E6742">
      <w:numFmt w:val="bullet"/>
      <w:lvlText w:val="•"/>
      <w:lvlJc w:val="left"/>
      <w:pPr>
        <w:ind w:left="3796" w:hanging="180"/>
      </w:pPr>
      <w:rPr>
        <w:rFonts w:hint="default"/>
        <w:lang w:val="en-US" w:eastAsia="en-US" w:bidi="ar-SA"/>
      </w:rPr>
    </w:lvl>
    <w:lvl w:ilvl="3" w:tplc="C01EDE22">
      <w:numFmt w:val="bullet"/>
      <w:lvlText w:val="•"/>
      <w:lvlJc w:val="left"/>
      <w:pPr>
        <w:ind w:left="4694" w:hanging="180"/>
      </w:pPr>
      <w:rPr>
        <w:rFonts w:hint="default"/>
        <w:lang w:val="en-US" w:eastAsia="en-US" w:bidi="ar-SA"/>
      </w:rPr>
    </w:lvl>
    <w:lvl w:ilvl="4" w:tplc="3996AF84">
      <w:numFmt w:val="bullet"/>
      <w:lvlText w:val="•"/>
      <w:lvlJc w:val="left"/>
      <w:pPr>
        <w:ind w:left="5592" w:hanging="180"/>
      </w:pPr>
      <w:rPr>
        <w:rFonts w:hint="default"/>
        <w:lang w:val="en-US" w:eastAsia="en-US" w:bidi="ar-SA"/>
      </w:rPr>
    </w:lvl>
    <w:lvl w:ilvl="5" w:tplc="F9F82C44">
      <w:numFmt w:val="bullet"/>
      <w:lvlText w:val="•"/>
      <w:lvlJc w:val="left"/>
      <w:pPr>
        <w:ind w:left="6490" w:hanging="180"/>
      </w:pPr>
      <w:rPr>
        <w:rFonts w:hint="default"/>
        <w:lang w:val="en-US" w:eastAsia="en-US" w:bidi="ar-SA"/>
      </w:rPr>
    </w:lvl>
    <w:lvl w:ilvl="6" w:tplc="BA1A1B5E">
      <w:numFmt w:val="bullet"/>
      <w:lvlText w:val="•"/>
      <w:lvlJc w:val="left"/>
      <w:pPr>
        <w:ind w:left="7388" w:hanging="180"/>
      </w:pPr>
      <w:rPr>
        <w:rFonts w:hint="default"/>
        <w:lang w:val="en-US" w:eastAsia="en-US" w:bidi="ar-SA"/>
      </w:rPr>
    </w:lvl>
    <w:lvl w:ilvl="7" w:tplc="37B0CD06">
      <w:numFmt w:val="bullet"/>
      <w:lvlText w:val="•"/>
      <w:lvlJc w:val="left"/>
      <w:pPr>
        <w:ind w:left="8286" w:hanging="180"/>
      </w:pPr>
      <w:rPr>
        <w:rFonts w:hint="default"/>
        <w:lang w:val="en-US" w:eastAsia="en-US" w:bidi="ar-SA"/>
      </w:rPr>
    </w:lvl>
    <w:lvl w:ilvl="8" w:tplc="D9960C8E">
      <w:numFmt w:val="bullet"/>
      <w:lvlText w:val="•"/>
      <w:lvlJc w:val="left"/>
      <w:pPr>
        <w:ind w:left="9184" w:hanging="180"/>
      </w:pPr>
      <w:rPr>
        <w:rFonts w:hint="default"/>
        <w:lang w:val="en-US" w:eastAsia="en-US" w:bidi="ar-SA"/>
      </w:rPr>
    </w:lvl>
  </w:abstractNum>
  <w:abstractNum w:abstractNumId="21">
    <w:nsid w:val="65676104"/>
    <w:multiLevelType w:val="hybridMultilevel"/>
    <w:tmpl w:val="4774ACFC"/>
    <w:lvl w:ilvl="0" w:tplc="B57CE2FC">
      <w:start w:val="1"/>
      <w:numFmt w:val="lowerRoman"/>
      <w:lvlText w:val="%1."/>
      <w:lvlJc w:val="left"/>
      <w:pPr>
        <w:ind w:left="1525" w:hanging="226"/>
        <w:jc w:val="left"/>
      </w:pPr>
      <w:rPr>
        <w:rFonts w:ascii="Microsoft Sans Serif" w:eastAsia="Microsoft Sans Serif" w:hAnsi="Microsoft Sans Serif" w:cs="Microsoft Sans Serif" w:hint="default"/>
        <w:color w:val="FF0000"/>
        <w:w w:val="133"/>
        <w:sz w:val="22"/>
        <w:szCs w:val="22"/>
        <w:lang w:val="en-US" w:eastAsia="en-US" w:bidi="ar-SA"/>
      </w:rPr>
    </w:lvl>
    <w:lvl w:ilvl="1" w:tplc="7780039C">
      <w:numFmt w:val="bullet"/>
      <w:lvlText w:val="•"/>
      <w:lvlJc w:val="left"/>
      <w:pPr>
        <w:ind w:left="2466" w:hanging="226"/>
      </w:pPr>
      <w:rPr>
        <w:rFonts w:hint="default"/>
        <w:lang w:val="en-US" w:eastAsia="en-US" w:bidi="ar-SA"/>
      </w:rPr>
    </w:lvl>
    <w:lvl w:ilvl="2" w:tplc="F4226A6E">
      <w:numFmt w:val="bullet"/>
      <w:lvlText w:val="•"/>
      <w:lvlJc w:val="left"/>
      <w:pPr>
        <w:ind w:left="3412" w:hanging="226"/>
      </w:pPr>
      <w:rPr>
        <w:rFonts w:hint="default"/>
        <w:lang w:val="en-US" w:eastAsia="en-US" w:bidi="ar-SA"/>
      </w:rPr>
    </w:lvl>
    <w:lvl w:ilvl="3" w:tplc="920A1DFC">
      <w:numFmt w:val="bullet"/>
      <w:lvlText w:val="•"/>
      <w:lvlJc w:val="left"/>
      <w:pPr>
        <w:ind w:left="4358" w:hanging="226"/>
      </w:pPr>
      <w:rPr>
        <w:rFonts w:hint="default"/>
        <w:lang w:val="en-US" w:eastAsia="en-US" w:bidi="ar-SA"/>
      </w:rPr>
    </w:lvl>
    <w:lvl w:ilvl="4" w:tplc="A89E3664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ar-SA"/>
      </w:rPr>
    </w:lvl>
    <w:lvl w:ilvl="5" w:tplc="EA94B33A">
      <w:numFmt w:val="bullet"/>
      <w:lvlText w:val="•"/>
      <w:lvlJc w:val="left"/>
      <w:pPr>
        <w:ind w:left="6250" w:hanging="226"/>
      </w:pPr>
      <w:rPr>
        <w:rFonts w:hint="default"/>
        <w:lang w:val="en-US" w:eastAsia="en-US" w:bidi="ar-SA"/>
      </w:rPr>
    </w:lvl>
    <w:lvl w:ilvl="6" w:tplc="5EA8A800">
      <w:numFmt w:val="bullet"/>
      <w:lvlText w:val="•"/>
      <w:lvlJc w:val="left"/>
      <w:pPr>
        <w:ind w:left="7196" w:hanging="226"/>
      </w:pPr>
      <w:rPr>
        <w:rFonts w:hint="default"/>
        <w:lang w:val="en-US" w:eastAsia="en-US" w:bidi="ar-SA"/>
      </w:rPr>
    </w:lvl>
    <w:lvl w:ilvl="7" w:tplc="8DB851AC">
      <w:numFmt w:val="bullet"/>
      <w:lvlText w:val="•"/>
      <w:lvlJc w:val="left"/>
      <w:pPr>
        <w:ind w:left="8142" w:hanging="226"/>
      </w:pPr>
      <w:rPr>
        <w:rFonts w:hint="default"/>
        <w:lang w:val="en-US" w:eastAsia="en-US" w:bidi="ar-SA"/>
      </w:rPr>
    </w:lvl>
    <w:lvl w:ilvl="8" w:tplc="B28A0642">
      <w:numFmt w:val="bullet"/>
      <w:lvlText w:val="•"/>
      <w:lvlJc w:val="left"/>
      <w:pPr>
        <w:ind w:left="9088" w:hanging="226"/>
      </w:pPr>
      <w:rPr>
        <w:rFonts w:hint="default"/>
        <w:lang w:val="en-US" w:eastAsia="en-US" w:bidi="ar-SA"/>
      </w:rPr>
    </w:lvl>
  </w:abstractNum>
  <w:abstractNum w:abstractNumId="22">
    <w:nsid w:val="657A54B1"/>
    <w:multiLevelType w:val="hybridMultilevel"/>
    <w:tmpl w:val="BB86A9DC"/>
    <w:lvl w:ilvl="0" w:tplc="CC08FDF2">
      <w:start w:val="1"/>
      <w:numFmt w:val="lowerRoman"/>
      <w:lvlText w:val="%1."/>
      <w:lvlJc w:val="left"/>
      <w:pPr>
        <w:ind w:left="1294" w:hanging="21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70751C">
      <w:numFmt w:val="bullet"/>
      <w:lvlText w:val="•"/>
      <w:lvlJc w:val="left"/>
      <w:pPr>
        <w:ind w:left="2268" w:hanging="210"/>
      </w:pPr>
      <w:rPr>
        <w:rFonts w:hint="default"/>
        <w:lang w:val="en-US" w:eastAsia="en-US" w:bidi="ar-SA"/>
      </w:rPr>
    </w:lvl>
    <w:lvl w:ilvl="2" w:tplc="15AE052C">
      <w:numFmt w:val="bullet"/>
      <w:lvlText w:val="•"/>
      <w:lvlJc w:val="left"/>
      <w:pPr>
        <w:ind w:left="3236" w:hanging="210"/>
      </w:pPr>
      <w:rPr>
        <w:rFonts w:hint="default"/>
        <w:lang w:val="en-US" w:eastAsia="en-US" w:bidi="ar-SA"/>
      </w:rPr>
    </w:lvl>
    <w:lvl w:ilvl="3" w:tplc="D4E02FA8">
      <w:numFmt w:val="bullet"/>
      <w:lvlText w:val="•"/>
      <w:lvlJc w:val="left"/>
      <w:pPr>
        <w:ind w:left="4204" w:hanging="210"/>
      </w:pPr>
      <w:rPr>
        <w:rFonts w:hint="default"/>
        <w:lang w:val="en-US" w:eastAsia="en-US" w:bidi="ar-SA"/>
      </w:rPr>
    </w:lvl>
    <w:lvl w:ilvl="4" w:tplc="B9C099D8">
      <w:numFmt w:val="bullet"/>
      <w:lvlText w:val="•"/>
      <w:lvlJc w:val="left"/>
      <w:pPr>
        <w:ind w:left="5172" w:hanging="210"/>
      </w:pPr>
      <w:rPr>
        <w:rFonts w:hint="default"/>
        <w:lang w:val="en-US" w:eastAsia="en-US" w:bidi="ar-SA"/>
      </w:rPr>
    </w:lvl>
    <w:lvl w:ilvl="5" w:tplc="80C0EEF6">
      <w:numFmt w:val="bullet"/>
      <w:lvlText w:val="•"/>
      <w:lvlJc w:val="left"/>
      <w:pPr>
        <w:ind w:left="6140" w:hanging="210"/>
      </w:pPr>
      <w:rPr>
        <w:rFonts w:hint="default"/>
        <w:lang w:val="en-US" w:eastAsia="en-US" w:bidi="ar-SA"/>
      </w:rPr>
    </w:lvl>
    <w:lvl w:ilvl="6" w:tplc="10FE6306">
      <w:numFmt w:val="bullet"/>
      <w:lvlText w:val="•"/>
      <w:lvlJc w:val="left"/>
      <w:pPr>
        <w:ind w:left="7108" w:hanging="210"/>
      </w:pPr>
      <w:rPr>
        <w:rFonts w:hint="default"/>
        <w:lang w:val="en-US" w:eastAsia="en-US" w:bidi="ar-SA"/>
      </w:rPr>
    </w:lvl>
    <w:lvl w:ilvl="7" w:tplc="5A12FCDA">
      <w:numFmt w:val="bullet"/>
      <w:lvlText w:val="•"/>
      <w:lvlJc w:val="left"/>
      <w:pPr>
        <w:ind w:left="8076" w:hanging="210"/>
      </w:pPr>
      <w:rPr>
        <w:rFonts w:hint="default"/>
        <w:lang w:val="en-US" w:eastAsia="en-US" w:bidi="ar-SA"/>
      </w:rPr>
    </w:lvl>
    <w:lvl w:ilvl="8" w:tplc="F6388230">
      <w:numFmt w:val="bullet"/>
      <w:lvlText w:val="•"/>
      <w:lvlJc w:val="left"/>
      <w:pPr>
        <w:ind w:left="9044" w:hanging="210"/>
      </w:pPr>
      <w:rPr>
        <w:rFonts w:hint="default"/>
        <w:lang w:val="en-US" w:eastAsia="en-US" w:bidi="ar-SA"/>
      </w:rPr>
    </w:lvl>
  </w:abstractNum>
  <w:abstractNum w:abstractNumId="23">
    <w:nsid w:val="65CA4192"/>
    <w:multiLevelType w:val="hybridMultilevel"/>
    <w:tmpl w:val="683E753A"/>
    <w:lvl w:ilvl="0" w:tplc="8C5E98BC">
      <w:start w:val="76"/>
      <w:numFmt w:val="decimal"/>
      <w:lvlText w:val="%1."/>
      <w:lvlJc w:val="left"/>
      <w:pPr>
        <w:ind w:left="934" w:hanging="360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EAA6691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D1A081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796B7C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E1C4D1A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307ED4A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DC66B3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244ECD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0D846BC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24">
    <w:nsid w:val="6E0A4C5E"/>
    <w:multiLevelType w:val="hybridMultilevel"/>
    <w:tmpl w:val="076C1AC0"/>
    <w:lvl w:ilvl="0" w:tplc="8C146800">
      <w:start w:val="1"/>
      <w:numFmt w:val="lowerRoman"/>
      <w:lvlText w:val="%1."/>
      <w:lvlJc w:val="left"/>
      <w:pPr>
        <w:ind w:left="1834" w:hanging="480"/>
        <w:jc w:val="right"/>
      </w:pPr>
      <w:rPr>
        <w:rFonts w:hint="default"/>
        <w:w w:val="100"/>
        <w:lang w:val="en-US" w:eastAsia="en-US" w:bidi="ar-SA"/>
      </w:rPr>
    </w:lvl>
    <w:lvl w:ilvl="1" w:tplc="276236D6">
      <w:numFmt w:val="bullet"/>
      <w:lvlText w:val="•"/>
      <w:lvlJc w:val="left"/>
      <w:pPr>
        <w:ind w:left="2754" w:hanging="480"/>
      </w:pPr>
      <w:rPr>
        <w:rFonts w:hint="default"/>
        <w:lang w:val="en-US" w:eastAsia="en-US" w:bidi="ar-SA"/>
      </w:rPr>
    </w:lvl>
    <w:lvl w:ilvl="2" w:tplc="39E8C39A">
      <w:numFmt w:val="bullet"/>
      <w:lvlText w:val="•"/>
      <w:lvlJc w:val="left"/>
      <w:pPr>
        <w:ind w:left="3668" w:hanging="480"/>
      </w:pPr>
      <w:rPr>
        <w:rFonts w:hint="default"/>
        <w:lang w:val="en-US" w:eastAsia="en-US" w:bidi="ar-SA"/>
      </w:rPr>
    </w:lvl>
    <w:lvl w:ilvl="3" w:tplc="A3568496">
      <w:numFmt w:val="bullet"/>
      <w:lvlText w:val="•"/>
      <w:lvlJc w:val="left"/>
      <w:pPr>
        <w:ind w:left="4582" w:hanging="480"/>
      </w:pPr>
      <w:rPr>
        <w:rFonts w:hint="default"/>
        <w:lang w:val="en-US" w:eastAsia="en-US" w:bidi="ar-SA"/>
      </w:rPr>
    </w:lvl>
    <w:lvl w:ilvl="4" w:tplc="F25A23A8">
      <w:numFmt w:val="bullet"/>
      <w:lvlText w:val="•"/>
      <w:lvlJc w:val="left"/>
      <w:pPr>
        <w:ind w:left="5496" w:hanging="480"/>
      </w:pPr>
      <w:rPr>
        <w:rFonts w:hint="default"/>
        <w:lang w:val="en-US" w:eastAsia="en-US" w:bidi="ar-SA"/>
      </w:rPr>
    </w:lvl>
    <w:lvl w:ilvl="5" w:tplc="4050BFB4">
      <w:numFmt w:val="bullet"/>
      <w:lvlText w:val="•"/>
      <w:lvlJc w:val="left"/>
      <w:pPr>
        <w:ind w:left="6410" w:hanging="480"/>
      </w:pPr>
      <w:rPr>
        <w:rFonts w:hint="default"/>
        <w:lang w:val="en-US" w:eastAsia="en-US" w:bidi="ar-SA"/>
      </w:rPr>
    </w:lvl>
    <w:lvl w:ilvl="6" w:tplc="01E056CE">
      <w:numFmt w:val="bullet"/>
      <w:lvlText w:val="•"/>
      <w:lvlJc w:val="left"/>
      <w:pPr>
        <w:ind w:left="7324" w:hanging="480"/>
      </w:pPr>
      <w:rPr>
        <w:rFonts w:hint="default"/>
        <w:lang w:val="en-US" w:eastAsia="en-US" w:bidi="ar-SA"/>
      </w:rPr>
    </w:lvl>
    <w:lvl w:ilvl="7" w:tplc="B02C335A">
      <w:numFmt w:val="bullet"/>
      <w:lvlText w:val="•"/>
      <w:lvlJc w:val="left"/>
      <w:pPr>
        <w:ind w:left="8238" w:hanging="480"/>
      </w:pPr>
      <w:rPr>
        <w:rFonts w:hint="default"/>
        <w:lang w:val="en-US" w:eastAsia="en-US" w:bidi="ar-SA"/>
      </w:rPr>
    </w:lvl>
    <w:lvl w:ilvl="8" w:tplc="85E04A44">
      <w:numFmt w:val="bullet"/>
      <w:lvlText w:val="•"/>
      <w:lvlJc w:val="left"/>
      <w:pPr>
        <w:ind w:left="9152" w:hanging="480"/>
      </w:pPr>
      <w:rPr>
        <w:rFonts w:hint="default"/>
        <w:lang w:val="en-US" w:eastAsia="en-US" w:bidi="ar-SA"/>
      </w:rPr>
    </w:lvl>
  </w:abstractNum>
  <w:abstractNum w:abstractNumId="25">
    <w:nsid w:val="70C042EF"/>
    <w:multiLevelType w:val="hybridMultilevel"/>
    <w:tmpl w:val="FD4038D8"/>
    <w:lvl w:ilvl="0" w:tplc="015CA702">
      <w:start w:val="1"/>
      <w:numFmt w:val="decimal"/>
      <w:lvlText w:val="%1)"/>
      <w:lvlJc w:val="left"/>
      <w:pPr>
        <w:ind w:left="14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6E0F9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28F8000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72F6ACE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B6AE9F0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E29627D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E2A09D82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F6747E7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342C0DF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26">
    <w:nsid w:val="748146B9"/>
    <w:multiLevelType w:val="hybridMultilevel"/>
    <w:tmpl w:val="DCBCD352"/>
    <w:lvl w:ilvl="0" w:tplc="A80A1D8A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5D217D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8ADEDFB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F410CEC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31167C5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DC48571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2DCEC28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B5E6CC5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E3FAA27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7">
    <w:nsid w:val="7711293C"/>
    <w:multiLevelType w:val="hybridMultilevel"/>
    <w:tmpl w:val="55760EEC"/>
    <w:lvl w:ilvl="0" w:tplc="BFBC30DE">
      <w:start w:val="1"/>
      <w:numFmt w:val="lowerRoman"/>
      <w:lvlText w:val="%1."/>
      <w:lvlJc w:val="left"/>
      <w:pPr>
        <w:ind w:left="580" w:hanging="2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5F67B28">
      <w:start w:val="1"/>
      <w:numFmt w:val="lowerRoman"/>
      <w:lvlText w:val="(%2)"/>
      <w:lvlJc w:val="left"/>
      <w:pPr>
        <w:ind w:left="16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6EA1D8A">
      <w:numFmt w:val="bullet"/>
      <w:lvlText w:val="•"/>
      <w:lvlJc w:val="left"/>
      <w:pPr>
        <w:ind w:left="2695" w:hanging="720"/>
      </w:pPr>
      <w:rPr>
        <w:rFonts w:hint="default"/>
        <w:lang w:val="en-US" w:eastAsia="en-US" w:bidi="ar-SA"/>
      </w:rPr>
    </w:lvl>
    <w:lvl w:ilvl="3" w:tplc="925079BC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 w:tplc="8B4A3998">
      <w:numFmt w:val="bullet"/>
      <w:lvlText w:val="•"/>
      <w:lvlJc w:val="left"/>
      <w:pPr>
        <w:ind w:left="4766" w:hanging="720"/>
      </w:pPr>
      <w:rPr>
        <w:rFonts w:hint="default"/>
        <w:lang w:val="en-US" w:eastAsia="en-US" w:bidi="ar-SA"/>
      </w:rPr>
    </w:lvl>
    <w:lvl w:ilvl="5" w:tplc="F2765B68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 w:tplc="03B45FAE">
      <w:numFmt w:val="bullet"/>
      <w:lvlText w:val="•"/>
      <w:lvlJc w:val="left"/>
      <w:pPr>
        <w:ind w:left="6837" w:hanging="720"/>
      </w:pPr>
      <w:rPr>
        <w:rFonts w:hint="default"/>
        <w:lang w:val="en-US" w:eastAsia="en-US" w:bidi="ar-SA"/>
      </w:rPr>
    </w:lvl>
    <w:lvl w:ilvl="7" w:tplc="039A7E98">
      <w:numFmt w:val="bullet"/>
      <w:lvlText w:val="•"/>
      <w:lvlJc w:val="left"/>
      <w:pPr>
        <w:ind w:left="7873" w:hanging="720"/>
      </w:pPr>
      <w:rPr>
        <w:rFonts w:hint="default"/>
        <w:lang w:val="en-US" w:eastAsia="en-US" w:bidi="ar-SA"/>
      </w:rPr>
    </w:lvl>
    <w:lvl w:ilvl="8" w:tplc="09D6A4CC">
      <w:numFmt w:val="bullet"/>
      <w:lvlText w:val="•"/>
      <w:lvlJc w:val="left"/>
      <w:pPr>
        <w:ind w:left="8908" w:hanging="720"/>
      </w:pPr>
      <w:rPr>
        <w:rFonts w:hint="default"/>
        <w:lang w:val="en-US" w:eastAsia="en-US" w:bidi="ar-SA"/>
      </w:rPr>
    </w:lvl>
  </w:abstractNum>
  <w:abstractNum w:abstractNumId="28">
    <w:nsid w:val="793B13DB"/>
    <w:multiLevelType w:val="hybridMultilevel"/>
    <w:tmpl w:val="C59A2F58"/>
    <w:lvl w:ilvl="0" w:tplc="A4DAC30A">
      <w:numFmt w:val="bullet"/>
      <w:lvlText w:val="●"/>
      <w:lvlJc w:val="left"/>
      <w:pPr>
        <w:ind w:left="5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7121422">
      <w:numFmt w:val="bullet"/>
      <w:lvlText w:val="●"/>
      <w:lvlJc w:val="left"/>
      <w:pPr>
        <w:ind w:left="13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AA3C36D2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83D2B62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23CA5AC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CF707A2C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81369A7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3F7C0CDA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79423EEE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9">
    <w:nsid w:val="7AC813B8"/>
    <w:multiLevelType w:val="hybridMultilevel"/>
    <w:tmpl w:val="4D50744E"/>
    <w:lvl w:ilvl="0" w:tplc="750476E0">
      <w:start w:val="1"/>
      <w:numFmt w:val="decimal"/>
      <w:lvlText w:val="%1)"/>
      <w:lvlJc w:val="left"/>
      <w:pPr>
        <w:ind w:left="129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163C5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2B34C048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1652921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80221FB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3B8E42C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A56ED9E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F194628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C8003C84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0">
    <w:nsid w:val="7DDF276D"/>
    <w:multiLevelType w:val="hybridMultilevel"/>
    <w:tmpl w:val="76EA7EE2"/>
    <w:lvl w:ilvl="0" w:tplc="3EF6EAB4">
      <w:numFmt w:val="bullet"/>
      <w:lvlText w:val="●"/>
      <w:lvlJc w:val="left"/>
      <w:pPr>
        <w:ind w:left="1750" w:hanging="360"/>
      </w:pPr>
      <w:rPr>
        <w:rFonts w:ascii="Arial MT" w:eastAsia="Arial MT" w:hAnsi="Arial MT" w:cs="Arial MT" w:hint="default"/>
        <w:color w:val="242629"/>
        <w:w w:val="60"/>
        <w:sz w:val="24"/>
        <w:szCs w:val="24"/>
        <w:lang w:val="en-US" w:eastAsia="en-US" w:bidi="ar-SA"/>
      </w:rPr>
    </w:lvl>
    <w:lvl w:ilvl="1" w:tplc="C13CB8D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A1445B74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3" w:tplc="03E81DA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4" w:tplc="46C0B94C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52BAFC2E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21C2841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CCE61384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020AB4DC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31">
    <w:nsid w:val="7F4E151D"/>
    <w:multiLevelType w:val="hybridMultilevel"/>
    <w:tmpl w:val="5A1EA9AE"/>
    <w:lvl w:ilvl="0" w:tplc="E8024342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B76293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3886DCD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719E146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528788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AB987F9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0832E3D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320440D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DC1CA09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3"/>
  </w:num>
  <w:num w:numId="3">
    <w:abstractNumId w:val="31"/>
  </w:num>
  <w:num w:numId="4">
    <w:abstractNumId w:val="1"/>
  </w:num>
  <w:num w:numId="5">
    <w:abstractNumId w:val="0"/>
  </w:num>
  <w:num w:numId="6">
    <w:abstractNumId w:val="9"/>
  </w:num>
  <w:num w:numId="7">
    <w:abstractNumId w:val="27"/>
  </w:num>
  <w:num w:numId="8">
    <w:abstractNumId w:val="20"/>
  </w:num>
  <w:num w:numId="9">
    <w:abstractNumId w:val="26"/>
  </w:num>
  <w:num w:numId="10">
    <w:abstractNumId w:val="2"/>
  </w:num>
  <w:num w:numId="11">
    <w:abstractNumId w:val="5"/>
  </w:num>
  <w:num w:numId="12">
    <w:abstractNumId w:val="8"/>
  </w:num>
  <w:num w:numId="13">
    <w:abstractNumId w:val="4"/>
  </w:num>
  <w:num w:numId="14">
    <w:abstractNumId w:val="3"/>
  </w:num>
  <w:num w:numId="15">
    <w:abstractNumId w:val="12"/>
  </w:num>
  <w:num w:numId="16">
    <w:abstractNumId w:val="23"/>
  </w:num>
  <w:num w:numId="17">
    <w:abstractNumId w:val="7"/>
  </w:num>
  <w:num w:numId="18">
    <w:abstractNumId w:val="24"/>
  </w:num>
  <w:num w:numId="19">
    <w:abstractNumId w:val="19"/>
  </w:num>
  <w:num w:numId="20">
    <w:abstractNumId w:val="6"/>
  </w:num>
  <w:num w:numId="21">
    <w:abstractNumId w:val="22"/>
  </w:num>
  <w:num w:numId="22">
    <w:abstractNumId w:val="29"/>
  </w:num>
  <w:num w:numId="23">
    <w:abstractNumId w:val="25"/>
  </w:num>
  <w:num w:numId="24">
    <w:abstractNumId w:val="30"/>
  </w:num>
  <w:num w:numId="25">
    <w:abstractNumId w:val="21"/>
  </w:num>
  <w:num w:numId="26">
    <w:abstractNumId w:val="10"/>
  </w:num>
  <w:num w:numId="27">
    <w:abstractNumId w:val="15"/>
  </w:num>
  <w:num w:numId="28">
    <w:abstractNumId w:val="14"/>
  </w:num>
  <w:num w:numId="29">
    <w:abstractNumId w:val="11"/>
  </w:num>
  <w:num w:numId="30">
    <w:abstractNumId w:val="28"/>
  </w:num>
  <w:num w:numId="31">
    <w:abstractNumId w:val="18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35B43"/>
    <w:rsid w:val="001348ED"/>
    <w:rsid w:val="00135B43"/>
    <w:rsid w:val="004E3102"/>
    <w:rsid w:val="0070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5B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35B43"/>
    <w:pPr>
      <w:spacing w:before="131"/>
      <w:ind w:left="574" w:right="1134"/>
      <w:outlineLvl w:val="0"/>
    </w:pPr>
    <w:rPr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135B43"/>
    <w:pPr>
      <w:ind w:left="1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5B43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1"/>
    <w:rsid w:val="00135B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5B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5B4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35B43"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135B43"/>
    <w:pPr>
      <w:spacing w:before="1"/>
      <w:ind w:left="9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B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science/photon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en.wikipedia.org/wiki/Atomic_orbitals" TargetMode="External"/><Relationship Id="rId39" Type="http://schemas.openxmlformats.org/officeDocument/2006/relationships/hyperlink" Target="https://radiopaedia.org/articles/gyromagnetic-ratio?lang=gb" TargetMode="External"/><Relationship Id="rId21" Type="http://schemas.openxmlformats.org/officeDocument/2006/relationships/hyperlink" Target="https://en.wikipedia.org/wiki/Parity_(physics)" TargetMode="External"/><Relationship Id="rId34" Type="http://schemas.openxmlformats.org/officeDocument/2006/relationships/hyperlink" Target="https://en.wikipedia.org/wiki/Megahertz" TargetMode="External"/><Relationship Id="rId42" Type="http://schemas.openxmlformats.org/officeDocument/2006/relationships/hyperlink" Target="https://en.wikipedia.org/wiki/Atomic_orbital" TargetMode="External"/><Relationship Id="rId47" Type="http://schemas.openxmlformats.org/officeDocument/2006/relationships/theme" Target="theme/theme1.xml"/><Relationship Id="rId50" Type="http://schemas.openxmlformats.org/officeDocument/2006/relationships/customXml" Target="../customXml/item3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britannica.com/science/absorption-physics" TargetMode="External"/><Relationship Id="rId29" Type="http://schemas.openxmlformats.org/officeDocument/2006/relationships/hyperlink" Target="https://en.wikipedia.org/wiki/Delta_(letter)" TargetMode="External"/><Relationship Id="rId11" Type="http://schemas.openxmlformats.org/officeDocument/2006/relationships/hyperlink" Target="https://www.britannica.com/science/wavelength" TargetMode="External"/><Relationship Id="rId24" Type="http://schemas.openxmlformats.org/officeDocument/2006/relationships/hyperlink" Target="https://en.wikipedia.org/wiki/Centrosymmetric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radiopaedia.org/articles/b0-1?lang=gb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hyperlink" Target="https://www.merriam-webster.com/dictionary/comprises" TargetMode="External"/><Relationship Id="rId23" Type="http://schemas.openxmlformats.org/officeDocument/2006/relationships/hyperlink" Target="https://en.wikipedia.org/wiki/Laporte_rule" TargetMode="External"/><Relationship Id="rId28" Type="http://schemas.openxmlformats.org/officeDocument/2006/relationships/hyperlink" Target="https://en.wikipedia.org/wiki/Direct_product_of_groups" TargetMode="External"/><Relationship Id="rId36" Type="http://schemas.openxmlformats.org/officeDocument/2006/relationships/hyperlink" Target="https://radiopaedia.org/articles/mri-2?lang=gb" TargetMode="External"/><Relationship Id="rId49" Type="http://schemas.openxmlformats.org/officeDocument/2006/relationships/customXml" Target="../customXml/item2.xml"/><Relationship Id="rId10" Type="http://schemas.openxmlformats.org/officeDocument/2006/relationships/hyperlink" Target="https://www.britannica.com/science/frequency-physic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Frequency" TargetMode="External"/><Relationship Id="rId44" Type="http://schemas.openxmlformats.org/officeDocument/2006/relationships/hyperlink" Target="https://en.wikipedia.org/wiki/Periodic_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science/electromagnetic-radiation" TargetMode="External"/><Relationship Id="rId14" Type="http://schemas.openxmlformats.org/officeDocument/2006/relationships/hyperlink" Target="https://www.britannica.com/science/spectrum" TargetMode="External"/><Relationship Id="rId22" Type="http://schemas.openxmlformats.org/officeDocument/2006/relationships/hyperlink" Target="https://en.wikipedia.org/wiki/Spin_quantum_number" TargetMode="External"/><Relationship Id="rId27" Type="http://schemas.openxmlformats.org/officeDocument/2006/relationships/hyperlink" Target="https://en.wikipedia.org/wiki/Electric_dipole_transition" TargetMode="External"/><Relationship Id="rId30" Type="http://schemas.openxmlformats.org/officeDocument/2006/relationships/hyperlink" Target="https://en.wikipedia.org/wiki/Parts_per_million" TargetMode="External"/><Relationship Id="rId35" Type="http://schemas.openxmlformats.org/officeDocument/2006/relationships/hyperlink" Target="https://en.wikipedia.org/wiki/DSS_(NMR_Standard)" TargetMode="External"/><Relationship Id="rId43" Type="http://schemas.openxmlformats.org/officeDocument/2006/relationships/hyperlink" Target="https://en.wikipedia.org/wiki/Electron_shell" TargetMode="External"/><Relationship Id="rId48" Type="http://schemas.openxmlformats.org/officeDocument/2006/relationships/customXml" Target="../customXml/item1.xml"/><Relationship Id="rId8" Type="http://schemas.openxmlformats.org/officeDocument/2006/relationships/hyperlink" Target="https://www.britannica.com/science/electromagnetic-radi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ritannica.com/science/speed-of-light" TargetMode="External"/><Relationship Id="rId17" Type="http://schemas.openxmlformats.org/officeDocument/2006/relationships/hyperlink" Target="https://www.merriam-webster.com/dictionary/contiguous" TargetMode="External"/><Relationship Id="rId25" Type="http://schemas.openxmlformats.org/officeDocument/2006/relationships/hyperlink" Target="https://en.wikipedia.org/wiki/Atomic_orbitals" TargetMode="External"/><Relationship Id="rId33" Type="http://schemas.openxmlformats.org/officeDocument/2006/relationships/hyperlink" Target="https://en.wikipedia.org/wiki/Hertz" TargetMode="External"/><Relationship Id="rId38" Type="http://schemas.openxmlformats.org/officeDocument/2006/relationships/hyperlink" Target="https://radiopaedia.org/articles/b0-1?lang=gb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Spin_(physics)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10" ma:contentTypeDescription="Create a new document." ma:contentTypeScope="" ma:versionID="12ed6006008c554c11fe3815e88ef27d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6c4a18ee15997fdd5a2d79b8ad8ec805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C7375-8625-46FE-85D2-4400BA7FE584}"/>
</file>

<file path=customXml/itemProps2.xml><?xml version="1.0" encoding="utf-8"?>
<ds:datastoreItem xmlns:ds="http://schemas.openxmlformats.org/officeDocument/2006/customXml" ds:itemID="{FBE31925-4B6A-4B5A-9E41-67AB33C47510}"/>
</file>

<file path=customXml/itemProps3.xml><?xml version="1.0" encoding="utf-8"?>
<ds:datastoreItem xmlns:ds="http://schemas.openxmlformats.org/officeDocument/2006/customXml" ds:itemID="{43742E5C-E6AD-4206-9912-D671656E99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2021-06-06T01:39:00Z</dcterms:created>
  <dcterms:modified xsi:type="dcterms:W3CDTF">2021-06-06T01:49:00Z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