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A3" w:rsidRDefault="00A245A3" w:rsidP="00A245A3">
      <w:pPr>
        <w:pStyle w:val="ListParagraph"/>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WRITING AN ADVERTISEMENT</w:t>
      </w:r>
    </w:p>
    <w:p w:rsidR="00A245A3" w:rsidRDefault="00A245A3" w:rsidP="00A245A3">
      <w:pPr>
        <w:pStyle w:val="ListParagraph"/>
        <w:spacing w:after="0"/>
        <w:jc w:val="both"/>
        <w:rPr>
          <w:rFonts w:ascii="Times New Roman" w:eastAsia="Times New Roman" w:hAnsi="Times New Roman" w:cs="Times New Roman"/>
          <w:b/>
          <w:sz w:val="24"/>
          <w:szCs w:val="24"/>
        </w:rPr>
      </w:pPr>
    </w:p>
    <w:p w:rsidR="00A245A3" w:rsidRDefault="00A245A3" w:rsidP="00A245A3">
      <w:pPr>
        <w:pStyle w:val="ListParagraph"/>
        <w:spacing w:after="0"/>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A245A3" w:rsidRDefault="00A245A3" w:rsidP="00A245A3">
      <w:pPr>
        <w:pStyle w:val="ListParagraph"/>
        <w:spacing w:after="0"/>
        <w:jc w:val="both"/>
        <w:rPr>
          <w:rFonts w:ascii="Times New Roman" w:eastAsia="Times New Roman" w:hAnsi="Times New Roman" w:cs="Times New Roman"/>
          <w:sz w:val="24"/>
          <w:szCs w:val="24"/>
        </w:rPr>
      </w:pPr>
    </w:p>
    <w:p w:rsidR="00A245A3" w:rsidRDefault="00A245A3" w:rsidP="00A245A3">
      <w:pPr>
        <w:pStyle w:val="ListParagraph"/>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help the learner, become adept in creative writing, using imaginative and descriptive skill and create impressive advertisements that are the most successful marketing tools.</w:t>
      </w:r>
    </w:p>
    <w:p w:rsidR="00A245A3" w:rsidRDefault="00A245A3" w:rsidP="00A245A3">
      <w:pPr>
        <w:pStyle w:val="ListParagraph"/>
        <w:spacing w:after="0"/>
        <w:jc w:val="both"/>
        <w:rPr>
          <w:rFonts w:ascii="Times New Roman" w:eastAsia="Times New Roman" w:hAnsi="Times New Roman" w:cs="Times New Roman"/>
          <w:sz w:val="24"/>
          <w:szCs w:val="24"/>
        </w:rPr>
      </w:pPr>
    </w:p>
    <w:p w:rsidR="00A245A3" w:rsidRDefault="00A245A3" w:rsidP="00A245A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Definition:</w:t>
      </w:r>
      <w:r>
        <w:rPr>
          <w:rFonts w:ascii="Times New Roman" w:eastAsia="Times New Roman" w:hAnsi="Times New Roman" w:cs="Times New Roman"/>
          <w:sz w:val="24"/>
          <w:szCs w:val="24"/>
        </w:rPr>
        <w:tab/>
        <w:t xml:space="preserve">An advertisement is a kind of public notice given for selling or buying or providing information about persons or pets etc. Advertisements fall into two different categories- classified and commercial. Classified advertisements are more formal in tone, simple and to the point. It is never lengthy and free of designs or blocks. Clear details are to be given including the product details and contact information. Classifieds include situations vacant, sale and purchase, lost and found, educational, matrimonial and so on. </w:t>
      </w:r>
    </w:p>
    <w:p w:rsidR="00A245A3" w:rsidRDefault="00A245A3" w:rsidP="00A245A3">
      <w:pPr>
        <w:jc w:val="both"/>
        <w:rPr>
          <w:rFonts w:ascii="Times New Roman" w:hAnsi="Times New Roman" w:cs="Times New Roman"/>
          <w:sz w:val="24"/>
          <w:szCs w:val="24"/>
        </w:rPr>
      </w:pPr>
    </w:p>
    <w:p w:rsidR="00A245A3" w:rsidRDefault="00A245A3" w:rsidP="00A245A3">
      <w:pPr>
        <w:jc w:val="both"/>
        <w:rPr>
          <w:rFonts w:ascii="Times New Roman" w:hAnsi="Times New Roman" w:cs="Times New Roman"/>
          <w:b/>
          <w:sz w:val="24"/>
          <w:szCs w:val="24"/>
        </w:rPr>
      </w:pPr>
      <w:r>
        <w:rPr>
          <w:rFonts w:ascii="Times New Roman" w:hAnsi="Times New Roman" w:cs="Times New Roman"/>
          <w:b/>
          <w:sz w:val="24"/>
          <w:szCs w:val="24"/>
        </w:rPr>
        <w:t>Points to be remembered while working out an advertisement:</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Decide the medium of publishing the ad.</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Relate it to the target audience. (for example, if the audience is children make it vibrant and colourful.</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attention grabbing headline- exciting, emotionally compelling, sometimes it can be even shocking to make the audience curious.</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Supporting lines must go with the headline – equally compelling.</w:t>
      </w:r>
    </w:p>
    <w:p w:rsidR="00A245A3" w:rsidRDefault="00F4791B"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should be framed</w:t>
      </w:r>
      <w:r w:rsidR="00A245A3">
        <w:rPr>
          <w:rFonts w:ascii="Times New Roman" w:hAnsi="Times New Roman" w:cs="Times New Roman"/>
          <w:sz w:val="24"/>
          <w:szCs w:val="24"/>
        </w:rPr>
        <w:t xml:space="preserve"> so as to create desire.</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Add details- how to get the product. </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the specialties.</w:t>
      </w:r>
    </w:p>
    <w:p w:rsidR="00A245A3" w:rsidRDefault="00A245A3" w:rsidP="00A245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Make it sound natural- the language neither too stiff nor too friendly.</w:t>
      </w:r>
    </w:p>
    <w:p w:rsidR="00A245A3" w:rsidRDefault="00A245A3" w:rsidP="00A245A3">
      <w:pPr>
        <w:jc w:val="both"/>
        <w:rPr>
          <w:rFonts w:ascii="Times New Roman" w:hAnsi="Times New Roman" w:cs="Times New Roman"/>
          <w:b/>
          <w:sz w:val="24"/>
          <w:szCs w:val="24"/>
        </w:rPr>
      </w:pPr>
      <w:r>
        <w:rPr>
          <w:rFonts w:ascii="Times New Roman" w:hAnsi="Times New Roman" w:cs="Times New Roman"/>
          <w:b/>
          <w:sz w:val="24"/>
          <w:szCs w:val="24"/>
        </w:rPr>
        <w:t>Example:</w:t>
      </w:r>
    </w:p>
    <w:p w:rsidR="00A245A3" w:rsidRDefault="00A245A3" w:rsidP="00A245A3">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Classified Advertisement:</w:t>
      </w:r>
    </w:p>
    <w:p w:rsidR="00A245A3" w:rsidRDefault="00A245A3" w:rsidP="00A245A3">
      <w:pPr>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2209800" cy="2647950"/>
            <wp:effectExtent l="0" t="0" r="0" b="0"/>
            <wp:docPr id="23" name="Picture 6" descr="https://images.slideplayer.com/4/1446232/slides/slide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slideplayer.com/4/1446232/slides/slide_10.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0" cy="2647950"/>
                    </a:xfrm>
                    <a:prstGeom prst="rect">
                      <a:avLst/>
                    </a:prstGeom>
                    <a:noFill/>
                    <a:ln>
                      <a:noFill/>
                    </a:ln>
                  </pic:spPr>
                </pic:pic>
              </a:graphicData>
            </a:graphic>
          </wp:inline>
        </w:drawing>
      </w:r>
      <w:r w:rsidR="00C01A40">
        <w:rPr>
          <w:rFonts w:ascii="Times New Roman" w:hAnsi="Times New Roman" w:cs="Times New Roman"/>
          <w:noProof/>
          <w:sz w:val="24"/>
          <w:szCs w:val="24"/>
          <w:lang w:val="en-US" w:eastAsia="en-US"/>
        </w:rPr>
      </w:r>
      <w:r w:rsidR="00C01A40" w:rsidRPr="00C01A40">
        <w:rPr>
          <w:rFonts w:ascii="Times New Roman" w:hAnsi="Times New Roman" w:cs="Times New Roman"/>
          <w:noProof/>
          <w:sz w:val="24"/>
          <w:szCs w:val="24"/>
          <w:lang w:val="en-US" w:eastAsia="en-US"/>
        </w:rPr>
        <w:pict>
          <v:rect id="Rectangle 5"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wrap type="none"/>
            <w10:anchorlock/>
          </v:rect>
        </w:pict>
      </w:r>
      <w:r>
        <w:rPr>
          <w:rFonts w:ascii="Times New Roman" w:hAnsi="Times New Roman" w:cs="Times New Roman"/>
          <w:noProof/>
          <w:sz w:val="24"/>
          <w:szCs w:val="24"/>
          <w:lang w:val="en-US" w:eastAsia="en-US"/>
        </w:rPr>
        <w:drawing>
          <wp:inline distT="0" distB="0" distL="0" distR="0">
            <wp:extent cx="2943225" cy="2667000"/>
            <wp:effectExtent l="0" t="0" r="9525" b="0"/>
            <wp:docPr id="24" name="Picture 4" descr="Book Newspaper Ads in 3 Easy Steps both Indian and Intern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k Newspaper Ads in 3 Easy Steps both Indian and International ..."/>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2667000"/>
                    </a:xfrm>
                    <a:prstGeom prst="rect">
                      <a:avLst/>
                    </a:prstGeom>
                    <a:noFill/>
                    <a:ln>
                      <a:noFill/>
                    </a:ln>
                  </pic:spPr>
                </pic:pic>
              </a:graphicData>
            </a:graphic>
          </wp:inline>
        </w:drawing>
      </w:r>
    </w:p>
    <w:p w:rsidR="00A245A3" w:rsidRDefault="00A245A3" w:rsidP="00A245A3">
      <w:pPr>
        <w:shd w:val="clear" w:color="auto" w:fill="FFFFFF"/>
        <w:spacing w:after="10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 of Advertisement</w:t>
      </w:r>
    </w:p>
    <w:tbl>
      <w:tblPr>
        <w:tblW w:w="5000" w:type="pct"/>
        <w:tblCellMar>
          <w:left w:w="0" w:type="dxa"/>
          <w:right w:w="0" w:type="dxa"/>
        </w:tblCellMar>
        <w:tblLook w:val="04A0"/>
      </w:tblPr>
      <w:tblGrid>
        <w:gridCol w:w="2228"/>
        <w:gridCol w:w="7232"/>
      </w:tblGrid>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Types of Advertisement</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Vacant</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advertisement is written by an employer who is looking for the services of a person in his organisation.</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Wanted</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written by a job-seeker.</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Sale</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written in an attempt to sell property, assets, office goods, etc.</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Let</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written by a person looking for tenants for his/her property.</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Accommodation Wanted</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the ones looking for a place for accommodation.</w:t>
            </w:r>
            <w:bookmarkStart w:id="0" w:name="_GoBack"/>
            <w:bookmarkEnd w:id="0"/>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Matrimonial</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written while looking for prospective marriage candidates</w:t>
            </w:r>
          </w:p>
        </w:tc>
      </w:tr>
      <w:tr w:rsidR="00A245A3" w:rsidTr="001866C8">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Missing</w:t>
            </w:r>
          </w:p>
        </w:tc>
        <w:tc>
          <w:tcPr>
            <w:tcW w:w="0" w:type="auto"/>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hideMark/>
          </w:tcPr>
          <w:p w:rsidR="00A245A3" w:rsidRDefault="00A245A3" w:rsidP="001866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written in case any object/person/pet goes missing giving descriptive details for the same.</w:t>
            </w:r>
          </w:p>
        </w:tc>
      </w:tr>
    </w:tbl>
    <w:p w:rsidR="00566081" w:rsidRDefault="008B6933"/>
    <w:sectPr w:rsidR="00566081" w:rsidSect="00C01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E28AB"/>
    <w:multiLevelType w:val="hybridMultilevel"/>
    <w:tmpl w:val="E43C7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96626B"/>
    <w:multiLevelType w:val="hybridMultilevel"/>
    <w:tmpl w:val="D3A4F1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952173D"/>
    <w:multiLevelType w:val="hybridMultilevel"/>
    <w:tmpl w:val="CD96AE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245A3"/>
    <w:rsid w:val="003F6180"/>
    <w:rsid w:val="008A4035"/>
    <w:rsid w:val="008B6933"/>
    <w:rsid w:val="008F01B7"/>
    <w:rsid w:val="00A245A3"/>
    <w:rsid w:val="00C01A40"/>
    <w:rsid w:val="00F479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A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5A3"/>
    <w:pPr>
      <w:ind w:left="720"/>
      <w:contextualSpacing/>
    </w:pPr>
    <w:rPr>
      <w:lang w:val="en-US" w:eastAsia="en-US"/>
    </w:rPr>
  </w:style>
  <w:style w:type="paragraph" w:styleId="BalloonText">
    <w:name w:val="Balloon Text"/>
    <w:basedOn w:val="Normal"/>
    <w:link w:val="BalloonTextChar"/>
    <w:uiPriority w:val="99"/>
    <w:semiHidden/>
    <w:unhideWhenUsed/>
    <w:rsid w:val="00A2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5A3"/>
    <w:rPr>
      <w:rFonts w:ascii="Tahoma" w:eastAsiaTheme="minorEastAsia"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A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5A3"/>
    <w:pPr>
      <w:ind w:left="720"/>
      <w:contextualSpacing/>
    </w:pPr>
    <w:rPr>
      <w:lang w:val="en-US" w:eastAsia="en-US"/>
    </w:rPr>
  </w:style>
  <w:style w:type="paragraph" w:styleId="BalloonText">
    <w:name w:val="Balloon Text"/>
    <w:basedOn w:val="Normal"/>
    <w:link w:val="BalloonTextChar"/>
    <w:uiPriority w:val="99"/>
    <w:semiHidden/>
    <w:unhideWhenUsed/>
    <w:rsid w:val="00A2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5A3"/>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10" ma:contentTypeDescription="Create a new document." ma:contentTypeScope="" ma:versionID="596d69d1c05965156596dd097cf54280">
  <xsd:schema xmlns:xsd="http://www.w3.org/2001/XMLSchema" xmlns:xs="http://www.w3.org/2001/XMLSchema" xmlns:p="http://schemas.microsoft.com/office/2006/metadata/properties" xmlns:ns2="55175d81-bfcc-4e20-b7a7-7b462a4db073" targetNamespace="http://schemas.microsoft.com/office/2006/metadata/properties" ma:root="true" ma:fieldsID="0760fd539ff49231fe6d3c15834c30dd"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57662-9255-4BF9-9ED9-0B3B62A47A59}"/>
</file>

<file path=customXml/itemProps2.xml><?xml version="1.0" encoding="utf-8"?>
<ds:datastoreItem xmlns:ds="http://schemas.openxmlformats.org/officeDocument/2006/customXml" ds:itemID="{13E9BD15-BCFD-49D2-A41B-FBF82FEBC50E}"/>
</file>

<file path=customXml/itemProps3.xml><?xml version="1.0" encoding="utf-8"?>
<ds:datastoreItem xmlns:ds="http://schemas.openxmlformats.org/officeDocument/2006/customXml" ds:itemID="{2FE6817D-95DE-4F63-9101-40BE654061F4}"/>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919790590469</cp:lastModifiedBy>
  <cp:revision>2</cp:revision>
  <dcterms:created xsi:type="dcterms:W3CDTF">2021-01-25T03:27:00Z</dcterms:created>
  <dcterms:modified xsi:type="dcterms:W3CDTF">2021-01-25T03:27:00Z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