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F95F5" w14:textId="36CA512A" w:rsidR="002F4A41" w:rsidRPr="00E10B5C" w:rsidRDefault="00904AD0">
      <w:pPr>
        <w:rPr>
          <w:rFonts w:ascii="Times New Roman" w:hAnsi="Times New Roman" w:cs="Times New Roman"/>
          <w:color w:val="FF0000"/>
          <w:sz w:val="40"/>
          <w:szCs w:val="40"/>
          <w:lang w:val="en-US"/>
        </w:rPr>
      </w:pPr>
      <w:r w:rsidRPr="00E10B5C">
        <w:rPr>
          <w:rFonts w:ascii="Times New Roman" w:hAnsi="Times New Roman" w:cs="Times New Roman"/>
          <w:color w:val="FF0000"/>
          <w:sz w:val="40"/>
          <w:szCs w:val="40"/>
          <w:lang w:val="en-US"/>
        </w:rPr>
        <w:t>Why A Good Attitude is Important?</w:t>
      </w:r>
    </w:p>
    <w:p w14:paraId="2D23C0CA" w14:textId="143A74FD" w:rsidR="00904AD0" w:rsidRPr="00E10B5C" w:rsidRDefault="006C4445" w:rsidP="00904AD0">
      <w:pPr>
        <w:pStyle w:val="NormalWeb"/>
        <w:spacing w:before="0" w:beforeAutospacing="0" w:after="0" w:afterAutospacing="0" w:line="510" w:lineRule="atLeast"/>
        <w:textAlignment w:val="baseline"/>
        <w:rPr>
          <w:rFonts w:ascii="Georgia" w:hAnsi="Georgia"/>
          <w:color w:val="000000" w:themeColor="text1"/>
          <w:sz w:val="30"/>
          <w:szCs w:val="30"/>
        </w:rPr>
      </w:pPr>
      <w:r w:rsidRPr="00E10B5C">
        <w:rPr>
          <w:rFonts w:ascii="Georgia" w:hAnsi="Georgia" w:cs="Arial"/>
          <w:color w:val="000000" w:themeColor="text1"/>
          <w:sz w:val="30"/>
          <w:szCs w:val="30"/>
          <w:shd w:val="clear" w:color="auto" w:fill="FFFFFF"/>
        </w:rPr>
        <w:t>Our attitude is what influences all our actions. It is only the right attitude, which gets us good results.</w:t>
      </w:r>
      <w:r w:rsidRPr="00E10B5C">
        <w:rPr>
          <w:rFonts w:ascii="Arial" w:hAnsi="Arial" w:cs="Arial"/>
          <w:color w:val="000000" w:themeColor="text1"/>
          <w:shd w:val="clear" w:color="auto" w:fill="FFFFFF"/>
        </w:rPr>
        <w:t> </w:t>
      </w:r>
      <w:r w:rsidR="00904AD0" w:rsidRPr="00E10B5C">
        <w:rPr>
          <w:rFonts w:ascii="Georgia" w:hAnsi="Georgia"/>
          <w:color w:val="000000" w:themeColor="text1"/>
          <w:sz w:val="30"/>
          <w:szCs w:val="30"/>
        </w:rPr>
        <w:t xml:space="preserve">A </w:t>
      </w:r>
      <w:r w:rsidR="00147F9A" w:rsidRPr="00E10B5C">
        <w:rPr>
          <w:rFonts w:ascii="Georgia" w:hAnsi="Georgia"/>
          <w:color w:val="000000" w:themeColor="text1"/>
          <w:sz w:val="30"/>
          <w:szCs w:val="30"/>
        </w:rPr>
        <w:t>good</w:t>
      </w:r>
      <w:r w:rsidR="00904AD0" w:rsidRPr="00E10B5C">
        <w:rPr>
          <w:rFonts w:ascii="Georgia" w:hAnsi="Georgia"/>
          <w:color w:val="000000" w:themeColor="text1"/>
          <w:sz w:val="30"/>
          <w:szCs w:val="30"/>
        </w:rPr>
        <w:t xml:space="preserve"> attitude is not just about sporting that smile on your face every time, it is more than that. It is about maintaining that optimistic mindset and attitude even when things are in utter chaos. It is often said that what good or bad diet does to your body, </w:t>
      </w:r>
      <w:r w:rsidR="006927C4">
        <w:rPr>
          <w:rFonts w:ascii="Georgia" w:hAnsi="Georgia"/>
          <w:color w:val="000000" w:themeColor="text1"/>
          <w:sz w:val="30"/>
          <w:szCs w:val="30"/>
        </w:rPr>
        <w:t xml:space="preserve">same like that a </w:t>
      </w:r>
      <w:r w:rsidR="00904AD0" w:rsidRPr="00E10B5C">
        <w:rPr>
          <w:rFonts w:ascii="Georgia" w:hAnsi="Georgia"/>
          <w:color w:val="000000" w:themeColor="text1"/>
          <w:sz w:val="30"/>
          <w:szCs w:val="30"/>
        </w:rPr>
        <w:t>positive and negative thoughts do to your mind! Feed your mind with positive thoughts and you will see amazing changes around you.</w:t>
      </w:r>
    </w:p>
    <w:p w14:paraId="4FA7CF43" w14:textId="77777777" w:rsidR="00904AD0" w:rsidRPr="00E10B5C" w:rsidRDefault="00904AD0" w:rsidP="00904AD0">
      <w:pPr>
        <w:pStyle w:val="NormalWeb"/>
        <w:spacing w:before="0" w:beforeAutospacing="0" w:after="0" w:afterAutospacing="0" w:line="510" w:lineRule="atLeast"/>
        <w:textAlignment w:val="baseline"/>
        <w:rPr>
          <w:rFonts w:ascii="Georgia" w:hAnsi="Georgia"/>
          <w:color w:val="000000" w:themeColor="text1"/>
          <w:sz w:val="30"/>
          <w:szCs w:val="30"/>
        </w:rPr>
      </w:pPr>
      <w:r w:rsidRPr="00E10B5C">
        <w:rPr>
          <w:rFonts w:ascii="Georgia" w:hAnsi="Georgia"/>
          <w:color w:val="000000" w:themeColor="text1"/>
          <w:sz w:val="30"/>
          <w:szCs w:val="30"/>
        </w:rPr>
        <w:t>When you start thinking optimistically, your mind becomes clear of any negative thoughts and you will see the world in a new light. You will stop blaming yourself or others. You will be in total control of your emotions and try to seek a valuable lesson in every setback you experience.</w:t>
      </w:r>
    </w:p>
    <w:p w14:paraId="73C71AEC" w14:textId="2ED6D604" w:rsidR="00904AD0" w:rsidRPr="00E10B5C" w:rsidRDefault="00904AD0" w:rsidP="00904AD0">
      <w:pPr>
        <w:pStyle w:val="NormalWeb"/>
        <w:spacing w:before="0" w:beforeAutospacing="0" w:after="0" w:afterAutospacing="0" w:line="510" w:lineRule="atLeast"/>
        <w:textAlignment w:val="baseline"/>
        <w:rPr>
          <w:rFonts w:ascii="Georgia" w:hAnsi="Georgia"/>
          <w:color w:val="000000" w:themeColor="text1"/>
          <w:sz w:val="30"/>
          <w:szCs w:val="30"/>
        </w:rPr>
      </w:pPr>
      <w:r w:rsidRPr="00E10B5C">
        <w:rPr>
          <w:rFonts w:ascii="Georgia" w:hAnsi="Georgia"/>
          <w:b/>
          <w:bCs/>
          <w:color w:val="FF0000"/>
          <w:sz w:val="32"/>
          <w:szCs w:val="32"/>
        </w:rPr>
        <w:t xml:space="preserve">Here are a few more reasons why should </w:t>
      </w:r>
      <w:r w:rsidR="006E30A7" w:rsidRPr="00E10B5C">
        <w:rPr>
          <w:rFonts w:ascii="Georgia" w:hAnsi="Georgia"/>
          <w:b/>
          <w:bCs/>
          <w:color w:val="FF0000"/>
          <w:sz w:val="32"/>
          <w:szCs w:val="32"/>
        </w:rPr>
        <w:t xml:space="preserve">one </w:t>
      </w:r>
      <w:r w:rsidRPr="00E10B5C">
        <w:rPr>
          <w:rFonts w:ascii="Georgia" w:hAnsi="Georgia"/>
          <w:b/>
          <w:bCs/>
          <w:color w:val="FF0000"/>
          <w:sz w:val="32"/>
          <w:szCs w:val="32"/>
        </w:rPr>
        <w:t>develop a positive attitude in life:</w:t>
      </w:r>
      <w:r w:rsidRPr="00E10B5C">
        <w:rPr>
          <w:rFonts w:ascii="Georgia" w:hAnsi="Georgia"/>
          <w:color w:val="000000" w:themeColor="text1"/>
          <w:sz w:val="30"/>
          <w:szCs w:val="30"/>
        </w:rPr>
        <w:br/>
      </w:r>
      <w:r w:rsidRPr="00E10B5C">
        <w:rPr>
          <w:rFonts w:ascii="Georgia" w:hAnsi="Georgia"/>
          <w:b/>
          <w:bCs/>
          <w:color w:val="FF0000"/>
          <w:sz w:val="30"/>
          <w:szCs w:val="30"/>
          <w:u w:val="single"/>
        </w:rPr>
        <w:t>Happiness</w:t>
      </w:r>
      <w:r w:rsidRPr="00E10B5C">
        <w:rPr>
          <w:rFonts w:ascii="Georgia" w:hAnsi="Georgia"/>
          <w:color w:val="000000" w:themeColor="text1"/>
          <w:sz w:val="30"/>
          <w:szCs w:val="30"/>
        </w:rPr>
        <w:t>: A positive attitude is known to be linked with the feeling of happiness. Happiness is a state of mind; it comes from within and not dependent on external factors. When you think positively, you will be in harmony and feel happy. To put it simply, with a positive attitude, you can be happy right now … irrespective of any situations you are in.</w:t>
      </w:r>
    </w:p>
    <w:p w14:paraId="3860CAEB" w14:textId="77777777" w:rsidR="00904AD0" w:rsidRPr="00E10B5C" w:rsidRDefault="00904AD0" w:rsidP="00904AD0">
      <w:pPr>
        <w:pStyle w:val="NormalWeb"/>
        <w:spacing w:before="0" w:beforeAutospacing="0" w:after="0" w:afterAutospacing="0" w:line="510" w:lineRule="atLeast"/>
        <w:textAlignment w:val="baseline"/>
        <w:rPr>
          <w:rFonts w:ascii="Georgia" w:hAnsi="Georgia"/>
          <w:color w:val="000000" w:themeColor="text1"/>
          <w:sz w:val="30"/>
          <w:szCs w:val="30"/>
        </w:rPr>
      </w:pPr>
      <w:r w:rsidRPr="00E10B5C">
        <w:rPr>
          <w:rFonts w:ascii="Georgia" w:hAnsi="Georgia"/>
          <w:b/>
          <w:bCs/>
          <w:color w:val="FF0000"/>
          <w:sz w:val="30"/>
          <w:szCs w:val="30"/>
          <w:u w:val="single"/>
        </w:rPr>
        <w:t>Self-confidence:</w:t>
      </w:r>
      <w:r w:rsidRPr="00E10B5C">
        <w:rPr>
          <w:rFonts w:ascii="Georgia" w:hAnsi="Georgia"/>
          <w:color w:val="FF0000"/>
          <w:sz w:val="30"/>
          <w:szCs w:val="30"/>
        </w:rPr>
        <w:t xml:space="preserve"> </w:t>
      </w:r>
      <w:r w:rsidRPr="00E10B5C">
        <w:rPr>
          <w:rFonts w:ascii="Georgia" w:hAnsi="Georgia"/>
          <w:color w:val="000000" w:themeColor="text1"/>
          <w:sz w:val="30"/>
          <w:szCs w:val="30"/>
        </w:rPr>
        <w:t>When you develop a positive attitude, you will start feeling better about yourself. You will treat yourself with more respect and love, and this in turn will boost your confidence levels and inner strength. You will take on new challenges and come out of your self-limiting beliefs.</w:t>
      </w:r>
    </w:p>
    <w:p w14:paraId="74556485" w14:textId="36963E58" w:rsidR="00904AD0" w:rsidRPr="00E10B5C" w:rsidRDefault="00904AD0" w:rsidP="00904AD0">
      <w:pPr>
        <w:pStyle w:val="NormalWeb"/>
        <w:spacing w:before="0" w:beforeAutospacing="0" w:after="0" w:afterAutospacing="0" w:line="510" w:lineRule="atLeast"/>
        <w:textAlignment w:val="baseline"/>
        <w:rPr>
          <w:rFonts w:ascii="Georgia" w:hAnsi="Georgia"/>
          <w:color w:val="000000" w:themeColor="text1"/>
          <w:sz w:val="30"/>
          <w:szCs w:val="30"/>
        </w:rPr>
      </w:pPr>
      <w:r w:rsidRPr="00E10B5C">
        <w:rPr>
          <w:rFonts w:ascii="Georgia" w:hAnsi="Georgia"/>
          <w:b/>
          <w:bCs/>
          <w:color w:val="FF0000"/>
          <w:sz w:val="30"/>
          <w:szCs w:val="30"/>
          <w:u w:val="single"/>
        </w:rPr>
        <w:lastRenderedPageBreak/>
        <w:t>Stronger immune system:</w:t>
      </w:r>
      <w:r w:rsidRPr="00E10B5C">
        <w:rPr>
          <w:rFonts w:ascii="Georgia" w:hAnsi="Georgia"/>
          <w:color w:val="FF0000"/>
          <w:sz w:val="30"/>
          <w:szCs w:val="30"/>
        </w:rPr>
        <w:t xml:space="preserve"> </w:t>
      </w:r>
      <w:r w:rsidRPr="00E10B5C">
        <w:rPr>
          <w:rFonts w:ascii="Georgia" w:hAnsi="Georgia"/>
          <w:color w:val="000000" w:themeColor="text1"/>
          <w:sz w:val="30"/>
          <w:szCs w:val="30"/>
        </w:rPr>
        <w:t xml:space="preserve">People with a positive attitude are lively, energetic and healthy. Positive thinking renders a positive effect on health as well; it lowers stress and improves your overall wellbeing. Even when you fall sick, your body </w:t>
      </w:r>
      <w:r w:rsidR="002B1BD4" w:rsidRPr="00E10B5C">
        <w:rPr>
          <w:rFonts w:ascii="Georgia" w:hAnsi="Georgia"/>
          <w:color w:val="000000" w:themeColor="text1"/>
          <w:sz w:val="30"/>
          <w:szCs w:val="30"/>
        </w:rPr>
        <w:t>recovers</w:t>
      </w:r>
      <w:r w:rsidRPr="00E10B5C">
        <w:rPr>
          <w:rFonts w:ascii="Georgia" w:hAnsi="Georgia"/>
          <w:color w:val="000000" w:themeColor="text1"/>
          <w:sz w:val="30"/>
          <w:szCs w:val="30"/>
        </w:rPr>
        <w:t xml:space="preserve"> faster.</w:t>
      </w:r>
    </w:p>
    <w:p w14:paraId="0AFE49A4" w14:textId="77777777" w:rsidR="00904AD0" w:rsidRPr="00E10B5C" w:rsidRDefault="00904AD0" w:rsidP="00904AD0">
      <w:pPr>
        <w:pStyle w:val="NormalWeb"/>
        <w:spacing w:before="0" w:beforeAutospacing="0" w:after="0" w:afterAutospacing="0" w:line="510" w:lineRule="atLeast"/>
        <w:textAlignment w:val="baseline"/>
        <w:rPr>
          <w:rFonts w:ascii="Georgia" w:hAnsi="Georgia"/>
          <w:color w:val="000000" w:themeColor="text1"/>
          <w:sz w:val="30"/>
          <w:szCs w:val="30"/>
        </w:rPr>
      </w:pPr>
      <w:r w:rsidRPr="00E10B5C">
        <w:rPr>
          <w:rFonts w:ascii="Georgia" w:hAnsi="Georgia"/>
          <w:color w:val="000000" w:themeColor="text1"/>
          <w:sz w:val="30"/>
          <w:szCs w:val="30"/>
        </w:rPr>
        <w:t>More focused: With positive thinking, you achieve emotional balance, which actually helps the brain to execute functions properly. You learn to stay focused and as a result, you can come up with the right decisions in challenging situations.</w:t>
      </w:r>
    </w:p>
    <w:p w14:paraId="6E81FE6E" w14:textId="5D0DB6E5" w:rsidR="00904AD0" w:rsidRPr="00E10B5C" w:rsidRDefault="00904AD0" w:rsidP="00904AD0">
      <w:pPr>
        <w:pStyle w:val="NormalWeb"/>
        <w:spacing w:before="0" w:beforeAutospacing="0" w:after="0" w:afterAutospacing="0" w:line="510" w:lineRule="atLeast"/>
        <w:textAlignment w:val="baseline"/>
        <w:rPr>
          <w:rFonts w:ascii="Georgia" w:hAnsi="Georgia"/>
          <w:color w:val="000000" w:themeColor="text1"/>
          <w:sz w:val="30"/>
          <w:szCs w:val="30"/>
        </w:rPr>
      </w:pPr>
      <w:r w:rsidRPr="00E10B5C">
        <w:rPr>
          <w:rFonts w:ascii="Georgia" w:hAnsi="Georgia"/>
          <w:b/>
          <w:bCs/>
          <w:color w:val="FF0000"/>
          <w:sz w:val="30"/>
          <w:szCs w:val="30"/>
          <w:u w:val="single"/>
        </w:rPr>
        <w:t xml:space="preserve">Training your mind to develop </w:t>
      </w:r>
      <w:r w:rsidR="00E10B5C">
        <w:rPr>
          <w:rFonts w:ascii="Georgia" w:hAnsi="Georgia"/>
          <w:b/>
          <w:bCs/>
          <w:color w:val="FF0000"/>
          <w:sz w:val="30"/>
          <w:szCs w:val="30"/>
          <w:u w:val="single"/>
        </w:rPr>
        <w:t xml:space="preserve">good and </w:t>
      </w:r>
      <w:r w:rsidRPr="00E10B5C">
        <w:rPr>
          <w:rFonts w:ascii="Georgia" w:hAnsi="Georgia"/>
          <w:b/>
          <w:bCs/>
          <w:color w:val="FF0000"/>
          <w:sz w:val="30"/>
          <w:szCs w:val="30"/>
          <w:u w:val="single"/>
        </w:rPr>
        <w:t>positive attitude:</w:t>
      </w:r>
      <w:r w:rsidRPr="00E10B5C">
        <w:rPr>
          <w:rFonts w:ascii="Georgia" w:hAnsi="Georgia"/>
          <w:color w:val="FF0000"/>
          <w:sz w:val="30"/>
          <w:szCs w:val="30"/>
        </w:rPr>
        <w:t xml:space="preserve"> </w:t>
      </w:r>
      <w:r w:rsidRPr="00E10B5C">
        <w:rPr>
          <w:rFonts w:ascii="Georgia" w:hAnsi="Georgia"/>
          <w:color w:val="000000" w:themeColor="text1"/>
          <w:sz w:val="30"/>
          <w:szCs w:val="30"/>
        </w:rPr>
        <w:t xml:space="preserve">Repeating positive </w:t>
      </w:r>
      <w:r w:rsidR="00C42859" w:rsidRPr="00E10B5C">
        <w:rPr>
          <w:rFonts w:ascii="Georgia" w:hAnsi="Georgia"/>
          <w:color w:val="000000" w:themeColor="text1"/>
          <w:sz w:val="30"/>
          <w:szCs w:val="30"/>
        </w:rPr>
        <w:t>statement as a reminder</w:t>
      </w:r>
      <w:r w:rsidRPr="00E10B5C">
        <w:rPr>
          <w:rFonts w:ascii="Georgia" w:hAnsi="Georgia"/>
          <w:color w:val="000000" w:themeColor="text1"/>
          <w:sz w:val="30"/>
          <w:szCs w:val="30"/>
        </w:rPr>
        <w:t xml:space="preserve"> is a great way to train your mind to think positively. Reading inspirational and motivational quotes on a daily basis will help you overcome negative thoughts and in still a sense of optimism in you.</w:t>
      </w:r>
    </w:p>
    <w:p w14:paraId="6233C92A" w14:textId="6576B27A" w:rsidR="00904AD0" w:rsidRPr="00410FE8" w:rsidRDefault="00904AD0" w:rsidP="00410FE8">
      <w:pPr>
        <w:pStyle w:val="Heading1"/>
        <w:rPr>
          <w:rFonts w:ascii="Georgia" w:hAnsi="Georgia"/>
          <w:b/>
          <w:bCs/>
          <w:sz w:val="30"/>
          <w:szCs w:val="30"/>
          <w:u w:val="single"/>
        </w:rPr>
      </w:pPr>
      <w:r w:rsidRPr="00410FE8">
        <w:rPr>
          <w:rFonts w:ascii="Georgia" w:hAnsi="Georgia"/>
          <w:b/>
          <w:bCs/>
          <w:color w:val="FF0000"/>
          <w:sz w:val="30"/>
          <w:szCs w:val="30"/>
          <w:u w:val="single"/>
        </w:rPr>
        <w:t>Now, I’ll give you a quick recap on how many ways positive frame of mind can help:</w:t>
      </w:r>
    </w:p>
    <w:p w14:paraId="0C1AD7BD" w14:textId="77777777" w:rsidR="00904AD0" w:rsidRPr="00E10B5C" w:rsidRDefault="00904AD0" w:rsidP="00904AD0">
      <w:pPr>
        <w:numPr>
          <w:ilvl w:val="0"/>
          <w:numId w:val="1"/>
        </w:numPr>
        <w:spacing w:before="100" w:beforeAutospacing="1" w:after="100" w:afterAutospacing="1" w:line="240" w:lineRule="auto"/>
        <w:textAlignment w:val="baseline"/>
        <w:rPr>
          <w:rFonts w:ascii="Georgia" w:eastAsia="Times New Roman" w:hAnsi="Georgia" w:cs="Times New Roman"/>
          <w:color w:val="000000" w:themeColor="text1"/>
          <w:sz w:val="30"/>
          <w:szCs w:val="30"/>
          <w:lang w:eastAsia="en-IN"/>
        </w:rPr>
      </w:pPr>
      <w:r w:rsidRPr="00E10B5C">
        <w:rPr>
          <w:rFonts w:ascii="Georgia" w:eastAsia="Times New Roman" w:hAnsi="Georgia" w:cs="Times New Roman"/>
          <w:color w:val="000000" w:themeColor="text1"/>
          <w:sz w:val="30"/>
          <w:szCs w:val="30"/>
          <w:lang w:eastAsia="en-IN"/>
        </w:rPr>
        <w:t>Expecting success and not failure.</w:t>
      </w:r>
    </w:p>
    <w:p w14:paraId="7CD3324B" w14:textId="77777777" w:rsidR="00904AD0" w:rsidRPr="00E10B5C" w:rsidRDefault="00904AD0" w:rsidP="00904AD0">
      <w:pPr>
        <w:numPr>
          <w:ilvl w:val="0"/>
          <w:numId w:val="1"/>
        </w:numPr>
        <w:spacing w:before="100" w:beforeAutospacing="1" w:after="100" w:afterAutospacing="1" w:line="240" w:lineRule="auto"/>
        <w:textAlignment w:val="baseline"/>
        <w:rPr>
          <w:rFonts w:ascii="Georgia" w:eastAsia="Times New Roman" w:hAnsi="Georgia" w:cs="Times New Roman"/>
          <w:color w:val="000000" w:themeColor="text1"/>
          <w:sz w:val="30"/>
          <w:szCs w:val="30"/>
          <w:lang w:eastAsia="en-IN"/>
        </w:rPr>
      </w:pPr>
      <w:r w:rsidRPr="00E10B5C">
        <w:rPr>
          <w:rFonts w:ascii="Georgia" w:eastAsia="Times New Roman" w:hAnsi="Georgia" w:cs="Times New Roman"/>
          <w:color w:val="000000" w:themeColor="text1"/>
          <w:sz w:val="30"/>
          <w:szCs w:val="30"/>
          <w:lang w:eastAsia="en-IN"/>
        </w:rPr>
        <w:t>Making you feel inspired.</w:t>
      </w:r>
    </w:p>
    <w:p w14:paraId="4D3D4FC5" w14:textId="77777777" w:rsidR="00904AD0" w:rsidRPr="00E10B5C" w:rsidRDefault="00904AD0" w:rsidP="00904AD0">
      <w:pPr>
        <w:numPr>
          <w:ilvl w:val="0"/>
          <w:numId w:val="1"/>
        </w:numPr>
        <w:spacing w:before="100" w:beforeAutospacing="1" w:after="100" w:afterAutospacing="1" w:line="240" w:lineRule="auto"/>
        <w:textAlignment w:val="baseline"/>
        <w:rPr>
          <w:rFonts w:ascii="Georgia" w:eastAsia="Times New Roman" w:hAnsi="Georgia" w:cs="Times New Roman"/>
          <w:color w:val="000000" w:themeColor="text1"/>
          <w:sz w:val="30"/>
          <w:szCs w:val="30"/>
          <w:lang w:eastAsia="en-IN"/>
        </w:rPr>
      </w:pPr>
      <w:r w:rsidRPr="00E10B5C">
        <w:rPr>
          <w:rFonts w:ascii="Georgia" w:eastAsia="Times New Roman" w:hAnsi="Georgia" w:cs="Times New Roman"/>
          <w:color w:val="000000" w:themeColor="text1"/>
          <w:sz w:val="30"/>
          <w:szCs w:val="30"/>
          <w:lang w:eastAsia="en-IN"/>
        </w:rPr>
        <w:t>It gives you the strength not to give up, if you encounter obstacles on your way.</w:t>
      </w:r>
    </w:p>
    <w:p w14:paraId="442A2164" w14:textId="77777777" w:rsidR="00904AD0" w:rsidRPr="00E10B5C" w:rsidRDefault="00904AD0" w:rsidP="00904AD0">
      <w:pPr>
        <w:numPr>
          <w:ilvl w:val="0"/>
          <w:numId w:val="1"/>
        </w:numPr>
        <w:spacing w:before="100" w:beforeAutospacing="1" w:after="100" w:afterAutospacing="1" w:line="240" w:lineRule="auto"/>
        <w:textAlignment w:val="baseline"/>
        <w:rPr>
          <w:rFonts w:ascii="Georgia" w:eastAsia="Times New Roman" w:hAnsi="Georgia" w:cs="Times New Roman"/>
          <w:color w:val="000000" w:themeColor="text1"/>
          <w:sz w:val="30"/>
          <w:szCs w:val="30"/>
          <w:lang w:eastAsia="en-IN"/>
        </w:rPr>
      </w:pPr>
      <w:r w:rsidRPr="00E10B5C">
        <w:rPr>
          <w:rFonts w:ascii="Georgia" w:eastAsia="Times New Roman" w:hAnsi="Georgia" w:cs="Times New Roman"/>
          <w:color w:val="000000" w:themeColor="text1"/>
          <w:sz w:val="30"/>
          <w:szCs w:val="30"/>
          <w:lang w:eastAsia="en-IN"/>
        </w:rPr>
        <w:t>It makes you look at failure and problems as blessings in disguise.</w:t>
      </w:r>
    </w:p>
    <w:p w14:paraId="1F4FD797" w14:textId="77777777" w:rsidR="00904AD0" w:rsidRPr="00E10B5C" w:rsidRDefault="00904AD0" w:rsidP="00904AD0">
      <w:pPr>
        <w:numPr>
          <w:ilvl w:val="0"/>
          <w:numId w:val="1"/>
        </w:numPr>
        <w:spacing w:before="100" w:beforeAutospacing="1" w:after="100" w:afterAutospacing="1" w:line="240" w:lineRule="auto"/>
        <w:textAlignment w:val="baseline"/>
        <w:rPr>
          <w:rFonts w:ascii="Georgia" w:eastAsia="Times New Roman" w:hAnsi="Georgia" w:cs="Times New Roman"/>
          <w:color w:val="000000" w:themeColor="text1"/>
          <w:sz w:val="30"/>
          <w:szCs w:val="30"/>
          <w:lang w:eastAsia="en-IN"/>
        </w:rPr>
      </w:pPr>
      <w:r w:rsidRPr="00E10B5C">
        <w:rPr>
          <w:rFonts w:ascii="Georgia" w:eastAsia="Times New Roman" w:hAnsi="Georgia" w:cs="Times New Roman"/>
          <w:color w:val="000000" w:themeColor="text1"/>
          <w:sz w:val="30"/>
          <w:szCs w:val="30"/>
          <w:lang w:eastAsia="en-IN"/>
        </w:rPr>
        <w:t>Believing in yourself and in your abilities.&gt;</w:t>
      </w:r>
    </w:p>
    <w:p w14:paraId="550E82A9" w14:textId="77777777" w:rsidR="00904AD0" w:rsidRPr="00E10B5C" w:rsidRDefault="00904AD0" w:rsidP="00904AD0">
      <w:pPr>
        <w:numPr>
          <w:ilvl w:val="0"/>
          <w:numId w:val="1"/>
        </w:numPr>
        <w:spacing w:before="100" w:beforeAutospacing="1" w:after="100" w:afterAutospacing="1" w:line="240" w:lineRule="auto"/>
        <w:textAlignment w:val="baseline"/>
        <w:rPr>
          <w:rFonts w:ascii="Georgia" w:eastAsia="Times New Roman" w:hAnsi="Georgia" w:cs="Times New Roman"/>
          <w:color w:val="000000" w:themeColor="text1"/>
          <w:sz w:val="30"/>
          <w:szCs w:val="30"/>
          <w:lang w:eastAsia="en-IN"/>
        </w:rPr>
      </w:pPr>
      <w:r w:rsidRPr="00E10B5C">
        <w:rPr>
          <w:rFonts w:ascii="Georgia" w:eastAsia="Times New Roman" w:hAnsi="Georgia" w:cs="Times New Roman"/>
          <w:color w:val="000000" w:themeColor="text1"/>
          <w:sz w:val="30"/>
          <w:szCs w:val="30"/>
          <w:lang w:eastAsia="en-IN"/>
        </w:rPr>
        <w:t>Enables you to show self-esteem and confidence.</w:t>
      </w:r>
    </w:p>
    <w:p w14:paraId="28B78030" w14:textId="77777777" w:rsidR="00904AD0" w:rsidRPr="00E10B5C" w:rsidRDefault="00904AD0" w:rsidP="00904AD0">
      <w:pPr>
        <w:numPr>
          <w:ilvl w:val="0"/>
          <w:numId w:val="1"/>
        </w:numPr>
        <w:spacing w:before="100" w:beforeAutospacing="1" w:after="100" w:afterAutospacing="1" w:line="240" w:lineRule="auto"/>
        <w:textAlignment w:val="baseline"/>
        <w:rPr>
          <w:rFonts w:ascii="Georgia" w:eastAsia="Times New Roman" w:hAnsi="Georgia" w:cs="Times New Roman"/>
          <w:color w:val="000000" w:themeColor="text1"/>
          <w:sz w:val="30"/>
          <w:szCs w:val="30"/>
          <w:lang w:eastAsia="en-IN"/>
        </w:rPr>
      </w:pPr>
      <w:r w:rsidRPr="00E10B5C">
        <w:rPr>
          <w:rFonts w:ascii="Georgia" w:eastAsia="Times New Roman" w:hAnsi="Georgia" w:cs="Times New Roman"/>
          <w:color w:val="000000" w:themeColor="text1"/>
          <w:sz w:val="30"/>
          <w:szCs w:val="30"/>
          <w:lang w:eastAsia="en-IN"/>
        </w:rPr>
        <w:t>You look for solutions, instead of dwelling on problems.</w:t>
      </w:r>
    </w:p>
    <w:p w14:paraId="5B016EBC" w14:textId="77777777" w:rsidR="00904AD0" w:rsidRPr="00E10B5C" w:rsidRDefault="00904AD0" w:rsidP="00904AD0">
      <w:pPr>
        <w:numPr>
          <w:ilvl w:val="0"/>
          <w:numId w:val="1"/>
        </w:numPr>
        <w:spacing w:before="100" w:beforeAutospacing="1" w:after="100" w:afterAutospacing="1" w:line="240" w:lineRule="auto"/>
        <w:textAlignment w:val="baseline"/>
        <w:rPr>
          <w:rFonts w:ascii="Georgia" w:eastAsia="Times New Roman" w:hAnsi="Georgia" w:cs="Times New Roman"/>
          <w:color w:val="000000" w:themeColor="text1"/>
          <w:sz w:val="30"/>
          <w:szCs w:val="30"/>
          <w:lang w:eastAsia="en-IN"/>
        </w:rPr>
      </w:pPr>
      <w:r w:rsidRPr="00E10B5C">
        <w:rPr>
          <w:rFonts w:ascii="Georgia" w:eastAsia="Times New Roman" w:hAnsi="Georgia" w:cs="Times New Roman"/>
          <w:color w:val="000000" w:themeColor="text1"/>
          <w:sz w:val="30"/>
          <w:szCs w:val="30"/>
          <w:lang w:eastAsia="en-IN"/>
        </w:rPr>
        <w:t>You see and recognize opportunities.</w:t>
      </w:r>
    </w:p>
    <w:p w14:paraId="585BCDDA" w14:textId="52A3368E" w:rsidR="00904AD0" w:rsidRPr="00E10B5C" w:rsidRDefault="00904AD0" w:rsidP="00904AD0">
      <w:pPr>
        <w:spacing w:before="100" w:beforeAutospacing="1" w:after="100" w:afterAutospacing="1" w:line="240" w:lineRule="auto"/>
        <w:textAlignment w:val="baseline"/>
        <w:rPr>
          <w:rFonts w:ascii="Georgia" w:hAnsi="Georgia"/>
          <w:color w:val="000000" w:themeColor="text1"/>
          <w:sz w:val="30"/>
          <w:szCs w:val="30"/>
        </w:rPr>
      </w:pPr>
      <w:r w:rsidRPr="00E10B5C">
        <w:rPr>
          <w:rFonts w:ascii="Georgia" w:hAnsi="Georgia"/>
          <w:color w:val="000000" w:themeColor="text1"/>
          <w:sz w:val="30"/>
          <w:szCs w:val="30"/>
        </w:rPr>
        <w:t>When any unpleasant event occurs, approach it with a positive mindset and try to learn an optimistic lesson out of it.</w:t>
      </w:r>
      <w:r w:rsidRPr="00E10B5C">
        <w:rPr>
          <w:rFonts w:ascii="Georgia" w:hAnsi="Georgia"/>
          <w:color w:val="000000" w:themeColor="text1"/>
          <w:sz w:val="30"/>
          <w:szCs w:val="30"/>
        </w:rPr>
        <w:br/>
        <w:t xml:space="preserve">Remember, your thoughts determine your feelings and actions. </w:t>
      </w:r>
      <w:proofErr w:type="gramStart"/>
      <w:r w:rsidRPr="00E10B5C">
        <w:rPr>
          <w:rFonts w:ascii="Georgia" w:hAnsi="Georgia"/>
          <w:color w:val="000000" w:themeColor="text1"/>
          <w:sz w:val="30"/>
          <w:szCs w:val="30"/>
        </w:rPr>
        <w:t>So</w:t>
      </w:r>
      <w:proofErr w:type="gramEnd"/>
      <w:r w:rsidRPr="00E10B5C">
        <w:rPr>
          <w:rFonts w:ascii="Georgia" w:hAnsi="Georgia"/>
          <w:color w:val="000000" w:themeColor="text1"/>
          <w:sz w:val="30"/>
          <w:szCs w:val="30"/>
        </w:rPr>
        <w:t xml:space="preserve"> whenever any negative thought comes to your mind, immediately replace it with a </w:t>
      </w:r>
      <w:r w:rsidR="00E64A4A" w:rsidRPr="00E10B5C">
        <w:rPr>
          <w:rFonts w:ascii="Georgia" w:hAnsi="Georgia"/>
          <w:color w:val="000000" w:themeColor="text1"/>
          <w:sz w:val="30"/>
          <w:szCs w:val="30"/>
        </w:rPr>
        <w:t>good</w:t>
      </w:r>
      <w:r w:rsidRPr="00E10B5C">
        <w:rPr>
          <w:rFonts w:ascii="Georgia" w:hAnsi="Georgia"/>
          <w:color w:val="000000" w:themeColor="text1"/>
          <w:sz w:val="30"/>
          <w:szCs w:val="30"/>
        </w:rPr>
        <w:t xml:space="preserve"> one</w:t>
      </w:r>
      <w:r w:rsidR="0092129C" w:rsidRPr="00E10B5C">
        <w:rPr>
          <w:rFonts w:ascii="Georgia" w:hAnsi="Georgia"/>
          <w:color w:val="000000" w:themeColor="text1"/>
          <w:sz w:val="30"/>
          <w:szCs w:val="30"/>
        </w:rPr>
        <w:t>s</w:t>
      </w:r>
      <w:r w:rsidRPr="00E10B5C">
        <w:rPr>
          <w:rFonts w:ascii="Georgia" w:hAnsi="Georgia"/>
          <w:color w:val="000000" w:themeColor="text1"/>
          <w:sz w:val="30"/>
          <w:szCs w:val="30"/>
        </w:rPr>
        <w:t xml:space="preserve">. Even if you are in a dire state of affairs, a positive mindset will help you sail through the difficult phase </w:t>
      </w:r>
      <w:r w:rsidRPr="00E10B5C">
        <w:rPr>
          <w:rFonts w:ascii="Georgia" w:hAnsi="Georgia"/>
          <w:color w:val="000000" w:themeColor="text1"/>
          <w:sz w:val="30"/>
          <w:szCs w:val="30"/>
        </w:rPr>
        <w:lastRenderedPageBreak/>
        <w:t>easily.</w:t>
      </w:r>
      <w:r w:rsidRPr="00E10B5C">
        <w:rPr>
          <w:rFonts w:ascii="Georgia" w:hAnsi="Georgia"/>
          <w:color w:val="000000" w:themeColor="text1"/>
          <w:sz w:val="30"/>
          <w:szCs w:val="30"/>
        </w:rPr>
        <w:br/>
        <w:t xml:space="preserve">Resolve to be cheerful, no matter how the situation is. If things are not working in your favour, instead of fretting, work towards your goals with a </w:t>
      </w:r>
      <w:r w:rsidR="00CC1331" w:rsidRPr="00E10B5C">
        <w:rPr>
          <w:rFonts w:ascii="Georgia" w:hAnsi="Georgia"/>
          <w:color w:val="000000" w:themeColor="text1"/>
          <w:sz w:val="30"/>
          <w:szCs w:val="30"/>
        </w:rPr>
        <w:t xml:space="preserve">good </w:t>
      </w:r>
      <w:r w:rsidRPr="00E10B5C">
        <w:rPr>
          <w:rFonts w:ascii="Georgia" w:hAnsi="Georgia"/>
          <w:color w:val="000000" w:themeColor="text1"/>
          <w:sz w:val="30"/>
          <w:szCs w:val="30"/>
        </w:rPr>
        <w:t>attitude and you will see amazing results soon!</w:t>
      </w:r>
    </w:p>
    <w:p w14:paraId="7C6481AB" w14:textId="36CF7229" w:rsidR="00904AD0" w:rsidRPr="00E10B5C" w:rsidRDefault="00904AD0" w:rsidP="00904AD0">
      <w:pPr>
        <w:spacing w:before="100" w:beforeAutospacing="1" w:after="100" w:afterAutospacing="1" w:line="240" w:lineRule="auto"/>
        <w:textAlignment w:val="baseline"/>
        <w:rPr>
          <w:rFonts w:ascii="Georgia" w:hAnsi="Georgia"/>
          <w:color w:val="000000" w:themeColor="text1"/>
          <w:sz w:val="30"/>
          <w:szCs w:val="30"/>
        </w:rPr>
      </w:pPr>
    </w:p>
    <w:p w14:paraId="4F5B5E3E" w14:textId="18C09CEF" w:rsidR="00904AD0" w:rsidRPr="00030EF1" w:rsidRDefault="00904AD0" w:rsidP="00904AD0">
      <w:pPr>
        <w:spacing w:before="100" w:beforeAutospacing="1" w:after="100" w:afterAutospacing="1" w:line="240" w:lineRule="auto"/>
        <w:jc w:val="center"/>
        <w:textAlignment w:val="baseline"/>
        <w:rPr>
          <w:rFonts w:ascii="Georgia" w:eastAsia="Times New Roman" w:hAnsi="Georgia" w:cs="Times New Roman"/>
          <w:color w:val="FF0000"/>
          <w:sz w:val="30"/>
          <w:szCs w:val="30"/>
          <w:lang w:eastAsia="en-IN"/>
        </w:rPr>
      </w:pPr>
      <w:r w:rsidRPr="00030EF1">
        <w:rPr>
          <w:rFonts w:ascii="Georgia" w:hAnsi="Georgia"/>
          <w:color w:val="FF0000"/>
          <w:sz w:val="30"/>
          <w:szCs w:val="30"/>
        </w:rPr>
        <w:t>Thank You!</w:t>
      </w:r>
    </w:p>
    <w:p w14:paraId="0A987B52" w14:textId="77777777" w:rsidR="00904AD0" w:rsidRPr="00E10B5C" w:rsidRDefault="00904AD0">
      <w:pPr>
        <w:rPr>
          <w:rFonts w:ascii="Times New Roman" w:hAnsi="Times New Roman" w:cs="Times New Roman"/>
          <w:color w:val="000000" w:themeColor="text1"/>
          <w:sz w:val="40"/>
          <w:szCs w:val="40"/>
          <w:lang w:val="en-US"/>
        </w:rPr>
      </w:pPr>
    </w:p>
    <w:p w14:paraId="3F3007B2" w14:textId="77777777" w:rsidR="00904AD0" w:rsidRPr="00E10B5C" w:rsidRDefault="00904AD0">
      <w:pPr>
        <w:rPr>
          <w:rFonts w:ascii="Times New Roman" w:hAnsi="Times New Roman" w:cs="Times New Roman"/>
          <w:color w:val="000000" w:themeColor="text1"/>
          <w:sz w:val="40"/>
          <w:szCs w:val="40"/>
          <w:lang w:val="en-US"/>
        </w:rPr>
      </w:pPr>
    </w:p>
    <w:sectPr w:rsidR="00904AD0" w:rsidRPr="00E10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A1F3C"/>
    <w:multiLevelType w:val="multilevel"/>
    <w:tmpl w:val="E07C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AD0"/>
    <w:rsid w:val="00030EF1"/>
    <w:rsid w:val="00130EE6"/>
    <w:rsid w:val="00147F9A"/>
    <w:rsid w:val="002B1BD4"/>
    <w:rsid w:val="002F4A41"/>
    <w:rsid w:val="00410FE8"/>
    <w:rsid w:val="006927C4"/>
    <w:rsid w:val="006C4445"/>
    <w:rsid w:val="006E30A7"/>
    <w:rsid w:val="00904AD0"/>
    <w:rsid w:val="0092129C"/>
    <w:rsid w:val="00C42859"/>
    <w:rsid w:val="00CC1331"/>
    <w:rsid w:val="00E10B5C"/>
    <w:rsid w:val="00E6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305A"/>
  <w15:chartTrackingRefBased/>
  <w15:docId w15:val="{02373666-A3B6-4DB3-B0C1-DD05C08B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A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10F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305051">
      <w:bodyDiv w:val="1"/>
      <w:marLeft w:val="0"/>
      <w:marRight w:val="0"/>
      <w:marTop w:val="0"/>
      <w:marBottom w:val="0"/>
      <w:divBdr>
        <w:top w:val="none" w:sz="0" w:space="0" w:color="auto"/>
        <w:left w:val="none" w:sz="0" w:space="0" w:color="auto"/>
        <w:bottom w:val="none" w:sz="0" w:space="0" w:color="auto"/>
        <w:right w:val="none" w:sz="0" w:space="0" w:color="auto"/>
      </w:divBdr>
    </w:div>
    <w:div w:id="16852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14</cp:revision>
  <dcterms:created xsi:type="dcterms:W3CDTF">2021-02-24T06:45:00Z</dcterms:created>
  <dcterms:modified xsi:type="dcterms:W3CDTF">2021-02-25T09:05:00Z</dcterms:modified>
</cp:coreProperties>
</file>