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AB6" w:rsidRPr="00296F86" w:rsidRDefault="00296F86">
      <w:pPr>
        <w:rPr>
          <w:rFonts w:ascii="Times New Roman" w:hAnsi="Times New Roman" w:cs="Times New Roman"/>
          <w:sz w:val="28"/>
          <w:szCs w:val="28"/>
        </w:rPr>
      </w:pPr>
      <w:r w:rsidRPr="00296F86">
        <w:rPr>
          <w:rFonts w:ascii="Times New Roman" w:hAnsi="Times New Roman" w:cs="Times New Roman"/>
          <w:sz w:val="28"/>
          <w:szCs w:val="28"/>
        </w:rPr>
        <w:t xml:space="preserve">                                  CONSTITUITION OF INDIA </w:t>
      </w:r>
    </w:p>
    <w:p w:rsidR="00296F86" w:rsidRDefault="00296F86">
      <w:pPr>
        <w:rPr>
          <w:rFonts w:ascii="Times New Roman" w:hAnsi="Times New Roman" w:cs="Times New Roman"/>
          <w:sz w:val="28"/>
          <w:szCs w:val="28"/>
        </w:rPr>
      </w:pPr>
      <w:r w:rsidRPr="00296F86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F86">
        <w:rPr>
          <w:rFonts w:ascii="Times New Roman" w:hAnsi="Times New Roman" w:cs="Times New Roman"/>
          <w:sz w:val="28"/>
          <w:szCs w:val="28"/>
        </w:rPr>
        <w:t xml:space="preserve"> UNIT-3</w:t>
      </w:r>
    </w:p>
    <w:p w:rsidR="00296F86" w:rsidRPr="00E25E8B" w:rsidRDefault="00296F8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5E8B">
        <w:rPr>
          <w:rFonts w:ascii="Times New Roman" w:hAnsi="Times New Roman" w:cs="Times New Roman"/>
          <w:b/>
          <w:sz w:val="24"/>
          <w:szCs w:val="24"/>
        </w:rPr>
        <w:t>President  Powers</w:t>
      </w:r>
      <w:proofErr w:type="gramEnd"/>
      <w:r w:rsidRPr="00E25E8B">
        <w:rPr>
          <w:rFonts w:ascii="Times New Roman" w:hAnsi="Times New Roman" w:cs="Times New Roman"/>
          <w:b/>
          <w:sz w:val="24"/>
          <w:szCs w:val="24"/>
        </w:rPr>
        <w:t xml:space="preserve"> and Functions</w:t>
      </w:r>
    </w:p>
    <w:p w:rsidR="00296F86" w:rsidRPr="00296F86" w:rsidRDefault="00296F86">
      <w:pPr>
        <w:rPr>
          <w:rFonts w:ascii="Times New Roman" w:hAnsi="Times New Roman" w:cs="Times New Roman"/>
          <w:sz w:val="24"/>
          <w:szCs w:val="24"/>
        </w:rPr>
      </w:pPr>
      <w:r w:rsidRPr="00296F86">
        <w:rPr>
          <w:rFonts w:ascii="Times New Roman" w:hAnsi="Times New Roman" w:cs="Times New Roman"/>
          <w:sz w:val="24"/>
          <w:szCs w:val="24"/>
        </w:rPr>
        <w:t>The President is the constitutional head of our country.</w:t>
      </w:r>
    </w:p>
    <w:p w:rsidR="00296F86" w:rsidRPr="005C7C11" w:rsidRDefault="00296F86">
      <w:pPr>
        <w:rPr>
          <w:rFonts w:ascii="Times New Roman" w:hAnsi="Times New Roman" w:cs="Times New Roman"/>
          <w:b/>
          <w:sz w:val="24"/>
          <w:szCs w:val="24"/>
        </w:rPr>
      </w:pPr>
      <w:r w:rsidRPr="005C7C11">
        <w:rPr>
          <w:rFonts w:ascii="Times New Roman" w:hAnsi="Times New Roman" w:cs="Times New Roman"/>
          <w:b/>
          <w:sz w:val="24"/>
          <w:szCs w:val="24"/>
        </w:rPr>
        <w:t>Powers:</w:t>
      </w:r>
    </w:p>
    <w:p w:rsidR="00296F86" w:rsidRDefault="00296F86" w:rsidP="00296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president can summon and prorogue the house of parliament</w:t>
      </w:r>
    </w:p>
    <w:p w:rsidR="00296F86" w:rsidRDefault="00296F86" w:rsidP="00296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power to dissolve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advice of the council of ministers.</w:t>
      </w:r>
    </w:p>
    <w:p w:rsidR="00AB17BB" w:rsidRDefault="00AB17BB" w:rsidP="00296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president addresses a joint sitting of both Houses of Parliament at the beginning of the first session after every general Election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Sabha&amp;beginning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first session of each year.</w:t>
      </w:r>
    </w:p>
    <w:p w:rsidR="00AB17BB" w:rsidRDefault="00AB17BB" w:rsidP="00296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passed by the parliament cannot become a law without the president’s signature.</w:t>
      </w:r>
    </w:p>
    <w:p w:rsidR="00AB17BB" w:rsidRDefault="00AB17BB" w:rsidP="00296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President appoints –two Anglo Indian members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12 members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Rajya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B17BB" w:rsidRDefault="00AB17BB" w:rsidP="00296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 is empowered to issue ordinances when parliament is not in session.</w:t>
      </w:r>
    </w:p>
    <w:p w:rsidR="00695816" w:rsidRPr="00695816" w:rsidRDefault="00695816" w:rsidP="00695816">
      <w:pPr>
        <w:rPr>
          <w:rFonts w:ascii="Times New Roman" w:hAnsi="Times New Roman" w:cs="Times New Roman"/>
          <w:b/>
          <w:sz w:val="24"/>
          <w:szCs w:val="24"/>
        </w:rPr>
      </w:pPr>
      <w:r w:rsidRPr="00695816">
        <w:rPr>
          <w:rFonts w:ascii="Times New Roman" w:hAnsi="Times New Roman" w:cs="Times New Roman"/>
          <w:b/>
          <w:sz w:val="24"/>
          <w:szCs w:val="24"/>
        </w:rPr>
        <w:t>Functions:</w:t>
      </w:r>
    </w:p>
    <w:p w:rsidR="005C7C11" w:rsidRPr="005C7C11" w:rsidRDefault="005C7C11" w:rsidP="005C7C1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C7C11">
        <w:rPr>
          <w:rFonts w:ascii="Times New Roman" w:hAnsi="Times New Roman" w:cs="Times New Roman"/>
          <w:b/>
          <w:sz w:val="24"/>
          <w:szCs w:val="24"/>
        </w:rPr>
        <w:t>Executive :</w:t>
      </w:r>
      <w:proofErr w:type="gramEnd"/>
    </w:p>
    <w:p w:rsidR="005C7C11" w:rsidRDefault="005C7C11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The president is the head of the Union Executive.</w:t>
      </w:r>
    </w:p>
    <w:p w:rsidR="005C7C11" w:rsidRDefault="005C7C11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1.President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administrative head of the country.</w:t>
      </w:r>
    </w:p>
    <w:p w:rsidR="005C7C11" w:rsidRDefault="005C7C11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2.The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president appoints the Prime Minister.</w:t>
      </w:r>
    </w:p>
    <w:p w:rsidR="005C7C11" w:rsidRDefault="005C7C11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3.prime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minister’s duty is to keep the president informed of the decision of council of ministers.</w:t>
      </w:r>
    </w:p>
    <w:p w:rsidR="005C7C11" w:rsidRDefault="005C7C11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4.President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appoints judges of the supreme court and high courts.</w:t>
      </w:r>
    </w:p>
    <w:p w:rsidR="005C7C11" w:rsidRPr="005C7C11" w:rsidRDefault="005C7C11" w:rsidP="005C7C11">
      <w:pPr>
        <w:rPr>
          <w:rFonts w:ascii="Times New Roman" w:hAnsi="Times New Roman" w:cs="Times New Roman"/>
          <w:b/>
          <w:sz w:val="24"/>
          <w:szCs w:val="24"/>
        </w:rPr>
      </w:pPr>
      <w:r w:rsidRPr="005C7C11">
        <w:rPr>
          <w:rFonts w:ascii="Times New Roman" w:hAnsi="Times New Roman" w:cs="Times New Roman"/>
          <w:b/>
          <w:sz w:val="24"/>
          <w:szCs w:val="24"/>
        </w:rPr>
        <w:t>Judicial:</w:t>
      </w:r>
    </w:p>
    <w:p w:rsidR="005C7C11" w:rsidRDefault="005C7C11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1.President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the power to grant pardon or reduce the sentence of a person convicted of an offence.</w:t>
      </w:r>
    </w:p>
    <w:p w:rsidR="005C7C11" w:rsidRDefault="00C82AF7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2. President is </w:t>
      </w:r>
      <w:r w:rsidR="005C7C11">
        <w:rPr>
          <w:rFonts w:ascii="Times New Roman" w:hAnsi="Times New Roman" w:cs="Times New Roman"/>
          <w:sz w:val="24"/>
          <w:szCs w:val="24"/>
        </w:rPr>
        <w:t>not answerable to any court.</w:t>
      </w:r>
    </w:p>
    <w:p w:rsidR="005C7C11" w:rsidRPr="00C82AF7" w:rsidRDefault="005C7C11" w:rsidP="005C7C11">
      <w:pPr>
        <w:rPr>
          <w:rFonts w:ascii="Times New Roman" w:hAnsi="Times New Roman" w:cs="Times New Roman"/>
          <w:b/>
          <w:sz w:val="24"/>
          <w:szCs w:val="24"/>
        </w:rPr>
      </w:pPr>
      <w:r w:rsidRPr="00C82AF7">
        <w:rPr>
          <w:rFonts w:ascii="Times New Roman" w:hAnsi="Times New Roman" w:cs="Times New Roman"/>
          <w:b/>
          <w:sz w:val="24"/>
          <w:szCs w:val="24"/>
        </w:rPr>
        <w:t>Financial:</w:t>
      </w:r>
    </w:p>
    <w:p w:rsidR="005C7C11" w:rsidRDefault="005C7C11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C82AF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82AF7">
        <w:rPr>
          <w:rFonts w:ascii="Times New Roman" w:hAnsi="Times New Roman" w:cs="Times New Roman"/>
          <w:sz w:val="24"/>
          <w:szCs w:val="24"/>
        </w:rPr>
        <w:t xml:space="preserve"> budget is laid before the parliament in the name of the president.</w:t>
      </w:r>
    </w:p>
    <w:p w:rsidR="00C82AF7" w:rsidRDefault="00C82AF7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2.Bills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like Money Bills –introduced with president’s permission.</w:t>
      </w:r>
    </w:p>
    <w:p w:rsidR="00C82AF7" w:rsidRPr="000D4AAB" w:rsidRDefault="00C82AF7" w:rsidP="005C7C11">
      <w:pPr>
        <w:rPr>
          <w:rFonts w:ascii="Times New Roman" w:hAnsi="Times New Roman" w:cs="Times New Roman"/>
          <w:b/>
          <w:sz w:val="24"/>
          <w:szCs w:val="24"/>
        </w:rPr>
      </w:pPr>
      <w:r w:rsidRPr="000D4AAB">
        <w:rPr>
          <w:rFonts w:ascii="Times New Roman" w:hAnsi="Times New Roman" w:cs="Times New Roman"/>
          <w:b/>
          <w:sz w:val="24"/>
          <w:szCs w:val="24"/>
        </w:rPr>
        <w:lastRenderedPageBreak/>
        <w:t>Military:</w:t>
      </w:r>
    </w:p>
    <w:p w:rsidR="00C82AF7" w:rsidRDefault="00C82AF7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1.The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president is the supreme commander of the armed forces.</w:t>
      </w:r>
    </w:p>
    <w:p w:rsidR="00C82AF7" w:rsidRDefault="00C82AF7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2.he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declare war or  conclude peace.</w:t>
      </w:r>
    </w:p>
    <w:p w:rsidR="00E25E8B" w:rsidRPr="00E25E8B" w:rsidRDefault="00E25E8B" w:rsidP="005C7C11">
      <w:pPr>
        <w:rPr>
          <w:rFonts w:ascii="Times New Roman" w:hAnsi="Times New Roman" w:cs="Times New Roman"/>
          <w:b/>
          <w:sz w:val="24"/>
          <w:szCs w:val="24"/>
        </w:rPr>
      </w:pPr>
      <w:r w:rsidRPr="00E25E8B">
        <w:rPr>
          <w:rFonts w:ascii="Times New Roman" w:hAnsi="Times New Roman" w:cs="Times New Roman"/>
          <w:b/>
          <w:sz w:val="24"/>
          <w:szCs w:val="24"/>
        </w:rPr>
        <w:t>Diplomatic:</w:t>
      </w:r>
    </w:p>
    <w:p w:rsidR="00E25E8B" w:rsidRDefault="00E25E8B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1.The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president represents India at International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forums,and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sends ,receives ambassadors .</w:t>
      </w:r>
    </w:p>
    <w:p w:rsidR="00E25E8B" w:rsidRDefault="00E25E8B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2.International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treaties and agreements are concluded in the President’s name.</w:t>
      </w:r>
    </w:p>
    <w:p w:rsidR="00E25E8B" w:rsidRPr="00E25E8B" w:rsidRDefault="00E25E8B" w:rsidP="005C7C11">
      <w:pPr>
        <w:rPr>
          <w:rFonts w:ascii="Times New Roman" w:hAnsi="Times New Roman" w:cs="Times New Roman"/>
          <w:b/>
          <w:sz w:val="24"/>
          <w:szCs w:val="24"/>
        </w:rPr>
      </w:pPr>
      <w:r w:rsidRPr="00E25E8B">
        <w:rPr>
          <w:rFonts w:ascii="Times New Roman" w:hAnsi="Times New Roman" w:cs="Times New Roman"/>
          <w:b/>
          <w:sz w:val="24"/>
          <w:szCs w:val="24"/>
        </w:rPr>
        <w:t>Emergency:</w:t>
      </w:r>
    </w:p>
    <w:p w:rsidR="00E25E8B" w:rsidRDefault="00E25E8B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1.The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president has certain powers to deal with situations of emergency.</w:t>
      </w:r>
    </w:p>
    <w:p w:rsidR="00E25E8B" w:rsidRDefault="00E25E8B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2.He can declare a state of Emergency when</w:t>
      </w:r>
      <w:r w:rsidR="00695816">
        <w:rPr>
          <w:rFonts w:ascii="Times New Roman" w:hAnsi="Times New Roman" w:cs="Times New Roman"/>
          <w:sz w:val="24"/>
          <w:szCs w:val="24"/>
        </w:rPr>
        <w:t>,</w:t>
      </w:r>
    </w:p>
    <w:p w:rsidR="00E25E8B" w:rsidRDefault="00E25E8B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nation is threatened by external aggression or armed rebellion.</w:t>
      </w:r>
    </w:p>
    <w:p w:rsidR="00E25E8B" w:rsidRPr="00E25E8B" w:rsidRDefault="00E25E8B" w:rsidP="005C7C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b.breakdown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government machinery in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such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situations,the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president takes control of the administration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known as </w:t>
      </w:r>
      <w:r w:rsidRPr="00E25E8B">
        <w:rPr>
          <w:rFonts w:ascii="Times New Roman" w:hAnsi="Times New Roman" w:cs="Times New Roman"/>
          <w:b/>
          <w:sz w:val="24"/>
          <w:szCs w:val="24"/>
        </w:rPr>
        <w:t>President’s Rule</w:t>
      </w:r>
    </w:p>
    <w:p w:rsidR="00E25E8B" w:rsidRDefault="00C82AF7" w:rsidP="005C7C11">
      <w:pPr>
        <w:rPr>
          <w:rFonts w:ascii="Times New Roman" w:hAnsi="Times New Roman" w:cs="Times New Roman"/>
          <w:sz w:val="24"/>
          <w:szCs w:val="24"/>
        </w:rPr>
      </w:pPr>
      <w:r w:rsidRPr="00E25E8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proofErr w:type="gramStart"/>
      <w:r w:rsidR="00E25E8B">
        <w:rPr>
          <w:rFonts w:ascii="Times New Roman" w:hAnsi="Times New Roman" w:cs="Times New Roman"/>
          <w:sz w:val="24"/>
          <w:szCs w:val="24"/>
        </w:rPr>
        <w:t>c.if</w:t>
      </w:r>
      <w:proofErr w:type="spellEnd"/>
      <w:proofErr w:type="gramEnd"/>
      <w:r w:rsidR="00E25E8B">
        <w:rPr>
          <w:rFonts w:ascii="Times New Roman" w:hAnsi="Times New Roman" w:cs="Times New Roman"/>
          <w:sz w:val="24"/>
          <w:szCs w:val="24"/>
        </w:rPr>
        <w:t xml:space="preserve"> there is a threat to the financial stability of the country</w:t>
      </w:r>
    </w:p>
    <w:p w:rsidR="00141C18" w:rsidRPr="00141C18" w:rsidRDefault="00141C18" w:rsidP="005C7C11">
      <w:pPr>
        <w:rPr>
          <w:rFonts w:ascii="Times New Roman" w:hAnsi="Times New Roman" w:cs="Times New Roman"/>
          <w:b/>
          <w:sz w:val="24"/>
          <w:szCs w:val="24"/>
        </w:rPr>
      </w:pPr>
      <w:r w:rsidRPr="00141C18">
        <w:rPr>
          <w:rFonts w:ascii="Times New Roman" w:hAnsi="Times New Roman" w:cs="Times New Roman"/>
          <w:b/>
          <w:sz w:val="24"/>
          <w:szCs w:val="24"/>
        </w:rPr>
        <w:t xml:space="preserve"> Prime Minister</w:t>
      </w:r>
    </w:p>
    <w:p w:rsidR="00E25E8B" w:rsidRDefault="00E25E8B" w:rsidP="00E25E8B">
      <w:pPr>
        <w:rPr>
          <w:rFonts w:ascii="Times New Roman" w:hAnsi="Times New Roman" w:cs="Times New Roman"/>
          <w:b/>
          <w:sz w:val="24"/>
          <w:szCs w:val="24"/>
        </w:rPr>
      </w:pPr>
      <w:r w:rsidRPr="00E25E8B">
        <w:rPr>
          <w:rFonts w:ascii="Times New Roman" w:hAnsi="Times New Roman" w:cs="Times New Roman"/>
          <w:b/>
          <w:sz w:val="24"/>
          <w:szCs w:val="24"/>
        </w:rPr>
        <w:t xml:space="preserve">  Powers and functions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25E8B" w:rsidRDefault="00E25E8B" w:rsidP="00E25E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E8B">
        <w:rPr>
          <w:rFonts w:ascii="Times New Roman" w:hAnsi="Times New Roman" w:cs="Times New Roman"/>
          <w:sz w:val="24"/>
          <w:szCs w:val="24"/>
        </w:rPr>
        <w:t>Assigns different ranks and portfolios to the ministers.</w:t>
      </w:r>
    </w:p>
    <w:p w:rsidR="00E25E8B" w:rsidRDefault="00E25E8B" w:rsidP="00E25E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transfer a minister from one department to </w:t>
      </w:r>
      <w:proofErr w:type="gramStart"/>
      <w:r>
        <w:rPr>
          <w:rFonts w:ascii="Times New Roman" w:hAnsi="Times New Roman" w:cs="Times New Roman"/>
          <w:sz w:val="24"/>
          <w:szCs w:val="24"/>
        </w:rPr>
        <w:t>another ,if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necessary ,may even ask a minister to resign.</w:t>
      </w:r>
    </w:p>
    <w:p w:rsidR="00E25E8B" w:rsidRDefault="00E25E8B" w:rsidP="00E25E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Chief advisor to the President.</w:t>
      </w:r>
    </w:p>
    <w:p w:rsidR="00E25E8B" w:rsidRDefault="00E25E8B" w:rsidP="00E25E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 appoints and dismisses ministers on the advice of the Prime Minister.</w:t>
      </w:r>
    </w:p>
    <w:p w:rsidR="00E25E8B" w:rsidRDefault="00E25E8B" w:rsidP="00E25E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Appointments of Judges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supreme court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High court are made on the advice of the prime minister.</w:t>
      </w:r>
    </w:p>
    <w:p w:rsidR="00E25E8B" w:rsidRDefault="00E25E8B" w:rsidP="00E25E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prime Minister represents the country at international forums</w:t>
      </w:r>
      <w:r w:rsidR="00141C18">
        <w:rPr>
          <w:rFonts w:ascii="Times New Roman" w:hAnsi="Times New Roman" w:cs="Times New Roman"/>
          <w:sz w:val="24"/>
          <w:szCs w:val="24"/>
        </w:rPr>
        <w:t xml:space="preserve"> such as those sponsored by the United Nations, the non Aligned summits </w:t>
      </w:r>
      <w:proofErr w:type="gramStart"/>
      <w:r w:rsidR="00141C18">
        <w:rPr>
          <w:rFonts w:ascii="Times New Roman" w:hAnsi="Times New Roman" w:cs="Times New Roman"/>
          <w:sz w:val="24"/>
          <w:szCs w:val="24"/>
        </w:rPr>
        <w:t>Wherein</w:t>
      </w:r>
      <w:proofErr w:type="gramEnd"/>
      <w:r w:rsidR="00141C18">
        <w:rPr>
          <w:rFonts w:ascii="Times New Roman" w:hAnsi="Times New Roman" w:cs="Times New Roman"/>
          <w:sz w:val="24"/>
          <w:szCs w:val="24"/>
        </w:rPr>
        <w:t xml:space="preserve"> he puts forward the views of the entire nation.</w:t>
      </w:r>
    </w:p>
    <w:p w:rsidR="00141C18" w:rsidRDefault="00141C18" w:rsidP="00E25E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Minister to keep the president informed of the decisions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the Council of Ministers.</w:t>
      </w:r>
    </w:p>
    <w:p w:rsidR="00141C18" w:rsidRDefault="00141C18" w:rsidP="00E25E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should check the various ministries work in coordinated manner so that the administration functions smoothly.</w:t>
      </w:r>
    </w:p>
    <w:p w:rsidR="00141C18" w:rsidRPr="00E25E8B" w:rsidRDefault="00141C18" w:rsidP="00E25E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 Minister is responsible for the lapses and failures of the government.</w:t>
      </w:r>
    </w:p>
    <w:p w:rsidR="005C7C11" w:rsidRDefault="00661755" w:rsidP="005C7C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judiciary(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Supreme court):</w:t>
      </w:r>
    </w:p>
    <w:p w:rsidR="00661755" w:rsidRDefault="00661755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66175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Judiciary in India is independent of legislative and executive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interprets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safeguards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Constituition.It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protects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fundamental Rights of the citizens and settles disputes.</w:t>
      </w:r>
    </w:p>
    <w:p w:rsidR="00661755" w:rsidRDefault="00661755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supreme court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highest court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India.Below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supreme court are the High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states.below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High Courts are the subordinate courts.</w:t>
      </w:r>
    </w:p>
    <w:p w:rsidR="00661755" w:rsidRPr="00AA7A99" w:rsidRDefault="00661755" w:rsidP="005C7C11">
      <w:pPr>
        <w:rPr>
          <w:rFonts w:ascii="Times New Roman" w:hAnsi="Times New Roman" w:cs="Times New Roman"/>
          <w:b/>
          <w:sz w:val="24"/>
          <w:szCs w:val="24"/>
        </w:rPr>
      </w:pPr>
      <w:r w:rsidRPr="00AA7A99">
        <w:rPr>
          <w:rFonts w:ascii="Times New Roman" w:hAnsi="Times New Roman" w:cs="Times New Roman"/>
          <w:b/>
          <w:sz w:val="24"/>
          <w:szCs w:val="24"/>
        </w:rPr>
        <w:t>The Supreme Court:</w:t>
      </w:r>
    </w:p>
    <w:p w:rsidR="00661755" w:rsidRPr="00AA7A99" w:rsidRDefault="00661755" w:rsidP="005C7C11">
      <w:pPr>
        <w:rPr>
          <w:rFonts w:ascii="Times New Roman" w:hAnsi="Times New Roman" w:cs="Times New Roman"/>
          <w:b/>
          <w:sz w:val="24"/>
          <w:szCs w:val="24"/>
        </w:rPr>
      </w:pPr>
      <w:r w:rsidRPr="00AA7A99">
        <w:rPr>
          <w:rFonts w:ascii="Times New Roman" w:hAnsi="Times New Roman" w:cs="Times New Roman"/>
          <w:b/>
          <w:sz w:val="24"/>
          <w:szCs w:val="24"/>
        </w:rPr>
        <w:t>Composition</w:t>
      </w:r>
    </w:p>
    <w:p w:rsidR="00661755" w:rsidRDefault="00661755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supreme court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comprises the Chief Justice of India and a maximum of 30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judges.This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can be changed by an Act of Parliament.</w:t>
      </w:r>
    </w:p>
    <w:p w:rsidR="00961EE5" w:rsidRPr="00AA7A99" w:rsidRDefault="00961EE5" w:rsidP="005C7C11">
      <w:pPr>
        <w:rPr>
          <w:rFonts w:ascii="Times New Roman" w:hAnsi="Times New Roman" w:cs="Times New Roman"/>
          <w:b/>
          <w:sz w:val="24"/>
          <w:szCs w:val="24"/>
        </w:rPr>
      </w:pPr>
      <w:r w:rsidRPr="00AA7A99">
        <w:rPr>
          <w:rFonts w:ascii="Times New Roman" w:hAnsi="Times New Roman" w:cs="Times New Roman"/>
          <w:b/>
          <w:sz w:val="24"/>
          <w:szCs w:val="24"/>
        </w:rPr>
        <w:t xml:space="preserve">Appointment </w:t>
      </w:r>
    </w:p>
    <w:p w:rsidR="00961EE5" w:rsidRDefault="00961EE5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Chief Justice is appointed by the President on the advice of the Council of Ministers and in consultation with the other judges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supreme court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high courts.</w:t>
      </w:r>
    </w:p>
    <w:p w:rsidR="00961EE5" w:rsidRPr="00AA7A99" w:rsidRDefault="00961EE5" w:rsidP="005C7C11">
      <w:pPr>
        <w:rPr>
          <w:rFonts w:ascii="Times New Roman" w:hAnsi="Times New Roman" w:cs="Times New Roman"/>
          <w:b/>
          <w:sz w:val="24"/>
          <w:szCs w:val="24"/>
        </w:rPr>
      </w:pPr>
      <w:r w:rsidRPr="00AA7A99">
        <w:rPr>
          <w:rFonts w:ascii="Times New Roman" w:hAnsi="Times New Roman" w:cs="Times New Roman"/>
          <w:b/>
          <w:sz w:val="24"/>
          <w:szCs w:val="24"/>
        </w:rPr>
        <w:t>Eligibility</w:t>
      </w:r>
    </w:p>
    <w:p w:rsidR="00961EE5" w:rsidRDefault="00961EE5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eligible to become a judge of the supreme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Court</w:t>
      </w:r>
      <w:proofErr w:type="gramStart"/>
      <w:r>
        <w:rPr>
          <w:rFonts w:ascii="Times New Roman" w:hAnsi="Times New Roman" w:cs="Times New Roman"/>
          <w:sz w:val="24"/>
          <w:szCs w:val="24"/>
        </w:rPr>
        <w:t>,a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person.</w:t>
      </w:r>
    </w:p>
    <w:p w:rsidR="00961EE5" w:rsidRDefault="00961EE5" w:rsidP="005C7C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a.must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a citizen of India </w:t>
      </w:r>
    </w:p>
    <w:p w:rsidR="00961EE5" w:rsidRDefault="00961EE5" w:rsidP="005C7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b.must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be an advocate practising in the High Court for at least ten years  </w:t>
      </w:r>
    </w:p>
    <w:p w:rsidR="00961EE5" w:rsidRDefault="00961EE5" w:rsidP="005C7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c.must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be a High Court judge for at least five years.</w:t>
      </w:r>
    </w:p>
    <w:p w:rsidR="00961EE5" w:rsidRDefault="00961EE5" w:rsidP="005C7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d.must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be an eminent jurist in the opinion of the president.</w:t>
      </w:r>
    </w:p>
    <w:p w:rsidR="00961EE5" w:rsidRPr="00AA7A99" w:rsidRDefault="00961EE5" w:rsidP="005C7C11">
      <w:pPr>
        <w:rPr>
          <w:rFonts w:ascii="Times New Roman" w:hAnsi="Times New Roman" w:cs="Times New Roman"/>
          <w:b/>
          <w:sz w:val="24"/>
          <w:szCs w:val="24"/>
        </w:rPr>
      </w:pPr>
      <w:r w:rsidRPr="00AA7A99">
        <w:rPr>
          <w:rFonts w:ascii="Times New Roman" w:hAnsi="Times New Roman" w:cs="Times New Roman"/>
          <w:b/>
          <w:sz w:val="24"/>
          <w:szCs w:val="24"/>
        </w:rPr>
        <w:t>Term</w:t>
      </w:r>
    </w:p>
    <w:p w:rsidR="00961EE5" w:rsidRDefault="00961EE5" w:rsidP="005C7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judge of the supreme court holds office till he/she attains the age of 65 years</w:t>
      </w:r>
    </w:p>
    <w:p w:rsidR="00961EE5" w:rsidRDefault="00961EE5" w:rsidP="005C7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Judge may resign from office by sending a resignation to the president of India.</w:t>
      </w:r>
    </w:p>
    <w:p w:rsidR="00961EE5" w:rsidRDefault="00961EE5" w:rsidP="005C7C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</w:t>
      </w:r>
      <w:r w:rsidR="006E1220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="006E1220">
        <w:rPr>
          <w:rFonts w:ascii="Times New Roman" w:hAnsi="Times New Roman" w:cs="Times New Roman"/>
          <w:sz w:val="24"/>
          <w:szCs w:val="24"/>
        </w:rPr>
        <w:t xml:space="preserve"> judge can be removed from office on grounds of misuse of office, proven misbehaviour or </w:t>
      </w:r>
      <w:proofErr w:type="spellStart"/>
      <w:r w:rsidR="006E1220">
        <w:rPr>
          <w:rFonts w:ascii="Times New Roman" w:hAnsi="Times New Roman" w:cs="Times New Roman"/>
          <w:sz w:val="24"/>
          <w:szCs w:val="24"/>
        </w:rPr>
        <w:t>incapacity.I</w:t>
      </w:r>
      <w:r w:rsidR="002A17F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A17FE">
        <w:rPr>
          <w:rFonts w:ascii="Times New Roman" w:hAnsi="Times New Roman" w:cs="Times New Roman"/>
          <w:sz w:val="24"/>
          <w:szCs w:val="24"/>
        </w:rPr>
        <w:t xml:space="preserve"> is called </w:t>
      </w:r>
      <w:r w:rsidR="002A17FE" w:rsidRPr="006E1220">
        <w:rPr>
          <w:rFonts w:ascii="Times New Roman" w:hAnsi="Times New Roman" w:cs="Times New Roman"/>
          <w:b/>
          <w:sz w:val="24"/>
          <w:szCs w:val="24"/>
        </w:rPr>
        <w:t>impeachme</w:t>
      </w:r>
      <w:r w:rsidR="002A17FE">
        <w:rPr>
          <w:rFonts w:ascii="Times New Roman" w:hAnsi="Times New Roman" w:cs="Times New Roman"/>
          <w:b/>
          <w:sz w:val="24"/>
          <w:szCs w:val="24"/>
        </w:rPr>
        <w:t>nt</w:t>
      </w:r>
      <w:r w:rsidR="00AA7A99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AA7A99" w:rsidRPr="00AA7A99" w:rsidRDefault="00AA7A99" w:rsidP="005C7C11">
      <w:pPr>
        <w:rPr>
          <w:rFonts w:ascii="Times New Roman" w:hAnsi="Times New Roman" w:cs="Times New Roman"/>
          <w:b/>
          <w:sz w:val="24"/>
          <w:szCs w:val="24"/>
        </w:rPr>
      </w:pPr>
      <w:r w:rsidRPr="00AA7A99">
        <w:rPr>
          <w:rFonts w:ascii="Times New Roman" w:hAnsi="Times New Roman" w:cs="Times New Roman"/>
          <w:b/>
          <w:sz w:val="24"/>
          <w:szCs w:val="24"/>
        </w:rPr>
        <w:t>Salary and Allowances</w:t>
      </w:r>
    </w:p>
    <w:p w:rsidR="00AA7A99" w:rsidRDefault="00AA7A99" w:rsidP="005C7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chief Justice of the Supreme court draws a salary of 2.8 </w:t>
      </w:r>
      <w:proofErr w:type="spellStart"/>
      <w:r>
        <w:rPr>
          <w:rFonts w:ascii="Times New Roman" w:hAnsi="Times New Roman" w:cs="Times New Roman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month.</w:t>
      </w:r>
    </w:p>
    <w:p w:rsidR="00AA7A99" w:rsidRDefault="00AA7A99" w:rsidP="005C7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 judges of the supreme court draw a salary of 2.5 </w:t>
      </w:r>
      <w:proofErr w:type="spellStart"/>
      <w:r>
        <w:rPr>
          <w:rFonts w:ascii="Times New Roman" w:hAnsi="Times New Roman" w:cs="Times New Roman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month.</w:t>
      </w:r>
    </w:p>
    <w:p w:rsidR="00AA7A99" w:rsidRPr="00AA7A99" w:rsidRDefault="00AA7A99" w:rsidP="005C7C11">
      <w:pPr>
        <w:rPr>
          <w:rFonts w:ascii="Times New Roman" w:hAnsi="Times New Roman" w:cs="Times New Roman"/>
          <w:b/>
          <w:sz w:val="24"/>
          <w:szCs w:val="24"/>
        </w:rPr>
      </w:pPr>
      <w:r w:rsidRPr="00AA7A99">
        <w:rPr>
          <w:rFonts w:ascii="Times New Roman" w:hAnsi="Times New Roman" w:cs="Times New Roman"/>
          <w:b/>
          <w:sz w:val="24"/>
          <w:szCs w:val="24"/>
        </w:rPr>
        <w:t xml:space="preserve">Powers </w:t>
      </w:r>
    </w:p>
    <w:p w:rsidR="00AA7A99" w:rsidRDefault="00AA7A99" w:rsidP="005C7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a.The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supreme court hears and gives rulings on both civil and criminal cases as well as those concerning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constituition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India. </w:t>
      </w:r>
    </w:p>
    <w:p w:rsidR="00AA7A99" w:rsidRDefault="00AA7A99" w:rsidP="005C7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enjoys the following jurisdiction-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original,appellate,advisory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revisory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12D2" w:rsidRPr="006D12D2" w:rsidRDefault="006D12D2" w:rsidP="005C7C11">
      <w:pPr>
        <w:rPr>
          <w:rFonts w:ascii="Times New Roman" w:hAnsi="Times New Roman" w:cs="Times New Roman"/>
          <w:b/>
          <w:sz w:val="24"/>
          <w:szCs w:val="24"/>
        </w:rPr>
      </w:pPr>
      <w:r w:rsidRPr="006D12D2">
        <w:rPr>
          <w:rFonts w:ascii="Times New Roman" w:hAnsi="Times New Roman" w:cs="Times New Roman"/>
          <w:b/>
          <w:sz w:val="24"/>
          <w:szCs w:val="24"/>
        </w:rPr>
        <w:t>Original Jurisdiction</w:t>
      </w:r>
    </w:p>
    <w:p w:rsidR="006D12D2" w:rsidRDefault="006D12D2" w:rsidP="005C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a. There are certain cases decided only by the Supreme Court.</w:t>
      </w:r>
    </w:p>
    <w:p w:rsidR="006D12D2" w:rsidRDefault="006D12D2" w:rsidP="005C7C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b.  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to originate in the supreme court and are known as original cases.</w:t>
      </w:r>
    </w:p>
    <w:p w:rsidR="006D12D2" w:rsidRPr="006D12D2" w:rsidRDefault="006D12D2" w:rsidP="005C7C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12D2">
        <w:rPr>
          <w:rFonts w:ascii="Times New Roman" w:hAnsi="Times New Roman" w:cs="Times New Roman"/>
          <w:b/>
          <w:sz w:val="24"/>
          <w:szCs w:val="24"/>
        </w:rPr>
        <w:t>Apellate</w:t>
      </w:r>
      <w:proofErr w:type="spellEnd"/>
      <w:r w:rsidRPr="006D12D2">
        <w:rPr>
          <w:rFonts w:ascii="Times New Roman" w:hAnsi="Times New Roman" w:cs="Times New Roman"/>
          <w:b/>
          <w:sz w:val="24"/>
          <w:szCs w:val="24"/>
        </w:rPr>
        <w:t xml:space="preserve"> Jurisdiction</w:t>
      </w:r>
    </w:p>
    <w:p w:rsidR="006D12D2" w:rsidRDefault="006D12D2" w:rsidP="005C7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a.This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cases are those which are appeals against the judgements of the High courts.</w:t>
      </w:r>
    </w:p>
    <w:p w:rsidR="006D12D2" w:rsidRDefault="006D12D2" w:rsidP="005C7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highest judicial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authority,the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supreme court has the power to review the decisions of the High Courts and give its own judgements.</w:t>
      </w:r>
    </w:p>
    <w:p w:rsidR="006D12D2" w:rsidRPr="003B7CA3" w:rsidRDefault="006D12D2" w:rsidP="005C7C11">
      <w:pPr>
        <w:rPr>
          <w:rFonts w:ascii="Times New Roman" w:hAnsi="Times New Roman" w:cs="Times New Roman"/>
          <w:b/>
          <w:sz w:val="24"/>
          <w:szCs w:val="24"/>
        </w:rPr>
      </w:pPr>
    </w:p>
    <w:p w:rsidR="00961EE5" w:rsidRPr="006E1220" w:rsidRDefault="00961EE5" w:rsidP="005C7C11">
      <w:pPr>
        <w:rPr>
          <w:rFonts w:ascii="Times New Roman" w:hAnsi="Times New Roman" w:cs="Times New Roman"/>
          <w:b/>
          <w:sz w:val="24"/>
          <w:szCs w:val="24"/>
        </w:rPr>
      </w:pPr>
      <w:r w:rsidRPr="006E12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1755" w:rsidRPr="006E1220" w:rsidRDefault="00661755" w:rsidP="005C7C11">
      <w:pPr>
        <w:rPr>
          <w:rFonts w:ascii="Times New Roman" w:hAnsi="Times New Roman" w:cs="Times New Roman"/>
          <w:b/>
          <w:sz w:val="24"/>
          <w:szCs w:val="24"/>
        </w:rPr>
      </w:pPr>
    </w:p>
    <w:p w:rsidR="005C7C11" w:rsidRPr="006E1220" w:rsidRDefault="005C7C11" w:rsidP="005C7C11">
      <w:pPr>
        <w:rPr>
          <w:rFonts w:ascii="Times New Roman" w:hAnsi="Times New Roman" w:cs="Times New Roman"/>
          <w:b/>
          <w:sz w:val="24"/>
          <w:szCs w:val="24"/>
        </w:rPr>
      </w:pPr>
    </w:p>
    <w:p w:rsidR="005C7C11" w:rsidRPr="006E1220" w:rsidRDefault="005C7C11" w:rsidP="005C7C11">
      <w:pPr>
        <w:rPr>
          <w:rFonts w:ascii="Times New Roman" w:hAnsi="Times New Roman" w:cs="Times New Roman"/>
          <w:b/>
          <w:sz w:val="24"/>
          <w:szCs w:val="24"/>
        </w:rPr>
      </w:pPr>
    </w:p>
    <w:p w:rsidR="00296F86" w:rsidRPr="00AB17BB" w:rsidRDefault="00296F86" w:rsidP="00AB17BB">
      <w:pPr>
        <w:rPr>
          <w:rFonts w:ascii="Times New Roman" w:hAnsi="Times New Roman" w:cs="Times New Roman"/>
          <w:sz w:val="24"/>
          <w:szCs w:val="24"/>
        </w:rPr>
      </w:pPr>
    </w:p>
    <w:sectPr w:rsidR="00296F86" w:rsidRPr="00AB17BB" w:rsidSect="00C5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C5D14"/>
    <w:multiLevelType w:val="hybridMultilevel"/>
    <w:tmpl w:val="CC206D6A"/>
    <w:lvl w:ilvl="0" w:tplc="B532C128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8677995"/>
    <w:multiLevelType w:val="hybridMultilevel"/>
    <w:tmpl w:val="42A2944E"/>
    <w:lvl w:ilvl="0" w:tplc="73E0D530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56570D02"/>
    <w:multiLevelType w:val="hybridMultilevel"/>
    <w:tmpl w:val="EFC86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8F2FAD"/>
    <w:multiLevelType w:val="hybridMultilevel"/>
    <w:tmpl w:val="25F2141C"/>
    <w:lvl w:ilvl="0" w:tplc="C13CB32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6F86"/>
    <w:rsid w:val="00082085"/>
    <w:rsid w:val="000D4AAB"/>
    <w:rsid w:val="00141C18"/>
    <w:rsid w:val="00257E26"/>
    <w:rsid w:val="00296F86"/>
    <w:rsid w:val="002A17FE"/>
    <w:rsid w:val="00347E53"/>
    <w:rsid w:val="003B7CA3"/>
    <w:rsid w:val="003D793C"/>
    <w:rsid w:val="005303C3"/>
    <w:rsid w:val="0055440B"/>
    <w:rsid w:val="00563F3E"/>
    <w:rsid w:val="005C7C11"/>
    <w:rsid w:val="00661755"/>
    <w:rsid w:val="00695816"/>
    <w:rsid w:val="006D12D2"/>
    <w:rsid w:val="006E1220"/>
    <w:rsid w:val="00770D56"/>
    <w:rsid w:val="007E67D6"/>
    <w:rsid w:val="008638BB"/>
    <w:rsid w:val="009030BD"/>
    <w:rsid w:val="00961EE5"/>
    <w:rsid w:val="00965AB6"/>
    <w:rsid w:val="00A1758D"/>
    <w:rsid w:val="00AA7A99"/>
    <w:rsid w:val="00AB17BB"/>
    <w:rsid w:val="00B750F5"/>
    <w:rsid w:val="00BE07DF"/>
    <w:rsid w:val="00C2017A"/>
    <w:rsid w:val="00C44D51"/>
    <w:rsid w:val="00C51EAC"/>
    <w:rsid w:val="00C82AF7"/>
    <w:rsid w:val="00D2690A"/>
    <w:rsid w:val="00E25E8B"/>
    <w:rsid w:val="00E27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EA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46d122f411e5379cefe27ec2b789fe3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01eec6585442fe759fc660a41eafaa2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0B1489-2F57-45AE-A9ED-3E5BFCF14B13}"/>
</file>

<file path=customXml/itemProps2.xml><?xml version="1.0" encoding="utf-8"?>
<ds:datastoreItem xmlns:ds="http://schemas.openxmlformats.org/officeDocument/2006/customXml" ds:itemID="{4A01B287-37B5-41E0-A879-E70807ECD3EE}"/>
</file>

<file path=customXml/itemProps3.xml><?xml version="1.0" encoding="utf-8"?>
<ds:datastoreItem xmlns:ds="http://schemas.openxmlformats.org/officeDocument/2006/customXml" ds:itemID="{B8A41FC1-D930-46AB-9033-691C6E0A60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jeba</cp:lastModifiedBy>
  <cp:revision>2</cp:revision>
  <dcterms:created xsi:type="dcterms:W3CDTF">2018-09-11T01:30:00Z</dcterms:created>
  <dcterms:modified xsi:type="dcterms:W3CDTF">2018-09-11T01:30:00Z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