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7FE" w:rsidRPr="009A27FE" w:rsidRDefault="009A27FE" w:rsidP="009A27FE">
      <w:pPr>
        <w:spacing w:before="100" w:beforeAutospacing="1" w:after="100" w:afterAutospacing="1" w:line="240" w:lineRule="auto"/>
        <w:outlineLvl w:val="2"/>
        <w:rPr>
          <w:rFonts w:ascii="Times New Roman" w:eastAsia="Times New Roman" w:hAnsi="Times New Roman" w:cs="Times New Roman"/>
          <w:b/>
          <w:bCs/>
          <w:sz w:val="27"/>
          <w:szCs w:val="27"/>
        </w:rPr>
      </w:pPr>
      <w:r w:rsidRPr="009A27FE">
        <w:rPr>
          <w:rFonts w:ascii="Times New Roman" w:eastAsia="Times New Roman" w:hAnsi="Times New Roman" w:cs="Times New Roman"/>
          <w:b/>
          <w:bCs/>
          <w:sz w:val="27"/>
          <w:szCs w:val="27"/>
        </w:rPr>
        <w:t>Class Diagram of a System</w:t>
      </w:r>
    </w:p>
    <w:p w:rsidR="009A27FE" w:rsidRPr="009A27FE" w:rsidRDefault="009A27FE" w:rsidP="009A27FE">
      <w:p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sz w:val="24"/>
          <w:szCs w:val="24"/>
        </w:rPr>
        <w:t>Let us consider a simplified Banking System.</w:t>
      </w:r>
    </w:p>
    <w:p w:rsidR="009A27FE" w:rsidRPr="009A27FE" w:rsidRDefault="009A27FE" w:rsidP="009A27FE">
      <w:p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sz w:val="24"/>
          <w:szCs w:val="24"/>
        </w:rPr>
        <w:t>A bank has many branches. In each zone, one branch is designated as the zonal head office that supervises the other branches in that zone. Each branch can have multiple accounts and loans. An account may be either a savings account or a current account. A customer may open both a savings account and a current account. However, a customer must not have more than one savings account or current account. A customer may also procure loans from the bank.</w:t>
      </w:r>
    </w:p>
    <w:p w:rsidR="009A27FE" w:rsidRPr="009A27FE" w:rsidRDefault="009A27FE" w:rsidP="009A27FE">
      <w:p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sz w:val="24"/>
          <w:szCs w:val="24"/>
        </w:rPr>
        <w:t>The following figure shows the corresponding class diagram.</w:t>
      </w:r>
    </w:p>
    <w:p w:rsidR="009A27FE" w:rsidRPr="009A27FE" w:rsidRDefault="009A27FE" w:rsidP="009A27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86350" cy="6962775"/>
            <wp:effectExtent l="0" t="0" r="0" b="9525"/>
            <wp:docPr id="1" name="Picture 1" descr="Class Diagram of Ban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of Bank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6962775"/>
                    </a:xfrm>
                    <a:prstGeom prst="rect">
                      <a:avLst/>
                    </a:prstGeom>
                    <a:noFill/>
                    <a:ln>
                      <a:noFill/>
                    </a:ln>
                  </pic:spPr>
                </pic:pic>
              </a:graphicData>
            </a:graphic>
          </wp:inline>
        </w:drawing>
      </w:r>
    </w:p>
    <w:p w:rsidR="009A27FE" w:rsidRPr="009A27FE" w:rsidRDefault="009A27FE" w:rsidP="009A27FE">
      <w:pPr>
        <w:spacing w:before="100" w:beforeAutospacing="1" w:after="100" w:afterAutospacing="1" w:line="240" w:lineRule="auto"/>
        <w:outlineLvl w:val="2"/>
        <w:rPr>
          <w:rFonts w:ascii="Times New Roman" w:eastAsia="Times New Roman" w:hAnsi="Times New Roman" w:cs="Times New Roman"/>
          <w:b/>
          <w:bCs/>
          <w:sz w:val="27"/>
          <w:szCs w:val="27"/>
        </w:rPr>
      </w:pPr>
      <w:r w:rsidRPr="009A27FE">
        <w:rPr>
          <w:rFonts w:ascii="Times New Roman" w:eastAsia="Times New Roman" w:hAnsi="Times New Roman" w:cs="Times New Roman"/>
          <w:b/>
          <w:bCs/>
          <w:sz w:val="27"/>
          <w:szCs w:val="27"/>
        </w:rPr>
        <w:t>Classes in the system</w:t>
      </w:r>
    </w:p>
    <w:p w:rsidR="009A27FE" w:rsidRPr="009A27FE" w:rsidRDefault="009A27FE" w:rsidP="009A27FE">
      <w:pPr>
        <w:spacing w:before="100" w:beforeAutospacing="1" w:after="100" w:afterAutospacing="1" w:line="240" w:lineRule="auto"/>
        <w:rPr>
          <w:rFonts w:ascii="Times New Roman" w:eastAsia="Times New Roman" w:hAnsi="Times New Roman" w:cs="Times New Roman"/>
          <w:sz w:val="24"/>
          <w:szCs w:val="24"/>
        </w:rPr>
      </w:pPr>
      <w:proofErr w:type="gramStart"/>
      <w:r w:rsidRPr="009A27FE">
        <w:rPr>
          <w:rFonts w:ascii="Times New Roman" w:eastAsia="Times New Roman" w:hAnsi="Times New Roman" w:cs="Times New Roman"/>
          <w:sz w:val="24"/>
          <w:szCs w:val="24"/>
        </w:rPr>
        <w:t>Bank, Branch, Account, Savings Account, Current Account, Loan, and Customer.</w:t>
      </w:r>
      <w:proofErr w:type="gramEnd"/>
    </w:p>
    <w:p w:rsidR="009A27FE" w:rsidRPr="009A27FE" w:rsidRDefault="009A27FE" w:rsidP="009A27FE">
      <w:pPr>
        <w:spacing w:before="100" w:beforeAutospacing="1" w:after="100" w:afterAutospacing="1" w:line="240" w:lineRule="auto"/>
        <w:outlineLvl w:val="2"/>
        <w:rPr>
          <w:rFonts w:ascii="Times New Roman" w:eastAsia="Times New Roman" w:hAnsi="Times New Roman" w:cs="Times New Roman"/>
          <w:b/>
          <w:bCs/>
          <w:sz w:val="27"/>
          <w:szCs w:val="27"/>
        </w:rPr>
      </w:pPr>
      <w:r w:rsidRPr="009A27FE">
        <w:rPr>
          <w:rFonts w:ascii="Times New Roman" w:eastAsia="Times New Roman" w:hAnsi="Times New Roman" w:cs="Times New Roman"/>
          <w:b/>
          <w:bCs/>
          <w:sz w:val="27"/>
          <w:szCs w:val="27"/>
        </w:rPr>
        <w:t>Relationships</w:t>
      </w:r>
    </w:p>
    <w:p w:rsidR="009A27FE" w:rsidRPr="009A27FE" w:rsidRDefault="009A27FE" w:rsidP="009A27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b/>
          <w:bCs/>
          <w:sz w:val="24"/>
          <w:szCs w:val="24"/>
        </w:rPr>
        <w:lastRenderedPageBreak/>
        <w:t>A Bank “has–a” number of Branches</w:t>
      </w:r>
      <w:r w:rsidRPr="009A27FE">
        <w:rPr>
          <w:rFonts w:ascii="Times New Roman" w:eastAsia="Times New Roman" w:hAnsi="Times New Roman" w:cs="Times New Roman"/>
          <w:sz w:val="24"/>
          <w:szCs w:val="24"/>
        </w:rPr>
        <w:t xml:space="preserve"> − composition, one–to–many</w:t>
      </w:r>
    </w:p>
    <w:p w:rsidR="009A27FE" w:rsidRPr="009A27FE" w:rsidRDefault="009A27FE" w:rsidP="009A27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b/>
          <w:bCs/>
          <w:sz w:val="24"/>
          <w:szCs w:val="24"/>
        </w:rPr>
        <w:t>A Branch with role Zonal Head Office supervises other Branches</w:t>
      </w:r>
      <w:r w:rsidRPr="009A27FE">
        <w:rPr>
          <w:rFonts w:ascii="Times New Roman" w:eastAsia="Times New Roman" w:hAnsi="Times New Roman" w:cs="Times New Roman"/>
          <w:sz w:val="24"/>
          <w:szCs w:val="24"/>
        </w:rPr>
        <w:t xml:space="preserve"> − unary association, one–to-many</w:t>
      </w:r>
    </w:p>
    <w:p w:rsidR="009A27FE" w:rsidRPr="009A27FE" w:rsidRDefault="009A27FE" w:rsidP="009A27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b/>
          <w:bCs/>
          <w:sz w:val="24"/>
          <w:szCs w:val="24"/>
        </w:rPr>
        <w:t>A Branch “has–a” number of accounts</w:t>
      </w:r>
      <w:r w:rsidRPr="009A27FE">
        <w:rPr>
          <w:rFonts w:ascii="Times New Roman" w:eastAsia="Times New Roman" w:hAnsi="Times New Roman" w:cs="Times New Roman"/>
          <w:sz w:val="24"/>
          <w:szCs w:val="24"/>
        </w:rPr>
        <w:t xml:space="preserve"> − aggregation, one–to–many</w:t>
      </w:r>
    </w:p>
    <w:p w:rsidR="009A27FE" w:rsidRPr="009A27FE" w:rsidRDefault="009A27FE" w:rsidP="009A27FE">
      <w:p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sz w:val="24"/>
          <w:szCs w:val="24"/>
        </w:rPr>
        <w:t>From the class Account, two classes have inherited, namely, Savings Account and Current Account.</w:t>
      </w:r>
    </w:p>
    <w:p w:rsidR="009A27FE" w:rsidRPr="009A27FE" w:rsidRDefault="009A27FE" w:rsidP="009A27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b/>
          <w:bCs/>
          <w:sz w:val="24"/>
          <w:szCs w:val="24"/>
        </w:rPr>
        <w:t>A Customer can have one Current Account</w:t>
      </w:r>
      <w:r w:rsidRPr="009A27FE">
        <w:rPr>
          <w:rFonts w:ascii="Times New Roman" w:eastAsia="Times New Roman" w:hAnsi="Times New Roman" w:cs="Times New Roman"/>
          <w:sz w:val="24"/>
          <w:szCs w:val="24"/>
        </w:rPr>
        <w:t xml:space="preserve"> − association, one–to–one</w:t>
      </w:r>
    </w:p>
    <w:p w:rsidR="009A27FE" w:rsidRPr="009A27FE" w:rsidRDefault="009A27FE" w:rsidP="009A27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b/>
          <w:bCs/>
          <w:sz w:val="24"/>
          <w:szCs w:val="24"/>
        </w:rPr>
        <w:t>A Customer can have one Savings Account</w:t>
      </w:r>
      <w:r w:rsidRPr="009A27FE">
        <w:rPr>
          <w:rFonts w:ascii="Times New Roman" w:eastAsia="Times New Roman" w:hAnsi="Times New Roman" w:cs="Times New Roman"/>
          <w:sz w:val="24"/>
          <w:szCs w:val="24"/>
        </w:rPr>
        <w:t xml:space="preserve"> − association, one–to–one</w:t>
      </w:r>
    </w:p>
    <w:p w:rsidR="009A27FE" w:rsidRPr="009A27FE" w:rsidRDefault="009A27FE" w:rsidP="009A27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b/>
          <w:bCs/>
          <w:sz w:val="24"/>
          <w:szCs w:val="24"/>
        </w:rPr>
        <w:t>A Branch “has–a” number of Loans</w:t>
      </w:r>
      <w:r w:rsidRPr="009A27FE">
        <w:rPr>
          <w:rFonts w:ascii="Times New Roman" w:eastAsia="Times New Roman" w:hAnsi="Times New Roman" w:cs="Times New Roman"/>
          <w:sz w:val="24"/>
          <w:szCs w:val="24"/>
        </w:rPr>
        <w:t xml:space="preserve"> − aggregation, one–to–many</w:t>
      </w:r>
    </w:p>
    <w:p w:rsidR="009A27FE" w:rsidRPr="009A27FE" w:rsidRDefault="009A27FE" w:rsidP="009A27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7FE">
        <w:rPr>
          <w:rFonts w:ascii="Times New Roman" w:eastAsia="Times New Roman" w:hAnsi="Times New Roman" w:cs="Times New Roman"/>
          <w:b/>
          <w:bCs/>
          <w:sz w:val="24"/>
          <w:szCs w:val="24"/>
        </w:rPr>
        <w:t>A Customer can take many loans</w:t>
      </w:r>
      <w:r w:rsidRPr="009A27FE">
        <w:rPr>
          <w:rFonts w:ascii="Times New Roman" w:eastAsia="Times New Roman" w:hAnsi="Times New Roman" w:cs="Times New Roman"/>
          <w:sz w:val="24"/>
          <w:szCs w:val="24"/>
        </w:rPr>
        <w:t xml:space="preserve"> − association, one–to–many</w:t>
      </w:r>
    </w:p>
    <w:p w:rsidR="0000486C" w:rsidRDefault="0000486C">
      <w:bookmarkStart w:id="0" w:name="_GoBack"/>
      <w:bookmarkEnd w:id="0"/>
    </w:p>
    <w:sectPr w:rsidR="0000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B6264"/>
    <w:multiLevelType w:val="multilevel"/>
    <w:tmpl w:val="DFB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6F0D2A"/>
    <w:multiLevelType w:val="multilevel"/>
    <w:tmpl w:val="4AD4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7FE"/>
    <w:rsid w:val="0000486C"/>
    <w:rsid w:val="009A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2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7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27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2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7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2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7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27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2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7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3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JESI</dc:creator>
  <cp:lastModifiedBy>JESI</cp:lastModifiedBy>
  <cp:revision>1</cp:revision>
  <dcterms:created xsi:type="dcterms:W3CDTF">2019-07-16T08:43:00Z</dcterms:created>
  <dcterms:modified xsi:type="dcterms:W3CDTF">2019-07-16T08:45:00Z</dcterms:modified>
</cp:coreProperties>
</file>