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EB2CC" w14:textId="77777777" w:rsidR="00061867" w:rsidRDefault="008776C4">
      <w:pPr>
        <w:spacing w:after="0" w:line="240" w:lineRule="auto"/>
        <w:rPr>
          <w:rFonts w:ascii="Times New Roman" w:eastAsia="Times New Roman" w:hAnsi="Times New Roman" w:cs="Times New Roman"/>
          <w:color w:val="000000"/>
          <w:sz w:val="24"/>
          <w:szCs w:val="24"/>
        </w:rPr>
      </w:pPr>
      <w:r>
        <w:rPr>
          <w:noProof/>
        </w:rPr>
        <w:drawing>
          <wp:anchor distT="0" distB="0" distL="114300" distR="114300" simplePos="0" relativeHeight="2" behindDoc="0" locked="0" layoutInCell="1" allowOverlap="1" wp14:anchorId="65652A75" wp14:editId="7F7D81B7">
            <wp:simplePos x="0" y="0"/>
            <wp:positionH relativeFrom="margin">
              <wp:align>center</wp:align>
            </wp:positionH>
            <wp:positionV relativeFrom="paragraph">
              <wp:posOffset>0</wp:posOffset>
            </wp:positionV>
            <wp:extent cx="2228215" cy="814705"/>
            <wp:effectExtent l="19050" t="19050" r="19685" b="23495"/>
            <wp:wrapSquare wrapText="bothSides"/>
            <wp:docPr id="1026" name="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6.png"/>
                    <pic:cNvPicPr/>
                  </pic:nvPicPr>
                  <pic:blipFill>
                    <a:blip r:embed="rId7" cstate="print"/>
                    <a:srcRect t="18788" b="16969"/>
                    <a:stretch/>
                  </pic:blipFill>
                  <pic:spPr>
                    <a:xfrm>
                      <a:off x="0" y="0"/>
                      <a:ext cx="2228215" cy="814705"/>
                    </a:xfrm>
                    <a:prstGeom prst="rect">
                      <a:avLst/>
                    </a:prstGeom>
                    <a:ln w="9525" cap="flat" cmpd="sng">
                      <a:solidFill>
                        <a:srgbClr val="000000"/>
                      </a:solidFill>
                      <a:prstDash val="solid"/>
                      <a:round/>
                      <a:headEnd/>
                      <a:tailEnd/>
                    </a:ln>
                  </pic:spPr>
                </pic:pic>
              </a:graphicData>
            </a:graphic>
          </wp:anchor>
        </w:drawing>
      </w:r>
    </w:p>
    <w:p w14:paraId="481E2383" w14:textId="77777777" w:rsidR="00061867" w:rsidRDefault="00061867">
      <w:pPr>
        <w:spacing w:after="0" w:line="240" w:lineRule="auto"/>
        <w:rPr>
          <w:rFonts w:ascii="Times New Roman" w:eastAsia="Times New Roman" w:hAnsi="Times New Roman" w:cs="Times New Roman"/>
          <w:color w:val="000000"/>
          <w:sz w:val="24"/>
          <w:szCs w:val="24"/>
        </w:rPr>
      </w:pPr>
    </w:p>
    <w:p w14:paraId="4745258B" w14:textId="77777777" w:rsidR="00061867" w:rsidRDefault="00061867">
      <w:pPr>
        <w:spacing w:after="0" w:line="240" w:lineRule="auto"/>
        <w:rPr>
          <w:rFonts w:ascii="Times New Roman" w:eastAsia="Times New Roman" w:hAnsi="Times New Roman" w:cs="Times New Roman"/>
          <w:color w:val="000000"/>
          <w:sz w:val="24"/>
          <w:szCs w:val="24"/>
        </w:rPr>
      </w:pPr>
    </w:p>
    <w:p w14:paraId="42BE0DE1" w14:textId="77777777" w:rsidR="00061867" w:rsidRDefault="00061867">
      <w:pPr>
        <w:spacing w:after="0" w:line="240" w:lineRule="auto"/>
        <w:rPr>
          <w:rFonts w:ascii="Times New Roman" w:eastAsia="Times New Roman" w:hAnsi="Times New Roman" w:cs="Times New Roman"/>
          <w:color w:val="000000"/>
          <w:sz w:val="24"/>
          <w:szCs w:val="24"/>
        </w:rPr>
      </w:pPr>
    </w:p>
    <w:p w14:paraId="1027360D" w14:textId="77777777" w:rsidR="00061867" w:rsidRDefault="00061867">
      <w:pPr>
        <w:spacing w:after="0" w:line="240" w:lineRule="auto"/>
        <w:rPr>
          <w:rFonts w:ascii="Times New Roman" w:eastAsia="Times New Roman" w:hAnsi="Times New Roman" w:cs="Times New Roman"/>
          <w:color w:val="000000"/>
          <w:sz w:val="24"/>
          <w:szCs w:val="24"/>
        </w:rPr>
      </w:pPr>
    </w:p>
    <w:p w14:paraId="4B5144DF" w14:textId="77777777" w:rsidR="00061867" w:rsidRDefault="008776C4">
      <w:pPr>
        <w:spacing w:after="0" w:line="48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DEPT. Of Computer Science Engineering</w:t>
      </w:r>
    </w:p>
    <w:p w14:paraId="07CC090A" w14:textId="77777777" w:rsidR="00061867" w:rsidRDefault="008776C4">
      <w:pPr>
        <w:spacing w:after="0" w:line="48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SRM IST, Ramapuram</w:t>
      </w:r>
    </w:p>
    <w:p w14:paraId="398378EF" w14:textId="77777777" w:rsidR="00061867" w:rsidRDefault="00061867">
      <w:pPr>
        <w:spacing w:after="0" w:line="240" w:lineRule="auto"/>
        <w:rPr>
          <w:rFonts w:ascii="Times New Roman" w:eastAsia="Times New Roman" w:hAnsi="Times New Roman" w:cs="Times New Roman"/>
          <w:sz w:val="26"/>
          <w:szCs w:val="26"/>
        </w:rPr>
      </w:pPr>
    </w:p>
    <w:p w14:paraId="03C33A6D" w14:textId="77777777" w:rsidR="00061867" w:rsidRDefault="008776C4">
      <w:pP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Sub Code &amp; Name: 18CSS201J - ANALOG AND DIGITAL ELECTRONICS</w:t>
      </w:r>
    </w:p>
    <w:tbl>
      <w:tblPr>
        <w:tblStyle w:val="a"/>
        <w:tblW w:w="90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8"/>
        <w:gridCol w:w="6484"/>
      </w:tblGrid>
      <w:tr w:rsidR="00061867" w14:paraId="7465E2B0" w14:textId="77777777">
        <w:trPr>
          <w:trHeight w:val="464"/>
        </w:trPr>
        <w:tc>
          <w:tcPr>
            <w:tcW w:w="2538" w:type="dxa"/>
          </w:tcPr>
          <w:p w14:paraId="73A513A7" w14:textId="77777777" w:rsidR="00061867" w:rsidRDefault="008776C4">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 No</w:t>
            </w:r>
          </w:p>
        </w:tc>
        <w:tc>
          <w:tcPr>
            <w:tcW w:w="6484" w:type="dxa"/>
          </w:tcPr>
          <w:p w14:paraId="1EEFE661" w14:textId="77777777" w:rsidR="00061867" w:rsidRDefault="008776C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w:t>
            </w:r>
          </w:p>
        </w:tc>
      </w:tr>
      <w:tr w:rsidR="00061867" w14:paraId="6AC829CC" w14:textId="77777777">
        <w:trPr>
          <w:trHeight w:val="464"/>
        </w:trPr>
        <w:tc>
          <w:tcPr>
            <w:tcW w:w="2538" w:type="dxa"/>
          </w:tcPr>
          <w:p w14:paraId="03B676C6" w14:textId="77777777" w:rsidR="00061867" w:rsidRDefault="008776C4">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Title of Experiment </w:t>
            </w:r>
          </w:p>
        </w:tc>
        <w:tc>
          <w:tcPr>
            <w:tcW w:w="6484" w:type="dxa"/>
          </w:tcPr>
          <w:p w14:paraId="09F72EB9" w14:textId="77777777" w:rsidR="00061867" w:rsidRDefault="008776C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and implement a Schmitt trigger using Op-Amp using a simulation package and demonstrate its working.</w:t>
            </w:r>
          </w:p>
        </w:tc>
      </w:tr>
      <w:tr w:rsidR="00061867" w14:paraId="4AC04427" w14:textId="77777777">
        <w:trPr>
          <w:trHeight w:val="464"/>
        </w:trPr>
        <w:tc>
          <w:tcPr>
            <w:tcW w:w="2538" w:type="dxa"/>
          </w:tcPr>
          <w:p w14:paraId="1BF878F6" w14:textId="77777777" w:rsidR="00061867" w:rsidRDefault="008776C4">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of the candidate </w:t>
            </w:r>
          </w:p>
        </w:tc>
        <w:tc>
          <w:tcPr>
            <w:tcW w:w="6484" w:type="dxa"/>
          </w:tcPr>
          <w:p w14:paraId="264546F7" w14:textId="33F74746" w:rsidR="00061867" w:rsidRDefault="004778B8">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Bharathwaj.M</w:t>
            </w:r>
          </w:p>
        </w:tc>
      </w:tr>
      <w:tr w:rsidR="00061867" w14:paraId="61CBC160" w14:textId="77777777">
        <w:trPr>
          <w:trHeight w:val="497"/>
        </w:trPr>
        <w:tc>
          <w:tcPr>
            <w:tcW w:w="2538" w:type="dxa"/>
          </w:tcPr>
          <w:p w14:paraId="4D035E84" w14:textId="77777777" w:rsidR="00061867" w:rsidRDefault="008776C4">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Register Number </w:t>
            </w:r>
          </w:p>
        </w:tc>
        <w:tc>
          <w:tcPr>
            <w:tcW w:w="6484" w:type="dxa"/>
          </w:tcPr>
          <w:p w14:paraId="154DB955" w14:textId="31530A07" w:rsidR="00061867" w:rsidRDefault="008776C4">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RA20110</w:t>
            </w:r>
            <w:r>
              <w:rPr>
                <w:rFonts w:ascii="Times New Roman" w:eastAsia="Times New Roman" w:hAnsi="Times New Roman" w:cs="Times New Roman"/>
                <w:sz w:val="24"/>
                <w:szCs w:val="24"/>
              </w:rPr>
              <w:t>0260200</w:t>
            </w:r>
            <w:r w:rsidR="004778B8">
              <w:rPr>
                <w:rFonts w:ascii="Times New Roman" w:eastAsia="Times New Roman" w:hAnsi="Times New Roman" w:cs="Times New Roman"/>
                <w:sz w:val="24"/>
                <w:szCs w:val="24"/>
              </w:rPr>
              <w:t>65</w:t>
            </w:r>
          </w:p>
        </w:tc>
      </w:tr>
      <w:tr w:rsidR="00061867" w14:paraId="37D4BA37" w14:textId="77777777">
        <w:trPr>
          <w:trHeight w:val="497"/>
        </w:trPr>
        <w:tc>
          <w:tcPr>
            <w:tcW w:w="2538" w:type="dxa"/>
          </w:tcPr>
          <w:p w14:paraId="60C6755C" w14:textId="77777777" w:rsidR="00061867" w:rsidRDefault="008776C4">
            <w:pPr>
              <w:spacing w:line="480" w:lineRule="auto"/>
              <w:rPr>
                <w:rFonts w:ascii="Times New Roman" w:eastAsia="Times New Roman" w:hAnsi="Times New Roman" w:cs="Times New Roman"/>
                <w:b/>
                <w:sz w:val="26"/>
                <w:szCs w:val="26"/>
              </w:rPr>
            </w:pPr>
            <w:r>
              <w:rPr>
                <w:rFonts w:ascii="Times New Roman" w:eastAsia="Times New Roman" w:hAnsi="Times New Roman" w:cs="Times New Roman"/>
                <w:b/>
                <w:color w:val="000000"/>
                <w:sz w:val="24"/>
                <w:szCs w:val="24"/>
              </w:rPr>
              <w:t xml:space="preserve">Date of Experiment </w:t>
            </w:r>
          </w:p>
        </w:tc>
        <w:tc>
          <w:tcPr>
            <w:tcW w:w="6484" w:type="dxa"/>
          </w:tcPr>
          <w:p w14:paraId="3891436F" w14:textId="77777777" w:rsidR="00061867" w:rsidRDefault="00061867">
            <w:pPr>
              <w:spacing w:line="480" w:lineRule="auto"/>
              <w:rPr>
                <w:rFonts w:ascii="Times New Roman" w:eastAsia="Times New Roman" w:hAnsi="Times New Roman" w:cs="Times New Roman"/>
                <w:color w:val="000000"/>
                <w:sz w:val="24"/>
                <w:szCs w:val="24"/>
              </w:rPr>
            </w:pPr>
          </w:p>
        </w:tc>
      </w:tr>
    </w:tbl>
    <w:p w14:paraId="76F88EFE" w14:textId="77777777" w:rsidR="00061867" w:rsidRDefault="00061867">
      <w:pPr>
        <w:tabs>
          <w:tab w:val="left" w:pos="1980"/>
        </w:tabs>
        <w:spacing w:after="0" w:line="360" w:lineRule="auto"/>
        <w:rPr>
          <w:rFonts w:ascii="Times New Roman" w:eastAsia="Times New Roman" w:hAnsi="Times New Roman" w:cs="Times New Roman"/>
          <w:b/>
          <w:sz w:val="26"/>
          <w:szCs w:val="26"/>
        </w:rPr>
      </w:pPr>
    </w:p>
    <w:p w14:paraId="38929D43" w14:textId="77777777" w:rsidR="00061867" w:rsidRDefault="00061867">
      <w:pPr>
        <w:rPr>
          <w:rFonts w:ascii="Times New Roman" w:eastAsia="Times New Roman" w:hAnsi="Times New Roman" w:cs="Times New Roman"/>
          <w:b/>
          <w:sz w:val="26"/>
          <w:szCs w:val="26"/>
        </w:rPr>
      </w:pPr>
    </w:p>
    <w:p w14:paraId="6BA7D7E6" w14:textId="77777777" w:rsidR="00061867" w:rsidRDefault="008776C4">
      <w:pPr>
        <w:tabs>
          <w:tab w:val="left" w:pos="1980"/>
        </w:tabs>
        <w:spacing w:after="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Mark Split Up</w:t>
      </w:r>
    </w:p>
    <w:p w14:paraId="2112741D" w14:textId="77777777" w:rsidR="00061867" w:rsidRDefault="00061867">
      <w:pPr>
        <w:tabs>
          <w:tab w:val="left" w:pos="1980"/>
        </w:tabs>
        <w:spacing w:after="0" w:line="360" w:lineRule="auto"/>
        <w:rPr>
          <w:rFonts w:ascii="Times New Roman" w:eastAsia="Times New Roman" w:hAnsi="Times New Roman" w:cs="Times New Roman"/>
          <w:b/>
          <w:sz w:val="26"/>
          <w:szCs w:val="26"/>
        </w:rPr>
      </w:pPr>
    </w:p>
    <w:tbl>
      <w:tblPr>
        <w:tblStyle w:val="a0"/>
        <w:tblW w:w="90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8"/>
        <w:gridCol w:w="3703"/>
        <w:gridCol w:w="2147"/>
        <w:gridCol w:w="2250"/>
      </w:tblGrid>
      <w:tr w:rsidR="00061867" w14:paraId="0311149D" w14:textId="77777777">
        <w:tc>
          <w:tcPr>
            <w:tcW w:w="918" w:type="dxa"/>
          </w:tcPr>
          <w:p w14:paraId="5BFD4331" w14:textId="77777777" w:rsidR="00061867" w:rsidRDefault="008776C4">
            <w:pPr>
              <w:tabs>
                <w:tab w:val="left" w:pos="1980"/>
              </w:tabs>
              <w:spacing w:line="360" w:lineRule="auto"/>
              <w:jc w:val="center"/>
              <w:rPr>
                <w:rFonts w:ascii="Times New Roman" w:eastAsia="Times New Roman" w:hAnsi="Times New Roman" w:cs="Times New Roman"/>
                <w:b/>
                <w:sz w:val="26"/>
                <w:szCs w:val="26"/>
              </w:rPr>
            </w:pPr>
            <w:proofErr w:type="spellStart"/>
            <w:proofErr w:type="gramStart"/>
            <w:r>
              <w:rPr>
                <w:rFonts w:ascii="Times New Roman" w:eastAsia="Times New Roman" w:hAnsi="Times New Roman" w:cs="Times New Roman"/>
                <w:b/>
                <w:sz w:val="26"/>
                <w:szCs w:val="26"/>
              </w:rPr>
              <w:t>S.No</w:t>
            </w:r>
            <w:proofErr w:type="spellEnd"/>
            <w:proofErr w:type="gramEnd"/>
          </w:p>
        </w:tc>
        <w:tc>
          <w:tcPr>
            <w:tcW w:w="3703" w:type="dxa"/>
          </w:tcPr>
          <w:p w14:paraId="1E0793A8" w14:textId="77777777" w:rsidR="00061867" w:rsidRDefault="008776C4">
            <w:pPr>
              <w:tabs>
                <w:tab w:val="left" w:pos="1980"/>
              </w:tabs>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w:t>
            </w:r>
          </w:p>
        </w:tc>
        <w:tc>
          <w:tcPr>
            <w:tcW w:w="2147" w:type="dxa"/>
          </w:tcPr>
          <w:p w14:paraId="23B85A3E" w14:textId="77777777" w:rsidR="00061867" w:rsidRDefault="008776C4">
            <w:pPr>
              <w:tabs>
                <w:tab w:val="left" w:pos="1980"/>
              </w:tabs>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Maximum Mark</w:t>
            </w:r>
          </w:p>
        </w:tc>
        <w:tc>
          <w:tcPr>
            <w:tcW w:w="2250" w:type="dxa"/>
          </w:tcPr>
          <w:p w14:paraId="726AB790" w14:textId="77777777" w:rsidR="00061867" w:rsidRDefault="008776C4">
            <w:pPr>
              <w:tabs>
                <w:tab w:val="left" w:pos="1980"/>
              </w:tabs>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Mark Obtained</w:t>
            </w:r>
          </w:p>
        </w:tc>
      </w:tr>
      <w:tr w:rsidR="00061867" w14:paraId="4B7FDBA6" w14:textId="77777777">
        <w:tc>
          <w:tcPr>
            <w:tcW w:w="918" w:type="dxa"/>
          </w:tcPr>
          <w:p w14:paraId="415083E8" w14:textId="77777777" w:rsidR="00061867" w:rsidRDefault="008776C4">
            <w:pPr>
              <w:tabs>
                <w:tab w:val="left" w:pos="1980"/>
              </w:tabs>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703" w:type="dxa"/>
          </w:tcPr>
          <w:p w14:paraId="48E12FF4" w14:textId="77777777" w:rsidR="00061867" w:rsidRDefault="008776C4">
            <w:pPr>
              <w:tabs>
                <w:tab w:val="left" w:pos="1980"/>
              </w:tabs>
              <w:spacing w:line="360"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Oral Viva</w:t>
            </w:r>
          </w:p>
        </w:tc>
        <w:tc>
          <w:tcPr>
            <w:tcW w:w="2147" w:type="dxa"/>
          </w:tcPr>
          <w:p w14:paraId="01F977DD" w14:textId="77777777" w:rsidR="00061867" w:rsidRDefault="008776C4">
            <w:pPr>
              <w:tabs>
                <w:tab w:val="left" w:pos="1980"/>
              </w:tabs>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50" w:type="dxa"/>
          </w:tcPr>
          <w:p w14:paraId="5A78130E" w14:textId="77777777" w:rsidR="00061867" w:rsidRDefault="00061867">
            <w:pPr>
              <w:tabs>
                <w:tab w:val="left" w:pos="1980"/>
              </w:tabs>
              <w:spacing w:line="360" w:lineRule="auto"/>
              <w:rPr>
                <w:rFonts w:ascii="Times New Roman" w:eastAsia="Times New Roman" w:hAnsi="Times New Roman" w:cs="Times New Roman"/>
                <w:b/>
                <w:sz w:val="26"/>
                <w:szCs w:val="26"/>
              </w:rPr>
            </w:pPr>
          </w:p>
        </w:tc>
      </w:tr>
      <w:tr w:rsidR="00061867" w14:paraId="6A5D82D7" w14:textId="77777777">
        <w:tc>
          <w:tcPr>
            <w:tcW w:w="918" w:type="dxa"/>
          </w:tcPr>
          <w:p w14:paraId="031A5ECD" w14:textId="77777777" w:rsidR="00061867" w:rsidRDefault="008776C4">
            <w:pPr>
              <w:tabs>
                <w:tab w:val="left" w:pos="1980"/>
              </w:tabs>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703" w:type="dxa"/>
          </w:tcPr>
          <w:p w14:paraId="25B39CBD" w14:textId="77777777" w:rsidR="00061867" w:rsidRDefault="008776C4">
            <w:pPr>
              <w:tabs>
                <w:tab w:val="left" w:pos="1980"/>
              </w:tabs>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Execution</w:t>
            </w:r>
          </w:p>
        </w:tc>
        <w:tc>
          <w:tcPr>
            <w:tcW w:w="2147" w:type="dxa"/>
          </w:tcPr>
          <w:p w14:paraId="7690D653" w14:textId="77777777" w:rsidR="00061867" w:rsidRDefault="008776C4">
            <w:pPr>
              <w:tabs>
                <w:tab w:val="left" w:pos="1980"/>
              </w:tabs>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50" w:type="dxa"/>
          </w:tcPr>
          <w:p w14:paraId="2D7B32ED" w14:textId="77777777" w:rsidR="00061867" w:rsidRDefault="00061867">
            <w:pPr>
              <w:tabs>
                <w:tab w:val="left" w:pos="1980"/>
              </w:tabs>
              <w:spacing w:line="360" w:lineRule="auto"/>
              <w:rPr>
                <w:rFonts w:ascii="Times New Roman" w:eastAsia="Times New Roman" w:hAnsi="Times New Roman" w:cs="Times New Roman"/>
                <w:b/>
                <w:sz w:val="26"/>
                <w:szCs w:val="26"/>
              </w:rPr>
            </w:pPr>
          </w:p>
        </w:tc>
      </w:tr>
      <w:tr w:rsidR="00061867" w14:paraId="1FBD488E" w14:textId="77777777">
        <w:tc>
          <w:tcPr>
            <w:tcW w:w="918" w:type="dxa"/>
          </w:tcPr>
          <w:p w14:paraId="20715CA8" w14:textId="77777777" w:rsidR="00061867" w:rsidRDefault="008776C4">
            <w:pPr>
              <w:tabs>
                <w:tab w:val="left" w:pos="1980"/>
              </w:tabs>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703" w:type="dxa"/>
          </w:tcPr>
          <w:p w14:paraId="37FC57BF" w14:textId="77777777" w:rsidR="00061867" w:rsidRDefault="008776C4">
            <w:pPr>
              <w:tabs>
                <w:tab w:val="left" w:pos="1980"/>
              </w:tabs>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Model Calculation / Result Analysis</w:t>
            </w:r>
          </w:p>
        </w:tc>
        <w:tc>
          <w:tcPr>
            <w:tcW w:w="2147" w:type="dxa"/>
          </w:tcPr>
          <w:p w14:paraId="66BF157F" w14:textId="77777777" w:rsidR="00061867" w:rsidRDefault="008776C4">
            <w:pPr>
              <w:tabs>
                <w:tab w:val="left" w:pos="1980"/>
              </w:tabs>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50" w:type="dxa"/>
          </w:tcPr>
          <w:p w14:paraId="4BA8A48B" w14:textId="77777777" w:rsidR="00061867" w:rsidRDefault="00061867">
            <w:pPr>
              <w:tabs>
                <w:tab w:val="left" w:pos="1980"/>
              </w:tabs>
              <w:spacing w:line="360" w:lineRule="auto"/>
              <w:rPr>
                <w:rFonts w:ascii="Times New Roman" w:eastAsia="Times New Roman" w:hAnsi="Times New Roman" w:cs="Times New Roman"/>
                <w:b/>
                <w:sz w:val="26"/>
                <w:szCs w:val="26"/>
              </w:rPr>
            </w:pPr>
          </w:p>
        </w:tc>
      </w:tr>
      <w:tr w:rsidR="00061867" w14:paraId="5B6DE489" w14:textId="77777777">
        <w:tc>
          <w:tcPr>
            <w:tcW w:w="4621" w:type="dxa"/>
            <w:gridSpan w:val="2"/>
          </w:tcPr>
          <w:p w14:paraId="3B95442E" w14:textId="77777777" w:rsidR="00061867" w:rsidRDefault="008776C4">
            <w:pPr>
              <w:tabs>
                <w:tab w:val="left" w:pos="1980"/>
              </w:tabs>
              <w:spacing w:line="360" w:lineRule="auto"/>
              <w:jc w:val="right"/>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Total </w:t>
            </w:r>
          </w:p>
        </w:tc>
        <w:tc>
          <w:tcPr>
            <w:tcW w:w="2147" w:type="dxa"/>
          </w:tcPr>
          <w:p w14:paraId="68657552" w14:textId="77777777" w:rsidR="00061867" w:rsidRDefault="008776C4">
            <w:pPr>
              <w:tabs>
                <w:tab w:val="left" w:pos="1980"/>
              </w:tabs>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20</w:t>
            </w:r>
          </w:p>
        </w:tc>
        <w:tc>
          <w:tcPr>
            <w:tcW w:w="2250" w:type="dxa"/>
          </w:tcPr>
          <w:p w14:paraId="1752B81D" w14:textId="77777777" w:rsidR="00061867" w:rsidRDefault="00061867">
            <w:pPr>
              <w:tabs>
                <w:tab w:val="left" w:pos="1980"/>
              </w:tabs>
              <w:spacing w:line="360" w:lineRule="auto"/>
              <w:rPr>
                <w:rFonts w:ascii="Times New Roman" w:eastAsia="Times New Roman" w:hAnsi="Times New Roman" w:cs="Times New Roman"/>
                <w:b/>
                <w:sz w:val="26"/>
                <w:szCs w:val="26"/>
              </w:rPr>
            </w:pPr>
          </w:p>
        </w:tc>
      </w:tr>
    </w:tbl>
    <w:p w14:paraId="21E537DC" w14:textId="77777777" w:rsidR="00061867" w:rsidRDefault="00061867">
      <w:pPr>
        <w:rPr>
          <w:rFonts w:ascii="Times New Roman" w:eastAsia="Times New Roman" w:hAnsi="Times New Roman" w:cs="Times New Roman"/>
          <w:b/>
          <w:sz w:val="26"/>
          <w:szCs w:val="26"/>
        </w:rPr>
      </w:pPr>
    </w:p>
    <w:p w14:paraId="719CAF76" w14:textId="77777777" w:rsidR="00061867" w:rsidRDefault="00061867">
      <w:pPr>
        <w:rPr>
          <w:rFonts w:ascii="Times New Roman" w:eastAsia="Times New Roman" w:hAnsi="Times New Roman" w:cs="Times New Roman"/>
          <w:b/>
          <w:sz w:val="26"/>
          <w:szCs w:val="26"/>
        </w:rPr>
      </w:pPr>
    </w:p>
    <w:p w14:paraId="23043915" w14:textId="77777777" w:rsidR="00061867" w:rsidRDefault="008776C4">
      <w:pPr>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Staff Signature with date</w:t>
      </w:r>
    </w:p>
    <w:p w14:paraId="740E8DCD" w14:textId="77777777" w:rsidR="00061867" w:rsidRDefault="00061867">
      <w:pPr>
        <w:rPr>
          <w:rFonts w:ascii="Times New Roman" w:eastAsia="Times New Roman" w:hAnsi="Times New Roman" w:cs="Times New Roman"/>
          <w:b/>
          <w:sz w:val="26"/>
          <w:szCs w:val="26"/>
        </w:rPr>
      </w:pPr>
    </w:p>
    <w:p w14:paraId="6D62F3FF" w14:textId="77777777" w:rsidR="00061867" w:rsidRDefault="008776C4">
      <w:pPr>
        <w:rPr>
          <w:rFonts w:ascii="Times New Roman" w:eastAsia="Times New Roman" w:hAnsi="Times New Roman" w:cs="Times New Roman"/>
          <w:sz w:val="24"/>
          <w:szCs w:val="24"/>
        </w:rPr>
      </w:pPr>
      <w:r>
        <w:br w:type="page"/>
      </w:r>
    </w:p>
    <w:p w14:paraId="083767AA" w14:textId="77777777" w:rsidR="00061867" w:rsidRDefault="008776C4">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Aim</w:t>
      </w:r>
    </w:p>
    <w:p w14:paraId="50909922" w14:textId="77777777" w:rsidR="00061867" w:rsidRDefault="008776C4">
      <w:pP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Design and implement a Schmitt trigger using Op-Amp using a simulation package and demonstrate its working. </w:t>
      </w:r>
    </w:p>
    <w:p w14:paraId="564F85EA" w14:textId="77777777" w:rsidR="00061867" w:rsidRDefault="008776C4">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Apparatus Required:</w:t>
      </w:r>
    </w:p>
    <w:tbl>
      <w:tblPr>
        <w:tblStyle w:val="a1"/>
        <w:tblW w:w="924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2"/>
        <w:gridCol w:w="2463"/>
        <w:gridCol w:w="1507"/>
        <w:gridCol w:w="2259"/>
        <w:gridCol w:w="2242"/>
      </w:tblGrid>
      <w:tr w:rsidR="00061867" w14:paraId="53834967" w14:textId="77777777">
        <w:trPr>
          <w:trHeight w:val="399"/>
          <w:jc w:val="center"/>
        </w:trPr>
        <w:tc>
          <w:tcPr>
            <w:tcW w:w="772" w:type="dxa"/>
          </w:tcPr>
          <w:p w14:paraId="43D156AC" w14:textId="77777777" w:rsidR="00061867" w:rsidRDefault="008776C4">
            <w:pPr>
              <w:spacing w:line="36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S.No</w:t>
            </w:r>
            <w:proofErr w:type="spellEnd"/>
            <w:proofErr w:type="gramEnd"/>
          </w:p>
        </w:tc>
        <w:tc>
          <w:tcPr>
            <w:tcW w:w="2463" w:type="dxa"/>
          </w:tcPr>
          <w:p w14:paraId="50F6D734" w14:textId="77777777" w:rsidR="00061867" w:rsidRDefault="008776C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Particulars</w:t>
            </w:r>
          </w:p>
        </w:tc>
        <w:tc>
          <w:tcPr>
            <w:tcW w:w="1507" w:type="dxa"/>
          </w:tcPr>
          <w:p w14:paraId="28AAD41D" w14:textId="77777777" w:rsidR="00061867" w:rsidRDefault="008776C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Type</w:t>
            </w:r>
          </w:p>
        </w:tc>
        <w:tc>
          <w:tcPr>
            <w:tcW w:w="2259" w:type="dxa"/>
          </w:tcPr>
          <w:p w14:paraId="3C98176E" w14:textId="77777777" w:rsidR="00061867" w:rsidRDefault="008776C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Range</w:t>
            </w:r>
          </w:p>
        </w:tc>
        <w:tc>
          <w:tcPr>
            <w:tcW w:w="2242" w:type="dxa"/>
          </w:tcPr>
          <w:p w14:paraId="31C7A7F6" w14:textId="77777777" w:rsidR="00061867" w:rsidRDefault="008776C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Quantity</w:t>
            </w:r>
          </w:p>
        </w:tc>
      </w:tr>
      <w:tr w:rsidR="00061867" w14:paraId="37BFDCC7" w14:textId="77777777">
        <w:trPr>
          <w:trHeight w:val="399"/>
          <w:jc w:val="center"/>
        </w:trPr>
        <w:tc>
          <w:tcPr>
            <w:tcW w:w="772" w:type="dxa"/>
          </w:tcPr>
          <w:p w14:paraId="6EA3E7BB" w14:textId="77777777" w:rsidR="00061867" w:rsidRDefault="008776C4">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463" w:type="dxa"/>
          </w:tcPr>
          <w:p w14:paraId="20FDDFAE" w14:textId="77777777" w:rsidR="00061867" w:rsidRDefault="008776C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 amp</w:t>
            </w:r>
          </w:p>
        </w:tc>
        <w:tc>
          <w:tcPr>
            <w:tcW w:w="1507" w:type="dxa"/>
          </w:tcPr>
          <w:p w14:paraId="467ADBAB" w14:textId="77777777" w:rsidR="00061867" w:rsidRDefault="008776C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UA 741 CD</w:t>
            </w:r>
          </w:p>
        </w:tc>
        <w:tc>
          <w:tcPr>
            <w:tcW w:w="2259" w:type="dxa"/>
          </w:tcPr>
          <w:p w14:paraId="724A1792" w14:textId="77777777" w:rsidR="00061867" w:rsidRDefault="00061867">
            <w:pPr>
              <w:spacing w:line="360" w:lineRule="auto"/>
              <w:rPr>
                <w:rFonts w:ascii="Times New Roman" w:eastAsia="Times New Roman" w:hAnsi="Times New Roman" w:cs="Times New Roman"/>
                <w:color w:val="000000"/>
                <w:sz w:val="24"/>
                <w:szCs w:val="24"/>
              </w:rPr>
            </w:pPr>
          </w:p>
        </w:tc>
        <w:tc>
          <w:tcPr>
            <w:tcW w:w="2242" w:type="dxa"/>
          </w:tcPr>
          <w:p w14:paraId="1F771DD3" w14:textId="77777777" w:rsidR="00061867" w:rsidRDefault="008776C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061867" w14:paraId="3787C1DE" w14:textId="77777777">
        <w:trPr>
          <w:trHeight w:val="399"/>
          <w:jc w:val="center"/>
        </w:trPr>
        <w:tc>
          <w:tcPr>
            <w:tcW w:w="772" w:type="dxa"/>
          </w:tcPr>
          <w:p w14:paraId="56858FD0" w14:textId="77777777" w:rsidR="00061867" w:rsidRDefault="008776C4">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463" w:type="dxa"/>
          </w:tcPr>
          <w:p w14:paraId="5CEB1061" w14:textId="77777777" w:rsidR="00061867" w:rsidRDefault="008776C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Resistor</w:t>
            </w:r>
          </w:p>
        </w:tc>
        <w:tc>
          <w:tcPr>
            <w:tcW w:w="1507" w:type="dxa"/>
          </w:tcPr>
          <w:p w14:paraId="40E02FB5" w14:textId="77777777" w:rsidR="00061867" w:rsidRDefault="00061867">
            <w:pPr>
              <w:spacing w:line="360" w:lineRule="auto"/>
              <w:rPr>
                <w:rFonts w:ascii="Times New Roman" w:eastAsia="Times New Roman" w:hAnsi="Times New Roman" w:cs="Times New Roman"/>
                <w:color w:val="000000"/>
                <w:sz w:val="24"/>
                <w:szCs w:val="24"/>
              </w:rPr>
            </w:pPr>
          </w:p>
        </w:tc>
        <w:tc>
          <w:tcPr>
            <w:tcW w:w="2259" w:type="dxa"/>
          </w:tcPr>
          <w:p w14:paraId="7392FDC1" w14:textId="77777777" w:rsidR="00061867" w:rsidRDefault="008776C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10K to 50KΩ</w:t>
            </w:r>
          </w:p>
        </w:tc>
        <w:tc>
          <w:tcPr>
            <w:tcW w:w="2242" w:type="dxa"/>
          </w:tcPr>
          <w:p w14:paraId="691DCE7F" w14:textId="77777777" w:rsidR="00061867" w:rsidRDefault="008776C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per required</w:t>
            </w:r>
          </w:p>
        </w:tc>
      </w:tr>
      <w:tr w:rsidR="00061867" w14:paraId="24709B41" w14:textId="77777777">
        <w:trPr>
          <w:trHeight w:val="416"/>
          <w:jc w:val="center"/>
        </w:trPr>
        <w:tc>
          <w:tcPr>
            <w:tcW w:w="772" w:type="dxa"/>
          </w:tcPr>
          <w:p w14:paraId="6E25326B" w14:textId="77777777" w:rsidR="00061867" w:rsidRDefault="008776C4">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463" w:type="dxa"/>
          </w:tcPr>
          <w:p w14:paraId="240C2BBC" w14:textId="77777777" w:rsidR="00061867" w:rsidRDefault="008776C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 voltage source</w:t>
            </w:r>
          </w:p>
        </w:tc>
        <w:tc>
          <w:tcPr>
            <w:tcW w:w="1507" w:type="dxa"/>
          </w:tcPr>
          <w:p w14:paraId="01F67E54" w14:textId="77777777" w:rsidR="00061867" w:rsidRDefault="00061867">
            <w:pPr>
              <w:spacing w:line="360" w:lineRule="auto"/>
              <w:rPr>
                <w:rFonts w:ascii="Times New Roman" w:eastAsia="Times New Roman" w:hAnsi="Times New Roman" w:cs="Times New Roman"/>
                <w:color w:val="000000"/>
                <w:sz w:val="24"/>
                <w:szCs w:val="24"/>
              </w:rPr>
            </w:pPr>
          </w:p>
        </w:tc>
        <w:tc>
          <w:tcPr>
            <w:tcW w:w="2259" w:type="dxa"/>
          </w:tcPr>
          <w:p w14:paraId="68590460" w14:textId="77777777" w:rsidR="00061867" w:rsidRDefault="008776C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10V, 500Hz</w:t>
            </w:r>
          </w:p>
        </w:tc>
        <w:tc>
          <w:tcPr>
            <w:tcW w:w="2242" w:type="dxa"/>
          </w:tcPr>
          <w:p w14:paraId="3A09C8FE" w14:textId="77777777" w:rsidR="00061867" w:rsidRDefault="008776C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061867" w14:paraId="5E7D6FEB" w14:textId="77777777">
        <w:trPr>
          <w:trHeight w:val="399"/>
          <w:jc w:val="center"/>
        </w:trPr>
        <w:tc>
          <w:tcPr>
            <w:tcW w:w="772" w:type="dxa"/>
          </w:tcPr>
          <w:p w14:paraId="0F00E46F" w14:textId="77777777" w:rsidR="00061867" w:rsidRDefault="008776C4">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463" w:type="dxa"/>
          </w:tcPr>
          <w:p w14:paraId="3048254E" w14:textId="77777777" w:rsidR="00061867" w:rsidRDefault="008776C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 voltage source</w:t>
            </w:r>
          </w:p>
        </w:tc>
        <w:tc>
          <w:tcPr>
            <w:tcW w:w="1507" w:type="dxa"/>
          </w:tcPr>
          <w:p w14:paraId="5ACBF6E7" w14:textId="77777777" w:rsidR="00061867" w:rsidRDefault="00061867">
            <w:pPr>
              <w:spacing w:line="360" w:lineRule="auto"/>
              <w:rPr>
                <w:rFonts w:ascii="Times New Roman" w:eastAsia="Times New Roman" w:hAnsi="Times New Roman" w:cs="Times New Roman"/>
                <w:color w:val="000000"/>
                <w:sz w:val="24"/>
                <w:szCs w:val="24"/>
              </w:rPr>
            </w:pPr>
          </w:p>
        </w:tc>
        <w:tc>
          <w:tcPr>
            <w:tcW w:w="2259" w:type="dxa"/>
          </w:tcPr>
          <w:p w14:paraId="5DCBE664" w14:textId="77777777" w:rsidR="00061867" w:rsidRDefault="008776C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V, 3V</w:t>
            </w:r>
          </w:p>
        </w:tc>
        <w:tc>
          <w:tcPr>
            <w:tcW w:w="2242" w:type="dxa"/>
          </w:tcPr>
          <w:p w14:paraId="7252686F" w14:textId="77777777" w:rsidR="00061867" w:rsidRDefault="008776C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r>
      <w:tr w:rsidR="00061867" w14:paraId="1EFF6D75" w14:textId="77777777">
        <w:trPr>
          <w:trHeight w:val="399"/>
          <w:jc w:val="center"/>
        </w:trPr>
        <w:tc>
          <w:tcPr>
            <w:tcW w:w="772" w:type="dxa"/>
          </w:tcPr>
          <w:p w14:paraId="0D3B857B" w14:textId="77777777" w:rsidR="00061867" w:rsidRDefault="008776C4">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463" w:type="dxa"/>
          </w:tcPr>
          <w:p w14:paraId="3F7C83DE" w14:textId="77777777" w:rsidR="00061867" w:rsidRDefault="008776C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Voltage Measurement</w:t>
            </w:r>
          </w:p>
        </w:tc>
        <w:tc>
          <w:tcPr>
            <w:tcW w:w="1507" w:type="dxa"/>
          </w:tcPr>
          <w:p w14:paraId="26DBC0BB" w14:textId="77777777" w:rsidR="00061867" w:rsidRDefault="00061867">
            <w:pPr>
              <w:spacing w:line="360" w:lineRule="auto"/>
              <w:rPr>
                <w:rFonts w:ascii="Times New Roman" w:eastAsia="Times New Roman" w:hAnsi="Times New Roman" w:cs="Times New Roman"/>
                <w:color w:val="000000"/>
                <w:sz w:val="24"/>
                <w:szCs w:val="24"/>
              </w:rPr>
            </w:pPr>
          </w:p>
        </w:tc>
        <w:tc>
          <w:tcPr>
            <w:tcW w:w="2259" w:type="dxa"/>
          </w:tcPr>
          <w:p w14:paraId="577D7AAF" w14:textId="77777777" w:rsidR="00061867" w:rsidRDefault="00061867">
            <w:pPr>
              <w:spacing w:line="360" w:lineRule="auto"/>
              <w:rPr>
                <w:rFonts w:ascii="Times New Roman" w:eastAsia="Times New Roman" w:hAnsi="Times New Roman" w:cs="Times New Roman"/>
                <w:color w:val="000000"/>
                <w:sz w:val="24"/>
                <w:szCs w:val="24"/>
              </w:rPr>
            </w:pPr>
          </w:p>
        </w:tc>
        <w:tc>
          <w:tcPr>
            <w:tcW w:w="2242" w:type="dxa"/>
          </w:tcPr>
          <w:p w14:paraId="03D8609F" w14:textId="77777777" w:rsidR="00061867" w:rsidRDefault="008776C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bl>
    <w:p w14:paraId="4816F619" w14:textId="77777777" w:rsidR="00061867" w:rsidRDefault="008776C4">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Software Required:</w:t>
      </w:r>
    </w:p>
    <w:p w14:paraId="33EBF9B2" w14:textId="77777777" w:rsidR="00061867" w:rsidRDefault="00886EF3">
      <w:pPr>
        <w:spacing w:after="0" w:line="360" w:lineRule="auto"/>
        <w:ind w:firstLine="720"/>
        <w:rPr>
          <w:rFonts w:ascii="Times New Roman" w:eastAsia="Times New Roman" w:hAnsi="Times New Roman" w:cs="Times New Roman"/>
          <w:sz w:val="24"/>
          <w:szCs w:val="24"/>
        </w:rPr>
      </w:pPr>
      <w:hyperlink r:id="rId8" w:history="1">
        <w:r w:rsidR="008776C4">
          <w:rPr>
            <w:rFonts w:ascii="Times New Roman" w:eastAsia="Times New Roman" w:hAnsi="Times New Roman" w:cs="Times New Roman"/>
            <w:color w:val="0000FF"/>
            <w:sz w:val="24"/>
            <w:szCs w:val="24"/>
            <w:u w:val="single"/>
          </w:rPr>
          <w:t>https://www.multisim.com/</w:t>
        </w:r>
      </w:hyperlink>
    </w:p>
    <w:p w14:paraId="7ED6E89E" w14:textId="77777777" w:rsidR="00061867" w:rsidRDefault="008776C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Theory</w:t>
      </w:r>
    </w:p>
    <w:p w14:paraId="15A6F621" w14:textId="77777777" w:rsidR="00061867" w:rsidRDefault="008776C4">
      <w:pP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Schmitt trigger is essentially a multivibrator having two stable states. The output remains in one of the stable states indefinitely. The transition from one stable state to the other takes place when the input signal changes appropriately (triggers appropriately). </w:t>
      </w:r>
      <w:proofErr w:type="spellStart"/>
      <w:r>
        <w:rPr>
          <w:rFonts w:ascii="Times New Roman" w:eastAsia="Times New Roman" w:hAnsi="Times New Roman" w:cs="Times New Roman"/>
          <w:color w:val="000000"/>
          <w:sz w:val="24"/>
          <w:szCs w:val="24"/>
        </w:rPr>
        <w:t>Bistableperation</w:t>
      </w:r>
      <w:proofErr w:type="spellEnd"/>
      <w:r>
        <w:rPr>
          <w:rFonts w:ascii="Times New Roman" w:eastAsia="Times New Roman" w:hAnsi="Times New Roman" w:cs="Times New Roman"/>
          <w:color w:val="000000"/>
          <w:sz w:val="24"/>
          <w:szCs w:val="24"/>
        </w:rPr>
        <w:t xml:space="preserve"> needs an amplifier with a regenerative (positive) feedback with loop gain greater than unity. The circuit is often used to convert square waves with slowly varying edges to sharp edges required in digital circuits. It is also used for debouncing the switches.  </w:t>
      </w:r>
    </w:p>
    <w:p w14:paraId="413D05DD" w14:textId="77777777" w:rsidR="00061867" w:rsidRDefault="008776C4">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Schmitt trigger is otherwise called regenerative comparator.  In this comparator circuit </w:t>
      </w:r>
      <w:proofErr w:type="gramStart"/>
      <w:r>
        <w:rPr>
          <w:rFonts w:ascii="Times New Roman" w:eastAsia="Times New Roman" w:hAnsi="Times New Roman" w:cs="Times New Roman"/>
          <w:color w:val="000000"/>
          <w:sz w:val="24"/>
          <w:szCs w:val="24"/>
        </w:rPr>
        <w:t>a positive feedback</w:t>
      </w:r>
      <w:proofErr w:type="gramEnd"/>
      <w:r>
        <w:rPr>
          <w:rFonts w:ascii="Times New Roman" w:eastAsia="Times New Roman" w:hAnsi="Times New Roman" w:cs="Times New Roman"/>
          <w:color w:val="000000"/>
          <w:sz w:val="24"/>
          <w:szCs w:val="24"/>
        </w:rPr>
        <w:t xml:space="preserve"> is added.  The input voltage Vi triggers the output Vo very time it exceeds certain voltage levels.  These voltages are known as upper threshold voltage (V</w:t>
      </w:r>
      <w:r>
        <w:rPr>
          <w:rFonts w:ascii="Times New Roman" w:eastAsia="Times New Roman" w:hAnsi="Times New Roman" w:cs="Times New Roman"/>
          <w:color w:val="000000"/>
          <w:sz w:val="24"/>
          <w:szCs w:val="24"/>
          <w:vertAlign w:val="subscript"/>
        </w:rPr>
        <w:t>UT</w:t>
      </w:r>
      <w:r>
        <w:rPr>
          <w:rFonts w:ascii="Times New Roman" w:eastAsia="Times New Roman" w:hAnsi="Times New Roman" w:cs="Times New Roman"/>
          <w:color w:val="000000"/>
          <w:sz w:val="24"/>
          <w:szCs w:val="24"/>
        </w:rPr>
        <w:t xml:space="preserve">) and lower threshold voltage </w:t>
      </w:r>
      <w:proofErr w:type="gramStart"/>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z w:val="24"/>
          <w:szCs w:val="24"/>
          <w:vertAlign w:val="subscript"/>
        </w:rPr>
        <w:t>LT</w:t>
      </w:r>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The difference between the two threshold voltages (V</w:t>
      </w:r>
      <w:r>
        <w:rPr>
          <w:rFonts w:ascii="Times New Roman" w:eastAsia="Times New Roman" w:hAnsi="Times New Roman" w:cs="Times New Roman"/>
          <w:color w:val="000000"/>
          <w:sz w:val="24"/>
          <w:szCs w:val="24"/>
          <w:vertAlign w:val="subscript"/>
        </w:rPr>
        <w:t>UT</w:t>
      </w:r>
      <w:r>
        <w:rPr>
          <w:rFonts w:ascii="Times New Roman" w:eastAsia="Times New Roman" w:hAnsi="Times New Roman" w:cs="Times New Roman"/>
          <w:color w:val="000000"/>
          <w:sz w:val="24"/>
          <w:szCs w:val="24"/>
        </w:rPr>
        <w:t xml:space="preserve"> –V</w:t>
      </w:r>
      <w:r>
        <w:rPr>
          <w:rFonts w:ascii="Times New Roman" w:eastAsia="Times New Roman" w:hAnsi="Times New Roman" w:cs="Times New Roman"/>
          <w:color w:val="000000"/>
          <w:sz w:val="24"/>
          <w:szCs w:val="24"/>
          <w:vertAlign w:val="subscript"/>
        </w:rPr>
        <w:t>LT</w:t>
      </w:r>
      <w:r>
        <w:rPr>
          <w:rFonts w:ascii="Times New Roman" w:eastAsia="Times New Roman" w:hAnsi="Times New Roman" w:cs="Times New Roman"/>
          <w:color w:val="000000"/>
          <w:sz w:val="24"/>
          <w:szCs w:val="24"/>
        </w:rPr>
        <w:t>) gives the hysteresis width.</w:t>
      </w:r>
    </w:p>
    <w:p w14:paraId="5D16B9C3" w14:textId="77777777" w:rsidR="00061867" w:rsidRDefault="008776C4">
      <w:pPr>
        <w:numPr>
          <w:ilvl w:val="0"/>
          <w:numId w:val="1"/>
        </w:numPr>
        <w:pBdr>
          <w:top w:val="nil"/>
          <w:left w:val="nil"/>
          <w:bottom w:val="nil"/>
          <w:right w:val="nil"/>
          <w:between w:val="nil"/>
        </w:pBdr>
        <w:spacing w:after="0" w:line="360" w:lineRule="auto"/>
        <w:jc w:val="left"/>
      </w:pPr>
      <w:r>
        <w:rPr>
          <w:rFonts w:ascii="Times New Roman" w:eastAsia="Times New Roman" w:hAnsi="Times New Roman" w:cs="Times New Roman"/>
          <w:color w:val="000000"/>
          <w:sz w:val="24"/>
          <w:szCs w:val="24"/>
        </w:rPr>
        <w:t>The Schmitt trigger is also called regenerative comparator.</w:t>
      </w:r>
    </w:p>
    <w:p w14:paraId="4BE15CCF" w14:textId="77777777" w:rsidR="00061867" w:rsidRDefault="008776C4">
      <w:pPr>
        <w:numPr>
          <w:ilvl w:val="0"/>
          <w:numId w:val="1"/>
        </w:numPr>
        <w:pBdr>
          <w:top w:val="nil"/>
          <w:left w:val="nil"/>
          <w:bottom w:val="nil"/>
          <w:right w:val="nil"/>
          <w:between w:val="nil"/>
        </w:pBdr>
        <w:spacing w:after="0" w:line="360" w:lineRule="auto"/>
        <w:jc w:val="left"/>
      </w:pPr>
      <w:r>
        <w:rPr>
          <w:rFonts w:ascii="Times New Roman" w:eastAsia="Times New Roman" w:hAnsi="Times New Roman" w:cs="Times New Roman"/>
          <w:color w:val="000000"/>
          <w:sz w:val="24"/>
          <w:szCs w:val="24"/>
        </w:rPr>
        <w:t xml:space="preserve">Schmitt trigger is a comparator with hysteresis. </w:t>
      </w:r>
    </w:p>
    <w:p w14:paraId="1FB24B6A" w14:textId="77777777" w:rsidR="00061867" w:rsidRDefault="008776C4">
      <w:pPr>
        <w:numPr>
          <w:ilvl w:val="0"/>
          <w:numId w:val="1"/>
        </w:numPr>
        <w:pBdr>
          <w:top w:val="nil"/>
          <w:left w:val="nil"/>
          <w:bottom w:val="nil"/>
          <w:right w:val="nil"/>
          <w:between w:val="nil"/>
        </w:pBdr>
        <w:spacing w:after="0" w:line="360" w:lineRule="auto"/>
        <w:jc w:val="left"/>
      </w:pPr>
      <w:r>
        <w:rPr>
          <w:rFonts w:ascii="Times New Roman" w:eastAsia="Times New Roman" w:hAnsi="Times New Roman" w:cs="Times New Roman"/>
          <w:color w:val="000000"/>
          <w:sz w:val="24"/>
          <w:szCs w:val="24"/>
        </w:rPr>
        <w:t xml:space="preserve">As it compares the input analog waveform with respect to preset values of </w:t>
      </w:r>
      <w:proofErr w:type="gramStart"/>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z w:val="24"/>
          <w:szCs w:val="24"/>
          <w:vertAlign w:val="subscript"/>
        </w:rPr>
        <w:t>UT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andV</w:t>
      </w:r>
      <w:r>
        <w:rPr>
          <w:rFonts w:ascii="Times New Roman" w:eastAsia="Times New Roman" w:hAnsi="Times New Roman" w:cs="Times New Roman"/>
          <w:color w:val="000000"/>
          <w:sz w:val="24"/>
          <w:szCs w:val="24"/>
          <w:vertAlign w:val="subscript"/>
        </w:rPr>
        <w:t>LT</w:t>
      </w:r>
      <w:proofErr w:type="spellEnd"/>
      <w:proofErr w:type="gramEnd"/>
      <w:r>
        <w:rPr>
          <w:rFonts w:ascii="Times New Roman" w:eastAsia="Times New Roman" w:hAnsi="Times New Roman" w:cs="Times New Roman"/>
          <w:color w:val="000000"/>
          <w:sz w:val="24"/>
          <w:szCs w:val="24"/>
        </w:rPr>
        <w:t xml:space="preserve">, Schmitt trigger is also known as two level comparator.. </w:t>
      </w:r>
    </w:p>
    <w:p w14:paraId="1603EFA9" w14:textId="77777777" w:rsidR="00061867" w:rsidRDefault="008776C4">
      <w:pPr>
        <w:numPr>
          <w:ilvl w:val="0"/>
          <w:numId w:val="1"/>
        </w:numPr>
        <w:pBdr>
          <w:top w:val="nil"/>
          <w:left w:val="nil"/>
          <w:bottom w:val="nil"/>
          <w:right w:val="nil"/>
          <w:between w:val="nil"/>
        </w:pBdr>
        <w:spacing w:after="0" w:line="360" w:lineRule="auto"/>
        <w:jc w:val="left"/>
      </w:pPr>
      <w:r>
        <w:rPr>
          <w:rFonts w:ascii="Times New Roman" w:eastAsia="Times New Roman" w:hAnsi="Times New Roman" w:cs="Times New Roman"/>
          <w:color w:val="000000"/>
          <w:sz w:val="24"/>
          <w:szCs w:val="24"/>
        </w:rPr>
        <w:t xml:space="preserve">A non-inverting Schmitt trigger circuit is obtained by interchanging Vi and </w:t>
      </w:r>
      <w:proofErr w:type="spellStart"/>
      <w:r>
        <w:rPr>
          <w:rFonts w:ascii="Times New Roman" w:eastAsia="Times New Roman" w:hAnsi="Times New Roman" w:cs="Times New Roman"/>
          <w:color w:val="000000"/>
          <w:sz w:val="24"/>
          <w:szCs w:val="24"/>
        </w:rPr>
        <w:t>Vref</w:t>
      </w:r>
      <w:proofErr w:type="spellEnd"/>
    </w:p>
    <w:p w14:paraId="300DEB2E" w14:textId="77777777" w:rsidR="00061867" w:rsidRDefault="008776C4">
      <w:pPr>
        <w:numPr>
          <w:ilvl w:val="0"/>
          <w:numId w:val="2"/>
        </w:numPr>
        <w:pBdr>
          <w:top w:val="nil"/>
          <w:left w:val="nil"/>
          <w:bottom w:val="nil"/>
          <w:right w:val="nil"/>
          <w:between w:val="nil"/>
        </w:pBdr>
        <w:spacing w:after="0" w:line="360" w:lineRule="auto"/>
        <w:jc w:val="left"/>
        <w:rPr>
          <w:color w:val="000000"/>
          <w:sz w:val="24"/>
          <w:szCs w:val="24"/>
        </w:rPr>
      </w:pPr>
      <w:r>
        <w:rPr>
          <w:rFonts w:ascii="Times New Roman" w:eastAsia="Times New Roman" w:hAnsi="Times New Roman" w:cs="Times New Roman"/>
          <w:color w:val="000000"/>
          <w:sz w:val="24"/>
          <w:szCs w:val="24"/>
        </w:rPr>
        <w:t>When an input sinusoidal signal of frequency f is applied, a square wave of same frequency is produced at the output.</w:t>
      </w:r>
    </w:p>
    <w:p w14:paraId="210413D0" w14:textId="77777777" w:rsidR="00061867" w:rsidRDefault="008776C4">
      <w:pPr>
        <w:numPr>
          <w:ilvl w:val="0"/>
          <w:numId w:val="2"/>
        </w:numPr>
        <w:pBdr>
          <w:top w:val="nil"/>
          <w:left w:val="nil"/>
          <w:bottom w:val="nil"/>
          <w:right w:val="nil"/>
          <w:between w:val="nil"/>
        </w:pBdr>
        <w:spacing w:after="0" w:line="360" w:lineRule="auto"/>
        <w:jc w:val="left"/>
        <w:rPr>
          <w:color w:val="000000"/>
          <w:sz w:val="24"/>
          <w:szCs w:val="24"/>
        </w:rPr>
      </w:pPr>
      <w:r>
        <w:rPr>
          <w:rFonts w:ascii="Times New Roman" w:eastAsia="Times New Roman" w:hAnsi="Times New Roman" w:cs="Times New Roman"/>
          <w:color w:val="000000"/>
          <w:sz w:val="24"/>
          <w:szCs w:val="24"/>
        </w:rPr>
        <w:t>The square wave amplitude is symmetrical about zero level</w:t>
      </w:r>
    </w:p>
    <w:p w14:paraId="3478CCB5" w14:textId="77777777" w:rsidR="00061867" w:rsidRDefault="00061867">
      <w:pPr>
        <w:spacing w:after="0" w:line="360" w:lineRule="auto"/>
        <w:rPr>
          <w:rFonts w:ascii="Times New Roman" w:eastAsia="Times New Roman" w:hAnsi="Times New Roman" w:cs="Times New Roman"/>
          <w:color w:val="000000"/>
          <w:sz w:val="24"/>
          <w:szCs w:val="24"/>
        </w:rPr>
      </w:pPr>
    </w:p>
    <w:p w14:paraId="195213CC" w14:textId="77777777" w:rsidR="00061867" w:rsidRDefault="008776C4">
      <w:pPr>
        <w:spacing w:after="0" w:line="240" w:lineRule="auto"/>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Procedure :</w:t>
      </w:r>
      <w:proofErr w:type="gramEnd"/>
    </w:p>
    <w:p w14:paraId="7CCE3CFE" w14:textId="77777777" w:rsidR="00061867" w:rsidRDefault="00061867">
      <w:pPr>
        <w:spacing w:after="0" w:line="240" w:lineRule="auto"/>
        <w:rPr>
          <w:rFonts w:ascii="Times New Roman" w:eastAsia="Times New Roman" w:hAnsi="Times New Roman" w:cs="Times New Roman"/>
          <w:b/>
          <w:color w:val="000000"/>
          <w:sz w:val="24"/>
          <w:szCs w:val="24"/>
        </w:rPr>
      </w:pPr>
    </w:p>
    <w:p w14:paraId="0F06CBD8" w14:textId="77777777" w:rsidR="00061867" w:rsidRDefault="008776C4">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1.Connections are made as shown in the circuit diagram. </w:t>
      </w:r>
    </w:p>
    <w:p w14:paraId="12C6E2C8" w14:textId="77777777" w:rsidR="00061867" w:rsidRDefault="008776C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2.A sinusoidal input whose amplitude is greater than the magnitude of the </w:t>
      </w:r>
      <w:proofErr w:type="gramStart"/>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z w:val="24"/>
          <w:szCs w:val="24"/>
          <w:vertAlign w:val="subscript"/>
        </w:rPr>
        <w:t>UT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andV</w:t>
      </w:r>
      <w:r>
        <w:rPr>
          <w:rFonts w:ascii="Times New Roman" w:eastAsia="Times New Roman" w:hAnsi="Times New Roman" w:cs="Times New Roman"/>
          <w:color w:val="000000"/>
          <w:sz w:val="24"/>
          <w:szCs w:val="24"/>
          <w:vertAlign w:val="subscript"/>
        </w:rPr>
        <w:t>LT</w:t>
      </w:r>
      <w:proofErr w:type="spellEnd"/>
      <w:proofErr w:type="gramEnd"/>
      <w:r>
        <w:rPr>
          <w:rFonts w:ascii="Times New Roman" w:eastAsia="Times New Roman" w:hAnsi="Times New Roman" w:cs="Times New Roman"/>
          <w:color w:val="000000"/>
          <w:sz w:val="24"/>
          <w:szCs w:val="24"/>
        </w:rPr>
        <w:t xml:space="preserve">, is </w:t>
      </w:r>
    </w:p>
    <w:p w14:paraId="72F6C6CE" w14:textId="77777777" w:rsidR="00061867" w:rsidRDefault="008776C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applied, a square wave output is obtained and tabulated the various value.</w:t>
      </w:r>
    </w:p>
    <w:p w14:paraId="0035B6DD" w14:textId="77777777" w:rsidR="00061867" w:rsidRDefault="008776C4">
      <w:pPr>
        <w:spacing w:after="0" w:line="36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lastRenderedPageBreak/>
        <w:t>3.V</w:t>
      </w:r>
      <w:r>
        <w:rPr>
          <w:rFonts w:ascii="Times New Roman" w:eastAsia="Times New Roman" w:hAnsi="Times New Roman" w:cs="Times New Roman"/>
          <w:color w:val="000000"/>
          <w:sz w:val="24"/>
          <w:szCs w:val="24"/>
          <w:vertAlign w:val="subscript"/>
        </w:rPr>
        <w:t>UT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andV</w:t>
      </w:r>
      <w:r>
        <w:rPr>
          <w:rFonts w:ascii="Times New Roman" w:eastAsia="Times New Roman" w:hAnsi="Times New Roman" w:cs="Times New Roman"/>
          <w:color w:val="000000"/>
          <w:sz w:val="24"/>
          <w:szCs w:val="24"/>
          <w:vertAlign w:val="subscript"/>
        </w:rPr>
        <w:t>LT</w:t>
      </w:r>
      <w:proofErr w:type="spellEnd"/>
      <w:proofErr w:type="gramEnd"/>
      <w:r>
        <w:rPr>
          <w:rFonts w:ascii="Times New Roman" w:eastAsia="Times New Roman" w:hAnsi="Times New Roman" w:cs="Times New Roman"/>
          <w:color w:val="000000"/>
          <w:sz w:val="24"/>
          <w:szCs w:val="24"/>
        </w:rPr>
        <w:t xml:space="preserve">, points are noted. </w:t>
      </w:r>
    </w:p>
    <w:p w14:paraId="27B4F0A9" w14:textId="77777777" w:rsidR="00061867" w:rsidRDefault="00061867">
      <w:pPr>
        <w:spacing w:after="0" w:line="360" w:lineRule="auto"/>
        <w:rPr>
          <w:rFonts w:ascii="Times New Roman" w:eastAsia="Times New Roman" w:hAnsi="Times New Roman" w:cs="Times New Roman"/>
          <w:color w:val="000000"/>
          <w:sz w:val="24"/>
          <w:szCs w:val="24"/>
        </w:rPr>
      </w:pPr>
    </w:p>
    <w:p w14:paraId="63815BF6" w14:textId="77777777" w:rsidR="00061867" w:rsidRDefault="008776C4">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Circuit Diagram: </w:t>
      </w:r>
    </w:p>
    <w:p w14:paraId="74B1C90D" w14:textId="77777777" w:rsidR="00061867" w:rsidRDefault="008776C4">
      <w:pPr>
        <w:spacing w:after="0" w:line="360" w:lineRule="auto"/>
        <w:jc w:val="center"/>
        <w:rPr>
          <w:rFonts w:ascii="Times New Roman" w:eastAsia="Times New Roman" w:hAnsi="Times New Roman" w:cs="Times New Roman"/>
          <w:color w:val="000000"/>
          <w:sz w:val="24"/>
          <w:szCs w:val="24"/>
        </w:rPr>
      </w:pPr>
      <w:r>
        <w:rPr>
          <w:noProof/>
        </w:rPr>
        <w:drawing>
          <wp:inline distT="0" distB="0" distL="0" distR="0" wp14:anchorId="1E6C841C" wp14:editId="4414FA2B">
            <wp:extent cx="3943350" cy="3198150"/>
            <wp:effectExtent l="0" t="0" r="0" b="0"/>
            <wp:docPr id="1027"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9" cstate="print"/>
                    <a:srcRect/>
                    <a:stretch/>
                  </pic:blipFill>
                  <pic:spPr>
                    <a:xfrm>
                      <a:off x="0" y="0"/>
                      <a:ext cx="3943350" cy="3198150"/>
                    </a:xfrm>
                    <a:prstGeom prst="rect">
                      <a:avLst/>
                    </a:prstGeom>
                    <a:ln w="9525" cap="flat" cmpd="sng">
                      <a:solidFill>
                        <a:srgbClr val="000000"/>
                      </a:solidFill>
                      <a:prstDash val="solid"/>
                      <a:round/>
                      <a:headEnd/>
                      <a:tailEnd/>
                    </a:ln>
                  </pic:spPr>
                </pic:pic>
              </a:graphicData>
            </a:graphic>
          </wp:inline>
        </w:drawing>
      </w:r>
    </w:p>
    <w:p w14:paraId="637AEC02" w14:textId="77777777" w:rsidR="00061867" w:rsidRDefault="008776C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graph:</w:t>
      </w:r>
    </w:p>
    <w:p w14:paraId="7DBD0554" w14:textId="77777777" w:rsidR="00061867" w:rsidRDefault="008776C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and Output waveform</w:t>
      </w:r>
    </w:p>
    <w:p w14:paraId="57826A57" w14:textId="77777777" w:rsidR="00061867" w:rsidRDefault="008776C4">
      <w:pPr>
        <w:spacing w:after="0" w:line="360" w:lineRule="auto"/>
        <w:jc w:val="center"/>
        <w:rPr>
          <w:rFonts w:ascii="Times New Roman" w:eastAsia="Times New Roman" w:hAnsi="Times New Roman" w:cs="Times New Roman"/>
          <w:sz w:val="24"/>
          <w:szCs w:val="24"/>
        </w:rPr>
      </w:pPr>
      <w:r>
        <w:rPr>
          <w:noProof/>
        </w:rPr>
        <w:drawing>
          <wp:inline distT="0" distB="0" distL="0" distR="0" wp14:anchorId="73CE0ED9" wp14:editId="431C82C2">
            <wp:extent cx="3743325" cy="3062153"/>
            <wp:effectExtent l="0" t="0" r="0" b="0"/>
            <wp:docPr id="1028"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rcRect/>
                    <a:stretch/>
                  </pic:blipFill>
                  <pic:spPr>
                    <a:xfrm>
                      <a:off x="0" y="0"/>
                      <a:ext cx="3743325" cy="3062153"/>
                    </a:xfrm>
                    <a:prstGeom prst="rect">
                      <a:avLst/>
                    </a:prstGeom>
                    <a:ln w="9525" cap="flat" cmpd="sng">
                      <a:solidFill>
                        <a:srgbClr val="000000"/>
                      </a:solidFill>
                      <a:prstDash val="solid"/>
                      <a:round/>
                      <a:headEnd/>
                      <a:tailEnd/>
                    </a:ln>
                  </pic:spPr>
                </pic:pic>
              </a:graphicData>
            </a:graphic>
          </wp:inline>
        </w:drawing>
      </w:r>
    </w:p>
    <w:p w14:paraId="41366B24" w14:textId="77777777" w:rsidR="00061867" w:rsidRDefault="008776C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Transfer Characteristics:</w:t>
      </w:r>
    </w:p>
    <w:p w14:paraId="5FB90E41" w14:textId="77777777" w:rsidR="00061867" w:rsidRDefault="008776C4">
      <w:pPr>
        <w:spacing w:after="0" w:line="360" w:lineRule="auto"/>
        <w:jc w:val="center"/>
        <w:rPr>
          <w:rFonts w:ascii="Times New Roman" w:eastAsia="Times New Roman" w:hAnsi="Times New Roman" w:cs="Times New Roman"/>
          <w:sz w:val="24"/>
          <w:szCs w:val="24"/>
        </w:rPr>
      </w:pPr>
      <w:r>
        <w:rPr>
          <w:noProof/>
        </w:rPr>
        <w:lastRenderedPageBreak/>
        <w:drawing>
          <wp:inline distT="0" distB="0" distL="0" distR="0" wp14:anchorId="37D123EB" wp14:editId="6D5BC73C">
            <wp:extent cx="3277051" cy="1445957"/>
            <wp:effectExtent l="0" t="0" r="0" b="0"/>
            <wp:docPr id="1029"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11" cstate="print"/>
                    <a:srcRect/>
                    <a:stretch/>
                  </pic:blipFill>
                  <pic:spPr>
                    <a:xfrm>
                      <a:off x="0" y="0"/>
                      <a:ext cx="3277051" cy="1445957"/>
                    </a:xfrm>
                    <a:prstGeom prst="rect">
                      <a:avLst/>
                    </a:prstGeom>
                    <a:ln w="9525" cap="flat" cmpd="sng">
                      <a:solidFill>
                        <a:srgbClr val="000000"/>
                      </a:solidFill>
                      <a:prstDash val="solid"/>
                      <a:round/>
                      <a:headEnd/>
                      <a:tailEnd/>
                    </a:ln>
                  </pic:spPr>
                </pic:pic>
              </a:graphicData>
            </a:graphic>
          </wp:inline>
        </w:drawing>
      </w:r>
    </w:p>
    <w:p w14:paraId="5964CD12" w14:textId="77777777" w:rsidR="00061867" w:rsidRDefault="008776C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Specification</w:t>
      </w:r>
    </w:p>
    <w:p w14:paraId="0B1C163E" w14:textId="77777777" w:rsidR="00061867" w:rsidRDefault="00886EF3">
      <w:pPr>
        <w:spacing w:after="0" w:line="360" w:lineRule="auto"/>
        <w:ind w:left="2160" w:firstLine="720"/>
        <w:rPr>
          <w:rFonts w:ascii="Times New Roman" w:eastAsia="Times New Roman" w:hAnsi="Times New Roman" w:cs="Times New Roman"/>
          <w:sz w:val="24"/>
          <w:szCs w:val="24"/>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UT</m:t>
            </m:r>
          </m:sub>
        </m:sSub>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R</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1</m:t>
                </m:r>
              </m:sub>
            </m:sSub>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1</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2</m:t>
                </m:r>
              </m:sub>
            </m:sSub>
          </m:den>
        </m:f>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sat</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2</m:t>
                </m:r>
              </m:sub>
            </m:sSub>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1</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2</m:t>
                </m:r>
              </m:sub>
            </m:sSub>
          </m:den>
        </m:f>
      </m:oMath>
      <w:r w:rsidR="008776C4">
        <w:rPr>
          <w:rFonts w:ascii="Times New Roman" w:eastAsia="Times New Roman" w:hAnsi="Times New Roman" w:cs="Times New Roman"/>
          <w:sz w:val="24"/>
          <w:szCs w:val="24"/>
        </w:rPr>
        <w:tab/>
      </w:r>
      <w:r w:rsidR="008776C4">
        <w:rPr>
          <w:rFonts w:ascii="Times New Roman" w:eastAsia="Times New Roman" w:hAnsi="Times New Roman" w:cs="Times New Roman"/>
          <w:sz w:val="24"/>
          <w:szCs w:val="24"/>
        </w:rPr>
        <w:tab/>
      </w:r>
      <w:r w:rsidR="008776C4">
        <w:rPr>
          <w:rFonts w:ascii="Times New Roman" w:eastAsia="Times New Roman" w:hAnsi="Times New Roman" w:cs="Times New Roman"/>
          <w:sz w:val="24"/>
          <w:szCs w:val="24"/>
        </w:rPr>
        <w:tab/>
      </w:r>
      <w:r w:rsidR="008776C4">
        <w:rPr>
          <w:rFonts w:ascii="Times New Roman" w:eastAsia="Times New Roman" w:hAnsi="Times New Roman" w:cs="Times New Roman"/>
          <w:sz w:val="24"/>
          <w:szCs w:val="24"/>
        </w:rPr>
        <w:tab/>
      </w:r>
      <w:r w:rsidR="008776C4">
        <w:rPr>
          <w:rFonts w:ascii="Times New Roman" w:eastAsia="Times New Roman" w:hAnsi="Times New Roman" w:cs="Times New Roman"/>
          <w:sz w:val="24"/>
          <w:szCs w:val="24"/>
        </w:rPr>
        <w:tab/>
        <w:t>(1)</w:t>
      </w:r>
    </w:p>
    <w:p w14:paraId="4F8DEED0" w14:textId="77777777" w:rsidR="00061867" w:rsidRDefault="00886EF3">
      <w:pPr>
        <w:spacing w:after="0" w:line="360" w:lineRule="auto"/>
        <w:ind w:left="2160" w:firstLine="720"/>
        <w:rPr>
          <w:rFonts w:ascii="Times New Roman" w:eastAsia="Times New Roman" w:hAnsi="Times New Roman" w:cs="Times New Roman"/>
          <w:sz w:val="24"/>
          <w:szCs w:val="24"/>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LT</m:t>
            </m:r>
          </m:sub>
        </m:sSub>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R</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1</m:t>
                </m:r>
              </m:sub>
            </m:sSub>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1</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2</m:t>
                </m:r>
              </m:sub>
            </m:sSub>
          </m:den>
        </m:f>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sat</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2</m:t>
                </m:r>
              </m:sub>
            </m:sSub>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1</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2</m:t>
                </m:r>
              </m:sub>
            </m:sSub>
          </m:den>
        </m:f>
      </m:oMath>
      <w:r w:rsidR="008776C4">
        <w:rPr>
          <w:rFonts w:ascii="Times New Roman" w:eastAsia="Times New Roman" w:hAnsi="Times New Roman" w:cs="Times New Roman"/>
          <w:sz w:val="28"/>
          <w:szCs w:val="28"/>
        </w:rPr>
        <w:tab/>
      </w:r>
      <w:r w:rsidR="008776C4">
        <w:rPr>
          <w:rFonts w:ascii="Times New Roman" w:eastAsia="Times New Roman" w:hAnsi="Times New Roman" w:cs="Times New Roman"/>
          <w:sz w:val="28"/>
          <w:szCs w:val="28"/>
        </w:rPr>
        <w:tab/>
      </w:r>
      <w:r w:rsidR="008776C4">
        <w:rPr>
          <w:rFonts w:ascii="Times New Roman" w:eastAsia="Times New Roman" w:hAnsi="Times New Roman" w:cs="Times New Roman"/>
          <w:sz w:val="28"/>
          <w:szCs w:val="28"/>
        </w:rPr>
        <w:tab/>
      </w:r>
      <w:r w:rsidR="008776C4">
        <w:rPr>
          <w:rFonts w:ascii="Times New Roman" w:eastAsia="Times New Roman" w:hAnsi="Times New Roman" w:cs="Times New Roman"/>
          <w:sz w:val="28"/>
          <w:szCs w:val="28"/>
        </w:rPr>
        <w:tab/>
      </w:r>
      <w:r w:rsidR="008776C4">
        <w:rPr>
          <w:rFonts w:ascii="Times New Roman" w:eastAsia="Times New Roman" w:hAnsi="Times New Roman" w:cs="Times New Roman"/>
          <w:sz w:val="28"/>
          <w:szCs w:val="28"/>
        </w:rPr>
        <w:tab/>
      </w:r>
      <w:r w:rsidR="008776C4">
        <w:rPr>
          <w:rFonts w:ascii="Times New Roman" w:eastAsia="Times New Roman" w:hAnsi="Times New Roman" w:cs="Times New Roman"/>
          <w:sz w:val="24"/>
          <w:szCs w:val="24"/>
        </w:rPr>
        <w:t>(2)</w:t>
      </w:r>
    </w:p>
    <w:p w14:paraId="130F7470" w14:textId="77777777" w:rsidR="00061867" w:rsidRDefault="008776C4">
      <w:pPr>
        <w:pBdr>
          <w:top w:val="nil"/>
          <w:left w:val="nil"/>
          <w:bottom w:val="nil"/>
          <w:right w:val="nil"/>
          <w:between w:val="nil"/>
        </w:pBdr>
        <w:spacing w:after="0" w:line="360" w:lineRule="auto"/>
        <w:ind w:left="72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 – (2)</w:t>
      </w: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V</m:t>
            </m:r>
          </m:e>
          <m:sub>
            <m:r>
              <w:rPr>
                <w:rFonts w:ascii="Cambria Math" w:eastAsia="Cambria Math" w:hAnsi="Cambria Math" w:cs="Cambria Math"/>
                <w:color w:val="000000"/>
                <w:sz w:val="28"/>
                <w:szCs w:val="28"/>
              </w:rPr>
              <m:t>UT</m:t>
            </m:r>
          </m:sub>
        </m:sSub>
        <m:r>
          <w:rPr>
            <w:rFonts w:ascii="Cambria Math" w:eastAsia="Cambria Math" w:hAnsi="Cambria Math" w:cs="Cambria Math"/>
            <w:color w:val="000000"/>
            <w:sz w:val="28"/>
            <w:szCs w:val="28"/>
          </w:rPr>
          <m:t xml:space="preserve">- </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V</m:t>
            </m:r>
          </m:e>
          <m:sub>
            <m:r>
              <w:rPr>
                <w:rFonts w:ascii="Cambria Math" w:eastAsia="Cambria Math" w:hAnsi="Cambria Math" w:cs="Cambria Math"/>
                <w:color w:val="000000"/>
                <w:sz w:val="28"/>
                <w:szCs w:val="28"/>
              </w:rPr>
              <m:t>LT</m:t>
            </m:r>
          </m:sub>
        </m:sSub>
        <m:r>
          <w:rPr>
            <w:rFonts w:ascii="Cambria Math" w:eastAsia="Cambria Math" w:hAnsi="Cambria Math" w:cs="Cambria Math"/>
            <w:color w:val="000000"/>
            <w:sz w:val="28"/>
            <w:szCs w:val="28"/>
          </w:rPr>
          <m:t>=2</m:t>
        </m:r>
        <m:f>
          <m:fPr>
            <m:ctrlPr>
              <w:rPr>
                <w:rFonts w:ascii="Cambria Math" w:eastAsia="Cambria Math" w:hAnsi="Cambria Math" w:cs="Cambria Math"/>
                <w:color w:val="000000"/>
                <w:sz w:val="28"/>
                <w:szCs w:val="28"/>
              </w:rPr>
            </m:ctrlPr>
          </m:fPr>
          <m:num>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V</m:t>
                </m:r>
              </m:e>
              <m:sub>
                <m:r>
                  <w:rPr>
                    <w:rFonts w:ascii="Cambria Math" w:eastAsia="Cambria Math" w:hAnsi="Cambria Math" w:cs="Cambria Math"/>
                    <w:color w:val="000000"/>
                    <w:sz w:val="28"/>
                    <w:szCs w:val="28"/>
                  </w:rPr>
                  <m:t>sat</m:t>
                </m:r>
              </m:sub>
            </m:sSub>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R</m:t>
                </m:r>
              </m:e>
              <m:sub>
                <m:r>
                  <w:rPr>
                    <w:rFonts w:ascii="Cambria Math" w:eastAsia="Cambria Math" w:hAnsi="Cambria Math" w:cs="Cambria Math"/>
                    <w:color w:val="000000"/>
                    <w:sz w:val="28"/>
                    <w:szCs w:val="28"/>
                  </w:rPr>
                  <m:t>2</m:t>
                </m:r>
              </m:sub>
            </m:sSub>
          </m:num>
          <m:den>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R</m:t>
                </m:r>
              </m:e>
              <m:sub>
                <m:r>
                  <w:rPr>
                    <w:rFonts w:ascii="Cambria Math" w:eastAsia="Cambria Math" w:hAnsi="Cambria Math" w:cs="Cambria Math"/>
                    <w:color w:val="000000"/>
                    <w:sz w:val="28"/>
                    <w:szCs w:val="28"/>
                  </w:rPr>
                  <m:t>1</m:t>
                </m:r>
              </m:sub>
            </m:sSub>
            <m: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R</m:t>
                </m:r>
              </m:e>
              <m:sub>
                <m:r>
                  <w:rPr>
                    <w:rFonts w:ascii="Cambria Math" w:eastAsia="Cambria Math" w:hAnsi="Cambria Math" w:cs="Cambria Math"/>
                    <w:color w:val="000000"/>
                    <w:sz w:val="28"/>
                    <w:szCs w:val="28"/>
                  </w:rPr>
                  <m:t>2</m:t>
                </m:r>
              </m:sub>
            </m:sSub>
          </m:den>
        </m:f>
      </m:oMath>
    </w:p>
    <w:p w14:paraId="52F29C1E" w14:textId="77777777" w:rsidR="00061867" w:rsidRDefault="008776C4">
      <w:pPr>
        <w:pBdr>
          <w:top w:val="nil"/>
          <w:left w:val="nil"/>
          <w:bottom w:val="nil"/>
          <w:right w:val="nil"/>
          <w:between w:val="nil"/>
        </w:pBdr>
        <w:spacing w:after="0" w:line="360" w:lineRule="auto"/>
        <w:ind w:left="720"/>
        <w:jc w:val="lef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(1) + (2)</w:t>
      </w: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V</m:t>
            </m:r>
          </m:e>
          <m:sub>
            <m:r>
              <w:rPr>
                <w:rFonts w:ascii="Cambria Math" w:eastAsia="Cambria Math" w:hAnsi="Cambria Math" w:cs="Cambria Math"/>
                <w:color w:val="000000"/>
                <w:sz w:val="28"/>
                <w:szCs w:val="28"/>
              </w:rPr>
              <m:t>UT</m:t>
            </m:r>
          </m:sub>
        </m:sSub>
        <m:r>
          <w:rPr>
            <w:rFonts w:ascii="Cambria Math" w:eastAsia="Cambria Math" w:hAnsi="Cambria Math" w:cs="Cambria Math"/>
            <w:color w:val="000000"/>
            <w:sz w:val="28"/>
            <w:szCs w:val="28"/>
          </w:rPr>
          <m:t xml:space="preserve">+ </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V</m:t>
            </m:r>
          </m:e>
          <m:sub>
            <m:r>
              <w:rPr>
                <w:rFonts w:ascii="Cambria Math" w:eastAsia="Cambria Math" w:hAnsi="Cambria Math" w:cs="Cambria Math"/>
                <w:color w:val="000000"/>
                <w:sz w:val="28"/>
                <w:szCs w:val="28"/>
              </w:rPr>
              <m:t>LT</m:t>
            </m:r>
          </m:sub>
        </m:sSub>
        <m:r>
          <w:rPr>
            <w:rFonts w:ascii="Cambria Math" w:eastAsia="Cambria Math" w:hAnsi="Cambria Math" w:cs="Cambria Math"/>
            <w:color w:val="000000"/>
            <w:sz w:val="28"/>
            <w:szCs w:val="28"/>
          </w:rPr>
          <m:t>=2</m:t>
        </m:r>
        <m:f>
          <m:fPr>
            <m:ctrlPr>
              <w:rPr>
                <w:rFonts w:ascii="Cambria Math" w:eastAsia="Cambria Math" w:hAnsi="Cambria Math" w:cs="Cambria Math"/>
                <w:color w:val="000000"/>
                <w:sz w:val="28"/>
                <w:szCs w:val="28"/>
              </w:rPr>
            </m:ctrlPr>
          </m:fPr>
          <m:num>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V</m:t>
                </m:r>
              </m:e>
              <m:sub>
                <m:r>
                  <w:rPr>
                    <w:rFonts w:ascii="Cambria Math" w:eastAsia="Cambria Math" w:hAnsi="Cambria Math" w:cs="Cambria Math"/>
                    <w:color w:val="000000"/>
                    <w:sz w:val="28"/>
                    <w:szCs w:val="28"/>
                  </w:rPr>
                  <m:t>R</m:t>
                </m:r>
              </m:sub>
            </m:sSub>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R</m:t>
                </m:r>
              </m:e>
              <m:sub>
                <m:r>
                  <w:rPr>
                    <w:rFonts w:ascii="Cambria Math" w:eastAsia="Cambria Math" w:hAnsi="Cambria Math" w:cs="Cambria Math"/>
                    <w:color w:val="000000"/>
                    <w:sz w:val="28"/>
                    <w:szCs w:val="28"/>
                  </w:rPr>
                  <m:t>1</m:t>
                </m:r>
              </m:sub>
            </m:sSub>
          </m:num>
          <m:den>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R</m:t>
                </m:r>
              </m:e>
              <m:sub>
                <m:r>
                  <w:rPr>
                    <w:rFonts w:ascii="Cambria Math" w:eastAsia="Cambria Math" w:hAnsi="Cambria Math" w:cs="Cambria Math"/>
                    <w:color w:val="000000"/>
                    <w:sz w:val="28"/>
                    <w:szCs w:val="28"/>
                  </w:rPr>
                  <m:t>1</m:t>
                </m:r>
              </m:sub>
            </m:sSub>
            <m: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R</m:t>
                </m:r>
              </m:e>
              <m:sub>
                <m:r>
                  <w:rPr>
                    <w:rFonts w:ascii="Cambria Math" w:eastAsia="Cambria Math" w:hAnsi="Cambria Math" w:cs="Cambria Math"/>
                    <w:color w:val="000000"/>
                    <w:sz w:val="28"/>
                    <w:szCs w:val="28"/>
                  </w:rPr>
                  <m:t>2</m:t>
                </m:r>
              </m:sub>
            </m:sSub>
          </m:den>
        </m:f>
      </m:oMath>
    </w:p>
    <w:p w14:paraId="405C03EA" w14:textId="77777777" w:rsidR="00061867" w:rsidRDefault="008776C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Simplify the above equation,</w:t>
      </w:r>
    </w:p>
    <w:p w14:paraId="250EF9C2" w14:textId="77777777" w:rsidR="00061867" w:rsidRDefault="00886EF3">
      <w:pPr>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R</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1</m:t>
              </m:r>
            </m:sub>
          </m:sSub>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sat</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2</m:t>
              </m:r>
            </m:sub>
          </m:sSub>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UT</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LT</m:t>
                  </m:r>
                </m:sub>
              </m:sSub>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UT</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LT</m:t>
                  </m:r>
                </m:sub>
              </m:sSub>
            </m:den>
          </m:f>
        </m:oMath>
      </m:oMathPara>
    </w:p>
    <w:p w14:paraId="4A904179" w14:textId="77777777" w:rsidR="00061867" w:rsidRDefault="008776C4">
      <w:pPr>
        <w:spacing w:after="0" w:line="36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Where</w:t>
      </w:r>
      <w:proofErr w:type="gramEnd"/>
      <w:r>
        <w:rPr>
          <w:rFonts w:ascii="Times New Roman" w:eastAsia="Times New Roman" w:hAnsi="Times New Roman" w:cs="Times New Roman"/>
          <w:sz w:val="28"/>
          <w:szCs w:val="28"/>
        </w:rPr>
        <w:t>,</w:t>
      </w:r>
    </w:p>
    <w:p w14:paraId="1B2C8910" w14:textId="77777777" w:rsidR="00061867" w:rsidRDefault="008776C4">
      <w:pPr>
        <w:spacing w:after="0"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V</w:t>
      </w:r>
      <w:r>
        <w:rPr>
          <w:rFonts w:ascii="Times New Roman" w:eastAsia="Times New Roman" w:hAnsi="Times New Roman" w:cs="Times New Roman"/>
          <w:sz w:val="28"/>
          <w:szCs w:val="28"/>
          <w:vertAlign w:val="subscript"/>
        </w:rPr>
        <w:t>sat</w:t>
      </w:r>
      <w:proofErr w:type="spellEnd"/>
      <w:r>
        <w:rPr>
          <w:rFonts w:ascii="Times New Roman" w:eastAsia="Times New Roman" w:hAnsi="Times New Roman" w:cs="Times New Roman"/>
          <w:sz w:val="28"/>
          <w:szCs w:val="28"/>
        </w:rPr>
        <w:t xml:space="preserve"> = Saturation voltage = 13 V</w:t>
      </w:r>
    </w:p>
    <w:p w14:paraId="1692F6F1" w14:textId="77777777" w:rsidR="00061867" w:rsidRDefault="008776C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w:t>
      </w:r>
      <w:r>
        <w:rPr>
          <w:rFonts w:ascii="Times New Roman" w:eastAsia="Times New Roman" w:hAnsi="Times New Roman" w:cs="Times New Roman"/>
          <w:sz w:val="28"/>
          <w:szCs w:val="28"/>
          <w:vertAlign w:val="subscript"/>
        </w:rPr>
        <w:t>2</w:t>
      </w:r>
      <w:r>
        <w:rPr>
          <w:rFonts w:ascii="Times New Roman" w:eastAsia="Times New Roman" w:hAnsi="Times New Roman" w:cs="Times New Roman"/>
          <w:sz w:val="28"/>
          <w:szCs w:val="28"/>
        </w:rPr>
        <w:t xml:space="preserve"> = 10kΩ</w:t>
      </w:r>
    </w:p>
    <w:p w14:paraId="1F184402" w14:textId="77777777" w:rsidR="00061867" w:rsidRDefault="008776C4">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w:t>
      </w:r>
      <w:r>
        <w:rPr>
          <w:rFonts w:ascii="Times New Roman" w:eastAsia="Times New Roman" w:hAnsi="Times New Roman" w:cs="Times New Roman"/>
          <w:sz w:val="28"/>
          <w:szCs w:val="28"/>
          <w:vertAlign w:val="subscript"/>
        </w:rPr>
        <w:t>R</w:t>
      </w:r>
      <w:r>
        <w:rPr>
          <w:rFonts w:ascii="Times New Roman" w:eastAsia="Times New Roman" w:hAnsi="Times New Roman" w:cs="Times New Roman"/>
          <w:sz w:val="28"/>
          <w:szCs w:val="28"/>
        </w:rPr>
        <w:t xml:space="preserve"> = Reference voltage = 3 V</w:t>
      </w:r>
    </w:p>
    <w:p w14:paraId="00F5CD02" w14:textId="77777777" w:rsidR="00061867" w:rsidRDefault="008776C4">
      <w:pPr>
        <w:spacing w:after="0" w:line="360" w:lineRule="auto"/>
        <w:rPr>
          <w:rFonts w:ascii="Times New Roman" w:eastAsia="Times New Roman" w:hAnsi="Times New Roman" w:cs="Times New Roman"/>
          <w:sz w:val="24"/>
          <w:szCs w:val="24"/>
          <w:highlight w:val="red"/>
        </w:rPr>
      </w:pPr>
      <w:r>
        <w:rPr>
          <w:rFonts w:ascii="Times New Roman" w:eastAsia="Times New Roman" w:hAnsi="Times New Roman" w:cs="Times New Roman"/>
          <w:sz w:val="24"/>
          <w:szCs w:val="24"/>
          <w:highlight w:val="red"/>
        </w:rPr>
        <w:t>Tabulation</w:t>
      </w:r>
    </w:p>
    <w:tbl>
      <w:tblPr>
        <w:tblStyle w:val="a2"/>
        <w:tblW w:w="811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1080"/>
        <w:gridCol w:w="1440"/>
        <w:gridCol w:w="1350"/>
        <w:gridCol w:w="1654"/>
        <w:gridCol w:w="1766"/>
      </w:tblGrid>
      <w:tr w:rsidR="00061867" w14:paraId="53162E57" w14:textId="77777777">
        <w:trPr>
          <w:trHeight w:val="590"/>
          <w:jc w:val="center"/>
        </w:trPr>
        <w:tc>
          <w:tcPr>
            <w:tcW w:w="828" w:type="dxa"/>
            <w:vMerge w:val="restart"/>
            <w:vAlign w:val="center"/>
          </w:tcPr>
          <w:p w14:paraId="70C675C1" w14:textId="77777777" w:rsidR="00061867" w:rsidRDefault="008776C4">
            <w:pPr>
              <w:spacing w:line="360" w:lineRule="auto"/>
              <w:jc w:val="center"/>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S.No</w:t>
            </w:r>
            <w:proofErr w:type="spellEnd"/>
            <w:proofErr w:type="gramEnd"/>
          </w:p>
        </w:tc>
        <w:tc>
          <w:tcPr>
            <w:tcW w:w="1080" w:type="dxa"/>
            <w:vMerge w:val="restart"/>
            <w:vAlign w:val="center"/>
          </w:tcPr>
          <w:p w14:paraId="08A05784" w14:textId="77777777" w:rsidR="00061867" w:rsidRDefault="008776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w:t>
            </w:r>
            <w:r>
              <w:rPr>
                <w:rFonts w:ascii="Times New Roman" w:eastAsia="Times New Roman" w:hAnsi="Times New Roman" w:cs="Times New Roman"/>
                <w:b/>
                <w:sz w:val="24"/>
                <w:szCs w:val="24"/>
                <w:vertAlign w:val="subscript"/>
              </w:rPr>
              <w:t xml:space="preserve">1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kΩ</w:t>
            </w:r>
            <w:proofErr w:type="spellEnd"/>
            <w:r>
              <w:rPr>
                <w:rFonts w:ascii="Times New Roman" w:eastAsia="Times New Roman" w:hAnsi="Times New Roman" w:cs="Times New Roman"/>
                <w:b/>
                <w:sz w:val="24"/>
                <w:szCs w:val="24"/>
              </w:rPr>
              <w:t>)</w:t>
            </w:r>
          </w:p>
        </w:tc>
        <w:tc>
          <w:tcPr>
            <w:tcW w:w="2790" w:type="dxa"/>
            <w:gridSpan w:val="2"/>
            <w:vAlign w:val="center"/>
          </w:tcPr>
          <w:p w14:paraId="0A4A1F46" w14:textId="77777777" w:rsidR="00061867" w:rsidRDefault="008776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r>
              <w:rPr>
                <w:rFonts w:ascii="Times New Roman" w:eastAsia="Times New Roman" w:hAnsi="Times New Roman" w:cs="Times New Roman"/>
                <w:b/>
                <w:sz w:val="24"/>
                <w:szCs w:val="24"/>
                <w:vertAlign w:val="subscript"/>
              </w:rPr>
              <w:t>UT</w:t>
            </w:r>
          </w:p>
        </w:tc>
        <w:tc>
          <w:tcPr>
            <w:tcW w:w="3420" w:type="dxa"/>
            <w:gridSpan w:val="2"/>
            <w:vAlign w:val="center"/>
          </w:tcPr>
          <w:p w14:paraId="589E7C5F" w14:textId="77777777" w:rsidR="00061867" w:rsidRDefault="008776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r>
              <w:rPr>
                <w:rFonts w:ascii="Times New Roman" w:eastAsia="Times New Roman" w:hAnsi="Times New Roman" w:cs="Times New Roman"/>
                <w:b/>
                <w:sz w:val="24"/>
                <w:szCs w:val="24"/>
                <w:vertAlign w:val="subscript"/>
              </w:rPr>
              <w:t>LT</w:t>
            </w:r>
          </w:p>
        </w:tc>
      </w:tr>
      <w:tr w:rsidR="00061867" w14:paraId="0026D890" w14:textId="77777777">
        <w:trPr>
          <w:trHeight w:val="203"/>
          <w:jc w:val="center"/>
        </w:trPr>
        <w:tc>
          <w:tcPr>
            <w:tcW w:w="828" w:type="dxa"/>
            <w:vMerge/>
            <w:vAlign w:val="center"/>
          </w:tcPr>
          <w:p w14:paraId="14FC93AE" w14:textId="77777777" w:rsidR="00061867" w:rsidRDefault="00061867">
            <w:pPr>
              <w:widowControl w:val="0"/>
              <w:pBdr>
                <w:top w:val="nil"/>
                <w:left w:val="nil"/>
                <w:bottom w:val="nil"/>
                <w:right w:val="nil"/>
                <w:between w:val="nil"/>
              </w:pBdr>
              <w:spacing w:line="276" w:lineRule="auto"/>
              <w:jc w:val="left"/>
              <w:rPr>
                <w:rFonts w:ascii="Times New Roman" w:eastAsia="Times New Roman" w:hAnsi="Times New Roman" w:cs="Times New Roman"/>
                <w:b/>
                <w:sz w:val="24"/>
                <w:szCs w:val="24"/>
              </w:rPr>
            </w:pPr>
          </w:p>
        </w:tc>
        <w:tc>
          <w:tcPr>
            <w:tcW w:w="1080" w:type="dxa"/>
            <w:vMerge/>
            <w:vAlign w:val="center"/>
          </w:tcPr>
          <w:p w14:paraId="38BA260B" w14:textId="77777777" w:rsidR="00061867" w:rsidRDefault="00061867">
            <w:pPr>
              <w:widowControl w:val="0"/>
              <w:pBdr>
                <w:top w:val="nil"/>
                <w:left w:val="nil"/>
                <w:bottom w:val="nil"/>
                <w:right w:val="nil"/>
                <w:between w:val="nil"/>
              </w:pBdr>
              <w:spacing w:line="276" w:lineRule="auto"/>
              <w:jc w:val="left"/>
              <w:rPr>
                <w:rFonts w:ascii="Times New Roman" w:eastAsia="Times New Roman" w:hAnsi="Times New Roman" w:cs="Times New Roman"/>
                <w:b/>
                <w:sz w:val="24"/>
                <w:szCs w:val="24"/>
              </w:rPr>
            </w:pPr>
          </w:p>
        </w:tc>
        <w:tc>
          <w:tcPr>
            <w:tcW w:w="1440" w:type="dxa"/>
            <w:vAlign w:val="center"/>
          </w:tcPr>
          <w:p w14:paraId="585257CD" w14:textId="77777777" w:rsidR="00061867" w:rsidRDefault="008776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Theoretical</w:t>
            </w:r>
          </w:p>
        </w:tc>
        <w:tc>
          <w:tcPr>
            <w:tcW w:w="1350" w:type="dxa"/>
            <w:vAlign w:val="center"/>
          </w:tcPr>
          <w:p w14:paraId="69FF2B36" w14:textId="77777777" w:rsidR="00061867" w:rsidRDefault="008776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Simulation</w:t>
            </w:r>
          </w:p>
        </w:tc>
        <w:tc>
          <w:tcPr>
            <w:tcW w:w="1654" w:type="dxa"/>
            <w:vAlign w:val="center"/>
          </w:tcPr>
          <w:p w14:paraId="7D29AB5A" w14:textId="77777777" w:rsidR="00061867" w:rsidRDefault="008776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Theoretical</w:t>
            </w:r>
          </w:p>
        </w:tc>
        <w:tc>
          <w:tcPr>
            <w:tcW w:w="1766" w:type="dxa"/>
            <w:vAlign w:val="center"/>
          </w:tcPr>
          <w:p w14:paraId="429F9BBF" w14:textId="77777777" w:rsidR="00061867" w:rsidRDefault="008776C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Simulation</w:t>
            </w:r>
          </w:p>
        </w:tc>
      </w:tr>
      <w:tr w:rsidR="00061867" w14:paraId="26841F9E" w14:textId="77777777">
        <w:trPr>
          <w:trHeight w:val="569"/>
          <w:jc w:val="center"/>
        </w:trPr>
        <w:tc>
          <w:tcPr>
            <w:tcW w:w="828" w:type="dxa"/>
            <w:vAlign w:val="center"/>
          </w:tcPr>
          <w:p w14:paraId="6D4ECE8C" w14:textId="77777777" w:rsidR="00061867" w:rsidRDefault="008776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tcPr>
          <w:p w14:paraId="0356C095" w14:textId="77777777" w:rsidR="00061867" w:rsidRDefault="008776C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1440" w:type="dxa"/>
            <w:vAlign w:val="center"/>
          </w:tcPr>
          <w:p w14:paraId="3226CF66" w14:textId="77777777" w:rsidR="00061867" w:rsidRDefault="008776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50" w:type="dxa"/>
            <w:vAlign w:val="center"/>
          </w:tcPr>
          <w:p w14:paraId="15EF4989" w14:textId="77777777" w:rsidR="00061867" w:rsidRDefault="008776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654" w:type="dxa"/>
            <w:vAlign w:val="center"/>
          </w:tcPr>
          <w:p w14:paraId="17E4B934" w14:textId="77777777" w:rsidR="00061867" w:rsidRDefault="008776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66" w:type="dxa"/>
          </w:tcPr>
          <w:p w14:paraId="3CA1CEB7" w14:textId="77777777" w:rsidR="00061867" w:rsidRDefault="008776C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061867" w14:paraId="793586BF" w14:textId="77777777">
        <w:trPr>
          <w:trHeight w:val="569"/>
          <w:jc w:val="center"/>
        </w:trPr>
        <w:tc>
          <w:tcPr>
            <w:tcW w:w="828" w:type="dxa"/>
            <w:vAlign w:val="center"/>
          </w:tcPr>
          <w:p w14:paraId="35BDC1C6" w14:textId="77777777" w:rsidR="00061867" w:rsidRDefault="008776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80" w:type="dxa"/>
          </w:tcPr>
          <w:p w14:paraId="4BBF8672" w14:textId="77777777" w:rsidR="00061867" w:rsidRDefault="008776C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28.888</w:t>
            </w:r>
          </w:p>
        </w:tc>
        <w:tc>
          <w:tcPr>
            <w:tcW w:w="1440" w:type="dxa"/>
            <w:vAlign w:val="center"/>
          </w:tcPr>
          <w:p w14:paraId="0D95A220" w14:textId="77777777" w:rsidR="00061867" w:rsidRDefault="008776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50" w:type="dxa"/>
            <w:vAlign w:val="center"/>
          </w:tcPr>
          <w:p w14:paraId="40796FE1" w14:textId="77777777" w:rsidR="00061867" w:rsidRDefault="008776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1654" w:type="dxa"/>
            <w:vAlign w:val="center"/>
          </w:tcPr>
          <w:p w14:paraId="0DC5E4CE" w14:textId="77777777" w:rsidR="00061867" w:rsidRDefault="008776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66" w:type="dxa"/>
          </w:tcPr>
          <w:p w14:paraId="7BE7730C" w14:textId="77777777" w:rsidR="00061867" w:rsidRDefault="008776C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061867" w14:paraId="50CC7959" w14:textId="77777777">
        <w:trPr>
          <w:trHeight w:val="590"/>
          <w:jc w:val="center"/>
        </w:trPr>
        <w:tc>
          <w:tcPr>
            <w:tcW w:w="828" w:type="dxa"/>
            <w:vAlign w:val="center"/>
          </w:tcPr>
          <w:p w14:paraId="157F431A" w14:textId="77777777" w:rsidR="00061867" w:rsidRDefault="008776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80" w:type="dxa"/>
          </w:tcPr>
          <w:p w14:paraId="4E3DFDB5" w14:textId="77777777" w:rsidR="00061867" w:rsidRDefault="008776C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30.952</w:t>
            </w:r>
          </w:p>
        </w:tc>
        <w:tc>
          <w:tcPr>
            <w:tcW w:w="1440" w:type="dxa"/>
            <w:vAlign w:val="center"/>
          </w:tcPr>
          <w:p w14:paraId="3B3AEA9C" w14:textId="77777777" w:rsidR="00061867" w:rsidRDefault="008776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50" w:type="dxa"/>
            <w:vAlign w:val="center"/>
          </w:tcPr>
          <w:p w14:paraId="5E47450D" w14:textId="77777777" w:rsidR="00061867" w:rsidRDefault="008776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654" w:type="dxa"/>
            <w:vAlign w:val="center"/>
          </w:tcPr>
          <w:p w14:paraId="6F30F084" w14:textId="77777777" w:rsidR="00061867" w:rsidRDefault="008776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66" w:type="dxa"/>
          </w:tcPr>
          <w:p w14:paraId="4387EE44" w14:textId="77777777" w:rsidR="00061867" w:rsidRDefault="008776C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-1.05</w:t>
            </w:r>
          </w:p>
        </w:tc>
      </w:tr>
      <w:tr w:rsidR="00061867" w14:paraId="7900C530" w14:textId="77777777">
        <w:trPr>
          <w:trHeight w:val="590"/>
          <w:jc w:val="center"/>
        </w:trPr>
        <w:tc>
          <w:tcPr>
            <w:tcW w:w="828" w:type="dxa"/>
            <w:vAlign w:val="center"/>
          </w:tcPr>
          <w:p w14:paraId="4F583295" w14:textId="77777777" w:rsidR="00061867" w:rsidRDefault="008776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080" w:type="dxa"/>
          </w:tcPr>
          <w:p w14:paraId="05996383" w14:textId="77777777" w:rsidR="00061867" w:rsidRDefault="008776C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21.666</w:t>
            </w:r>
          </w:p>
        </w:tc>
        <w:tc>
          <w:tcPr>
            <w:tcW w:w="1440" w:type="dxa"/>
            <w:vAlign w:val="center"/>
          </w:tcPr>
          <w:p w14:paraId="688B42D9" w14:textId="77777777" w:rsidR="00061867" w:rsidRDefault="008776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50" w:type="dxa"/>
            <w:vAlign w:val="center"/>
          </w:tcPr>
          <w:p w14:paraId="419069C1" w14:textId="77777777" w:rsidR="00061867" w:rsidRDefault="008776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1654" w:type="dxa"/>
            <w:vAlign w:val="center"/>
          </w:tcPr>
          <w:p w14:paraId="5C35F2AB" w14:textId="77777777" w:rsidR="00061867" w:rsidRDefault="008776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66" w:type="dxa"/>
          </w:tcPr>
          <w:p w14:paraId="1CAB76FF" w14:textId="77777777" w:rsidR="00061867" w:rsidRDefault="008776C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061867" w14:paraId="17E2D5D7" w14:textId="77777777">
        <w:trPr>
          <w:trHeight w:val="590"/>
          <w:jc w:val="center"/>
        </w:trPr>
        <w:tc>
          <w:tcPr>
            <w:tcW w:w="828" w:type="dxa"/>
            <w:vAlign w:val="center"/>
          </w:tcPr>
          <w:p w14:paraId="2D99B741" w14:textId="77777777" w:rsidR="00061867" w:rsidRDefault="008776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0" w:type="dxa"/>
          </w:tcPr>
          <w:p w14:paraId="7D17F2FB" w14:textId="77777777" w:rsidR="00061867" w:rsidRDefault="008776C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32.5</w:t>
            </w:r>
          </w:p>
        </w:tc>
        <w:tc>
          <w:tcPr>
            <w:tcW w:w="1440" w:type="dxa"/>
            <w:vAlign w:val="center"/>
          </w:tcPr>
          <w:p w14:paraId="1AD17422" w14:textId="77777777" w:rsidR="00061867" w:rsidRDefault="008776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350" w:type="dxa"/>
            <w:vAlign w:val="center"/>
          </w:tcPr>
          <w:p w14:paraId="7060F405" w14:textId="77777777" w:rsidR="00061867" w:rsidRDefault="008776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1654" w:type="dxa"/>
            <w:vAlign w:val="center"/>
          </w:tcPr>
          <w:p w14:paraId="527E6272" w14:textId="77777777" w:rsidR="00061867" w:rsidRDefault="008776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66" w:type="dxa"/>
          </w:tcPr>
          <w:p w14:paraId="5593885A" w14:textId="77777777" w:rsidR="00061867" w:rsidRDefault="008776C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bl>
    <w:p w14:paraId="74325738" w14:textId="77777777" w:rsidR="00061867" w:rsidRDefault="00061867">
      <w:pPr>
        <w:spacing w:after="0" w:line="360" w:lineRule="auto"/>
        <w:rPr>
          <w:rFonts w:ascii="Times New Roman" w:eastAsia="Times New Roman" w:hAnsi="Times New Roman" w:cs="Times New Roman"/>
          <w:sz w:val="24"/>
          <w:szCs w:val="24"/>
          <w:highlight w:val="red"/>
        </w:rPr>
      </w:pPr>
    </w:p>
    <w:p w14:paraId="4A48EF70" w14:textId="77777777" w:rsidR="00061867" w:rsidRDefault="008776C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red"/>
        </w:rPr>
        <w:t>Model Calculation:</w:t>
      </w:r>
    </w:p>
    <w:p w14:paraId="6B166B55" w14:textId="77777777" w:rsidR="00061867" w:rsidRDefault="00061867">
      <w:pPr>
        <w:spacing w:after="0" w:line="360" w:lineRule="auto"/>
        <w:rPr>
          <w:rFonts w:ascii="Times New Roman" w:eastAsia="Times New Roman" w:hAnsi="Times New Roman" w:cs="Times New Roman"/>
          <w:sz w:val="24"/>
          <w:szCs w:val="24"/>
        </w:rPr>
      </w:pPr>
    </w:p>
    <w:p w14:paraId="56209F4D" w14:textId="77777777" w:rsidR="00061867" w:rsidRDefault="00886EF3">
      <w:pPr>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R</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1</m:t>
              </m:r>
            </m:sub>
          </m:sSub>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sat</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2</m:t>
              </m:r>
            </m:sub>
          </m:sSub>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UT</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LT</m:t>
                  </m:r>
                </m:sub>
              </m:sSub>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UT</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LT</m:t>
                  </m:r>
                </m:sub>
              </m:sSub>
            </m:den>
          </m:f>
        </m:oMath>
      </m:oMathPara>
    </w:p>
    <w:p w14:paraId="3C8C3DE4" w14:textId="77777777" w:rsidR="00061867" w:rsidRDefault="008776C4">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sat</w:t>
      </w:r>
      <w:proofErr w:type="spellEnd"/>
      <w:r>
        <w:rPr>
          <w:rFonts w:ascii="Times New Roman" w:eastAsia="Times New Roman" w:hAnsi="Times New Roman" w:cs="Times New Roman"/>
          <w:sz w:val="24"/>
          <w:szCs w:val="24"/>
        </w:rPr>
        <w:t xml:space="preserve"> = 13V       R</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10K ohm      V</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xml:space="preserve"> = 3V</w:t>
      </w:r>
    </w:p>
    <w:p w14:paraId="6B2F2366" w14:textId="77777777" w:rsidR="00061867" w:rsidRDefault="008776C4">
      <w:pPr>
        <w:numPr>
          <w:ilvl w:val="0"/>
          <w:numId w:val="3"/>
        </w:numPr>
        <w:pBdr>
          <w:top w:val="nil"/>
          <w:left w:val="nil"/>
          <w:bottom w:val="nil"/>
          <w:right w:val="nil"/>
          <w:between w:val="nil"/>
        </w:pBdr>
        <w:spacing w:after="0" w:line="36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 (13 x 10 x 3) / (3 x 5) = 26</w:t>
      </w:r>
    </w:p>
    <w:p w14:paraId="0A6DFC84" w14:textId="77777777" w:rsidR="00061867" w:rsidRDefault="008776C4">
      <w:pPr>
        <w:numPr>
          <w:ilvl w:val="0"/>
          <w:numId w:val="3"/>
        </w:numPr>
        <w:pBdr>
          <w:top w:val="nil"/>
          <w:left w:val="nil"/>
          <w:bottom w:val="nil"/>
          <w:right w:val="nil"/>
          <w:between w:val="nil"/>
        </w:pBdr>
        <w:spacing w:after="0" w:line="36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 (13 x 10 x 4) / (3 x 6) = 28.999</w:t>
      </w:r>
    </w:p>
    <w:p w14:paraId="387CFC31" w14:textId="77777777" w:rsidR="00061867" w:rsidRDefault="008776C4">
      <w:pPr>
        <w:numPr>
          <w:ilvl w:val="0"/>
          <w:numId w:val="3"/>
        </w:numPr>
        <w:pBdr>
          <w:top w:val="nil"/>
          <w:left w:val="nil"/>
          <w:bottom w:val="nil"/>
          <w:right w:val="nil"/>
          <w:between w:val="nil"/>
        </w:pBdr>
        <w:spacing w:after="0" w:line="36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 (13 x 10 x 5) / (3 x 7) = 30.952</w:t>
      </w:r>
    </w:p>
    <w:p w14:paraId="2DE3AC08" w14:textId="77777777" w:rsidR="00061867" w:rsidRDefault="008776C4">
      <w:pPr>
        <w:numPr>
          <w:ilvl w:val="0"/>
          <w:numId w:val="3"/>
        </w:numPr>
        <w:pBdr>
          <w:top w:val="nil"/>
          <w:left w:val="nil"/>
          <w:bottom w:val="nil"/>
          <w:right w:val="nil"/>
          <w:between w:val="nil"/>
        </w:pBdr>
        <w:spacing w:after="0" w:line="36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 (13 x 10 x 4) / (3 x 8) = 21.666</w:t>
      </w:r>
    </w:p>
    <w:p w14:paraId="124B8CA5" w14:textId="77777777" w:rsidR="00061867" w:rsidRDefault="008776C4">
      <w:pPr>
        <w:numPr>
          <w:ilvl w:val="0"/>
          <w:numId w:val="3"/>
        </w:numPr>
        <w:pBdr>
          <w:top w:val="nil"/>
          <w:left w:val="nil"/>
          <w:bottom w:val="nil"/>
          <w:right w:val="nil"/>
          <w:between w:val="nil"/>
        </w:pBdr>
        <w:spacing w:after="0" w:line="36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 (13 x 10 x 5) / (3 x 8) = 32.5</w:t>
      </w:r>
    </w:p>
    <w:p w14:paraId="775F5255" w14:textId="77777777" w:rsidR="00061867" w:rsidRDefault="00061867">
      <w:pPr>
        <w:pBdr>
          <w:top w:val="nil"/>
          <w:left w:val="nil"/>
          <w:bottom w:val="nil"/>
          <w:right w:val="nil"/>
          <w:between w:val="nil"/>
        </w:pBdr>
        <w:spacing w:after="0" w:line="360" w:lineRule="auto"/>
        <w:ind w:left="720"/>
        <w:jc w:val="left"/>
        <w:rPr>
          <w:rFonts w:ascii="Times New Roman" w:eastAsia="Times New Roman" w:hAnsi="Times New Roman" w:cs="Times New Roman"/>
          <w:color w:val="000000"/>
          <w:sz w:val="24"/>
          <w:szCs w:val="24"/>
        </w:rPr>
      </w:pPr>
    </w:p>
    <w:p w14:paraId="1EE67028" w14:textId="77777777" w:rsidR="00061867" w:rsidRDefault="00061867">
      <w:pPr>
        <w:spacing w:after="0" w:line="360" w:lineRule="auto"/>
        <w:rPr>
          <w:rFonts w:ascii="Times New Roman" w:eastAsia="Times New Roman" w:hAnsi="Times New Roman" w:cs="Times New Roman"/>
          <w:sz w:val="24"/>
          <w:szCs w:val="24"/>
        </w:rPr>
      </w:pPr>
    </w:p>
    <w:p w14:paraId="096969F4" w14:textId="77777777" w:rsidR="00061867" w:rsidRDefault="008776C4">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Simulation Diagram</w:t>
      </w:r>
    </w:p>
    <w:p w14:paraId="2C126AB1" w14:textId="77777777" w:rsidR="00061867" w:rsidRDefault="008776C4">
      <w:pP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74F732F8" wp14:editId="4A6B3CC5">
            <wp:extent cx="5826760" cy="4688840"/>
            <wp:effectExtent l="0" t="0" r="0" b="0"/>
            <wp:docPr id="1030" name="image3.png" descr="C:\Users\Welcome\Pictures\Screenshots\Screenshot (2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2" cstate="print"/>
                    <a:srcRect/>
                    <a:stretch/>
                  </pic:blipFill>
                  <pic:spPr>
                    <a:xfrm>
                      <a:off x="0" y="0"/>
                      <a:ext cx="5826760" cy="4688840"/>
                    </a:xfrm>
                    <a:prstGeom prst="rect">
                      <a:avLst/>
                    </a:prstGeom>
                    <a:ln w="9525" cap="flat" cmpd="sng">
                      <a:solidFill>
                        <a:srgbClr val="000000"/>
                      </a:solidFill>
                      <a:prstDash val="solid"/>
                      <a:round/>
                      <a:headEnd/>
                      <a:tailEnd/>
                    </a:ln>
                  </pic:spPr>
                </pic:pic>
              </a:graphicData>
            </a:graphic>
          </wp:inline>
        </w:drawing>
      </w:r>
    </w:p>
    <w:p w14:paraId="5993D2DA" w14:textId="77777777" w:rsidR="00061867" w:rsidRDefault="00061867">
      <w:pPr>
        <w:rPr>
          <w:rFonts w:ascii="Times New Roman" w:eastAsia="Times New Roman" w:hAnsi="Times New Roman" w:cs="Times New Roman"/>
          <w:b/>
          <w:color w:val="000000"/>
          <w:sz w:val="24"/>
          <w:szCs w:val="24"/>
        </w:rPr>
      </w:pPr>
    </w:p>
    <w:p w14:paraId="170CEB23" w14:textId="77777777" w:rsidR="00061867" w:rsidRDefault="00061867">
      <w:pPr>
        <w:rPr>
          <w:rFonts w:ascii="Times New Roman" w:eastAsia="Times New Roman" w:hAnsi="Times New Roman" w:cs="Times New Roman"/>
          <w:b/>
          <w:color w:val="000000"/>
          <w:sz w:val="24"/>
          <w:szCs w:val="24"/>
        </w:rPr>
      </w:pPr>
    </w:p>
    <w:p w14:paraId="65A54D71" w14:textId="77777777" w:rsidR="00061867" w:rsidRDefault="00061867">
      <w:pPr>
        <w:rPr>
          <w:rFonts w:ascii="Times New Roman" w:eastAsia="Times New Roman" w:hAnsi="Times New Roman" w:cs="Times New Roman"/>
          <w:b/>
          <w:color w:val="000000"/>
          <w:sz w:val="24"/>
          <w:szCs w:val="24"/>
        </w:rPr>
      </w:pPr>
    </w:p>
    <w:p w14:paraId="1198DCF1" w14:textId="77777777" w:rsidR="00061867" w:rsidRDefault="00061867">
      <w:pPr>
        <w:rPr>
          <w:rFonts w:ascii="Times New Roman" w:eastAsia="Times New Roman" w:hAnsi="Times New Roman" w:cs="Times New Roman"/>
          <w:b/>
          <w:color w:val="000000"/>
          <w:sz w:val="24"/>
          <w:szCs w:val="24"/>
        </w:rPr>
      </w:pPr>
    </w:p>
    <w:p w14:paraId="3060CAD1" w14:textId="77777777" w:rsidR="00061867" w:rsidRDefault="00061867">
      <w:pPr>
        <w:rPr>
          <w:rFonts w:ascii="Times New Roman" w:eastAsia="Times New Roman" w:hAnsi="Times New Roman" w:cs="Times New Roman"/>
          <w:b/>
          <w:color w:val="000000"/>
          <w:sz w:val="24"/>
          <w:szCs w:val="24"/>
        </w:rPr>
      </w:pPr>
    </w:p>
    <w:p w14:paraId="0C516F6C" w14:textId="77777777" w:rsidR="00061867" w:rsidRDefault="00061867">
      <w:pPr>
        <w:rPr>
          <w:rFonts w:ascii="Times New Roman" w:eastAsia="Times New Roman" w:hAnsi="Times New Roman" w:cs="Times New Roman"/>
          <w:b/>
          <w:color w:val="000000"/>
          <w:sz w:val="24"/>
          <w:szCs w:val="24"/>
        </w:rPr>
      </w:pPr>
    </w:p>
    <w:p w14:paraId="2B2C3E41" w14:textId="77777777" w:rsidR="00061867" w:rsidRDefault="008776C4">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Simulation waveform:</w:t>
      </w:r>
    </w:p>
    <w:p w14:paraId="5B5D0A0B" w14:textId="77777777" w:rsidR="00061867" w:rsidRDefault="008776C4">
      <w:pPr>
        <w:rPr>
          <w:rFonts w:ascii="Times New Roman" w:eastAsia="Times New Roman" w:hAnsi="Times New Roman" w:cs="Times New Roman"/>
          <w:b/>
          <w:color w:val="000000"/>
          <w:sz w:val="24"/>
          <w:szCs w:val="24"/>
        </w:rPr>
      </w:pPr>
      <w:bookmarkStart w:id="0" w:name="_gjdgxs" w:colFirst="0" w:colLast="0"/>
      <w:bookmarkEnd w:id="0"/>
      <w:r>
        <w:rPr>
          <w:rFonts w:ascii="Times New Roman" w:eastAsia="Times New Roman" w:hAnsi="Times New Roman" w:cs="Times New Roman"/>
          <w:b/>
          <w:noProof/>
          <w:color w:val="000000"/>
          <w:sz w:val="24"/>
          <w:szCs w:val="24"/>
        </w:rPr>
        <w:drawing>
          <wp:inline distT="0" distB="0" distL="0" distR="0" wp14:anchorId="0F0721F8" wp14:editId="1FAED6C0">
            <wp:extent cx="6043191" cy="3221200"/>
            <wp:effectExtent l="0" t="0" r="0" b="0"/>
            <wp:docPr id="1031" name="image5.png" descr="C:\Users\Welcome\Pictures\Screenshots\Screenshot (2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5.png"/>
                    <pic:cNvPicPr/>
                  </pic:nvPicPr>
                  <pic:blipFill>
                    <a:blip r:embed="rId13" cstate="print"/>
                    <a:srcRect/>
                    <a:stretch/>
                  </pic:blipFill>
                  <pic:spPr>
                    <a:xfrm>
                      <a:off x="0" y="0"/>
                      <a:ext cx="6043191" cy="3221200"/>
                    </a:xfrm>
                    <a:prstGeom prst="rect">
                      <a:avLst/>
                    </a:prstGeom>
                    <a:ln w="9525" cap="flat" cmpd="sng">
                      <a:solidFill>
                        <a:srgbClr val="000000"/>
                      </a:solidFill>
                      <a:prstDash val="solid"/>
                      <a:round/>
                      <a:headEnd/>
                      <a:tailEnd/>
                    </a:ln>
                  </pic:spPr>
                </pic:pic>
              </a:graphicData>
            </a:graphic>
          </wp:inline>
        </w:drawing>
      </w:r>
    </w:p>
    <w:p w14:paraId="1B573E4F" w14:textId="77777777" w:rsidR="00061867" w:rsidRDefault="00061867">
      <w:pPr>
        <w:spacing w:after="0" w:line="360" w:lineRule="auto"/>
        <w:rPr>
          <w:rFonts w:ascii="Times New Roman" w:eastAsia="Times New Roman" w:hAnsi="Times New Roman" w:cs="Times New Roman"/>
          <w:sz w:val="24"/>
          <w:szCs w:val="24"/>
        </w:rPr>
      </w:pPr>
    </w:p>
    <w:p w14:paraId="7CFE2F44" w14:textId="77777777" w:rsidR="00061867" w:rsidRDefault="00061867">
      <w:pPr>
        <w:spacing w:after="0" w:line="360" w:lineRule="auto"/>
        <w:rPr>
          <w:rFonts w:ascii="Times New Roman" w:eastAsia="Times New Roman" w:hAnsi="Times New Roman" w:cs="Times New Roman"/>
          <w:sz w:val="24"/>
          <w:szCs w:val="24"/>
        </w:rPr>
      </w:pPr>
    </w:p>
    <w:p w14:paraId="3E684A5A" w14:textId="77777777" w:rsidR="00061867" w:rsidRDefault="00061867">
      <w:pPr>
        <w:spacing w:after="0" w:line="360" w:lineRule="auto"/>
        <w:rPr>
          <w:rFonts w:ascii="Times New Roman" w:eastAsia="Times New Roman" w:hAnsi="Times New Roman" w:cs="Times New Roman"/>
          <w:sz w:val="24"/>
          <w:szCs w:val="24"/>
        </w:rPr>
      </w:pPr>
    </w:p>
    <w:p w14:paraId="41F921E8" w14:textId="77777777" w:rsidR="00061867" w:rsidRDefault="008776C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 </w:t>
      </w:r>
    </w:p>
    <w:p w14:paraId="0D969880" w14:textId="77777777" w:rsidR="00061867" w:rsidRDefault="008776C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Thus, the design and performance of the Schmitt trigger were obtained.</w:t>
      </w:r>
    </w:p>
    <w:sectPr w:rsidR="00061867">
      <w:headerReference w:type="even" r:id="rId14"/>
      <w:headerReference w:type="default" r:id="rId15"/>
      <w:footerReference w:type="even" r:id="rId16"/>
      <w:footerReference w:type="default" r:id="rId17"/>
      <w:headerReference w:type="first" r:id="rId18"/>
      <w:pgSz w:w="11907" w:h="16839"/>
      <w:pgMar w:top="567" w:right="567" w:bottom="567" w:left="56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600E1" w14:textId="77777777" w:rsidR="00886EF3" w:rsidRDefault="00886EF3">
      <w:pPr>
        <w:spacing w:after="0" w:line="240" w:lineRule="auto"/>
      </w:pPr>
      <w:r>
        <w:separator/>
      </w:r>
    </w:p>
  </w:endnote>
  <w:endnote w:type="continuationSeparator" w:id="0">
    <w:p w14:paraId="0298FE67" w14:textId="77777777" w:rsidR="00886EF3" w:rsidRDefault="00886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218AF" w14:textId="77777777" w:rsidR="00061867" w:rsidRDefault="00061867">
    <w:pPr>
      <w:pBdr>
        <w:top w:val="nil"/>
        <w:left w:val="nil"/>
        <w:bottom w:val="nil"/>
        <w:right w:val="nil"/>
        <w:between w:val="nil"/>
      </w:pBdr>
      <w:tabs>
        <w:tab w:val="center" w:pos="4680"/>
        <w:tab w:val="right" w:pos="9360"/>
      </w:tabs>
      <w:spacing w:after="0" w:line="240" w:lineRule="auto"/>
      <w:jc w:val="left"/>
      <w:rPr>
        <w:color w:val="000000"/>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D32DC" w14:textId="77777777" w:rsidR="00061867" w:rsidRDefault="00061867">
    <w:pPr>
      <w:pBdr>
        <w:top w:val="nil"/>
        <w:left w:val="nil"/>
        <w:bottom w:val="nil"/>
        <w:right w:val="nil"/>
        <w:between w:val="nil"/>
      </w:pBdr>
      <w:tabs>
        <w:tab w:val="center" w:pos="4680"/>
        <w:tab w:val="right" w:pos="9360"/>
      </w:tabs>
      <w:spacing w:after="0" w:line="240" w:lineRule="auto"/>
      <w:jc w:val="left"/>
      <w:rPr>
        <w:color w:val="000000"/>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FAA19" w14:textId="77777777" w:rsidR="00886EF3" w:rsidRDefault="00886EF3">
      <w:pPr>
        <w:spacing w:after="0" w:line="240" w:lineRule="auto"/>
      </w:pPr>
      <w:r>
        <w:separator/>
      </w:r>
    </w:p>
  </w:footnote>
  <w:footnote w:type="continuationSeparator" w:id="0">
    <w:p w14:paraId="1C721F7C" w14:textId="77777777" w:rsidR="00886EF3" w:rsidRDefault="00886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201B9" w14:textId="77777777" w:rsidR="00061867" w:rsidRDefault="00061867">
    <w:pPr>
      <w:pBdr>
        <w:top w:val="nil"/>
        <w:left w:val="nil"/>
        <w:bottom w:val="nil"/>
        <w:right w:val="nil"/>
        <w:between w:val="nil"/>
      </w:pBdr>
      <w:tabs>
        <w:tab w:val="center" w:pos="4680"/>
        <w:tab w:val="right" w:pos="9360"/>
      </w:tabs>
      <w:spacing w:after="0" w:line="240" w:lineRule="auto"/>
      <w:jc w:val="left"/>
      <w:rPr>
        <w:color w:val="000000"/>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2D46" w14:textId="77777777" w:rsidR="00061867" w:rsidRDefault="00061867">
    <w:pPr>
      <w:pBdr>
        <w:top w:val="nil"/>
        <w:left w:val="nil"/>
        <w:bottom w:val="nil"/>
        <w:right w:val="nil"/>
        <w:between w:val="nil"/>
      </w:pBdr>
      <w:tabs>
        <w:tab w:val="center" w:pos="4680"/>
        <w:tab w:val="right" w:pos="9360"/>
      </w:tabs>
      <w:spacing w:after="0" w:line="240" w:lineRule="auto"/>
      <w:jc w:val="left"/>
      <w:rPr>
        <w:color w:val="00000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122F0" w14:textId="77777777" w:rsidR="00061867" w:rsidRDefault="00061867">
    <w:pPr>
      <w:pBdr>
        <w:top w:val="nil"/>
        <w:left w:val="nil"/>
        <w:bottom w:val="nil"/>
        <w:right w:val="nil"/>
        <w:between w:val="nil"/>
      </w:pBdr>
      <w:tabs>
        <w:tab w:val="center" w:pos="4680"/>
        <w:tab w:val="right" w:pos="9360"/>
      </w:tabs>
      <w:spacing w:after="0" w:line="240" w:lineRule="auto"/>
      <w:jc w:val="left"/>
      <w:rPr>
        <w:color w:val="000000"/>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000002"/>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D5F164E"/>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867"/>
    <w:rsid w:val="00061867"/>
    <w:rsid w:val="000B4E63"/>
    <w:rsid w:val="004778B8"/>
    <w:rsid w:val="008776C4"/>
    <w:rsid w:val="00886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2F38"/>
  <w15:docId w15:val="{F41719C8-280E-4299-A303-BA6B45C11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1"/>
    </w:rPr>
  </w:style>
  <w:style w:type="paragraph" w:styleId="Heading1">
    <w:name w:val="heading 1"/>
    <w:basedOn w:val="Normal1"/>
    <w:next w:val="Normal1"/>
    <w:uiPriority w:val="9"/>
    <w:qFormat/>
    <w:pPr>
      <w:keepNext/>
      <w:keepLines/>
      <w:spacing w:before="480" w:after="120"/>
      <w:outlineLvl w:val="0"/>
    </w:pPr>
    <w:rPr>
      <w:b/>
      <w:sz w:val="48"/>
      <w:szCs w:val="48"/>
    </w:rPr>
  </w:style>
  <w:style w:type="paragraph" w:styleId="Heading2">
    <w:name w:val="heading 2"/>
    <w:basedOn w:val="Normal1"/>
    <w:next w:val="Normal1"/>
    <w:uiPriority w:val="9"/>
    <w:semiHidden/>
    <w:unhideWhenUsed/>
    <w:qFormat/>
    <w:pPr>
      <w:keepNext/>
      <w:keepLines/>
      <w:spacing w:before="360" w:after="80"/>
      <w:outlineLvl w:val="1"/>
    </w:pPr>
    <w:rPr>
      <w:b/>
      <w:sz w:val="36"/>
      <w:szCs w:val="36"/>
    </w:rPr>
  </w:style>
  <w:style w:type="paragraph" w:styleId="Heading3">
    <w:name w:val="heading 3"/>
    <w:basedOn w:val="Normal1"/>
    <w:next w:val="Normal1"/>
    <w:uiPriority w:val="9"/>
    <w:semiHidden/>
    <w:unhideWhenUsed/>
    <w:qFormat/>
    <w:pPr>
      <w:keepNext/>
      <w:keepLines/>
      <w:spacing w:before="280" w:after="80"/>
      <w:outlineLvl w:val="2"/>
    </w:pPr>
    <w:rPr>
      <w:b/>
      <w:sz w:val="28"/>
      <w:szCs w:val="28"/>
    </w:rPr>
  </w:style>
  <w:style w:type="paragraph" w:styleId="Heading4">
    <w:name w:val="heading 4"/>
    <w:basedOn w:val="Normal1"/>
    <w:next w:val="Normal1"/>
    <w:uiPriority w:val="9"/>
    <w:semiHidden/>
    <w:unhideWhenUsed/>
    <w:qFormat/>
    <w:pPr>
      <w:keepNext/>
      <w:keepLines/>
      <w:spacing w:before="240" w:after="40"/>
      <w:outlineLvl w:val="3"/>
    </w:pPr>
    <w:rPr>
      <w:b/>
      <w:sz w:val="24"/>
      <w:szCs w:val="24"/>
    </w:rPr>
  </w:style>
  <w:style w:type="paragraph" w:styleId="Heading5">
    <w:name w:val="heading 5"/>
    <w:basedOn w:val="Normal1"/>
    <w:next w:val="Normal1"/>
    <w:uiPriority w:val="9"/>
    <w:semiHidden/>
    <w:unhideWhenUsed/>
    <w:qFormat/>
    <w:pPr>
      <w:keepNext/>
      <w:keepLines/>
      <w:spacing w:before="220" w:after="40"/>
      <w:outlineLvl w:val="4"/>
    </w:pPr>
    <w:rPr>
      <w:b/>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before="480" w:after="120"/>
    </w:pPr>
    <w:rPr>
      <w:b/>
      <w:sz w:val="72"/>
      <w:szCs w:val="72"/>
    </w:rPr>
  </w:style>
  <w:style w:type="paragraph" w:styleId="Subtitle">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ultisim.com/" TargetMode="External"/><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6</Pages>
  <Words>586</Words>
  <Characters>3342</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Bharathwaj Supreme</cp:lastModifiedBy>
  <cp:revision>3</cp:revision>
  <dcterms:created xsi:type="dcterms:W3CDTF">2021-10-31T16:18:00Z</dcterms:created>
  <dcterms:modified xsi:type="dcterms:W3CDTF">2021-11-05T09:17:00Z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59ab917276b64ea2a05a96b48ec67a23</vt:lpwstr>
  </property>
</Properties>
</file>