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CA3" w:rsidRDefault="004C5188">
      <w:pPr>
        <w:rPr>
          <w:rFonts w:ascii="Arial" w:hAnsi="Arial" w:cs="Arial"/>
          <w:color w:val="3A3A3A"/>
          <w:sz w:val="23"/>
          <w:szCs w:val="23"/>
          <w:shd w:val="clear" w:color="auto" w:fill="FFFFFF"/>
        </w:rPr>
      </w:pPr>
      <w:bookmarkStart w:id="0" w:name="_GoBack"/>
      <w:bookmarkEnd w:id="0"/>
      <w:r>
        <w:rPr>
          <w:rFonts w:ascii="Arial" w:hAnsi="Arial" w:cs="Arial"/>
          <w:color w:val="3A3A3A"/>
          <w:sz w:val="23"/>
          <w:szCs w:val="23"/>
          <w:shd w:val="clear" w:color="auto" w:fill="FFFFFF"/>
        </w:rPr>
        <w:t>1.</w:t>
      </w:r>
      <w:r w:rsidR="00125F3C">
        <w:rPr>
          <w:rFonts w:ascii="Arial" w:hAnsi="Arial" w:cs="Arial"/>
          <w:color w:val="3A3A3A"/>
          <w:sz w:val="23"/>
          <w:szCs w:val="23"/>
          <w:shd w:val="clear" w:color="auto" w:fill="FFFFFF"/>
        </w:rPr>
        <w:t>Which protocol gives a full route table update every 30 seconds?</w:t>
      </w:r>
      <w:r w:rsidR="00125F3C">
        <w:rPr>
          <w:rFonts w:ascii="Arial" w:hAnsi="Arial" w:cs="Arial"/>
          <w:color w:val="3A3A3A"/>
          <w:sz w:val="23"/>
          <w:szCs w:val="23"/>
        </w:rPr>
        <w:br/>
      </w:r>
      <w:r w:rsidR="00125F3C">
        <w:rPr>
          <w:rFonts w:ascii="Arial" w:hAnsi="Arial" w:cs="Arial"/>
          <w:color w:val="3A3A3A"/>
          <w:sz w:val="23"/>
          <w:szCs w:val="23"/>
          <w:shd w:val="clear" w:color="auto" w:fill="FFFFFF"/>
        </w:rPr>
        <w:t>a) IEGRP</w:t>
      </w:r>
      <w:r w:rsidR="00125F3C">
        <w:rPr>
          <w:rFonts w:ascii="Arial" w:hAnsi="Arial" w:cs="Arial"/>
          <w:color w:val="3A3A3A"/>
          <w:sz w:val="23"/>
          <w:szCs w:val="23"/>
        </w:rPr>
        <w:br/>
      </w:r>
      <w:r w:rsidR="00125F3C" w:rsidRPr="00125F3C">
        <w:rPr>
          <w:rFonts w:ascii="Arial" w:hAnsi="Arial" w:cs="Arial"/>
          <w:b/>
          <w:bCs/>
          <w:color w:val="3A3A3A"/>
          <w:sz w:val="23"/>
          <w:szCs w:val="23"/>
          <w:shd w:val="clear" w:color="auto" w:fill="FFFFFF"/>
        </w:rPr>
        <w:t>b) RIP</w:t>
      </w:r>
      <w:r w:rsidR="00125F3C" w:rsidRPr="00125F3C">
        <w:rPr>
          <w:rFonts w:ascii="Arial" w:hAnsi="Arial" w:cs="Arial"/>
          <w:b/>
          <w:bCs/>
          <w:color w:val="3A3A3A"/>
          <w:sz w:val="23"/>
          <w:szCs w:val="23"/>
        </w:rPr>
        <w:br/>
      </w:r>
      <w:r w:rsidR="00125F3C">
        <w:rPr>
          <w:rFonts w:ascii="Arial" w:hAnsi="Arial" w:cs="Arial"/>
          <w:color w:val="3A3A3A"/>
          <w:sz w:val="23"/>
          <w:szCs w:val="23"/>
          <w:shd w:val="clear" w:color="auto" w:fill="FFFFFF"/>
        </w:rPr>
        <w:t>c) ICMP</w:t>
      </w:r>
      <w:r w:rsidR="00125F3C">
        <w:rPr>
          <w:rFonts w:ascii="Arial" w:hAnsi="Arial" w:cs="Arial"/>
          <w:color w:val="3A3A3A"/>
          <w:sz w:val="23"/>
          <w:szCs w:val="23"/>
        </w:rPr>
        <w:br/>
      </w:r>
      <w:r w:rsidR="00125F3C">
        <w:rPr>
          <w:rFonts w:ascii="Arial" w:hAnsi="Arial" w:cs="Arial"/>
          <w:color w:val="3A3A3A"/>
          <w:sz w:val="23"/>
          <w:szCs w:val="23"/>
          <w:shd w:val="clear" w:color="auto" w:fill="FFFFFF"/>
        </w:rPr>
        <w:t>d) IP</w:t>
      </w:r>
    </w:p>
    <w:p w:rsidR="00125F3C" w:rsidRDefault="004C5188">
      <w:pPr>
        <w:rPr>
          <w:rFonts w:ascii="Arial" w:hAnsi="Arial" w:cs="Arial"/>
          <w:color w:val="3A3A3A"/>
          <w:sz w:val="23"/>
          <w:szCs w:val="23"/>
          <w:shd w:val="clear" w:color="auto" w:fill="FFFFFF"/>
        </w:rPr>
      </w:pPr>
      <w:r>
        <w:rPr>
          <w:rFonts w:ascii="Arial" w:hAnsi="Arial" w:cs="Arial"/>
          <w:color w:val="3A3A3A"/>
          <w:sz w:val="23"/>
          <w:szCs w:val="23"/>
          <w:shd w:val="clear" w:color="auto" w:fill="FFFFFF"/>
        </w:rPr>
        <w:t>2.</w:t>
      </w:r>
      <w:r w:rsidR="00125F3C">
        <w:rPr>
          <w:rFonts w:ascii="Arial" w:hAnsi="Arial" w:cs="Arial"/>
          <w:color w:val="3A3A3A"/>
          <w:sz w:val="23"/>
          <w:szCs w:val="23"/>
          <w:shd w:val="clear" w:color="auto" w:fill="FFFFFF"/>
        </w:rPr>
        <w:t>_________ is the default administrative distance of RIP.</w:t>
      </w:r>
      <w:r w:rsidR="00125F3C">
        <w:rPr>
          <w:rFonts w:ascii="Arial" w:hAnsi="Arial" w:cs="Arial"/>
          <w:color w:val="3A3A3A"/>
          <w:sz w:val="23"/>
          <w:szCs w:val="23"/>
        </w:rPr>
        <w:br/>
      </w:r>
      <w:r w:rsidR="00125F3C">
        <w:rPr>
          <w:rFonts w:ascii="Arial" w:hAnsi="Arial" w:cs="Arial"/>
          <w:color w:val="3A3A3A"/>
          <w:sz w:val="23"/>
          <w:szCs w:val="23"/>
          <w:shd w:val="clear" w:color="auto" w:fill="FFFFFF"/>
        </w:rPr>
        <w:t>a) 0</w:t>
      </w:r>
      <w:r w:rsidR="00125F3C">
        <w:rPr>
          <w:rFonts w:ascii="Arial" w:hAnsi="Arial" w:cs="Arial"/>
          <w:color w:val="3A3A3A"/>
          <w:sz w:val="23"/>
          <w:szCs w:val="23"/>
        </w:rPr>
        <w:br/>
      </w:r>
      <w:r w:rsidR="00125F3C">
        <w:rPr>
          <w:rFonts w:ascii="Arial" w:hAnsi="Arial" w:cs="Arial"/>
          <w:color w:val="3A3A3A"/>
          <w:sz w:val="23"/>
          <w:szCs w:val="23"/>
          <w:shd w:val="clear" w:color="auto" w:fill="FFFFFF"/>
        </w:rPr>
        <w:t>b) 90</w:t>
      </w:r>
      <w:r w:rsidR="00125F3C">
        <w:rPr>
          <w:rFonts w:ascii="Arial" w:hAnsi="Arial" w:cs="Arial"/>
          <w:color w:val="3A3A3A"/>
          <w:sz w:val="23"/>
          <w:szCs w:val="23"/>
        </w:rPr>
        <w:br/>
      </w:r>
      <w:r w:rsidR="00125F3C" w:rsidRPr="00125F3C">
        <w:rPr>
          <w:rFonts w:ascii="Arial" w:hAnsi="Arial" w:cs="Arial"/>
          <w:b/>
          <w:bCs/>
          <w:color w:val="3A3A3A"/>
          <w:sz w:val="23"/>
          <w:szCs w:val="23"/>
          <w:shd w:val="clear" w:color="auto" w:fill="FFFFFF"/>
        </w:rPr>
        <w:t>c) 120</w:t>
      </w:r>
      <w:r w:rsidR="00125F3C" w:rsidRPr="00125F3C">
        <w:rPr>
          <w:rFonts w:ascii="Arial" w:hAnsi="Arial" w:cs="Arial"/>
          <w:b/>
          <w:bCs/>
          <w:color w:val="3A3A3A"/>
          <w:sz w:val="23"/>
          <w:szCs w:val="23"/>
        </w:rPr>
        <w:br/>
      </w:r>
      <w:r w:rsidR="00125F3C">
        <w:rPr>
          <w:rFonts w:ascii="Arial" w:hAnsi="Arial" w:cs="Arial"/>
          <w:color w:val="3A3A3A"/>
          <w:sz w:val="23"/>
          <w:szCs w:val="23"/>
          <w:shd w:val="clear" w:color="auto" w:fill="FFFFFF"/>
        </w:rPr>
        <w:t>d) 130</w:t>
      </w:r>
    </w:p>
    <w:p w:rsidR="00125F3C" w:rsidRDefault="00125F3C">
      <w:pPr>
        <w:rPr>
          <w:rFonts w:ascii="Arial" w:hAnsi="Arial" w:cs="Arial"/>
          <w:color w:val="3A3A3A"/>
          <w:sz w:val="23"/>
          <w:szCs w:val="23"/>
          <w:shd w:val="clear" w:color="auto" w:fill="FFFFFF"/>
        </w:rPr>
      </w:pPr>
      <w:r>
        <w:rPr>
          <w:rFonts w:ascii="Arial" w:hAnsi="Arial" w:cs="Arial"/>
          <w:color w:val="3A3A3A"/>
          <w:sz w:val="23"/>
          <w:szCs w:val="23"/>
          <w:shd w:val="clear" w:color="auto" w:fill="FFFFFF"/>
        </w:rPr>
        <w:t>3. Which of the following is true regarding RIPv2?</w:t>
      </w:r>
      <w:r>
        <w:rPr>
          <w:rFonts w:ascii="Arial" w:hAnsi="Arial" w:cs="Arial"/>
          <w:color w:val="3A3A3A"/>
          <w:sz w:val="23"/>
          <w:szCs w:val="23"/>
        </w:rPr>
        <w:br/>
      </w:r>
      <w:r>
        <w:rPr>
          <w:rFonts w:ascii="Arial" w:hAnsi="Arial" w:cs="Arial"/>
          <w:color w:val="3A3A3A"/>
          <w:sz w:val="23"/>
          <w:szCs w:val="23"/>
          <w:shd w:val="clear" w:color="auto" w:fill="FFFFFF"/>
        </w:rPr>
        <w:t>a) It has a lower administrative distance than RIPv1</w:t>
      </w:r>
      <w:r>
        <w:rPr>
          <w:rFonts w:ascii="Arial" w:hAnsi="Arial" w:cs="Arial"/>
          <w:color w:val="3A3A3A"/>
          <w:sz w:val="23"/>
          <w:szCs w:val="23"/>
        </w:rPr>
        <w:br/>
      </w:r>
      <w:r>
        <w:rPr>
          <w:rFonts w:ascii="Arial" w:hAnsi="Arial" w:cs="Arial"/>
          <w:color w:val="3A3A3A"/>
          <w:sz w:val="23"/>
          <w:szCs w:val="23"/>
          <w:shd w:val="clear" w:color="auto" w:fill="FFFFFF"/>
        </w:rPr>
        <w:t>b) It converges faster than RIPv1</w:t>
      </w:r>
      <w:r>
        <w:rPr>
          <w:rFonts w:ascii="Arial" w:hAnsi="Arial" w:cs="Arial"/>
          <w:color w:val="3A3A3A"/>
          <w:sz w:val="23"/>
          <w:szCs w:val="23"/>
        </w:rPr>
        <w:br/>
      </w:r>
      <w:r w:rsidRPr="00125F3C">
        <w:rPr>
          <w:rFonts w:ascii="Arial" w:hAnsi="Arial" w:cs="Arial"/>
          <w:b/>
          <w:bCs/>
          <w:color w:val="3A3A3A"/>
          <w:sz w:val="23"/>
          <w:szCs w:val="23"/>
          <w:shd w:val="clear" w:color="auto" w:fill="FFFFFF"/>
        </w:rPr>
        <w:t>c) It has the same timers as RIPv1</w:t>
      </w:r>
      <w:r>
        <w:rPr>
          <w:rFonts w:ascii="Arial" w:hAnsi="Arial" w:cs="Arial"/>
          <w:color w:val="3A3A3A"/>
          <w:sz w:val="23"/>
          <w:szCs w:val="23"/>
        </w:rPr>
        <w:br/>
      </w:r>
      <w:r>
        <w:rPr>
          <w:rFonts w:ascii="Arial" w:hAnsi="Arial" w:cs="Arial"/>
          <w:color w:val="3A3A3A"/>
          <w:sz w:val="23"/>
          <w:szCs w:val="23"/>
          <w:shd w:val="clear" w:color="auto" w:fill="FFFFFF"/>
        </w:rPr>
        <w:t>d) It is harder to configure than RIPv1</w:t>
      </w:r>
    </w:p>
    <w:p w:rsidR="004C5188" w:rsidRDefault="004C5188">
      <w:pPr>
        <w:rPr>
          <w:rFonts w:ascii="Arial" w:hAnsi="Arial" w:cs="Arial"/>
          <w:color w:val="3A3A3A"/>
          <w:sz w:val="23"/>
          <w:szCs w:val="23"/>
          <w:shd w:val="clear" w:color="auto" w:fill="FFFFFF"/>
        </w:rPr>
      </w:pPr>
      <w:r>
        <w:rPr>
          <w:rFonts w:ascii="Arial" w:hAnsi="Arial" w:cs="Arial"/>
          <w:color w:val="3A3A3A"/>
          <w:sz w:val="23"/>
          <w:szCs w:val="23"/>
          <w:shd w:val="clear" w:color="auto" w:fill="FFFFFF"/>
        </w:rPr>
        <w:t>4.</w:t>
      </w:r>
      <w:r w:rsidRPr="004C5188">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 Which command displays RIP routing updates?</w:t>
      </w:r>
      <w:r>
        <w:rPr>
          <w:rFonts w:ascii="Arial" w:hAnsi="Arial" w:cs="Arial"/>
          <w:color w:val="3A3A3A"/>
          <w:sz w:val="23"/>
          <w:szCs w:val="23"/>
        </w:rPr>
        <w:br/>
      </w:r>
      <w:r>
        <w:rPr>
          <w:rFonts w:ascii="Arial" w:hAnsi="Arial" w:cs="Arial"/>
          <w:color w:val="3A3A3A"/>
          <w:sz w:val="23"/>
          <w:szCs w:val="23"/>
          <w:shd w:val="clear" w:color="auto" w:fill="FFFFFF"/>
        </w:rPr>
        <w:t>a) Show IP route</w:t>
      </w:r>
      <w:r>
        <w:rPr>
          <w:rFonts w:ascii="Arial" w:hAnsi="Arial" w:cs="Arial"/>
          <w:color w:val="3A3A3A"/>
          <w:sz w:val="23"/>
          <w:szCs w:val="23"/>
        </w:rPr>
        <w:br/>
      </w:r>
      <w:r w:rsidRPr="004C5188">
        <w:rPr>
          <w:rFonts w:ascii="Arial" w:hAnsi="Arial" w:cs="Arial"/>
          <w:b/>
          <w:bCs/>
          <w:color w:val="3A3A3A"/>
          <w:sz w:val="23"/>
          <w:szCs w:val="23"/>
          <w:shd w:val="clear" w:color="auto" w:fill="FFFFFF"/>
        </w:rPr>
        <w:t>b) Debug IP rip</w:t>
      </w:r>
      <w:r w:rsidRPr="004C5188">
        <w:rPr>
          <w:rFonts w:ascii="Arial" w:hAnsi="Arial" w:cs="Arial"/>
          <w:b/>
          <w:bCs/>
          <w:color w:val="3A3A3A"/>
          <w:sz w:val="23"/>
          <w:szCs w:val="23"/>
        </w:rPr>
        <w:br/>
      </w:r>
      <w:r>
        <w:rPr>
          <w:rFonts w:ascii="Arial" w:hAnsi="Arial" w:cs="Arial"/>
          <w:color w:val="3A3A3A"/>
          <w:sz w:val="23"/>
          <w:szCs w:val="23"/>
          <w:shd w:val="clear" w:color="auto" w:fill="FFFFFF"/>
        </w:rPr>
        <w:t>c) Show protocols</w:t>
      </w:r>
      <w:r>
        <w:rPr>
          <w:rFonts w:ascii="Arial" w:hAnsi="Arial" w:cs="Arial"/>
          <w:color w:val="3A3A3A"/>
          <w:sz w:val="23"/>
          <w:szCs w:val="23"/>
        </w:rPr>
        <w:br/>
      </w:r>
      <w:r>
        <w:rPr>
          <w:rFonts w:ascii="Arial" w:hAnsi="Arial" w:cs="Arial"/>
          <w:color w:val="3A3A3A"/>
          <w:sz w:val="23"/>
          <w:szCs w:val="23"/>
          <w:shd w:val="clear" w:color="auto" w:fill="FFFFFF"/>
        </w:rPr>
        <w:t>d) Debug IP route</w:t>
      </w:r>
    </w:p>
    <w:p w:rsidR="004C5188" w:rsidRDefault="004C5188">
      <w:pPr>
        <w:rPr>
          <w:rFonts w:ascii="Arial" w:hAnsi="Arial" w:cs="Arial"/>
          <w:b/>
          <w:bCs/>
          <w:color w:val="3A3A3A"/>
          <w:sz w:val="23"/>
          <w:szCs w:val="23"/>
          <w:shd w:val="clear" w:color="auto" w:fill="FFFFFF"/>
        </w:rPr>
      </w:pPr>
      <w:r>
        <w:rPr>
          <w:rFonts w:ascii="Arial" w:hAnsi="Arial" w:cs="Arial"/>
          <w:color w:val="3A3A3A"/>
          <w:sz w:val="23"/>
          <w:szCs w:val="23"/>
          <w:shd w:val="clear" w:color="auto" w:fill="FFFFFF"/>
        </w:rPr>
        <w:t>5.</w:t>
      </w:r>
      <w:r w:rsidRPr="004C5188">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Default administrative distance of a static route is ________</w:t>
      </w:r>
      <w:r>
        <w:rPr>
          <w:rFonts w:ascii="Arial" w:hAnsi="Arial" w:cs="Arial"/>
          <w:color w:val="3A3A3A"/>
          <w:sz w:val="23"/>
          <w:szCs w:val="23"/>
        </w:rPr>
        <w:br/>
      </w:r>
      <w:r>
        <w:rPr>
          <w:rFonts w:ascii="Arial" w:hAnsi="Arial" w:cs="Arial"/>
          <w:color w:val="3A3A3A"/>
          <w:sz w:val="23"/>
          <w:szCs w:val="23"/>
          <w:shd w:val="clear" w:color="auto" w:fill="FFFFFF"/>
        </w:rPr>
        <w:t>a) 0</w:t>
      </w:r>
      <w:r>
        <w:rPr>
          <w:rFonts w:ascii="Arial" w:hAnsi="Arial" w:cs="Arial"/>
          <w:color w:val="3A3A3A"/>
          <w:sz w:val="23"/>
          <w:szCs w:val="23"/>
        </w:rPr>
        <w:br/>
      </w:r>
      <w:r>
        <w:rPr>
          <w:rFonts w:ascii="Arial" w:hAnsi="Arial" w:cs="Arial"/>
          <w:color w:val="3A3A3A"/>
          <w:sz w:val="23"/>
          <w:szCs w:val="23"/>
          <w:shd w:val="clear" w:color="auto" w:fill="FFFFFF"/>
        </w:rPr>
        <w:t>b) 90</w:t>
      </w:r>
      <w:r>
        <w:rPr>
          <w:rFonts w:ascii="Arial" w:hAnsi="Arial" w:cs="Arial"/>
          <w:color w:val="3A3A3A"/>
          <w:sz w:val="23"/>
          <w:szCs w:val="23"/>
        </w:rPr>
        <w:br/>
      </w:r>
      <w:r>
        <w:rPr>
          <w:rFonts w:ascii="Arial" w:hAnsi="Arial" w:cs="Arial"/>
          <w:color w:val="3A3A3A"/>
          <w:sz w:val="23"/>
          <w:szCs w:val="23"/>
          <w:shd w:val="clear" w:color="auto" w:fill="FFFFFF"/>
        </w:rPr>
        <w:t>c) 100</w:t>
      </w:r>
      <w:r>
        <w:rPr>
          <w:rFonts w:ascii="Arial" w:hAnsi="Arial" w:cs="Arial"/>
          <w:color w:val="3A3A3A"/>
          <w:sz w:val="23"/>
          <w:szCs w:val="23"/>
        </w:rPr>
        <w:br/>
      </w:r>
      <w:r w:rsidRPr="004C5188">
        <w:rPr>
          <w:rFonts w:ascii="Arial" w:hAnsi="Arial" w:cs="Arial"/>
          <w:b/>
          <w:bCs/>
          <w:color w:val="3A3A3A"/>
          <w:sz w:val="23"/>
          <w:szCs w:val="23"/>
          <w:shd w:val="clear" w:color="auto" w:fill="FFFFFF"/>
        </w:rPr>
        <w:t>d) 1</w:t>
      </w:r>
    </w:p>
    <w:p w:rsidR="004C5188" w:rsidRDefault="004C5188">
      <w:pPr>
        <w:rPr>
          <w:rFonts w:ascii="Arial" w:hAnsi="Arial" w:cs="Arial"/>
          <w:color w:val="3A3A3A"/>
          <w:sz w:val="23"/>
          <w:szCs w:val="23"/>
          <w:shd w:val="clear" w:color="auto" w:fill="FFFFFF"/>
        </w:rPr>
      </w:pPr>
      <w:r>
        <w:rPr>
          <w:rFonts w:ascii="Arial" w:hAnsi="Arial" w:cs="Arial"/>
          <w:b/>
          <w:bCs/>
          <w:color w:val="3A3A3A"/>
          <w:sz w:val="23"/>
          <w:szCs w:val="23"/>
          <w:shd w:val="clear" w:color="auto" w:fill="FFFFFF"/>
        </w:rPr>
        <w:t>6.</w:t>
      </w:r>
      <w:r w:rsidRPr="004C5188">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 Which statement is true regarding classless routing protocol?</w:t>
      </w:r>
      <w:r>
        <w:rPr>
          <w:rFonts w:ascii="Arial" w:hAnsi="Arial" w:cs="Arial"/>
          <w:color w:val="3A3A3A"/>
          <w:sz w:val="23"/>
          <w:szCs w:val="23"/>
        </w:rPr>
        <w:br/>
      </w:r>
      <w:r>
        <w:rPr>
          <w:rFonts w:ascii="Arial" w:hAnsi="Arial" w:cs="Arial"/>
          <w:color w:val="3A3A3A"/>
          <w:sz w:val="23"/>
          <w:szCs w:val="23"/>
          <w:shd w:val="clear" w:color="auto" w:fill="FFFFFF"/>
        </w:rPr>
        <w:t>a) The use of discontinuous networks is not allowed</w:t>
      </w:r>
      <w:r>
        <w:rPr>
          <w:rFonts w:ascii="Arial" w:hAnsi="Arial" w:cs="Arial"/>
          <w:color w:val="3A3A3A"/>
          <w:sz w:val="23"/>
          <w:szCs w:val="23"/>
        </w:rPr>
        <w:br/>
      </w:r>
      <w:r w:rsidRPr="00E07485">
        <w:rPr>
          <w:rFonts w:ascii="Arial" w:hAnsi="Arial" w:cs="Arial"/>
          <w:b/>
          <w:bCs/>
          <w:color w:val="3A3A3A"/>
          <w:sz w:val="23"/>
          <w:szCs w:val="23"/>
          <w:shd w:val="clear" w:color="auto" w:fill="FFFFFF"/>
        </w:rPr>
        <w:t>b) Use of variable length subnet masks is permitted</w:t>
      </w:r>
      <w:r>
        <w:rPr>
          <w:rFonts w:ascii="Arial" w:hAnsi="Arial" w:cs="Arial"/>
          <w:color w:val="3A3A3A"/>
          <w:sz w:val="23"/>
          <w:szCs w:val="23"/>
        </w:rPr>
        <w:br/>
      </w:r>
      <w:r>
        <w:rPr>
          <w:rFonts w:ascii="Arial" w:hAnsi="Arial" w:cs="Arial"/>
          <w:color w:val="3A3A3A"/>
          <w:sz w:val="23"/>
          <w:szCs w:val="23"/>
          <w:shd w:val="clear" w:color="auto" w:fill="FFFFFF"/>
        </w:rPr>
        <w:t>c) RIPv1 is a classless routing protocol</w:t>
      </w:r>
      <w:r>
        <w:rPr>
          <w:rFonts w:ascii="Arial" w:hAnsi="Arial" w:cs="Arial"/>
          <w:color w:val="3A3A3A"/>
          <w:sz w:val="23"/>
          <w:szCs w:val="23"/>
        </w:rPr>
        <w:br/>
      </w:r>
      <w:r>
        <w:rPr>
          <w:rFonts w:ascii="Arial" w:hAnsi="Arial" w:cs="Arial"/>
          <w:color w:val="3A3A3A"/>
          <w:sz w:val="23"/>
          <w:szCs w:val="23"/>
          <w:shd w:val="clear" w:color="auto" w:fill="FFFFFF"/>
        </w:rPr>
        <w:t>d) IGRP supports classes routing within the same autonomous system</w:t>
      </w:r>
    </w:p>
    <w:p w:rsidR="00E07485" w:rsidRDefault="00E07485">
      <w:pPr>
        <w:rPr>
          <w:rFonts w:ascii="Arial" w:hAnsi="Arial" w:cs="Arial"/>
          <w:color w:val="3A3A3A"/>
          <w:sz w:val="23"/>
          <w:szCs w:val="23"/>
          <w:shd w:val="clear" w:color="auto" w:fill="FFFFFF"/>
        </w:rPr>
      </w:pPr>
      <w:r>
        <w:rPr>
          <w:rFonts w:ascii="Arial" w:hAnsi="Arial" w:cs="Arial"/>
          <w:color w:val="3A3A3A"/>
          <w:sz w:val="23"/>
          <w:szCs w:val="23"/>
          <w:shd w:val="clear" w:color="auto" w:fill="FFFFFF"/>
        </w:rPr>
        <w:t>7.</w:t>
      </w:r>
      <w:r w:rsidRPr="00E07485">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Which of the following is true regarding RIPv2?</w:t>
      </w:r>
      <w:r>
        <w:rPr>
          <w:rFonts w:ascii="Arial" w:hAnsi="Arial" w:cs="Arial"/>
          <w:color w:val="3A3A3A"/>
          <w:sz w:val="23"/>
          <w:szCs w:val="23"/>
        </w:rPr>
        <w:br/>
      </w:r>
      <w:r>
        <w:rPr>
          <w:rFonts w:ascii="Arial" w:hAnsi="Arial" w:cs="Arial"/>
          <w:color w:val="3A3A3A"/>
          <w:sz w:val="23"/>
          <w:szCs w:val="23"/>
          <w:shd w:val="clear" w:color="auto" w:fill="FFFFFF"/>
        </w:rPr>
        <w:t>a) It has a lower administrative distance than RIPv1</w:t>
      </w:r>
      <w:r>
        <w:rPr>
          <w:rFonts w:ascii="Arial" w:hAnsi="Arial" w:cs="Arial"/>
          <w:color w:val="3A3A3A"/>
          <w:sz w:val="23"/>
          <w:szCs w:val="23"/>
        </w:rPr>
        <w:br/>
      </w:r>
      <w:r>
        <w:rPr>
          <w:rFonts w:ascii="Arial" w:hAnsi="Arial" w:cs="Arial"/>
          <w:color w:val="3A3A3A"/>
          <w:sz w:val="23"/>
          <w:szCs w:val="23"/>
          <w:shd w:val="clear" w:color="auto" w:fill="FFFFFF"/>
        </w:rPr>
        <w:t>b) It converges faster than RIPv1</w:t>
      </w:r>
      <w:r>
        <w:rPr>
          <w:rFonts w:ascii="Arial" w:hAnsi="Arial" w:cs="Arial"/>
          <w:color w:val="3A3A3A"/>
          <w:sz w:val="23"/>
          <w:szCs w:val="23"/>
        </w:rPr>
        <w:br/>
      </w:r>
      <w:r w:rsidRPr="00E07485">
        <w:rPr>
          <w:rFonts w:ascii="Arial" w:hAnsi="Arial" w:cs="Arial"/>
          <w:b/>
          <w:bCs/>
          <w:color w:val="3A3A3A"/>
          <w:sz w:val="23"/>
          <w:szCs w:val="23"/>
          <w:shd w:val="clear" w:color="auto" w:fill="FFFFFF"/>
        </w:rPr>
        <w:t>c) It has the same timers as RIPv1</w:t>
      </w:r>
      <w:r>
        <w:rPr>
          <w:rFonts w:ascii="Arial" w:hAnsi="Arial" w:cs="Arial"/>
          <w:color w:val="3A3A3A"/>
          <w:sz w:val="23"/>
          <w:szCs w:val="23"/>
        </w:rPr>
        <w:br/>
      </w:r>
      <w:r>
        <w:rPr>
          <w:rFonts w:ascii="Arial" w:hAnsi="Arial" w:cs="Arial"/>
          <w:color w:val="3A3A3A"/>
          <w:sz w:val="23"/>
          <w:szCs w:val="23"/>
          <w:shd w:val="clear" w:color="auto" w:fill="FFFFFF"/>
        </w:rPr>
        <w:t>d) It is harder to configure than RIPv1</w:t>
      </w:r>
    </w:p>
    <w:p w:rsidR="000057D5" w:rsidRDefault="000057D5">
      <w:pPr>
        <w:rPr>
          <w:rFonts w:ascii="Arial" w:hAnsi="Arial" w:cs="Arial"/>
          <w:color w:val="3A3A3A"/>
          <w:sz w:val="23"/>
          <w:szCs w:val="23"/>
          <w:shd w:val="clear" w:color="auto" w:fill="FFFFFF"/>
        </w:rPr>
      </w:pPr>
      <w:r>
        <w:rPr>
          <w:rFonts w:ascii="Arial" w:hAnsi="Arial" w:cs="Arial"/>
          <w:color w:val="3A3A3A"/>
          <w:sz w:val="23"/>
          <w:szCs w:val="23"/>
          <w:shd w:val="clear" w:color="auto" w:fill="FFFFFF"/>
        </w:rPr>
        <w:t>8.</w:t>
      </w:r>
      <w:r w:rsidRPr="000057D5">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The computation of the shortest path in OSPF is usually done by ____________</w:t>
      </w:r>
      <w:r>
        <w:rPr>
          <w:rFonts w:ascii="Arial" w:hAnsi="Arial" w:cs="Arial"/>
          <w:color w:val="3A3A3A"/>
          <w:sz w:val="23"/>
          <w:szCs w:val="23"/>
        </w:rPr>
        <w:br/>
      </w:r>
      <w:r>
        <w:rPr>
          <w:rFonts w:ascii="Arial" w:hAnsi="Arial" w:cs="Arial"/>
          <w:color w:val="3A3A3A"/>
          <w:sz w:val="23"/>
          <w:szCs w:val="23"/>
          <w:shd w:val="clear" w:color="auto" w:fill="FFFFFF"/>
        </w:rPr>
        <w:t>a) Bellman-ford algorithm</w:t>
      </w:r>
      <w:r>
        <w:rPr>
          <w:rFonts w:ascii="Arial" w:hAnsi="Arial" w:cs="Arial"/>
          <w:color w:val="3A3A3A"/>
          <w:sz w:val="23"/>
          <w:szCs w:val="23"/>
        </w:rPr>
        <w:br/>
      </w:r>
      <w:r>
        <w:rPr>
          <w:rFonts w:ascii="Arial" w:hAnsi="Arial" w:cs="Arial"/>
          <w:color w:val="3A3A3A"/>
          <w:sz w:val="23"/>
          <w:szCs w:val="23"/>
          <w:shd w:val="clear" w:color="auto" w:fill="FFFFFF"/>
        </w:rPr>
        <w:t>b) Routing information protocol</w:t>
      </w:r>
      <w:r>
        <w:rPr>
          <w:rFonts w:ascii="Arial" w:hAnsi="Arial" w:cs="Arial"/>
          <w:color w:val="3A3A3A"/>
          <w:sz w:val="23"/>
          <w:szCs w:val="23"/>
        </w:rPr>
        <w:br/>
      </w:r>
      <w:r w:rsidRPr="000057D5">
        <w:rPr>
          <w:rFonts w:ascii="Arial" w:hAnsi="Arial" w:cs="Arial"/>
          <w:b/>
          <w:bCs/>
          <w:color w:val="3A3A3A"/>
          <w:sz w:val="23"/>
          <w:szCs w:val="23"/>
          <w:shd w:val="clear" w:color="auto" w:fill="FFFFFF"/>
        </w:rPr>
        <w:t>c) Dijkstra’s algorithm</w:t>
      </w:r>
      <w:r>
        <w:rPr>
          <w:rFonts w:ascii="Arial" w:hAnsi="Arial" w:cs="Arial"/>
          <w:color w:val="3A3A3A"/>
          <w:sz w:val="23"/>
          <w:szCs w:val="23"/>
        </w:rPr>
        <w:br/>
      </w:r>
      <w:r>
        <w:rPr>
          <w:rFonts w:ascii="Arial" w:hAnsi="Arial" w:cs="Arial"/>
          <w:color w:val="3A3A3A"/>
          <w:sz w:val="23"/>
          <w:szCs w:val="23"/>
          <w:shd w:val="clear" w:color="auto" w:fill="FFFFFF"/>
        </w:rPr>
        <w:t>d) Distance vector routing</w:t>
      </w:r>
    </w:p>
    <w:p w:rsidR="000057D5" w:rsidRDefault="000057D5">
      <w:pPr>
        <w:rPr>
          <w:rFonts w:ascii="Arial" w:hAnsi="Arial" w:cs="Arial"/>
          <w:color w:val="3A3A3A"/>
          <w:sz w:val="23"/>
          <w:szCs w:val="23"/>
          <w:shd w:val="clear" w:color="auto" w:fill="FFFFFF"/>
        </w:rPr>
      </w:pPr>
      <w:r>
        <w:rPr>
          <w:rFonts w:ascii="Arial" w:hAnsi="Arial" w:cs="Arial"/>
          <w:color w:val="3A3A3A"/>
          <w:sz w:val="23"/>
          <w:szCs w:val="23"/>
          <w:shd w:val="clear" w:color="auto" w:fill="FFFFFF"/>
        </w:rPr>
        <w:t>9.</w:t>
      </w:r>
      <w:r w:rsidRPr="000057D5">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Open Shortest Path First (OSPF) is also called as _____________</w:t>
      </w:r>
      <w:r>
        <w:rPr>
          <w:rFonts w:ascii="Arial" w:hAnsi="Arial" w:cs="Arial"/>
          <w:color w:val="3A3A3A"/>
          <w:sz w:val="23"/>
          <w:szCs w:val="23"/>
        </w:rPr>
        <w:br/>
      </w:r>
      <w:r>
        <w:rPr>
          <w:rFonts w:ascii="Arial" w:hAnsi="Arial" w:cs="Arial"/>
          <w:color w:val="3A3A3A"/>
          <w:sz w:val="23"/>
          <w:szCs w:val="23"/>
          <w:shd w:val="clear" w:color="auto" w:fill="FFFFFF"/>
        </w:rPr>
        <w:t xml:space="preserve">a) </w:t>
      </w:r>
      <w:r w:rsidRPr="000057D5">
        <w:rPr>
          <w:rFonts w:ascii="Arial" w:hAnsi="Arial" w:cs="Arial"/>
          <w:b/>
          <w:bCs/>
          <w:color w:val="3A3A3A"/>
          <w:sz w:val="23"/>
          <w:szCs w:val="23"/>
          <w:shd w:val="clear" w:color="auto" w:fill="FFFFFF"/>
        </w:rPr>
        <w:t>Link state protocol</w:t>
      </w:r>
      <w:r>
        <w:rPr>
          <w:rFonts w:ascii="Arial" w:hAnsi="Arial" w:cs="Arial"/>
          <w:color w:val="3A3A3A"/>
          <w:sz w:val="23"/>
          <w:szCs w:val="23"/>
        </w:rPr>
        <w:br/>
      </w:r>
      <w:r>
        <w:rPr>
          <w:rFonts w:ascii="Arial" w:hAnsi="Arial" w:cs="Arial"/>
          <w:color w:val="3A3A3A"/>
          <w:sz w:val="23"/>
          <w:szCs w:val="23"/>
          <w:shd w:val="clear" w:color="auto" w:fill="FFFFFF"/>
        </w:rPr>
        <w:t>b) Error-correction protocol</w:t>
      </w:r>
      <w:r>
        <w:rPr>
          <w:rFonts w:ascii="Arial" w:hAnsi="Arial" w:cs="Arial"/>
          <w:color w:val="3A3A3A"/>
          <w:sz w:val="23"/>
          <w:szCs w:val="23"/>
        </w:rPr>
        <w:br/>
      </w:r>
      <w:r>
        <w:rPr>
          <w:rFonts w:ascii="Arial" w:hAnsi="Arial" w:cs="Arial"/>
          <w:color w:val="3A3A3A"/>
          <w:sz w:val="23"/>
          <w:szCs w:val="23"/>
          <w:shd w:val="clear" w:color="auto" w:fill="FFFFFF"/>
        </w:rPr>
        <w:lastRenderedPageBreak/>
        <w:t>c) Routing information protocol</w:t>
      </w:r>
      <w:r>
        <w:rPr>
          <w:rFonts w:ascii="Arial" w:hAnsi="Arial" w:cs="Arial"/>
          <w:color w:val="3A3A3A"/>
          <w:sz w:val="23"/>
          <w:szCs w:val="23"/>
        </w:rPr>
        <w:br/>
      </w:r>
      <w:r>
        <w:rPr>
          <w:rFonts w:ascii="Arial" w:hAnsi="Arial" w:cs="Arial"/>
          <w:color w:val="3A3A3A"/>
          <w:sz w:val="23"/>
          <w:szCs w:val="23"/>
          <w:shd w:val="clear" w:color="auto" w:fill="FFFFFF"/>
        </w:rPr>
        <w:t>d) Border gateway protocol</w:t>
      </w:r>
    </w:p>
    <w:p w:rsidR="004540FE" w:rsidRDefault="004540FE">
      <w:pPr>
        <w:rPr>
          <w:rFonts w:ascii="Arial" w:hAnsi="Arial" w:cs="Arial"/>
          <w:b/>
          <w:bCs/>
          <w:color w:val="3A3A3A"/>
          <w:sz w:val="23"/>
          <w:szCs w:val="23"/>
          <w:shd w:val="clear" w:color="auto" w:fill="FFFFFF"/>
        </w:rPr>
      </w:pPr>
      <w:r>
        <w:rPr>
          <w:rFonts w:ascii="Arial" w:hAnsi="Arial" w:cs="Arial"/>
          <w:color w:val="3A3A3A"/>
          <w:sz w:val="23"/>
          <w:szCs w:val="23"/>
          <w:shd w:val="clear" w:color="auto" w:fill="FFFFFF"/>
        </w:rPr>
        <w:t>10.</w:t>
      </w:r>
      <w:r w:rsidRPr="004540FE">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In OSPF, which protocol is used to discover neighbour routers automatically?</w:t>
      </w:r>
      <w:r>
        <w:rPr>
          <w:rFonts w:ascii="Arial" w:hAnsi="Arial" w:cs="Arial"/>
          <w:color w:val="3A3A3A"/>
          <w:sz w:val="23"/>
          <w:szCs w:val="23"/>
        </w:rPr>
        <w:br/>
      </w:r>
      <w:r>
        <w:rPr>
          <w:rFonts w:ascii="Arial" w:hAnsi="Arial" w:cs="Arial"/>
          <w:color w:val="3A3A3A"/>
          <w:sz w:val="23"/>
          <w:szCs w:val="23"/>
          <w:shd w:val="clear" w:color="auto" w:fill="FFFFFF"/>
        </w:rPr>
        <w:t>a) Link state protocol</w:t>
      </w:r>
      <w:r>
        <w:rPr>
          <w:rFonts w:ascii="Arial" w:hAnsi="Arial" w:cs="Arial"/>
          <w:color w:val="3A3A3A"/>
          <w:sz w:val="23"/>
          <w:szCs w:val="23"/>
        </w:rPr>
        <w:br/>
      </w:r>
      <w:r>
        <w:rPr>
          <w:rFonts w:ascii="Arial" w:hAnsi="Arial" w:cs="Arial"/>
          <w:color w:val="3A3A3A"/>
          <w:sz w:val="23"/>
          <w:szCs w:val="23"/>
          <w:shd w:val="clear" w:color="auto" w:fill="FFFFFF"/>
        </w:rPr>
        <w:t>b) Error-correction protocol</w:t>
      </w:r>
      <w:r>
        <w:rPr>
          <w:rFonts w:ascii="Arial" w:hAnsi="Arial" w:cs="Arial"/>
          <w:color w:val="3A3A3A"/>
          <w:sz w:val="23"/>
          <w:szCs w:val="23"/>
        </w:rPr>
        <w:br/>
      </w:r>
      <w:r>
        <w:rPr>
          <w:rFonts w:ascii="Arial" w:hAnsi="Arial" w:cs="Arial"/>
          <w:color w:val="3A3A3A"/>
          <w:sz w:val="23"/>
          <w:szCs w:val="23"/>
          <w:shd w:val="clear" w:color="auto" w:fill="FFFFFF"/>
        </w:rPr>
        <w:t>c) Routing information protocol</w:t>
      </w:r>
      <w:r>
        <w:rPr>
          <w:rFonts w:ascii="Arial" w:hAnsi="Arial" w:cs="Arial"/>
          <w:color w:val="3A3A3A"/>
          <w:sz w:val="23"/>
          <w:szCs w:val="23"/>
        </w:rPr>
        <w:br/>
      </w:r>
      <w:r w:rsidRPr="004540FE">
        <w:rPr>
          <w:rFonts w:ascii="Arial" w:hAnsi="Arial" w:cs="Arial"/>
          <w:b/>
          <w:bCs/>
          <w:color w:val="3A3A3A"/>
          <w:sz w:val="23"/>
          <w:szCs w:val="23"/>
          <w:shd w:val="clear" w:color="auto" w:fill="FFFFFF"/>
        </w:rPr>
        <w:t>d) Hello protocol</w:t>
      </w:r>
    </w:p>
    <w:p w:rsidR="004540FE" w:rsidRDefault="004540FE">
      <w:pPr>
        <w:rPr>
          <w:rFonts w:ascii="Arial" w:hAnsi="Arial" w:cs="Arial"/>
          <w:color w:val="3A3A3A"/>
          <w:sz w:val="23"/>
          <w:szCs w:val="23"/>
          <w:shd w:val="clear" w:color="auto" w:fill="FFFFFF"/>
        </w:rPr>
      </w:pPr>
      <w:r>
        <w:rPr>
          <w:rFonts w:ascii="Arial" w:hAnsi="Arial" w:cs="Arial"/>
          <w:b/>
          <w:bCs/>
          <w:color w:val="3A3A3A"/>
          <w:sz w:val="23"/>
          <w:szCs w:val="23"/>
          <w:shd w:val="clear" w:color="auto" w:fill="FFFFFF"/>
        </w:rPr>
        <w:t>11.</w:t>
      </w:r>
      <w:r w:rsidRPr="004540FE">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Which of the following is not a type of OSPF packet?</w:t>
      </w:r>
      <w:r>
        <w:rPr>
          <w:rFonts w:ascii="Arial" w:hAnsi="Arial" w:cs="Arial"/>
          <w:color w:val="3A3A3A"/>
          <w:sz w:val="23"/>
          <w:szCs w:val="23"/>
        </w:rPr>
        <w:br/>
      </w:r>
      <w:r>
        <w:rPr>
          <w:rFonts w:ascii="Arial" w:hAnsi="Arial" w:cs="Arial"/>
          <w:color w:val="3A3A3A"/>
          <w:sz w:val="23"/>
          <w:szCs w:val="23"/>
          <w:shd w:val="clear" w:color="auto" w:fill="FFFFFF"/>
        </w:rPr>
        <w:t>a) Hello</w:t>
      </w:r>
      <w:r>
        <w:rPr>
          <w:rFonts w:ascii="Arial" w:hAnsi="Arial" w:cs="Arial"/>
          <w:color w:val="3A3A3A"/>
          <w:sz w:val="23"/>
          <w:szCs w:val="23"/>
        </w:rPr>
        <w:br/>
      </w:r>
      <w:r>
        <w:rPr>
          <w:rFonts w:ascii="Arial" w:hAnsi="Arial" w:cs="Arial"/>
          <w:color w:val="3A3A3A"/>
          <w:sz w:val="23"/>
          <w:szCs w:val="23"/>
          <w:shd w:val="clear" w:color="auto" w:fill="FFFFFF"/>
        </w:rPr>
        <w:t>b) Link-state request</w:t>
      </w:r>
      <w:r>
        <w:rPr>
          <w:rFonts w:ascii="Arial" w:hAnsi="Arial" w:cs="Arial"/>
          <w:color w:val="3A3A3A"/>
          <w:sz w:val="23"/>
          <w:szCs w:val="23"/>
        </w:rPr>
        <w:br/>
      </w:r>
      <w:r w:rsidRPr="004540FE">
        <w:rPr>
          <w:rFonts w:ascii="Arial" w:hAnsi="Arial" w:cs="Arial"/>
          <w:b/>
          <w:bCs/>
          <w:color w:val="3A3A3A"/>
          <w:sz w:val="23"/>
          <w:szCs w:val="23"/>
          <w:shd w:val="clear" w:color="auto" w:fill="FFFFFF"/>
        </w:rPr>
        <w:t>c) Link-state response</w:t>
      </w:r>
      <w:r>
        <w:rPr>
          <w:rFonts w:ascii="Arial" w:hAnsi="Arial" w:cs="Arial"/>
          <w:color w:val="3A3A3A"/>
          <w:sz w:val="23"/>
          <w:szCs w:val="23"/>
        </w:rPr>
        <w:br/>
      </w:r>
      <w:r>
        <w:rPr>
          <w:rFonts w:ascii="Arial" w:hAnsi="Arial" w:cs="Arial"/>
          <w:color w:val="3A3A3A"/>
          <w:sz w:val="23"/>
          <w:szCs w:val="23"/>
          <w:shd w:val="clear" w:color="auto" w:fill="FFFFFF"/>
        </w:rPr>
        <w:t>d) Link-state ACK</w:t>
      </w:r>
    </w:p>
    <w:p w:rsidR="004540FE" w:rsidRDefault="004540FE">
      <w:pPr>
        <w:rPr>
          <w:rFonts w:ascii="Arial" w:hAnsi="Arial" w:cs="Arial"/>
          <w:b/>
          <w:bCs/>
          <w:color w:val="3A3A3A"/>
          <w:sz w:val="23"/>
          <w:szCs w:val="23"/>
          <w:shd w:val="clear" w:color="auto" w:fill="FFFFFF"/>
        </w:rPr>
      </w:pPr>
      <w:r>
        <w:rPr>
          <w:rFonts w:ascii="Arial" w:hAnsi="Arial" w:cs="Arial"/>
          <w:color w:val="3A3A3A"/>
          <w:sz w:val="23"/>
          <w:szCs w:val="23"/>
          <w:shd w:val="clear" w:color="auto" w:fill="FFFFFF"/>
        </w:rPr>
        <w:t>12.</w:t>
      </w:r>
      <w:r w:rsidRPr="004540FE">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 In OSPF header, which field is used to detect errors in the packet?</w:t>
      </w:r>
      <w:r>
        <w:rPr>
          <w:rFonts w:ascii="Arial" w:hAnsi="Arial" w:cs="Arial"/>
          <w:color w:val="3A3A3A"/>
          <w:sz w:val="23"/>
          <w:szCs w:val="23"/>
        </w:rPr>
        <w:br/>
      </w:r>
      <w:r>
        <w:rPr>
          <w:rFonts w:ascii="Arial" w:hAnsi="Arial" w:cs="Arial"/>
          <w:color w:val="3A3A3A"/>
          <w:sz w:val="23"/>
          <w:szCs w:val="23"/>
          <w:shd w:val="clear" w:color="auto" w:fill="FFFFFF"/>
        </w:rPr>
        <w:t>a) Type</w:t>
      </w:r>
      <w:r>
        <w:rPr>
          <w:rFonts w:ascii="Arial" w:hAnsi="Arial" w:cs="Arial"/>
          <w:color w:val="3A3A3A"/>
          <w:sz w:val="23"/>
          <w:szCs w:val="23"/>
        </w:rPr>
        <w:br/>
      </w:r>
      <w:r>
        <w:rPr>
          <w:rFonts w:ascii="Arial" w:hAnsi="Arial" w:cs="Arial"/>
          <w:color w:val="3A3A3A"/>
          <w:sz w:val="23"/>
          <w:szCs w:val="23"/>
          <w:shd w:val="clear" w:color="auto" w:fill="FFFFFF"/>
        </w:rPr>
        <w:t>b) Area ID</w:t>
      </w:r>
      <w:r>
        <w:rPr>
          <w:rFonts w:ascii="Arial" w:hAnsi="Arial" w:cs="Arial"/>
          <w:color w:val="3A3A3A"/>
          <w:sz w:val="23"/>
          <w:szCs w:val="23"/>
        </w:rPr>
        <w:br/>
      </w:r>
      <w:r>
        <w:rPr>
          <w:rFonts w:ascii="Arial" w:hAnsi="Arial" w:cs="Arial"/>
          <w:color w:val="3A3A3A"/>
          <w:sz w:val="23"/>
          <w:szCs w:val="23"/>
          <w:shd w:val="clear" w:color="auto" w:fill="FFFFFF"/>
        </w:rPr>
        <w:t>c) Authentication type</w:t>
      </w:r>
      <w:r>
        <w:rPr>
          <w:rFonts w:ascii="Arial" w:hAnsi="Arial" w:cs="Arial"/>
          <w:color w:val="3A3A3A"/>
          <w:sz w:val="23"/>
          <w:szCs w:val="23"/>
        </w:rPr>
        <w:br/>
      </w:r>
      <w:r w:rsidRPr="004540FE">
        <w:rPr>
          <w:rFonts w:ascii="Arial" w:hAnsi="Arial" w:cs="Arial"/>
          <w:b/>
          <w:bCs/>
          <w:color w:val="3A3A3A"/>
          <w:sz w:val="23"/>
          <w:szCs w:val="23"/>
          <w:shd w:val="clear" w:color="auto" w:fill="FFFFFF"/>
        </w:rPr>
        <w:t>d) Checksum</w:t>
      </w:r>
    </w:p>
    <w:p w:rsidR="004540FE" w:rsidRDefault="004540FE">
      <w:pPr>
        <w:rPr>
          <w:rFonts w:ascii="Arial" w:hAnsi="Arial" w:cs="Arial"/>
          <w:color w:val="3A3A3A"/>
          <w:sz w:val="23"/>
          <w:szCs w:val="23"/>
          <w:shd w:val="clear" w:color="auto" w:fill="FFFFFF"/>
        </w:rPr>
      </w:pPr>
      <w:r>
        <w:rPr>
          <w:rFonts w:ascii="Arial" w:hAnsi="Arial" w:cs="Arial"/>
          <w:b/>
          <w:bCs/>
          <w:color w:val="3A3A3A"/>
          <w:sz w:val="23"/>
          <w:szCs w:val="23"/>
          <w:shd w:val="clear" w:color="auto" w:fill="FFFFFF"/>
        </w:rPr>
        <w:t>13.</w:t>
      </w:r>
      <w:r w:rsidRPr="004540FE">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 In OSPF database descriptor packet, which field is used to detect a missing packet?</w:t>
      </w:r>
      <w:r>
        <w:rPr>
          <w:rFonts w:ascii="Arial" w:hAnsi="Arial" w:cs="Arial"/>
          <w:color w:val="3A3A3A"/>
          <w:sz w:val="23"/>
          <w:szCs w:val="23"/>
        </w:rPr>
        <w:br/>
      </w:r>
      <w:r>
        <w:rPr>
          <w:rFonts w:ascii="Arial" w:hAnsi="Arial" w:cs="Arial"/>
          <w:color w:val="3A3A3A"/>
          <w:sz w:val="23"/>
          <w:szCs w:val="23"/>
          <w:shd w:val="clear" w:color="auto" w:fill="FFFFFF"/>
        </w:rPr>
        <w:t>a) LSA header</w:t>
      </w:r>
      <w:r>
        <w:rPr>
          <w:rFonts w:ascii="Arial" w:hAnsi="Arial" w:cs="Arial"/>
          <w:color w:val="3A3A3A"/>
          <w:sz w:val="23"/>
          <w:szCs w:val="23"/>
        </w:rPr>
        <w:br/>
      </w:r>
      <w:r>
        <w:rPr>
          <w:rFonts w:ascii="Arial" w:hAnsi="Arial" w:cs="Arial"/>
          <w:color w:val="3A3A3A"/>
          <w:sz w:val="23"/>
          <w:szCs w:val="23"/>
          <w:shd w:val="clear" w:color="auto" w:fill="FFFFFF"/>
        </w:rPr>
        <w:t>b) MS</w:t>
      </w:r>
      <w:r>
        <w:rPr>
          <w:rFonts w:ascii="Arial" w:hAnsi="Arial" w:cs="Arial"/>
          <w:color w:val="3A3A3A"/>
          <w:sz w:val="23"/>
          <w:szCs w:val="23"/>
        </w:rPr>
        <w:br/>
      </w:r>
      <w:r w:rsidRPr="004540FE">
        <w:rPr>
          <w:rFonts w:ascii="Arial" w:hAnsi="Arial" w:cs="Arial"/>
          <w:b/>
          <w:bCs/>
          <w:color w:val="3A3A3A"/>
          <w:sz w:val="23"/>
          <w:szCs w:val="23"/>
          <w:shd w:val="clear" w:color="auto" w:fill="FFFFFF"/>
        </w:rPr>
        <w:t>c) Database descriptor sequence number</w:t>
      </w:r>
      <w:r>
        <w:rPr>
          <w:rFonts w:ascii="Arial" w:hAnsi="Arial" w:cs="Arial"/>
          <w:color w:val="3A3A3A"/>
          <w:sz w:val="23"/>
          <w:szCs w:val="23"/>
        </w:rPr>
        <w:br/>
      </w:r>
      <w:r>
        <w:rPr>
          <w:rFonts w:ascii="Arial" w:hAnsi="Arial" w:cs="Arial"/>
          <w:color w:val="3A3A3A"/>
          <w:sz w:val="23"/>
          <w:szCs w:val="23"/>
          <w:shd w:val="clear" w:color="auto" w:fill="FFFFFF"/>
        </w:rPr>
        <w:t>d) Options</w:t>
      </w:r>
    </w:p>
    <w:p w:rsidR="00843B53" w:rsidRDefault="00843B53">
      <w:pPr>
        <w:rPr>
          <w:rFonts w:ascii="Arial" w:hAnsi="Arial" w:cs="Arial"/>
          <w:color w:val="3A3A3A"/>
          <w:sz w:val="23"/>
          <w:szCs w:val="23"/>
          <w:shd w:val="clear" w:color="auto" w:fill="FFFFFF"/>
        </w:rPr>
      </w:pPr>
      <w:r>
        <w:rPr>
          <w:rFonts w:ascii="Arial" w:hAnsi="Arial" w:cs="Arial"/>
          <w:color w:val="3A3A3A"/>
          <w:sz w:val="23"/>
          <w:szCs w:val="23"/>
          <w:shd w:val="clear" w:color="auto" w:fill="FFFFFF"/>
        </w:rPr>
        <w:t>14.</w:t>
      </w:r>
      <w:r w:rsidRPr="00843B53">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An OSPF router receives an LSA, the router checks its sequence number, and this number matches the sequence number of the LSA that the receiving router already has. What does the receiving router do with the LSA?</w:t>
      </w:r>
      <w:r>
        <w:rPr>
          <w:rFonts w:ascii="Arial" w:hAnsi="Arial" w:cs="Arial"/>
          <w:color w:val="3A3A3A"/>
          <w:sz w:val="23"/>
          <w:szCs w:val="23"/>
        </w:rPr>
        <w:br/>
      </w:r>
      <w:r w:rsidRPr="00843B53">
        <w:rPr>
          <w:rFonts w:ascii="Arial" w:hAnsi="Arial" w:cs="Arial"/>
          <w:b/>
          <w:bCs/>
          <w:color w:val="3A3A3A"/>
          <w:sz w:val="23"/>
          <w:szCs w:val="23"/>
          <w:shd w:val="clear" w:color="auto" w:fill="FFFFFF"/>
        </w:rPr>
        <w:t>a) Ignores the LSA</w:t>
      </w:r>
      <w:r>
        <w:rPr>
          <w:rFonts w:ascii="Arial" w:hAnsi="Arial" w:cs="Arial"/>
          <w:color w:val="3A3A3A"/>
          <w:sz w:val="23"/>
          <w:szCs w:val="23"/>
        </w:rPr>
        <w:br/>
      </w:r>
      <w:r>
        <w:rPr>
          <w:rFonts w:ascii="Arial" w:hAnsi="Arial" w:cs="Arial"/>
          <w:color w:val="3A3A3A"/>
          <w:sz w:val="23"/>
          <w:szCs w:val="23"/>
          <w:shd w:val="clear" w:color="auto" w:fill="FFFFFF"/>
        </w:rPr>
        <w:t>b) Adds it to the database</w:t>
      </w:r>
      <w:r>
        <w:rPr>
          <w:rFonts w:ascii="Arial" w:hAnsi="Arial" w:cs="Arial"/>
          <w:color w:val="3A3A3A"/>
          <w:sz w:val="23"/>
          <w:szCs w:val="23"/>
        </w:rPr>
        <w:br/>
      </w:r>
      <w:r>
        <w:rPr>
          <w:rFonts w:ascii="Arial" w:hAnsi="Arial" w:cs="Arial"/>
          <w:color w:val="3A3A3A"/>
          <w:sz w:val="23"/>
          <w:szCs w:val="23"/>
          <w:shd w:val="clear" w:color="auto" w:fill="FFFFFF"/>
        </w:rPr>
        <w:t>c) Sends newer LSU update to source router</w:t>
      </w:r>
      <w:r>
        <w:rPr>
          <w:rFonts w:ascii="Arial" w:hAnsi="Arial" w:cs="Arial"/>
          <w:color w:val="3A3A3A"/>
          <w:sz w:val="23"/>
          <w:szCs w:val="23"/>
        </w:rPr>
        <w:br/>
      </w:r>
      <w:r>
        <w:rPr>
          <w:rFonts w:ascii="Arial" w:hAnsi="Arial" w:cs="Arial"/>
          <w:color w:val="3A3A3A"/>
          <w:sz w:val="23"/>
          <w:szCs w:val="23"/>
          <w:shd w:val="clear" w:color="auto" w:fill="FFFFFF"/>
        </w:rPr>
        <w:t>d) Floods the LSA to the other routers</w:t>
      </w:r>
    </w:p>
    <w:p w:rsidR="00843B53" w:rsidRPr="004540FE" w:rsidRDefault="00843B53">
      <w:pPr>
        <w:rPr>
          <w:b/>
          <w:bCs/>
        </w:rPr>
      </w:pPr>
      <w:r>
        <w:rPr>
          <w:rFonts w:ascii="Arial" w:hAnsi="Arial" w:cs="Arial"/>
          <w:color w:val="3A3A3A"/>
          <w:sz w:val="23"/>
          <w:szCs w:val="23"/>
          <w:shd w:val="clear" w:color="auto" w:fill="FFFFFF"/>
        </w:rPr>
        <w:t>15.</w:t>
      </w:r>
      <w:r w:rsidRPr="00843B53">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 An OSPF router receives an LSA. The router checks its sequence number and finds that this number is lower than the sequence number it already has. What does the router do with the LSA?</w:t>
      </w:r>
      <w:r>
        <w:rPr>
          <w:rFonts w:ascii="Arial" w:hAnsi="Arial" w:cs="Arial"/>
          <w:color w:val="3A3A3A"/>
          <w:sz w:val="23"/>
          <w:szCs w:val="23"/>
        </w:rPr>
        <w:br/>
      </w:r>
      <w:r>
        <w:rPr>
          <w:rFonts w:ascii="Arial" w:hAnsi="Arial" w:cs="Arial"/>
          <w:color w:val="3A3A3A"/>
          <w:sz w:val="23"/>
          <w:szCs w:val="23"/>
          <w:shd w:val="clear" w:color="auto" w:fill="FFFFFF"/>
        </w:rPr>
        <w:t>a) ignores the LSA</w:t>
      </w:r>
      <w:r>
        <w:rPr>
          <w:rFonts w:ascii="Arial" w:hAnsi="Arial" w:cs="Arial"/>
          <w:color w:val="3A3A3A"/>
          <w:sz w:val="23"/>
          <w:szCs w:val="23"/>
        </w:rPr>
        <w:br/>
      </w:r>
      <w:r>
        <w:rPr>
          <w:rFonts w:ascii="Arial" w:hAnsi="Arial" w:cs="Arial"/>
          <w:color w:val="3A3A3A"/>
          <w:sz w:val="23"/>
          <w:szCs w:val="23"/>
          <w:shd w:val="clear" w:color="auto" w:fill="FFFFFF"/>
        </w:rPr>
        <w:t>b) adds it to the database</w:t>
      </w:r>
      <w:r>
        <w:rPr>
          <w:rFonts w:ascii="Arial" w:hAnsi="Arial" w:cs="Arial"/>
          <w:color w:val="3A3A3A"/>
          <w:sz w:val="23"/>
          <w:szCs w:val="23"/>
        </w:rPr>
        <w:br/>
      </w:r>
      <w:r w:rsidRPr="00843B53">
        <w:rPr>
          <w:rFonts w:ascii="Arial" w:hAnsi="Arial" w:cs="Arial"/>
          <w:b/>
          <w:bCs/>
          <w:color w:val="3A3A3A"/>
          <w:sz w:val="23"/>
          <w:szCs w:val="23"/>
          <w:shd w:val="clear" w:color="auto" w:fill="FFFFFF"/>
        </w:rPr>
        <w:t>c) sends newer LSU update to source router</w:t>
      </w:r>
      <w:r>
        <w:rPr>
          <w:rFonts w:ascii="Arial" w:hAnsi="Arial" w:cs="Arial"/>
          <w:color w:val="3A3A3A"/>
          <w:sz w:val="23"/>
          <w:szCs w:val="23"/>
        </w:rPr>
        <w:br/>
      </w:r>
      <w:r>
        <w:rPr>
          <w:rFonts w:ascii="Arial" w:hAnsi="Arial" w:cs="Arial"/>
          <w:color w:val="3A3A3A"/>
          <w:sz w:val="23"/>
          <w:szCs w:val="23"/>
          <w:shd w:val="clear" w:color="auto" w:fill="FFFFFF"/>
        </w:rPr>
        <w:t>d) floods the LSA to the other routers</w:t>
      </w:r>
    </w:p>
    <w:sectPr w:rsidR="00843B53" w:rsidRPr="00454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F3C"/>
    <w:rsid w:val="000057D5"/>
    <w:rsid w:val="00125F3C"/>
    <w:rsid w:val="004540FE"/>
    <w:rsid w:val="004C5188"/>
    <w:rsid w:val="00664813"/>
    <w:rsid w:val="00843B53"/>
    <w:rsid w:val="00E07485"/>
    <w:rsid w:val="00FA7CA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2020-04-24T15:40:00Z</dcterms:created>
  <dcterms:modified xsi:type="dcterms:W3CDTF">2020-04-24T15:40:00Z</dcterms:modified>
</cp:coreProperties>
</file>