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90B" w:rsidRDefault="0048290B"/>
    <w:tbl>
      <w:tblPr>
        <w:tblStyle w:val="TableGrid"/>
        <w:tblW w:w="12978" w:type="dxa"/>
        <w:tblCellMar>
          <w:left w:w="107" w:type="dxa"/>
          <w:right w:w="108" w:type="dxa"/>
        </w:tblCellMar>
        <w:tblLook w:val="04A0"/>
      </w:tblPr>
      <w:tblGrid>
        <w:gridCol w:w="734"/>
        <w:gridCol w:w="1133"/>
        <w:gridCol w:w="725"/>
        <w:gridCol w:w="4372"/>
        <w:gridCol w:w="850"/>
        <w:gridCol w:w="462"/>
        <w:gridCol w:w="3473"/>
        <w:gridCol w:w="302"/>
        <w:gridCol w:w="291"/>
        <w:gridCol w:w="327"/>
        <w:gridCol w:w="309"/>
      </w:tblGrid>
      <w:tr w:rsidR="0024403E" w:rsidTr="00EA5BC9">
        <w:tc>
          <w:tcPr>
            <w:tcW w:w="734" w:type="dxa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  <w:t>Course Code</w:t>
            </w:r>
          </w:p>
        </w:tc>
        <w:tc>
          <w:tcPr>
            <w:tcW w:w="1133" w:type="dxa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color w:val="000000" w:themeColor="text1"/>
                <w:sz w:val="15"/>
                <w:szCs w:val="15"/>
              </w:rPr>
              <w:t>18CSC302J</w:t>
            </w:r>
          </w:p>
        </w:tc>
        <w:tc>
          <w:tcPr>
            <w:tcW w:w="725" w:type="dxa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  <w:t>Course Name</w:t>
            </w:r>
          </w:p>
        </w:tc>
        <w:tc>
          <w:tcPr>
            <w:tcW w:w="4372" w:type="dxa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ascii="Arial Narrow" w:hAnsi="Arial Narrow"/>
                <w:color w:val="000000" w:themeColor="text1"/>
                <w:sz w:val="15"/>
                <w:szCs w:val="15"/>
              </w:rPr>
              <w:t>COMPUTER NETWORKS</w:t>
            </w:r>
          </w:p>
        </w:tc>
        <w:tc>
          <w:tcPr>
            <w:tcW w:w="850" w:type="dxa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b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  <w:t>Course Category</w:t>
            </w:r>
          </w:p>
        </w:tc>
        <w:tc>
          <w:tcPr>
            <w:tcW w:w="462" w:type="dxa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  <w:t>C</w:t>
            </w:r>
          </w:p>
        </w:tc>
        <w:tc>
          <w:tcPr>
            <w:tcW w:w="3473" w:type="dxa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  <w:t>Professional Core</w:t>
            </w:r>
          </w:p>
        </w:tc>
        <w:tc>
          <w:tcPr>
            <w:tcW w:w="302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color w:val="000000" w:themeColor="text1"/>
                <w:sz w:val="15"/>
                <w:szCs w:val="15"/>
              </w:rPr>
              <w:t>L</w:t>
            </w:r>
          </w:p>
        </w:tc>
        <w:tc>
          <w:tcPr>
            <w:tcW w:w="291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color w:val="000000" w:themeColor="text1"/>
                <w:sz w:val="15"/>
                <w:szCs w:val="15"/>
              </w:rPr>
              <w:t>T</w:t>
            </w:r>
          </w:p>
        </w:tc>
        <w:tc>
          <w:tcPr>
            <w:tcW w:w="327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color w:val="000000" w:themeColor="text1"/>
                <w:sz w:val="15"/>
                <w:szCs w:val="15"/>
              </w:rPr>
              <w:t>P</w:t>
            </w:r>
          </w:p>
        </w:tc>
        <w:tc>
          <w:tcPr>
            <w:tcW w:w="309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color w:val="000000" w:themeColor="text1"/>
                <w:sz w:val="15"/>
                <w:szCs w:val="15"/>
              </w:rPr>
              <w:t>C</w:t>
            </w:r>
          </w:p>
        </w:tc>
      </w:tr>
      <w:tr w:rsidR="0024403E" w:rsidTr="00EA5BC9">
        <w:trPr>
          <w:trHeight w:val="277"/>
        </w:trPr>
        <w:tc>
          <w:tcPr>
            <w:tcW w:w="734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1133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72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4372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850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462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473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02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3</w:t>
            </w:r>
          </w:p>
        </w:tc>
        <w:tc>
          <w:tcPr>
            <w:tcW w:w="291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0</w:t>
            </w:r>
          </w:p>
        </w:tc>
        <w:tc>
          <w:tcPr>
            <w:tcW w:w="327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2</w:t>
            </w:r>
          </w:p>
        </w:tc>
        <w:tc>
          <w:tcPr>
            <w:tcW w:w="309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</w:tr>
    </w:tbl>
    <w:p w:rsidR="0024403E" w:rsidRDefault="0024403E" w:rsidP="0024403E">
      <w:pPr>
        <w:rPr>
          <w:rFonts w:ascii="Abadi MT Condensed Light" w:hAnsi="Abadi MT Condensed Light"/>
          <w:sz w:val="8"/>
          <w:szCs w:val="8"/>
        </w:rPr>
      </w:pPr>
    </w:p>
    <w:tbl>
      <w:tblPr>
        <w:tblStyle w:val="TableGrid"/>
        <w:tblW w:w="12996" w:type="dxa"/>
        <w:tblCellMar>
          <w:left w:w="107" w:type="dxa"/>
          <w:right w:w="108" w:type="dxa"/>
        </w:tblCellMar>
        <w:tblLook w:val="04A0"/>
      </w:tblPr>
      <w:tblGrid>
        <w:gridCol w:w="1019"/>
        <w:gridCol w:w="1133"/>
        <w:gridCol w:w="1272"/>
        <w:gridCol w:w="993"/>
        <w:gridCol w:w="685"/>
        <w:gridCol w:w="2211"/>
        <w:gridCol w:w="920"/>
        <w:gridCol w:w="4763"/>
      </w:tblGrid>
      <w:tr w:rsidR="0024403E" w:rsidTr="00EA5BC9">
        <w:tc>
          <w:tcPr>
            <w:tcW w:w="1020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Pre-requisite Courses</w:t>
            </w:r>
          </w:p>
        </w:tc>
        <w:tc>
          <w:tcPr>
            <w:tcW w:w="2408" w:type="dxa"/>
            <w:gridSpan w:val="2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Nil</w:t>
            </w:r>
          </w:p>
        </w:tc>
        <w:tc>
          <w:tcPr>
            <w:tcW w:w="993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Co-requisite Courses</w:t>
            </w:r>
          </w:p>
        </w:tc>
        <w:tc>
          <w:tcPr>
            <w:tcW w:w="2897" w:type="dxa"/>
            <w:gridSpan w:val="2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Nil</w:t>
            </w:r>
          </w:p>
        </w:tc>
        <w:tc>
          <w:tcPr>
            <w:tcW w:w="908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Progressive Courses</w:t>
            </w:r>
          </w:p>
        </w:tc>
        <w:tc>
          <w:tcPr>
            <w:tcW w:w="4769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Nil</w:t>
            </w:r>
          </w:p>
        </w:tc>
      </w:tr>
      <w:tr w:rsidR="0024403E" w:rsidTr="00EA5BC9">
        <w:tc>
          <w:tcPr>
            <w:tcW w:w="2154" w:type="dxa"/>
            <w:gridSpan w:val="2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 xml:space="preserve">Course Offering Department </w:t>
            </w:r>
          </w:p>
        </w:tc>
        <w:tc>
          <w:tcPr>
            <w:tcW w:w="2953" w:type="dxa"/>
            <w:gridSpan w:val="3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CSE</w:t>
            </w:r>
          </w:p>
        </w:tc>
        <w:tc>
          <w:tcPr>
            <w:tcW w:w="2212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Data Book / Codes/Standards</w:t>
            </w:r>
          </w:p>
        </w:tc>
        <w:tc>
          <w:tcPr>
            <w:tcW w:w="5676" w:type="dxa"/>
            <w:gridSpan w:val="2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Nil</w:t>
            </w:r>
          </w:p>
        </w:tc>
      </w:tr>
    </w:tbl>
    <w:p w:rsidR="0024403E" w:rsidRDefault="0024403E" w:rsidP="0024403E">
      <w:pPr>
        <w:rPr>
          <w:sz w:val="8"/>
          <w:szCs w:val="8"/>
        </w:rPr>
      </w:pPr>
    </w:p>
    <w:p w:rsidR="0024403E" w:rsidRDefault="0024403E" w:rsidP="0024403E">
      <w:pPr>
        <w:rPr>
          <w:sz w:val="8"/>
          <w:szCs w:val="8"/>
        </w:rPr>
      </w:pPr>
    </w:p>
    <w:tbl>
      <w:tblPr>
        <w:tblStyle w:val="TableGrid"/>
        <w:tblW w:w="12998" w:type="dxa"/>
        <w:tblCellMar>
          <w:left w:w="107" w:type="dxa"/>
          <w:right w:w="108" w:type="dxa"/>
        </w:tblCellMar>
        <w:tblLook w:val="04A0"/>
      </w:tblPr>
      <w:tblGrid>
        <w:gridCol w:w="712"/>
        <w:gridCol w:w="1057"/>
        <w:gridCol w:w="35"/>
        <w:gridCol w:w="3922"/>
        <w:gridCol w:w="221"/>
        <w:gridCol w:w="375"/>
        <w:gridCol w:w="375"/>
        <w:gridCol w:w="375"/>
        <w:gridCol w:w="277"/>
        <w:gridCol w:w="375"/>
        <w:gridCol w:w="375"/>
        <w:gridCol w:w="375"/>
        <w:gridCol w:w="375"/>
        <w:gridCol w:w="375"/>
        <w:gridCol w:w="375"/>
        <w:gridCol w:w="375"/>
        <w:gridCol w:w="375"/>
        <w:gridCol w:w="399"/>
        <w:gridCol w:w="375"/>
        <w:gridCol w:w="375"/>
        <w:gridCol w:w="375"/>
        <w:gridCol w:w="375"/>
        <w:gridCol w:w="375"/>
        <w:gridCol w:w="375"/>
      </w:tblGrid>
      <w:tr w:rsidR="0024403E" w:rsidTr="00EA5BC9">
        <w:trPr>
          <w:trHeight w:val="130"/>
        </w:trPr>
        <w:tc>
          <w:tcPr>
            <w:tcW w:w="1769" w:type="dxa"/>
            <w:gridSpan w:val="2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Course Learning Rationale (CLR):</w:t>
            </w:r>
          </w:p>
        </w:tc>
        <w:tc>
          <w:tcPr>
            <w:tcW w:w="3957" w:type="dxa"/>
            <w:gridSpan w:val="2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The purpose of learning this course is to:</w:t>
            </w:r>
          </w:p>
        </w:tc>
        <w:tc>
          <w:tcPr>
            <w:tcW w:w="221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1125" w:type="dxa"/>
            <w:gridSpan w:val="3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Learning</w:t>
            </w:r>
          </w:p>
        </w:tc>
        <w:tc>
          <w:tcPr>
            <w:tcW w:w="277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5649" w:type="dxa"/>
            <w:gridSpan w:val="15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Program Learning Outcomes (PLO)</w:t>
            </w:r>
          </w:p>
        </w:tc>
      </w:tr>
      <w:tr w:rsidR="0024403E" w:rsidTr="00EA5BC9">
        <w:trPr>
          <w:trHeight w:val="130"/>
        </w:trPr>
        <w:tc>
          <w:tcPr>
            <w:tcW w:w="1769" w:type="dxa"/>
            <w:gridSpan w:val="2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8"/>
              </w:rPr>
            </w:pPr>
          </w:p>
        </w:tc>
        <w:tc>
          <w:tcPr>
            <w:tcW w:w="3957" w:type="dxa"/>
            <w:gridSpan w:val="2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8"/>
              </w:rPr>
            </w:pPr>
          </w:p>
        </w:tc>
        <w:tc>
          <w:tcPr>
            <w:tcW w:w="221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8"/>
              </w:rPr>
            </w:pPr>
          </w:p>
        </w:tc>
        <w:tc>
          <w:tcPr>
            <w:tcW w:w="1125" w:type="dxa"/>
            <w:gridSpan w:val="3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8"/>
              </w:rPr>
            </w:pPr>
          </w:p>
        </w:tc>
        <w:tc>
          <w:tcPr>
            <w:tcW w:w="277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8"/>
              </w:rPr>
            </w:pPr>
          </w:p>
        </w:tc>
        <w:tc>
          <w:tcPr>
            <w:tcW w:w="5649" w:type="dxa"/>
            <w:gridSpan w:val="15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8"/>
              </w:rPr>
            </w:pPr>
          </w:p>
        </w:tc>
      </w:tr>
      <w:tr w:rsidR="0024403E" w:rsidTr="00EA5BC9">
        <w:trPr>
          <w:trHeight w:val="130"/>
        </w:trPr>
        <w:tc>
          <w:tcPr>
            <w:tcW w:w="712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 xml:space="preserve">CLR-1 : </w:t>
            </w:r>
          </w:p>
        </w:tc>
        <w:tc>
          <w:tcPr>
            <w:tcW w:w="5014" w:type="dxa"/>
            <w:gridSpan w:val="3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</w:rPr>
              <w:t>Describe the importance of various Internet protocols like ARP, RARP, ICMP, Multicasting and multi routing, SCTP</w:t>
            </w:r>
          </w:p>
        </w:tc>
        <w:tc>
          <w:tcPr>
            <w:tcW w:w="221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1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2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3</w:t>
            </w:r>
          </w:p>
        </w:tc>
        <w:tc>
          <w:tcPr>
            <w:tcW w:w="277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1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2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3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4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5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6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7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8</w:t>
            </w:r>
          </w:p>
        </w:tc>
        <w:tc>
          <w:tcPr>
            <w:tcW w:w="399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9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10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11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12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13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14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15</w:t>
            </w:r>
          </w:p>
        </w:tc>
      </w:tr>
      <w:tr w:rsidR="0024403E" w:rsidTr="00EA5BC9">
        <w:tc>
          <w:tcPr>
            <w:tcW w:w="712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 xml:space="preserve">CLR-2 : </w:t>
            </w:r>
          </w:p>
        </w:tc>
        <w:tc>
          <w:tcPr>
            <w:tcW w:w="5014" w:type="dxa"/>
            <w:gridSpan w:val="3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  <w:t>Understand the transport layer protocols , application layer protocol and its characteristics</w:t>
            </w:r>
          </w:p>
        </w:tc>
        <w:tc>
          <w:tcPr>
            <w:tcW w:w="221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 w:val="restart"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sz w:val="13"/>
                <w:szCs w:val="13"/>
              </w:rPr>
            </w:pPr>
            <w:r>
              <w:rPr>
                <w:rFonts w:ascii="Arial Narrow" w:hAnsi="Arial Narrow" w:cs="Microsoft Sans Serif"/>
                <w:sz w:val="13"/>
                <w:szCs w:val="13"/>
              </w:rPr>
              <w:t>Level of Thinking (Bloom)</w:t>
            </w:r>
          </w:p>
        </w:tc>
        <w:tc>
          <w:tcPr>
            <w:tcW w:w="375" w:type="dxa"/>
            <w:vMerge w:val="restart"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sz w:val="13"/>
                <w:szCs w:val="13"/>
              </w:rPr>
            </w:pPr>
            <w:r>
              <w:rPr>
                <w:rFonts w:ascii="Arial Narrow" w:hAnsi="Arial Narrow" w:cs="Microsoft Sans Serif"/>
                <w:sz w:val="13"/>
                <w:szCs w:val="13"/>
              </w:rPr>
              <w:t>Expected Proficiency (%)</w:t>
            </w:r>
          </w:p>
        </w:tc>
        <w:tc>
          <w:tcPr>
            <w:tcW w:w="375" w:type="dxa"/>
            <w:vMerge w:val="restart"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sz w:val="13"/>
                <w:szCs w:val="13"/>
              </w:rPr>
            </w:pPr>
            <w:r>
              <w:rPr>
                <w:rFonts w:ascii="Arial Narrow" w:hAnsi="Arial Narrow" w:cs="Microsoft Sans Serif"/>
                <w:sz w:val="13"/>
                <w:szCs w:val="13"/>
              </w:rPr>
              <w:t>Expected Attainment (%)</w:t>
            </w:r>
          </w:p>
        </w:tc>
        <w:tc>
          <w:tcPr>
            <w:tcW w:w="277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3"/>
              </w:rPr>
            </w:pPr>
          </w:p>
        </w:tc>
        <w:tc>
          <w:tcPr>
            <w:tcW w:w="375" w:type="dxa"/>
            <w:vMerge w:val="restart"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sz w:val="13"/>
                <w:szCs w:val="13"/>
              </w:rPr>
            </w:pPr>
            <w:r>
              <w:rPr>
                <w:rFonts w:ascii="Arial Narrow" w:hAnsi="Arial Narrow" w:cs="Microsoft Sans Serif"/>
                <w:sz w:val="13"/>
                <w:szCs w:val="13"/>
              </w:rPr>
              <w:t>Engineering Knowledge</w:t>
            </w:r>
          </w:p>
        </w:tc>
        <w:tc>
          <w:tcPr>
            <w:tcW w:w="375" w:type="dxa"/>
            <w:vMerge w:val="restart"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sz w:val="13"/>
                <w:szCs w:val="13"/>
              </w:rPr>
            </w:pPr>
            <w:r>
              <w:rPr>
                <w:rFonts w:ascii="Arial Narrow" w:hAnsi="Arial Narrow" w:cs="Microsoft Sans Serif"/>
                <w:sz w:val="13"/>
                <w:szCs w:val="13"/>
              </w:rPr>
              <w:t>Problem Analysis</w:t>
            </w:r>
          </w:p>
        </w:tc>
        <w:tc>
          <w:tcPr>
            <w:tcW w:w="375" w:type="dxa"/>
            <w:vMerge w:val="restart"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sz w:val="13"/>
                <w:szCs w:val="13"/>
              </w:rPr>
            </w:pPr>
            <w:r>
              <w:rPr>
                <w:rFonts w:ascii="Arial Narrow" w:hAnsi="Arial Narrow" w:cs="Microsoft Sans Serif"/>
                <w:sz w:val="13"/>
                <w:szCs w:val="13"/>
              </w:rPr>
              <w:t>Design &amp; Development</w:t>
            </w:r>
          </w:p>
        </w:tc>
        <w:tc>
          <w:tcPr>
            <w:tcW w:w="375" w:type="dxa"/>
            <w:vMerge w:val="restart"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sz w:val="13"/>
                <w:szCs w:val="13"/>
              </w:rPr>
            </w:pPr>
            <w:r>
              <w:rPr>
                <w:rFonts w:ascii="Arial Narrow" w:hAnsi="Arial Narrow" w:cs="Microsoft Sans Serif"/>
                <w:sz w:val="13"/>
                <w:szCs w:val="13"/>
              </w:rPr>
              <w:t>Analysis, Design, Research</w:t>
            </w:r>
          </w:p>
        </w:tc>
        <w:tc>
          <w:tcPr>
            <w:tcW w:w="375" w:type="dxa"/>
            <w:vMerge w:val="restart"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sz w:val="13"/>
                <w:szCs w:val="13"/>
              </w:rPr>
            </w:pPr>
            <w:r>
              <w:rPr>
                <w:rFonts w:ascii="Arial Narrow" w:hAnsi="Arial Narrow" w:cs="Microsoft Sans Serif"/>
                <w:sz w:val="13"/>
                <w:szCs w:val="13"/>
              </w:rPr>
              <w:t>Modern Tool Usage</w:t>
            </w:r>
          </w:p>
        </w:tc>
        <w:tc>
          <w:tcPr>
            <w:tcW w:w="375" w:type="dxa"/>
            <w:vMerge w:val="restart"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sz w:val="13"/>
                <w:szCs w:val="13"/>
              </w:rPr>
            </w:pPr>
            <w:r>
              <w:rPr>
                <w:rFonts w:ascii="Arial Narrow" w:hAnsi="Arial Narrow" w:cs="Microsoft Sans Serif"/>
                <w:sz w:val="13"/>
                <w:szCs w:val="13"/>
              </w:rPr>
              <w:t>Society &amp; Culture</w:t>
            </w:r>
          </w:p>
        </w:tc>
        <w:tc>
          <w:tcPr>
            <w:tcW w:w="375" w:type="dxa"/>
            <w:vMerge w:val="restart"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sz w:val="13"/>
                <w:szCs w:val="13"/>
              </w:rPr>
            </w:pPr>
            <w:r>
              <w:rPr>
                <w:rFonts w:ascii="Arial Narrow" w:hAnsi="Arial Narrow" w:cs="Microsoft Sans Serif"/>
                <w:sz w:val="13"/>
                <w:szCs w:val="13"/>
              </w:rPr>
              <w:t>Environment &amp; Sustainability</w:t>
            </w:r>
          </w:p>
        </w:tc>
        <w:tc>
          <w:tcPr>
            <w:tcW w:w="375" w:type="dxa"/>
            <w:vMerge w:val="restart"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sz w:val="13"/>
                <w:szCs w:val="13"/>
              </w:rPr>
            </w:pPr>
            <w:r>
              <w:rPr>
                <w:rFonts w:ascii="Arial Narrow" w:hAnsi="Arial Narrow" w:cs="Microsoft Sans Serif"/>
                <w:sz w:val="13"/>
                <w:szCs w:val="13"/>
              </w:rPr>
              <w:t>Ethics</w:t>
            </w:r>
          </w:p>
        </w:tc>
        <w:tc>
          <w:tcPr>
            <w:tcW w:w="399" w:type="dxa"/>
            <w:vMerge w:val="restart"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sz w:val="13"/>
                <w:szCs w:val="13"/>
              </w:rPr>
            </w:pPr>
            <w:r>
              <w:rPr>
                <w:rFonts w:ascii="Arial Narrow" w:hAnsi="Arial Narrow" w:cs="Microsoft Sans Serif"/>
                <w:sz w:val="13"/>
                <w:szCs w:val="13"/>
              </w:rPr>
              <w:t>Individual &amp; Team Work</w:t>
            </w:r>
          </w:p>
        </w:tc>
        <w:tc>
          <w:tcPr>
            <w:tcW w:w="375" w:type="dxa"/>
            <w:vMerge w:val="restart"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sz w:val="13"/>
                <w:szCs w:val="13"/>
              </w:rPr>
            </w:pPr>
            <w:r>
              <w:rPr>
                <w:rFonts w:ascii="Arial Narrow" w:hAnsi="Arial Narrow" w:cs="Microsoft Sans Serif"/>
                <w:sz w:val="13"/>
                <w:szCs w:val="13"/>
              </w:rPr>
              <w:t>Communication</w:t>
            </w:r>
          </w:p>
        </w:tc>
        <w:tc>
          <w:tcPr>
            <w:tcW w:w="375" w:type="dxa"/>
            <w:vMerge w:val="restart"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sz w:val="13"/>
                <w:szCs w:val="13"/>
              </w:rPr>
            </w:pPr>
            <w:r>
              <w:rPr>
                <w:rFonts w:ascii="Arial Narrow" w:hAnsi="Arial Narrow" w:cs="Microsoft Sans Serif"/>
                <w:sz w:val="13"/>
                <w:szCs w:val="13"/>
              </w:rPr>
              <w:t>Project Mgt. &amp; Finance</w:t>
            </w:r>
          </w:p>
        </w:tc>
        <w:tc>
          <w:tcPr>
            <w:tcW w:w="375" w:type="dxa"/>
            <w:vMerge w:val="restart"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sz w:val="13"/>
                <w:szCs w:val="13"/>
              </w:rPr>
            </w:pPr>
            <w:r>
              <w:rPr>
                <w:rFonts w:ascii="Arial Narrow" w:hAnsi="Arial Narrow" w:cs="Microsoft Sans Serif"/>
                <w:sz w:val="13"/>
                <w:szCs w:val="13"/>
              </w:rPr>
              <w:t>Life Long Learning</w:t>
            </w:r>
          </w:p>
        </w:tc>
        <w:tc>
          <w:tcPr>
            <w:tcW w:w="375" w:type="dxa"/>
            <w:vMerge w:val="restart"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sz w:val="13"/>
                <w:szCs w:val="13"/>
              </w:rPr>
            </w:pPr>
            <w:r>
              <w:rPr>
                <w:rFonts w:ascii="Arial Narrow" w:hAnsi="Arial Narrow"/>
                <w:sz w:val="13"/>
                <w:szCs w:val="13"/>
              </w:rPr>
              <w:t>PSO - 1</w:t>
            </w:r>
          </w:p>
        </w:tc>
        <w:tc>
          <w:tcPr>
            <w:tcW w:w="375" w:type="dxa"/>
            <w:vMerge w:val="restart"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sz w:val="13"/>
                <w:szCs w:val="13"/>
              </w:rPr>
            </w:pPr>
            <w:r>
              <w:rPr>
                <w:rFonts w:ascii="Arial Narrow" w:hAnsi="Arial Narrow"/>
                <w:sz w:val="13"/>
                <w:szCs w:val="13"/>
              </w:rPr>
              <w:t>PSO - 2</w:t>
            </w:r>
          </w:p>
        </w:tc>
        <w:tc>
          <w:tcPr>
            <w:tcW w:w="375" w:type="dxa"/>
            <w:vMerge w:val="restart"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sz w:val="13"/>
                <w:szCs w:val="13"/>
              </w:rPr>
            </w:pPr>
            <w:r>
              <w:rPr>
                <w:rFonts w:ascii="Arial Narrow" w:hAnsi="Arial Narrow"/>
                <w:sz w:val="13"/>
                <w:szCs w:val="13"/>
              </w:rPr>
              <w:t>PSO – 3</w:t>
            </w:r>
          </w:p>
        </w:tc>
      </w:tr>
      <w:tr w:rsidR="0024403E" w:rsidTr="00EA5BC9">
        <w:tc>
          <w:tcPr>
            <w:tcW w:w="712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 xml:space="preserve">CLR-3 : </w:t>
            </w:r>
          </w:p>
        </w:tc>
        <w:tc>
          <w:tcPr>
            <w:tcW w:w="5014" w:type="dxa"/>
            <w:gridSpan w:val="3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  <w:t>Learn and Understand IPV6 technologies</w:t>
            </w:r>
          </w:p>
        </w:tc>
        <w:tc>
          <w:tcPr>
            <w:tcW w:w="221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277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99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</w:tr>
      <w:tr w:rsidR="0024403E" w:rsidTr="00EA5BC9">
        <w:tc>
          <w:tcPr>
            <w:tcW w:w="712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 xml:space="preserve">CLR-4 : </w:t>
            </w:r>
          </w:p>
        </w:tc>
        <w:tc>
          <w:tcPr>
            <w:tcW w:w="5014" w:type="dxa"/>
            <w:gridSpan w:val="3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  <w:t>Work with client server sockets and develop related applications to communicate with each other.</w:t>
            </w:r>
          </w:p>
        </w:tc>
        <w:tc>
          <w:tcPr>
            <w:tcW w:w="221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277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99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</w:tr>
      <w:tr w:rsidR="0024403E" w:rsidTr="00EA5BC9">
        <w:tc>
          <w:tcPr>
            <w:tcW w:w="712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 xml:space="preserve">CLR-5 : </w:t>
            </w:r>
          </w:p>
        </w:tc>
        <w:tc>
          <w:tcPr>
            <w:tcW w:w="5014" w:type="dxa"/>
            <w:gridSpan w:val="3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  <w:t xml:space="preserve">Understand the wide area network protocols </w:t>
            </w:r>
          </w:p>
        </w:tc>
        <w:tc>
          <w:tcPr>
            <w:tcW w:w="221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277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99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</w:tr>
      <w:tr w:rsidR="0024403E" w:rsidTr="00EA5BC9">
        <w:tc>
          <w:tcPr>
            <w:tcW w:w="712" w:type="dxa"/>
            <w:tcBorders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  <w:t xml:space="preserve">CLR-6 : </w:t>
            </w:r>
          </w:p>
        </w:tc>
        <w:tc>
          <w:tcPr>
            <w:tcW w:w="5014" w:type="dxa"/>
            <w:gridSpan w:val="3"/>
            <w:tcBorders>
              <w:bottom w:val="single" w:sz="4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  <w:t>Learn the basics of DSL,ATM,HDLC,MPLS</w:t>
            </w:r>
          </w:p>
        </w:tc>
        <w:tc>
          <w:tcPr>
            <w:tcW w:w="221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277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99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  <w:textDirection w:val="btLr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</w:tr>
      <w:tr w:rsidR="0024403E" w:rsidTr="00EA5BC9">
        <w:trPr>
          <w:trHeight w:val="199"/>
        </w:trPr>
        <w:tc>
          <w:tcPr>
            <w:tcW w:w="712" w:type="dxa"/>
            <w:tcBorders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5014" w:type="dxa"/>
            <w:gridSpan w:val="3"/>
            <w:tcBorders>
              <w:left w:val="nil"/>
              <w:bottom w:val="single" w:sz="4" w:space="0" w:color="00000A"/>
              <w:right w:val="nil"/>
            </w:tcBorders>
            <w:shd w:val="clear" w:color="auto" w:fill="auto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single" w:sz="4" w:space="0" w:color="00000A"/>
            </w:tcBorders>
            <w:shd w:val="clear" w:color="auto" w:fill="auto"/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277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99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</w:tr>
      <w:tr w:rsidR="0024403E" w:rsidTr="00EA5BC9">
        <w:trPr>
          <w:trHeight w:val="395"/>
        </w:trPr>
        <w:tc>
          <w:tcPr>
            <w:tcW w:w="1804" w:type="dxa"/>
            <w:gridSpan w:val="3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5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 xml:space="preserve">Course Learning Outcomes (CLO):  </w:t>
            </w:r>
          </w:p>
        </w:tc>
        <w:tc>
          <w:tcPr>
            <w:tcW w:w="4143" w:type="dxa"/>
            <w:gridSpan w:val="2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105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At the end of this course, learners will be able to:</w:t>
            </w:r>
          </w:p>
        </w:tc>
        <w:tc>
          <w:tcPr>
            <w:tcW w:w="375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5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5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277" w:type="dxa"/>
            <w:tcBorders>
              <w:top w:val="nil"/>
              <w:bottom w:val="nil"/>
            </w:tcBorders>
            <w:shd w:val="clear" w:color="auto" w:fill="auto"/>
            <w:tcMar>
              <w:left w:w="105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5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5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5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5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5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5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5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5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99" w:type="dxa"/>
            <w:vMerge/>
            <w:shd w:val="clear" w:color="auto" w:fill="auto"/>
            <w:tcMar>
              <w:left w:w="105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5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5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5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5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5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375" w:type="dxa"/>
            <w:vMerge/>
            <w:shd w:val="clear" w:color="auto" w:fill="auto"/>
            <w:tcMar>
              <w:left w:w="105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</w:tr>
      <w:tr w:rsidR="0024403E" w:rsidTr="00EA5BC9">
        <w:trPr>
          <w:trHeight w:val="162"/>
        </w:trPr>
        <w:tc>
          <w:tcPr>
            <w:tcW w:w="712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CLO-1 :</w:t>
            </w:r>
          </w:p>
        </w:tc>
        <w:tc>
          <w:tcPr>
            <w:tcW w:w="5235" w:type="dxa"/>
            <w:gridSpan w:val="4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</w:rPr>
              <w:t>Identify the basics of  different types of network and transport layer protocols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3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80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70</w:t>
            </w:r>
          </w:p>
        </w:tc>
        <w:tc>
          <w:tcPr>
            <w:tcW w:w="277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</w:rPr>
            </w:pP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L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H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H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L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99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L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L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H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</w:tr>
      <w:tr w:rsidR="0024403E" w:rsidTr="00EA5BC9">
        <w:trPr>
          <w:trHeight w:val="76"/>
        </w:trPr>
        <w:tc>
          <w:tcPr>
            <w:tcW w:w="712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CLO-2 :</w:t>
            </w:r>
          </w:p>
        </w:tc>
        <w:tc>
          <w:tcPr>
            <w:tcW w:w="5235" w:type="dxa"/>
            <w:gridSpan w:val="4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  <w:t>Design and implement the socket programming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3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85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75</w:t>
            </w:r>
          </w:p>
        </w:tc>
        <w:tc>
          <w:tcPr>
            <w:tcW w:w="277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</w:rPr>
            </w:pP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M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H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M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  <w:vAlign w:val="top"/>
          </w:tcPr>
          <w:p w:rsidR="0024403E" w:rsidRPr="00197CB1" w:rsidRDefault="0024403E" w:rsidP="00EA5BC9">
            <w:pPr>
              <w:rPr>
                <w:rFonts w:ascii="Arial Narrow" w:hAnsi="Arial Narrow"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L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99" w:type="dxa"/>
            <w:shd w:val="clear" w:color="auto" w:fill="auto"/>
            <w:tcMar>
              <w:left w:w="107" w:type="dxa"/>
            </w:tcMar>
            <w:vAlign w:val="top"/>
          </w:tcPr>
          <w:p w:rsidR="0024403E" w:rsidRPr="00197CB1" w:rsidRDefault="0024403E" w:rsidP="00EA5BC9">
            <w:pPr>
              <w:rPr>
                <w:rFonts w:ascii="Arial Narrow" w:hAnsi="Arial Narrow"/>
                <w:sz w:val="15"/>
                <w:szCs w:val="15"/>
              </w:rPr>
            </w:pPr>
            <w:r w:rsidRPr="00197CB1">
              <w:rPr>
                <w:rFonts w:ascii="Arial Narrow" w:hAnsi="Arial Narrow"/>
                <w:sz w:val="15"/>
                <w:szCs w:val="15"/>
              </w:rPr>
              <w:t>M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  <w:vAlign w:val="top"/>
          </w:tcPr>
          <w:p w:rsidR="0024403E" w:rsidRPr="00197CB1" w:rsidRDefault="0024403E" w:rsidP="00EA5BC9">
            <w:pPr>
              <w:rPr>
                <w:rFonts w:ascii="Arial Narrow" w:hAnsi="Arial Narrow"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L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H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</w:tr>
      <w:tr w:rsidR="0024403E" w:rsidTr="00EA5BC9">
        <w:tc>
          <w:tcPr>
            <w:tcW w:w="712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CLO-3 :</w:t>
            </w:r>
          </w:p>
        </w:tc>
        <w:tc>
          <w:tcPr>
            <w:tcW w:w="5235" w:type="dxa"/>
            <w:gridSpan w:val="4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  <w:t>Enumerate the types of application layer protocols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3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75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70</w:t>
            </w:r>
          </w:p>
        </w:tc>
        <w:tc>
          <w:tcPr>
            <w:tcW w:w="277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</w:rPr>
            </w:pP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M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H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H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  <w:vAlign w:val="top"/>
          </w:tcPr>
          <w:p w:rsidR="0024403E" w:rsidRPr="00197CB1" w:rsidRDefault="0024403E" w:rsidP="00EA5BC9">
            <w:pPr>
              <w:rPr>
                <w:rFonts w:ascii="Arial Narrow" w:hAnsi="Arial Narrow"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L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99" w:type="dxa"/>
            <w:shd w:val="clear" w:color="auto" w:fill="auto"/>
            <w:tcMar>
              <w:left w:w="107" w:type="dxa"/>
            </w:tcMar>
            <w:vAlign w:val="top"/>
          </w:tcPr>
          <w:p w:rsidR="0024403E" w:rsidRPr="00197CB1" w:rsidRDefault="0024403E" w:rsidP="00EA5BC9">
            <w:pPr>
              <w:rPr>
                <w:rFonts w:ascii="Arial Narrow" w:hAnsi="Arial Narrow"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M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  <w:vAlign w:val="top"/>
          </w:tcPr>
          <w:p w:rsidR="0024403E" w:rsidRPr="00197CB1" w:rsidRDefault="0024403E" w:rsidP="00EA5BC9">
            <w:pPr>
              <w:rPr>
                <w:rFonts w:ascii="Arial Narrow" w:hAnsi="Arial Narrow"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L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H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</w:tr>
      <w:tr w:rsidR="0024403E" w:rsidTr="00EA5BC9">
        <w:tc>
          <w:tcPr>
            <w:tcW w:w="712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CLO-4 :</w:t>
            </w:r>
          </w:p>
        </w:tc>
        <w:tc>
          <w:tcPr>
            <w:tcW w:w="5235" w:type="dxa"/>
            <w:gridSpan w:val="4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  <w:t>Analyze and compare the IPv4 and IPv6 protocols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3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85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80</w:t>
            </w:r>
          </w:p>
        </w:tc>
        <w:tc>
          <w:tcPr>
            <w:tcW w:w="277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</w:rPr>
            </w:pP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M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H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H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  <w:vAlign w:val="top"/>
          </w:tcPr>
          <w:p w:rsidR="0024403E" w:rsidRPr="00197CB1" w:rsidRDefault="0024403E" w:rsidP="00EA5BC9">
            <w:pPr>
              <w:rPr>
                <w:rFonts w:ascii="Arial Narrow" w:hAnsi="Arial Narrow"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L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99" w:type="dxa"/>
            <w:shd w:val="clear" w:color="auto" w:fill="auto"/>
            <w:tcMar>
              <w:left w:w="107" w:type="dxa"/>
            </w:tcMar>
            <w:vAlign w:val="top"/>
          </w:tcPr>
          <w:p w:rsidR="0024403E" w:rsidRPr="00197CB1" w:rsidRDefault="0024403E" w:rsidP="00EA5BC9">
            <w:pPr>
              <w:rPr>
                <w:rFonts w:ascii="Arial Narrow" w:hAnsi="Arial Narrow"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M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  <w:vAlign w:val="top"/>
          </w:tcPr>
          <w:p w:rsidR="0024403E" w:rsidRPr="00197CB1" w:rsidRDefault="0024403E" w:rsidP="00EA5BC9">
            <w:pPr>
              <w:rPr>
                <w:rFonts w:ascii="Arial Narrow" w:hAnsi="Arial Narrow"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L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H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</w:tr>
      <w:tr w:rsidR="0024403E" w:rsidTr="00EA5BC9">
        <w:tc>
          <w:tcPr>
            <w:tcW w:w="712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CLO-5 :</w:t>
            </w:r>
          </w:p>
        </w:tc>
        <w:tc>
          <w:tcPr>
            <w:tcW w:w="5235" w:type="dxa"/>
            <w:gridSpan w:val="4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  <w:t>Familiarize with wide area technologies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3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85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75</w:t>
            </w:r>
          </w:p>
        </w:tc>
        <w:tc>
          <w:tcPr>
            <w:tcW w:w="277" w:type="dxa"/>
            <w:tcBorders>
              <w:top w:val="nil"/>
              <w:bottom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</w:rPr>
            </w:pP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H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H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H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  <w:vAlign w:val="top"/>
          </w:tcPr>
          <w:p w:rsidR="0024403E" w:rsidRPr="00197CB1" w:rsidRDefault="0024403E" w:rsidP="00EA5BC9">
            <w:pPr>
              <w:rPr>
                <w:rFonts w:ascii="Arial Narrow" w:hAnsi="Arial Narrow"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L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99" w:type="dxa"/>
            <w:shd w:val="clear" w:color="auto" w:fill="auto"/>
            <w:tcMar>
              <w:left w:w="107" w:type="dxa"/>
            </w:tcMar>
            <w:vAlign w:val="top"/>
          </w:tcPr>
          <w:p w:rsidR="0024403E" w:rsidRPr="00197CB1" w:rsidRDefault="0024403E" w:rsidP="00EA5BC9">
            <w:pPr>
              <w:rPr>
                <w:rFonts w:ascii="Arial Narrow" w:hAnsi="Arial Narrow"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M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  <w:vAlign w:val="top"/>
          </w:tcPr>
          <w:p w:rsidR="0024403E" w:rsidRPr="00197CB1" w:rsidRDefault="0024403E" w:rsidP="00EA5BC9">
            <w:pPr>
              <w:rPr>
                <w:rFonts w:ascii="Arial Narrow" w:hAnsi="Arial Narrow"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L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H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</w:tr>
      <w:tr w:rsidR="0024403E" w:rsidTr="00EA5BC9">
        <w:tc>
          <w:tcPr>
            <w:tcW w:w="712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  <w:t>CLO-6 :</w:t>
            </w:r>
          </w:p>
        </w:tc>
        <w:tc>
          <w:tcPr>
            <w:tcW w:w="5235" w:type="dxa"/>
            <w:gridSpan w:val="4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  <w:t>Describe the working of  DSL,ATM,PPP,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3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80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>
              <w:rPr>
                <w:i/>
                <w:sz w:val="15"/>
                <w:szCs w:val="15"/>
              </w:rPr>
              <w:t>70</w:t>
            </w: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</w:rPr>
            </w:pP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L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H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H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  <w:vAlign w:val="top"/>
          </w:tcPr>
          <w:p w:rsidR="0024403E" w:rsidRPr="00197CB1" w:rsidRDefault="0024403E" w:rsidP="00EA5BC9">
            <w:pPr>
              <w:rPr>
                <w:rFonts w:ascii="Arial Narrow" w:hAnsi="Arial Narrow"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L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99" w:type="dxa"/>
            <w:shd w:val="clear" w:color="auto" w:fill="auto"/>
            <w:tcMar>
              <w:left w:w="107" w:type="dxa"/>
            </w:tcMar>
            <w:vAlign w:val="top"/>
          </w:tcPr>
          <w:p w:rsidR="0024403E" w:rsidRPr="00197CB1" w:rsidRDefault="0024403E" w:rsidP="00EA5BC9">
            <w:pPr>
              <w:rPr>
                <w:rFonts w:ascii="Arial Narrow" w:hAnsi="Arial Narrow"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L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  <w:vAlign w:val="top"/>
          </w:tcPr>
          <w:p w:rsidR="0024403E" w:rsidRPr="00197CB1" w:rsidRDefault="0024403E" w:rsidP="00EA5BC9">
            <w:pPr>
              <w:rPr>
                <w:rFonts w:ascii="Arial Narrow" w:hAnsi="Arial Narrow"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L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H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  <w:tc>
          <w:tcPr>
            <w:tcW w:w="375" w:type="dxa"/>
            <w:shd w:val="clear" w:color="auto" w:fill="auto"/>
            <w:tcMar>
              <w:left w:w="107" w:type="dxa"/>
            </w:tcMar>
          </w:tcPr>
          <w:p w:rsidR="0024403E" w:rsidRPr="00197CB1" w:rsidRDefault="0024403E" w:rsidP="00EA5BC9">
            <w:pPr>
              <w:jc w:val="center"/>
              <w:rPr>
                <w:rFonts w:ascii="Arial Narrow" w:hAnsi="Arial Narrow"/>
                <w:i/>
                <w:sz w:val="15"/>
                <w:szCs w:val="15"/>
              </w:rPr>
            </w:pPr>
            <w:r w:rsidRPr="00197CB1">
              <w:rPr>
                <w:rFonts w:ascii="Arial Narrow" w:hAnsi="Arial Narrow"/>
                <w:i/>
                <w:sz w:val="15"/>
                <w:szCs w:val="15"/>
              </w:rPr>
              <w:t>-</w:t>
            </w:r>
          </w:p>
        </w:tc>
      </w:tr>
    </w:tbl>
    <w:p w:rsidR="0024403E" w:rsidRDefault="0024403E" w:rsidP="0024403E">
      <w:pPr>
        <w:rPr>
          <w:sz w:val="8"/>
          <w:szCs w:val="8"/>
        </w:rPr>
      </w:pPr>
    </w:p>
    <w:p w:rsidR="0024403E" w:rsidRDefault="0024403E" w:rsidP="0024403E">
      <w:pPr>
        <w:rPr>
          <w:sz w:val="8"/>
          <w:szCs w:val="8"/>
        </w:rPr>
      </w:pPr>
    </w:p>
    <w:tbl>
      <w:tblPr>
        <w:tblStyle w:val="TableGrid"/>
        <w:tblW w:w="0" w:type="auto"/>
        <w:tblBorders>
          <w:right w:val="double" w:sz="2" w:space="0" w:color="00000A"/>
          <w:insideV w:val="double" w:sz="2" w:space="0" w:color="00000A"/>
        </w:tblBorders>
        <w:tblCellMar>
          <w:left w:w="107" w:type="dxa"/>
          <w:right w:w="108" w:type="dxa"/>
        </w:tblCellMar>
        <w:tblLook w:val="04A0"/>
      </w:tblPr>
      <w:tblGrid>
        <w:gridCol w:w="646"/>
        <w:gridCol w:w="578"/>
        <w:gridCol w:w="2310"/>
        <w:gridCol w:w="2970"/>
        <w:gridCol w:w="2160"/>
        <w:gridCol w:w="2250"/>
        <w:gridCol w:w="2160"/>
      </w:tblGrid>
      <w:tr w:rsidR="0024403E" w:rsidTr="00EA5BC9">
        <w:tc>
          <w:tcPr>
            <w:tcW w:w="0" w:type="auto"/>
            <w:gridSpan w:val="2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spacing w:before="40"/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Duration (hour)</w:t>
            </w:r>
          </w:p>
        </w:tc>
        <w:tc>
          <w:tcPr>
            <w:tcW w:w="231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spacing w:before="40"/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15</w:t>
            </w:r>
          </w:p>
        </w:tc>
        <w:tc>
          <w:tcPr>
            <w:tcW w:w="297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spacing w:before="40"/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15</w:t>
            </w:r>
          </w:p>
        </w:tc>
        <w:tc>
          <w:tcPr>
            <w:tcW w:w="216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spacing w:before="40"/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15</w:t>
            </w:r>
          </w:p>
        </w:tc>
        <w:tc>
          <w:tcPr>
            <w:tcW w:w="225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spacing w:before="40"/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15</w:t>
            </w:r>
          </w:p>
        </w:tc>
        <w:tc>
          <w:tcPr>
            <w:tcW w:w="2160" w:type="dxa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spacing w:before="40"/>
              <w:jc w:val="center"/>
              <w:rPr>
                <w:rFonts w:ascii="Arial Narrow" w:hAnsi="Arial Narrow"/>
                <w:color w:val="000000" w:themeColor="text1"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15</w:t>
            </w:r>
          </w:p>
        </w:tc>
      </w:tr>
      <w:tr w:rsidR="0024403E" w:rsidTr="00EA5BC9">
        <w:tc>
          <w:tcPr>
            <w:tcW w:w="0" w:type="auto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S-1</w:t>
            </w: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SLO-1</w:t>
            </w:r>
          </w:p>
        </w:tc>
        <w:tc>
          <w:tcPr>
            <w:tcW w:w="231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  <w:lang w:val="fr-FR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  <w:lang w:val="fr-FR"/>
              </w:rPr>
              <w:t>IP header</w:t>
            </w:r>
          </w:p>
        </w:tc>
        <w:tc>
          <w:tcPr>
            <w:tcW w:w="297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 xml:space="preserve">Byte ordering </w:t>
            </w:r>
          </w:p>
        </w:tc>
        <w:tc>
          <w:tcPr>
            <w:tcW w:w="216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DNS</w:t>
            </w:r>
          </w:p>
        </w:tc>
        <w:tc>
          <w:tcPr>
            <w:tcW w:w="225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IPV6 Overview</w:t>
            </w:r>
          </w:p>
        </w:tc>
        <w:tc>
          <w:tcPr>
            <w:tcW w:w="2160" w:type="dxa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 xml:space="preserve">DSL </w:t>
            </w:r>
          </w:p>
        </w:tc>
      </w:tr>
      <w:tr w:rsidR="0024403E" w:rsidTr="00EA5BC9">
        <w:tc>
          <w:tcPr>
            <w:tcW w:w="0" w:type="auto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SLO-2</w:t>
            </w:r>
          </w:p>
        </w:tc>
        <w:tc>
          <w:tcPr>
            <w:tcW w:w="231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IP fragmentation</w:t>
            </w:r>
          </w:p>
        </w:tc>
        <w:tc>
          <w:tcPr>
            <w:tcW w:w="297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Byte ordering conversion functions</w:t>
            </w:r>
          </w:p>
        </w:tc>
        <w:tc>
          <w:tcPr>
            <w:tcW w:w="216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 xml:space="preserve">DNS in the Internet, </w:t>
            </w:r>
          </w:p>
        </w:tc>
        <w:tc>
          <w:tcPr>
            <w:tcW w:w="225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IPV6 Features</w:t>
            </w:r>
          </w:p>
        </w:tc>
        <w:tc>
          <w:tcPr>
            <w:tcW w:w="2160" w:type="dxa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Other DSL Technology</w:t>
            </w:r>
          </w:p>
        </w:tc>
      </w:tr>
      <w:tr w:rsidR="0024403E" w:rsidTr="00EA5BC9">
        <w:tc>
          <w:tcPr>
            <w:tcW w:w="0" w:type="auto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S-2</w:t>
            </w: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SLO-1</w:t>
            </w:r>
          </w:p>
        </w:tc>
        <w:tc>
          <w:tcPr>
            <w:tcW w:w="231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ARP</w:t>
            </w:r>
          </w:p>
        </w:tc>
        <w:tc>
          <w:tcPr>
            <w:tcW w:w="297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System calls</w:t>
            </w:r>
          </w:p>
        </w:tc>
        <w:tc>
          <w:tcPr>
            <w:tcW w:w="216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 xml:space="preserve">DNS  Resolution  </w:t>
            </w:r>
          </w:p>
        </w:tc>
        <w:tc>
          <w:tcPr>
            <w:tcW w:w="225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IPV6 Addressing Modes</w:t>
            </w:r>
          </w:p>
        </w:tc>
        <w:tc>
          <w:tcPr>
            <w:tcW w:w="2160" w:type="dxa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DSL  Benefits</w:t>
            </w:r>
          </w:p>
        </w:tc>
      </w:tr>
      <w:tr w:rsidR="0024403E" w:rsidTr="00EA5BC9">
        <w:tc>
          <w:tcPr>
            <w:tcW w:w="0" w:type="auto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SLO-2</w:t>
            </w:r>
          </w:p>
        </w:tc>
        <w:tc>
          <w:tcPr>
            <w:tcW w:w="231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RARP</w:t>
            </w:r>
          </w:p>
        </w:tc>
        <w:tc>
          <w:tcPr>
            <w:tcW w:w="297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Sockets</w:t>
            </w:r>
          </w:p>
        </w:tc>
        <w:tc>
          <w:tcPr>
            <w:tcW w:w="216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DNS  Messages</w:t>
            </w:r>
          </w:p>
        </w:tc>
        <w:tc>
          <w:tcPr>
            <w:tcW w:w="225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 xml:space="preserve">IPV6 Address Types </w:t>
            </w:r>
          </w:p>
        </w:tc>
        <w:tc>
          <w:tcPr>
            <w:tcW w:w="2160" w:type="dxa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Cable Technology</w:t>
            </w:r>
          </w:p>
        </w:tc>
      </w:tr>
      <w:tr w:rsidR="0024403E" w:rsidTr="00EA5BC9">
        <w:trPr>
          <w:trHeight w:val="67"/>
        </w:trPr>
        <w:tc>
          <w:tcPr>
            <w:tcW w:w="0" w:type="auto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S-3</w:t>
            </w: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SLO-1</w:t>
            </w:r>
          </w:p>
        </w:tc>
        <w:tc>
          <w:tcPr>
            <w:tcW w:w="231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ICMP –introduction</w:t>
            </w:r>
          </w:p>
        </w:tc>
        <w:tc>
          <w:tcPr>
            <w:tcW w:w="297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System calls used with Sockets</w:t>
            </w:r>
          </w:p>
        </w:tc>
        <w:tc>
          <w:tcPr>
            <w:tcW w:w="216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TELNET</w:t>
            </w:r>
          </w:p>
        </w:tc>
        <w:tc>
          <w:tcPr>
            <w:tcW w:w="225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Introduction</w:t>
            </w:r>
          </w:p>
        </w:tc>
        <w:tc>
          <w:tcPr>
            <w:tcW w:w="2160" w:type="dxa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Compare DSL Vs Cable</w:t>
            </w:r>
          </w:p>
        </w:tc>
      </w:tr>
      <w:tr w:rsidR="0024403E" w:rsidTr="00EA5BC9">
        <w:tc>
          <w:tcPr>
            <w:tcW w:w="0" w:type="auto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SLO-2</w:t>
            </w:r>
          </w:p>
        </w:tc>
        <w:tc>
          <w:tcPr>
            <w:tcW w:w="231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ICMP-Messages</w:t>
            </w:r>
          </w:p>
        </w:tc>
        <w:tc>
          <w:tcPr>
            <w:tcW w:w="297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Iterative and concurrent server</w:t>
            </w:r>
          </w:p>
        </w:tc>
        <w:tc>
          <w:tcPr>
            <w:tcW w:w="216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  <w:t>SSH</w:t>
            </w:r>
          </w:p>
        </w:tc>
        <w:tc>
          <w:tcPr>
            <w:tcW w:w="225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Address Space Allocation</w:t>
            </w:r>
          </w:p>
        </w:tc>
        <w:tc>
          <w:tcPr>
            <w:tcW w:w="2160" w:type="dxa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Frame Relay, VPN</w:t>
            </w:r>
          </w:p>
        </w:tc>
      </w:tr>
      <w:tr w:rsidR="0024403E" w:rsidTr="00EA5BC9">
        <w:trPr>
          <w:trHeight w:val="135"/>
        </w:trPr>
        <w:tc>
          <w:tcPr>
            <w:tcW w:w="0" w:type="auto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S 4-5</w:t>
            </w: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SLO-1</w:t>
            </w:r>
          </w:p>
        </w:tc>
        <w:tc>
          <w:tcPr>
            <w:tcW w:w="2310" w:type="dxa"/>
            <w:vMerge w:val="restart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Study of necessary header files with respect to socket programming.</w:t>
            </w:r>
          </w:p>
        </w:tc>
        <w:tc>
          <w:tcPr>
            <w:tcW w:w="2970" w:type="dxa"/>
            <w:vMerge w:val="restart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UDP Echo Client Server Communication</w:t>
            </w:r>
          </w:p>
        </w:tc>
        <w:tc>
          <w:tcPr>
            <w:tcW w:w="2160" w:type="dxa"/>
            <w:vMerge w:val="restart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Full Duplex Chat Using TCP/IP</w:t>
            </w:r>
          </w:p>
        </w:tc>
        <w:tc>
          <w:tcPr>
            <w:tcW w:w="2250" w:type="dxa"/>
            <w:vMerge w:val="restart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ARP implementation Using UDP</w:t>
            </w:r>
          </w:p>
        </w:tc>
        <w:tc>
          <w:tcPr>
            <w:tcW w:w="2160" w:type="dxa"/>
            <w:vMerge w:val="restart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Implementation of VPN</w:t>
            </w:r>
          </w:p>
        </w:tc>
      </w:tr>
      <w:tr w:rsidR="0024403E" w:rsidTr="00EA5BC9">
        <w:trPr>
          <w:trHeight w:val="135"/>
        </w:trPr>
        <w:tc>
          <w:tcPr>
            <w:tcW w:w="0" w:type="auto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SLO-2</w:t>
            </w:r>
          </w:p>
        </w:tc>
        <w:tc>
          <w:tcPr>
            <w:tcW w:w="2310" w:type="dxa"/>
            <w:vMerge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2970" w:type="dxa"/>
            <w:vMerge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2160" w:type="dxa"/>
            <w:vMerge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2250" w:type="dxa"/>
            <w:vMerge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2160" w:type="dxa"/>
            <w:vMerge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</w:tr>
      <w:tr w:rsidR="0024403E" w:rsidTr="00EA5BC9">
        <w:trPr>
          <w:trHeight w:val="274"/>
        </w:trPr>
        <w:tc>
          <w:tcPr>
            <w:tcW w:w="0" w:type="auto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S-6</w:t>
            </w: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SLO-1</w:t>
            </w:r>
          </w:p>
        </w:tc>
        <w:tc>
          <w:tcPr>
            <w:tcW w:w="231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Debugging tools</w:t>
            </w:r>
          </w:p>
        </w:tc>
        <w:tc>
          <w:tcPr>
            <w:tcW w:w="297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Socket Interface</w:t>
            </w:r>
          </w:p>
        </w:tc>
        <w:tc>
          <w:tcPr>
            <w:tcW w:w="216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FTP</w:t>
            </w:r>
          </w:p>
        </w:tc>
        <w:tc>
          <w:tcPr>
            <w:tcW w:w="225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 xml:space="preserve">Global </w:t>
            </w:r>
            <w:proofErr w:type="spellStart"/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Unicast</w:t>
            </w:r>
            <w:proofErr w:type="spellEnd"/>
            <w:r>
              <w:rPr>
                <w:rStyle w:val="Bodytabletext"/>
                <w:rFonts w:ascii="Arial Narrow" w:hAnsi="Arial Narrow"/>
                <w:sz w:val="15"/>
                <w:szCs w:val="15"/>
              </w:rPr>
              <w:t xml:space="preserve"> Addresses</w:t>
            </w:r>
          </w:p>
        </w:tc>
        <w:tc>
          <w:tcPr>
            <w:tcW w:w="2160" w:type="dxa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ATM Introduction</w:t>
            </w:r>
          </w:p>
        </w:tc>
      </w:tr>
      <w:tr w:rsidR="0024403E" w:rsidTr="00EA5BC9">
        <w:tc>
          <w:tcPr>
            <w:tcW w:w="0" w:type="auto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SLO-2</w:t>
            </w:r>
          </w:p>
        </w:tc>
        <w:tc>
          <w:tcPr>
            <w:tcW w:w="231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ICMP package</w:t>
            </w:r>
          </w:p>
        </w:tc>
        <w:tc>
          <w:tcPr>
            <w:tcW w:w="297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Structure and Functions of Socket</w:t>
            </w:r>
          </w:p>
        </w:tc>
        <w:tc>
          <w:tcPr>
            <w:tcW w:w="216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TFTP</w:t>
            </w:r>
          </w:p>
        </w:tc>
        <w:tc>
          <w:tcPr>
            <w:tcW w:w="225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Auto configuration</w:t>
            </w:r>
          </w:p>
        </w:tc>
        <w:tc>
          <w:tcPr>
            <w:tcW w:w="2160" w:type="dxa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ATM Cell Format</w:t>
            </w:r>
          </w:p>
        </w:tc>
      </w:tr>
      <w:tr w:rsidR="0024403E" w:rsidTr="00EA5BC9">
        <w:tc>
          <w:tcPr>
            <w:tcW w:w="0" w:type="auto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S-7</w:t>
            </w: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SLO-1</w:t>
            </w:r>
          </w:p>
        </w:tc>
        <w:tc>
          <w:tcPr>
            <w:tcW w:w="231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UDP Datagram</w:t>
            </w:r>
          </w:p>
        </w:tc>
        <w:tc>
          <w:tcPr>
            <w:tcW w:w="297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Remote Procedure Call</w:t>
            </w:r>
          </w:p>
        </w:tc>
        <w:tc>
          <w:tcPr>
            <w:tcW w:w="216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WWW Architecture</w:t>
            </w:r>
          </w:p>
        </w:tc>
        <w:tc>
          <w:tcPr>
            <w:tcW w:w="225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Renumbering</w:t>
            </w:r>
          </w:p>
        </w:tc>
        <w:tc>
          <w:tcPr>
            <w:tcW w:w="2160" w:type="dxa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ATM Layer</w:t>
            </w:r>
          </w:p>
        </w:tc>
      </w:tr>
      <w:tr w:rsidR="0024403E" w:rsidTr="00EA5BC9">
        <w:tc>
          <w:tcPr>
            <w:tcW w:w="0" w:type="auto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SLO-2</w:t>
            </w:r>
          </w:p>
        </w:tc>
        <w:tc>
          <w:tcPr>
            <w:tcW w:w="231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UDP characteristics</w:t>
            </w:r>
          </w:p>
        </w:tc>
        <w:tc>
          <w:tcPr>
            <w:tcW w:w="297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 xml:space="preserve">RPC Model, Features </w:t>
            </w:r>
          </w:p>
        </w:tc>
        <w:tc>
          <w:tcPr>
            <w:tcW w:w="216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WWW Documents</w:t>
            </w:r>
          </w:p>
        </w:tc>
        <w:tc>
          <w:tcPr>
            <w:tcW w:w="225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IPV6 Routing Protocols</w:t>
            </w:r>
          </w:p>
        </w:tc>
        <w:tc>
          <w:tcPr>
            <w:tcW w:w="2160" w:type="dxa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AAL Layer</w:t>
            </w:r>
          </w:p>
        </w:tc>
      </w:tr>
      <w:tr w:rsidR="0024403E" w:rsidTr="00EA5BC9">
        <w:trPr>
          <w:trHeight w:val="107"/>
        </w:trPr>
        <w:tc>
          <w:tcPr>
            <w:tcW w:w="0" w:type="auto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S-8</w:t>
            </w: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SLO-1</w:t>
            </w:r>
          </w:p>
        </w:tc>
        <w:tc>
          <w:tcPr>
            <w:tcW w:w="231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TCP Header</w:t>
            </w:r>
          </w:p>
        </w:tc>
        <w:tc>
          <w:tcPr>
            <w:tcW w:w="297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TCP Client Server Program</w:t>
            </w:r>
          </w:p>
        </w:tc>
        <w:tc>
          <w:tcPr>
            <w:tcW w:w="216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HTTP</w:t>
            </w:r>
          </w:p>
        </w:tc>
        <w:tc>
          <w:tcPr>
            <w:tcW w:w="225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Introduction</w:t>
            </w:r>
          </w:p>
        </w:tc>
        <w:tc>
          <w:tcPr>
            <w:tcW w:w="2160" w:type="dxa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ATM Application</w:t>
            </w:r>
          </w:p>
        </w:tc>
      </w:tr>
      <w:tr w:rsidR="0024403E" w:rsidTr="00EA5BC9">
        <w:tc>
          <w:tcPr>
            <w:tcW w:w="0" w:type="auto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SLO-2</w:t>
            </w:r>
          </w:p>
        </w:tc>
        <w:tc>
          <w:tcPr>
            <w:tcW w:w="231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TCP connection establishment process</w:t>
            </w:r>
          </w:p>
        </w:tc>
        <w:tc>
          <w:tcPr>
            <w:tcW w:w="297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Input, Output Processing Module</w:t>
            </w:r>
          </w:p>
        </w:tc>
        <w:tc>
          <w:tcPr>
            <w:tcW w:w="216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HTTP Request and Reply</w:t>
            </w:r>
          </w:p>
        </w:tc>
        <w:tc>
          <w:tcPr>
            <w:tcW w:w="225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IPV6 Packet Format</w:t>
            </w:r>
          </w:p>
        </w:tc>
        <w:tc>
          <w:tcPr>
            <w:tcW w:w="2160" w:type="dxa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PPP</w:t>
            </w:r>
          </w:p>
        </w:tc>
      </w:tr>
      <w:tr w:rsidR="0024403E" w:rsidTr="00EA5BC9">
        <w:trPr>
          <w:trHeight w:val="83"/>
        </w:trPr>
        <w:tc>
          <w:tcPr>
            <w:tcW w:w="0" w:type="auto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S 9-10</w:t>
            </w: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SLO-1</w:t>
            </w:r>
          </w:p>
        </w:tc>
        <w:tc>
          <w:tcPr>
            <w:tcW w:w="2310" w:type="dxa"/>
            <w:vMerge w:val="restart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Study of Basic Functions of Socket Programming</w:t>
            </w:r>
          </w:p>
        </w:tc>
        <w:tc>
          <w:tcPr>
            <w:tcW w:w="2970" w:type="dxa"/>
            <w:vMerge w:val="restart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Concurrent TCP/IP Day-Time Server</w:t>
            </w:r>
          </w:p>
        </w:tc>
        <w:tc>
          <w:tcPr>
            <w:tcW w:w="2160" w:type="dxa"/>
            <w:vMerge w:val="restart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Implementation of File Transfer Protocol</w:t>
            </w:r>
          </w:p>
        </w:tc>
        <w:tc>
          <w:tcPr>
            <w:tcW w:w="2250" w:type="dxa"/>
            <w:vMerge w:val="restart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Study of IPV6 Addressing &amp;</w:t>
            </w:r>
            <w:proofErr w:type="spellStart"/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Subnetting</w:t>
            </w:r>
            <w:proofErr w:type="spellEnd"/>
          </w:p>
        </w:tc>
        <w:tc>
          <w:tcPr>
            <w:tcW w:w="2160" w:type="dxa"/>
            <w:vMerge w:val="restart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Communication Using HDLC</w:t>
            </w:r>
          </w:p>
        </w:tc>
      </w:tr>
      <w:tr w:rsidR="0024403E" w:rsidTr="00EA5BC9">
        <w:trPr>
          <w:trHeight w:val="82"/>
        </w:trPr>
        <w:tc>
          <w:tcPr>
            <w:tcW w:w="0" w:type="auto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b/>
                <w:sz w:val="15"/>
                <w:szCs w:val="15"/>
              </w:rPr>
            </w:pP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SLO-2</w:t>
            </w:r>
          </w:p>
        </w:tc>
        <w:tc>
          <w:tcPr>
            <w:tcW w:w="2310" w:type="dxa"/>
            <w:vMerge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2970" w:type="dxa"/>
            <w:vMerge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2160" w:type="dxa"/>
            <w:vMerge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2250" w:type="dxa"/>
            <w:vMerge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2160" w:type="dxa"/>
            <w:vMerge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</w:tr>
      <w:tr w:rsidR="0024403E" w:rsidTr="00EA5BC9">
        <w:tc>
          <w:tcPr>
            <w:tcW w:w="0" w:type="auto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S-11</w:t>
            </w: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SLO-1</w:t>
            </w:r>
          </w:p>
        </w:tc>
        <w:tc>
          <w:tcPr>
            <w:tcW w:w="231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TCP Error Control</w:t>
            </w:r>
          </w:p>
        </w:tc>
        <w:tc>
          <w:tcPr>
            <w:tcW w:w="297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UDP Client Server Program</w:t>
            </w:r>
          </w:p>
        </w:tc>
        <w:tc>
          <w:tcPr>
            <w:tcW w:w="216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DHCP Operation</w:t>
            </w:r>
          </w:p>
        </w:tc>
        <w:tc>
          <w:tcPr>
            <w:tcW w:w="225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 xml:space="preserve">Comparison between IPV4 and </w:t>
            </w:r>
            <w:r>
              <w:rPr>
                <w:rStyle w:val="Bodytabletext"/>
                <w:rFonts w:ascii="Arial Narrow" w:hAnsi="Arial Narrow"/>
                <w:sz w:val="15"/>
                <w:szCs w:val="15"/>
              </w:rPr>
              <w:lastRenderedPageBreak/>
              <w:t>IPV6 Header</w:t>
            </w:r>
          </w:p>
        </w:tc>
        <w:tc>
          <w:tcPr>
            <w:tcW w:w="2160" w:type="dxa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lastRenderedPageBreak/>
              <w:t>PPP Services, Components</w:t>
            </w:r>
          </w:p>
        </w:tc>
      </w:tr>
      <w:tr w:rsidR="0024403E" w:rsidTr="00EA5BC9">
        <w:tc>
          <w:tcPr>
            <w:tcW w:w="0" w:type="auto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b/>
                <w:sz w:val="15"/>
              </w:rPr>
            </w:pP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SLO-2</w:t>
            </w:r>
          </w:p>
        </w:tc>
        <w:tc>
          <w:tcPr>
            <w:tcW w:w="231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TCP Congestion Control</w:t>
            </w:r>
          </w:p>
        </w:tc>
        <w:tc>
          <w:tcPr>
            <w:tcW w:w="297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UDP Control block table &amp; Module</w:t>
            </w:r>
          </w:p>
        </w:tc>
        <w:tc>
          <w:tcPr>
            <w:tcW w:w="216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color w:val="000000" w:themeColor="text1"/>
                <w:sz w:val="15"/>
                <w:szCs w:val="15"/>
              </w:rPr>
              <w:t>DHCP Configuration</w:t>
            </w:r>
          </w:p>
        </w:tc>
        <w:tc>
          <w:tcPr>
            <w:tcW w:w="225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IPV4 to IPV6 Tunneling</w:t>
            </w:r>
          </w:p>
        </w:tc>
        <w:tc>
          <w:tcPr>
            <w:tcW w:w="2160" w:type="dxa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PPP frame and byte stuffing</w:t>
            </w:r>
          </w:p>
        </w:tc>
      </w:tr>
      <w:tr w:rsidR="0024403E" w:rsidTr="00EA5BC9">
        <w:tc>
          <w:tcPr>
            <w:tcW w:w="0" w:type="auto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S-12</w:t>
            </w: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SLO-1</w:t>
            </w:r>
          </w:p>
        </w:tc>
        <w:tc>
          <w:tcPr>
            <w:tcW w:w="231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color w:val="000000" w:themeColor="text1"/>
                <w:sz w:val="15"/>
                <w:szCs w:val="15"/>
              </w:rPr>
              <w:t>TCP Flow Control</w:t>
            </w:r>
          </w:p>
        </w:tc>
        <w:tc>
          <w:tcPr>
            <w:tcW w:w="297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UDP Input &amp; Output Module</w:t>
            </w:r>
          </w:p>
        </w:tc>
        <w:tc>
          <w:tcPr>
            <w:tcW w:w="216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  <w:t>SMTP</w:t>
            </w:r>
          </w:p>
        </w:tc>
        <w:tc>
          <w:tcPr>
            <w:tcW w:w="225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IPV4 to IPV6 Translation Techniques</w:t>
            </w:r>
          </w:p>
        </w:tc>
        <w:tc>
          <w:tcPr>
            <w:tcW w:w="2160" w:type="dxa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HDLC</w:t>
            </w:r>
          </w:p>
        </w:tc>
      </w:tr>
      <w:tr w:rsidR="0024403E" w:rsidTr="00EA5BC9">
        <w:tc>
          <w:tcPr>
            <w:tcW w:w="0" w:type="auto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b/>
                <w:sz w:val="15"/>
              </w:rPr>
            </w:pP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SLO-2</w:t>
            </w:r>
          </w:p>
        </w:tc>
        <w:tc>
          <w:tcPr>
            <w:tcW w:w="231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  <w:t>Multicasting</w:t>
            </w:r>
          </w:p>
        </w:tc>
        <w:tc>
          <w:tcPr>
            <w:tcW w:w="297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SCTP Sockets</w:t>
            </w:r>
          </w:p>
        </w:tc>
        <w:tc>
          <w:tcPr>
            <w:tcW w:w="216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  <w:t>POP3</w:t>
            </w:r>
          </w:p>
        </w:tc>
        <w:tc>
          <w:tcPr>
            <w:tcW w:w="225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NAT Protocol Translation</w:t>
            </w:r>
          </w:p>
        </w:tc>
        <w:tc>
          <w:tcPr>
            <w:tcW w:w="2160" w:type="dxa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  <w:lang w:val="fr-FR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  <w:lang w:val="fr-FR"/>
              </w:rPr>
              <w:t>HDLC Transfer Modes, Frame</w:t>
            </w:r>
          </w:p>
        </w:tc>
      </w:tr>
      <w:tr w:rsidR="0024403E" w:rsidTr="00EA5BC9">
        <w:tc>
          <w:tcPr>
            <w:tcW w:w="0" w:type="auto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S-13</w:t>
            </w: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SLO-1</w:t>
            </w:r>
          </w:p>
        </w:tc>
        <w:tc>
          <w:tcPr>
            <w:tcW w:w="231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 w:cs="Arial"/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 w:cs="Arial"/>
                <w:i/>
                <w:color w:val="000000" w:themeColor="text1"/>
                <w:sz w:val="15"/>
                <w:szCs w:val="15"/>
              </w:rPr>
              <w:t>Multicasting and Multicast Routing Protocol</w:t>
            </w:r>
          </w:p>
        </w:tc>
        <w:tc>
          <w:tcPr>
            <w:tcW w:w="297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SCTP Services and Features, Packet Format</w:t>
            </w:r>
          </w:p>
        </w:tc>
        <w:tc>
          <w:tcPr>
            <w:tcW w:w="216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  <w:t>IMAP</w:t>
            </w:r>
          </w:p>
        </w:tc>
        <w:tc>
          <w:tcPr>
            <w:tcW w:w="225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IPV6 Mobility</w:t>
            </w:r>
          </w:p>
        </w:tc>
        <w:tc>
          <w:tcPr>
            <w:tcW w:w="2160" w:type="dxa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Types of HDLC Frame</w:t>
            </w:r>
          </w:p>
        </w:tc>
      </w:tr>
      <w:tr w:rsidR="0024403E" w:rsidTr="00EA5BC9">
        <w:trPr>
          <w:trHeight w:val="68"/>
        </w:trPr>
        <w:tc>
          <w:tcPr>
            <w:tcW w:w="0" w:type="auto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b/>
                <w:sz w:val="15"/>
              </w:rPr>
            </w:pP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SLO-2</w:t>
            </w:r>
          </w:p>
        </w:tc>
        <w:tc>
          <w:tcPr>
            <w:tcW w:w="231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  <w:t>Stream Control Transmission Protocol</w:t>
            </w:r>
          </w:p>
        </w:tc>
        <w:tc>
          <w:tcPr>
            <w:tcW w:w="297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SCTP Client/Server</w:t>
            </w:r>
          </w:p>
        </w:tc>
        <w:tc>
          <w:tcPr>
            <w:tcW w:w="216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  <w:t>MIME</w:t>
            </w:r>
          </w:p>
        </w:tc>
        <w:tc>
          <w:tcPr>
            <w:tcW w:w="2250" w:type="dxa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Protocols Changed to Support IPV6</w:t>
            </w:r>
          </w:p>
        </w:tc>
        <w:tc>
          <w:tcPr>
            <w:tcW w:w="2160" w:type="dxa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  <w:lang w:val="fr-FR"/>
              </w:rPr>
              <w:t>MPLS</w:t>
            </w:r>
          </w:p>
        </w:tc>
      </w:tr>
      <w:tr w:rsidR="0024403E" w:rsidTr="00EA5BC9">
        <w:trPr>
          <w:trHeight w:val="83"/>
        </w:trPr>
        <w:tc>
          <w:tcPr>
            <w:tcW w:w="0" w:type="auto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b/>
                <w:sz w:val="15"/>
              </w:rPr>
            </w:pPr>
            <w:r>
              <w:rPr>
                <w:rFonts w:ascii="Arial Narrow" w:hAnsi="Arial Narrow"/>
                <w:b/>
                <w:sz w:val="15"/>
              </w:rPr>
              <w:t>S 14-15</w:t>
            </w: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SLO-1</w:t>
            </w:r>
          </w:p>
        </w:tc>
        <w:tc>
          <w:tcPr>
            <w:tcW w:w="2310" w:type="dxa"/>
            <w:vMerge w:val="restart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  <w:t>Simple TCP/IP Client Server Communication</w:t>
            </w:r>
          </w:p>
        </w:tc>
        <w:tc>
          <w:tcPr>
            <w:tcW w:w="2970" w:type="dxa"/>
            <w:vMerge w:val="restart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Half Duplex Chat Using TCP/IP</w:t>
            </w:r>
          </w:p>
        </w:tc>
        <w:tc>
          <w:tcPr>
            <w:tcW w:w="2160" w:type="dxa"/>
            <w:vMerge w:val="restart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  <w:t>Remote Command Execution Using UDP</w:t>
            </w:r>
          </w:p>
        </w:tc>
        <w:tc>
          <w:tcPr>
            <w:tcW w:w="2250" w:type="dxa"/>
            <w:vMerge w:val="restart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Implementation of NAT</w:t>
            </w:r>
          </w:p>
        </w:tc>
        <w:tc>
          <w:tcPr>
            <w:tcW w:w="2160" w:type="dxa"/>
            <w:vMerge w:val="restart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  <w:lang w:val="fr-FR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  <w:lang w:val="fr-FR"/>
              </w:rPr>
              <w:t xml:space="preserve">Communication </w:t>
            </w:r>
            <w:proofErr w:type="spellStart"/>
            <w:r>
              <w:rPr>
                <w:rStyle w:val="Bodytabletext"/>
                <w:rFonts w:ascii="Arial Narrow" w:hAnsi="Arial Narrow"/>
                <w:sz w:val="15"/>
                <w:szCs w:val="15"/>
                <w:lang w:val="fr-FR"/>
              </w:rPr>
              <w:t>Using</w:t>
            </w:r>
            <w:proofErr w:type="spellEnd"/>
            <w:r>
              <w:rPr>
                <w:rStyle w:val="Bodytabletext"/>
                <w:rFonts w:ascii="Arial Narrow" w:hAnsi="Arial Narrow"/>
                <w:sz w:val="15"/>
                <w:szCs w:val="15"/>
                <w:lang w:val="fr-FR"/>
              </w:rPr>
              <w:t xml:space="preserve"> PPP</w:t>
            </w:r>
          </w:p>
        </w:tc>
      </w:tr>
      <w:tr w:rsidR="0024403E" w:rsidTr="00EA5BC9">
        <w:trPr>
          <w:trHeight w:val="82"/>
        </w:trPr>
        <w:tc>
          <w:tcPr>
            <w:tcW w:w="0" w:type="auto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b/>
                <w:sz w:val="15"/>
              </w:rPr>
            </w:pPr>
          </w:p>
        </w:tc>
        <w:tc>
          <w:tcPr>
            <w:tcW w:w="0" w:type="auto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Pr="00AF0AD3" w:rsidRDefault="0024403E" w:rsidP="00EA5BC9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>
              <w:rPr>
                <w:rStyle w:val="Bodytabletext"/>
                <w:rFonts w:ascii="Arial Narrow" w:hAnsi="Arial Narrow"/>
                <w:sz w:val="15"/>
                <w:szCs w:val="15"/>
              </w:rPr>
              <w:t>SLO-2</w:t>
            </w:r>
          </w:p>
        </w:tc>
        <w:tc>
          <w:tcPr>
            <w:tcW w:w="2310" w:type="dxa"/>
            <w:vMerge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970" w:type="dxa"/>
            <w:vMerge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2160" w:type="dxa"/>
            <w:vMerge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250" w:type="dxa"/>
            <w:vMerge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sz w:val="15"/>
                <w:szCs w:val="15"/>
              </w:rPr>
            </w:pPr>
          </w:p>
        </w:tc>
        <w:tc>
          <w:tcPr>
            <w:tcW w:w="2160" w:type="dxa"/>
            <w:vMerge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  <w:lang w:val="fr-FR"/>
              </w:rPr>
            </w:pPr>
          </w:p>
        </w:tc>
      </w:tr>
    </w:tbl>
    <w:p w:rsidR="0024403E" w:rsidRDefault="0024403E" w:rsidP="0024403E">
      <w:pPr>
        <w:rPr>
          <w:rFonts w:ascii="Arial Narrow" w:hAnsi="Arial Narrow"/>
          <w:sz w:val="10"/>
          <w:szCs w:val="10"/>
        </w:rPr>
      </w:pPr>
    </w:p>
    <w:p w:rsidR="0024403E" w:rsidRDefault="0024403E" w:rsidP="0024403E">
      <w:pPr>
        <w:rPr>
          <w:rFonts w:ascii="Arial Narrow" w:hAnsi="Arial Narrow"/>
          <w:sz w:val="10"/>
          <w:szCs w:val="10"/>
        </w:rPr>
      </w:pPr>
    </w:p>
    <w:tbl>
      <w:tblPr>
        <w:tblStyle w:val="TableGrid"/>
        <w:tblW w:w="13017" w:type="dxa"/>
        <w:tblBorders>
          <w:right w:val="double" w:sz="2" w:space="0" w:color="00000A"/>
          <w:insideV w:val="double" w:sz="2" w:space="0" w:color="00000A"/>
        </w:tblBorders>
        <w:tblCellMar>
          <w:left w:w="107" w:type="dxa"/>
          <w:right w:w="108" w:type="dxa"/>
        </w:tblCellMar>
        <w:tblLook w:val="04A0"/>
      </w:tblPr>
      <w:tblGrid>
        <w:gridCol w:w="844"/>
        <w:gridCol w:w="6001"/>
        <w:gridCol w:w="6172"/>
      </w:tblGrid>
      <w:tr w:rsidR="0024403E" w:rsidTr="00EA5BC9">
        <w:trPr>
          <w:trHeight w:val="666"/>
        </w:trPr>
        <w:tc>
          <w:tcPr>
            <w:tcW w:w="705" w:type="dxa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b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  <w:t xml:space="preserve">Learning </w:t>
            </w:r>
          </w:p>
          <w:p w:rsidR="0024403E" w:rsidRDefault="0024403E" w:rsidP="00EA5BC9">
            <w:pPr>
              <w:rPr>
                <w:b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  <w:t>Resources</w:t>
            </w:r>
          </w:p>
        </w:tc>
        <w:tc>
          <w:tcPr>
            <w:tcW w:w="6069" w:type="dxa"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24403E">
            <w:pPr>
              <w:pStyle w:val="ListParagraph"/>
              <w:numPr>
                <w:ilvl w:val="0"/>
                <w:numId w:val="1"/>
              </w:numPr>
              <w:suppressAutoHyphens/>
              <w:ind w:left="307" w:hanging="284"/>
              <w:rPr>
                <w:bCs/>
                <w:i/>
                <w:sz w:val="15"/>
                <w:szCs w:val="15"/>
              </w:rPr>
            </w:pPr>
            <w:proofErr w:type="spellStart"/>
            <w:r>
              <w:rPr>
                <w:rFonts w:ascii="Arial Narrow" w:hAnsi="Arial Narrow"/>
                <w:bCs/>
                <w:i/>
                <w:sz w:val="15"/>
                <w:szCs w:val="15"/>
              </w:rPr>
              <w:t>Behrouz</w:t>
            </w:r>
            <w:proofErr w:type="spellEnd"/>
            <w:r>
              <w:rPr>
                <w:rFonts w:ascii="Arial Narrow" w:hAnsi="Arial Narrow"/>
                <w:bCs/>
                <w:i/>
                <w:sz w:val="15"/>
                <w:szCs w:val="15"/>
              </w:rPr>
              <w:t xml:space="preserve"> A. </w:t>
            </w:r>
            <w:proofErr w:type="spellStart"/>
            <w:r>
              <w:rPr>
                <w:rFonts w:ascii="Arial Narrow" w:hAnsi="Arial Narrow"/>
                <w:bCs/>
                <w:i/>
                <w:sz w:val="15"/>
                <w:szCs w:val="15"/>
              </w:rPr>
              <w:t>Forouzan</w:t>
            </w:r>
            <w:proofErr w:type="spellEnd"/>
            <w:r>
              <w:rPr>
                <w:rFonts w:ascii="Arial Narrow" w:hAnsi="Arial Narrow"/>
                <w:bCs/>
                <w:i/>
                <w:sz w:val="15"/>
                <w:szCs w:val="15"/>
              </w:rPr>
              <w:t>, “TCP IP Protocol Suite ” 4th edition, 2010, McGraw-</w:t>
            </w:r>
            <w:proofErr w:type="spellStart"/>
            <w:r>
              <w:rPr>
                <w:rFonts w:ascii="Arial Narrow" w:hAnsi="Arial Narrow"/>
                <w:bCs/>
                <w:i/>
                <w:sz w:val="15"/>
                <w:szCs w:val="15"/>
              </w:rPr>
              <w:t>HillISBN</w:t>
            </w:r>
            <w:proofErr w:type="spellEnd"/>
            <w:r>
              <w:rPr>
                <w:rFonts w:ascii="Arial Narrow" w:hAnsi="Arial Narrow"/>
                <w:bCs/>
                <w:i/>
                <w:sz w:val="15"/>
                <w:szCs w:val="15"/>
              </w:rPr>
              <w:t>: 0073376043</w:t>
            </w:r>
          </w:p>
          <w:p w:rsidR="0024403E" w:rsidRDefault="0024403E" w:rsidP="0024403E">
            <w:pPr>
              <w:pStyle w:val="ListParagraph"/>
              <w:numPr>
                <w:ilvl w:val="0"/>
                <w:numId w:val="1"/>
              </w:numPr>
              <w:suppressAutoHyphens/>
              <w:ind w:left="307" w:hanging="284"/>
              <w:rPr>
                <w:bCs/>
                <w:i/>
                <w:sz w:val="15"/>
                <w:szCs w:val="15"/>
              </w:rPr>
            </w:pPr>
            <w:r>
              <w:rPr>
                <w:rFonts w:ascii="Arial Narrow" w:hAnsi="Arial Narrow"/>
                <w:bCs/>
                <w:i/>
                <w:sz w:val="15"/>
                <w:szCs w:val="15"/>
              </w:rPr>
              <w:t xml:space="preserve">Douglas E. Comer, Internetworking with TCP/IP, Principles, protocols, and </w:t>
            </w:r>
            <w:proofErr w:type="spellStart"/>
            <w:r>
              <w:rPr>
                <w:rFonts w:ascii="Arial Narrow" w:hAnsi="Arial Narrow"/>
                <w:bCs/>
                <w:i/>
                <w:sz w:val="15"/>
                <w:szCs w:val="15"/>
              </w:rPr>
              <w:t>architecture,Vol</w:t>
            </w:r>
            <w:proofErr w:type="spellEnd"/>
            <w:r>
              <w:rPr>
                <w:rFonts w:ascii="Arial Narrow" w:hAnsi="Arial Narrow"/>
                <w:bCs/>
                <w:i/>
                <w:sz w:val="15"/>
                <w:szCs w:val="15"/>
              </w:rPr>
              <w:t xml:space="preserve"> 1 5th Edition,2006 ISBN: 0131876716, ISBN: 978-0131876712</w:t>
            </w:r>
          </w:p>
        </w:tc>
        <w:tc>
          <w:tcPr>
            <w:tcW w:w="6243" w:type="dxa"/>
            <w:shd w:val="clear" w:color="auto" w:fill="auto"/>
            <w:tcMar>
              <w:left w:w="107" w:type="dxa"/>
            </w:tcMar>
          </w:tcPr>
          <w:p w:rsidR="0024403E" w:rsidRDefault="0024403E" w:rsidP="0024403E">
            <w:pPr>
              <w:pStyle w:val="ListParagraph"/>
              <w:numPr>
                <w:ilvl w:val="0"/>
                <w:numId w:val="1"/>
              </w:numPr>
              <w:suppressAutoHyphens/>
              <w:ind w:left="307" w:hanging="284"/>
              <w:rPr>
                <w:bCs/>
                <w:i/>
                <w:sz w:val="15"/>
                <w:szCs w:val="15"/>
              </w:rPr>
            </w:pPr>
            <w:r>
              <w:rPr>
                <w:rFonts w:ascii="Arial Narrow" w:hAnsi="Arial Narrow"/>
                <w:bCs/>
                <w:i/>
                <w:sz w:val="15"/>
                <w:szCs w:val="15"/>
              </w:rPr>
              <w:t>Richard Stevens, Unix Network Programming, vol.1, 3rd edition, 2003, McGraw-</w:t>
            </w:r>
            <w:proofErr w:type="spellStart"/>
            <w:r>
              <w:rPr>
                <w:rFonts w:ascii="Arial Narrow" w:hAnsi="Arial Narrow"/>
                <w:bCs/>
                <w:i/>
                <w:sz w:val="15"/>
                <w:szCs w:val="15"/>
              </w:rPr>
              <w:t>HillISBN</w:t>
            </w:r>
            <w:proofErr w:type="spellEnd"/>
            <w:r>
              <w:rPr>
                <w:rFonts w:ascii="Arial Narrow" w:hAnsi="Arial Narrow"/>
                <w:bCs/>
                <w:i/>
                <w:sz w:val="15"/>
                <w:szCs w:val="15"/>
              </w:rPr>
              <w:t xml:space="preserve"> 0-07-246060-1</w:t>
            </w:r>
          </w:p>
        </w:tc>
      </w:tr>
    </w:tbl>
    <w:p w:rsidR="0024403E" w:rsidRDefault="0024403E" w:rsidP="0024403E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W w:w="13038" w:type="dxa"/>
        <w:tblCellMar>
          <w:left w:w="107" w:type="dxa"/>
          <w:right w:w="108" w:type="dxa"/>
        </w:tblCellMar>
        <w:tblLook w:val="04A0"/>
      </w:tblPr>
      <w:tblGrid>
        <w:gridCol w:w="1077"/>
        <w:gridCol w:w="1077"/>
        <w:gridCol w:w="1077"/>
        <w:gridCol w:w="1080"/>
        <w:gridCol w:w="1080"/>
        <w:gridCol w:w="1080"/>
        <w:gridCol w:w="1079"/>
        <w:gridCol w:w="1080"/>
        <w:gridCol w:w="1079"/>
        <w:gridCol w:w="1082"/>
        <w:gridCol w:w="1107"/>
        <w:gridCol w:w="1140"/>
      </w:tblGrid>
      <w:tr w:rsidR="0024403E" w:rsidTr="00EA5BC9">
        <w:tc>
          <w:tcPr>
            <w:tcW w:w="13038" w:type="dxa"/>
            <w:gridSpan w:val="12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b/>
                <w:sz w:val="15"/>
                <w:szCs w:val="15"/>
              </w:rPr>
              <w:t>Learning Assessment</w:t>
            </w:r>
          </w:p>
        </w:tc>
      </w:tr>
      <w:tr w:rsidR="0024403E" w:rsidTr="00EA5BC9">
        <w:tc>
          <w:tcPr>
            <w:tcW w:w="1077" w:type="dxa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1077" w:type="dxa"/>
            <w:vMerge w:val="restart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Bloom’s</w:t>
            </w:r>
          </w:p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Level of Thinking</w:t>
            </w:r>
          </w:p>
        </w:tc>
        <w:tc>
          <w:tcPr>
            <w:tcW w:w="8637" w:type="dxa"/>
            <w:gridSpan w:val="8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Continuous Learning Assessment (50% </w:t>
            </w:r>
            <w:proofErr w:type="spellStart"/>
            <w:r>
              <w:rPr>
                <w:rFonts w:ascii="Arial Narrow" w:hAnsi="Arial Narrow"/>
                <w:sz w:val="15"/>
                <w:szCs w:val="15"/>
              </w:rPr>
              <w:t>weightage</w:t>
            </w:r>
            <w:proofErr w:type="spellEnd"/>
            <w:r>
              <w:rPr>
                <w:rFonts w:ascii="Arial Narrow" w:hAnsi="Arial Narrow"/>
                <w:sz w:val="15"/>
                <w:szCs w:val="15"/>
              </w:rPr>
              <w:t>)</w:t>
            </w:r>
          </w:p>
        </w:tc>
        <w:tc>
          <w:tcPr>
            <w:tcW w:w="2247" w:type="dxa"/>
            <w:gridSpan w:val="2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 xml:space="preserve">Final Examination (50% </w:t>
            </w:r>
            <w:proofErr w:type="spellStart"/>
            <w:r>
              <w:rPr>
                <w:rFonts w:ascii="Arial Narrow" w:hAnsi="Arial Narrow"/>
                <w:sz w:val="15"/>
                <w:szCs w:val="15"/>
              </w:rPr>
              <w:t>weightage</w:t>
            </w:r>
            <w:proofErr w:type="spellEnd"/>
            <w:r>
              <w:rPr>
                <w:rFonts w:ascii="Arial Narrow" w:hAnsi="Arial Narrow"/>
                <w:sz w:val="15"/>
                <w:szCs w:val="15"/>
              </w:rPr>
              <w:t>)</w:t>
            </w:r>
          </w:p>
        </w:tc>
      </w:tr>
      <w:tr w:rsidR="0024403E" w:rsidTr="00EA5BC9">
        <w:tc>
          <w:tcPr>
            <w:tcW w:w="1077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1077" w:type="dxa"/>
            <w:vMerge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2157" w:type="dxa"/>
            <w:gridSpan w:val="2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CLA – 1 (10%)</w:t>
            </w:r>
          </w:p>
        </w:tc>
        <w:tc>
          <w:tcPr>
            <w:tcW w:w="2160" w:type="dxa"/>
            <w:gridSpan w:val="2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CLA – 2 (15%)</w:t>
            </w:r>
          </w:p>
        </w:tc>
        <w:tc>
          <w:tcPr>
            <w:tcW w:w="2159" w:type="dxa"/>
            <w:gridSpan w:val="2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CLA – 3 (15%)</w:t>
            </w:r>
          </w:p>
        </w:tc>
        <w:tc>
          <w:tcPr>
            <w:tcW w:w="2161" w:type="dxa"/>
            <w:gridSpan w:val="2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CLA – 4 (10%</w:t>
            </w:r>
            <w:proofErr w:type="gramStart"/>
            <w:r>
              <w:rPr>
                <w:rFonts w:ascii="Arial Narrow" w:hAnsi="Arial Narrow"/>
                <w:sz w:val="15"/>
                <w:szCs w:val="15"/>
              </w:rPr>
              <w:t>)#</w:t>
            </w:r>
            <w:proofErr w:type="gramEnd"/>
          </w:p>
        </w:tc>
        <w:tc>
          <w:tcPr>
            <w:tcW w:w="2247" w:type="dxa"/>
            <w:gridSpan w:val="2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</w:tr>
      <w:tr w:rsidR="0024403E" w:rsidTr="00EA5BC9">
        <w:tc>
          <w:tcPr>
            <w:tcW w:w="1077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1077" w:type="dxa"/>
            <w:vMerge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1077" w:type="dxa"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Practice</w:t>
            </w:r>
          </w:p>
        </w:tc>
        <w:tc>
          <w:tcPr>
            <w:tcW w:w="1079" w:type="dxa"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Practice</w:t>
            </w:r>
          </w:p>
        </w:tc>
        <w:tc>
          <w:tcPr>
            <w:tcW w:w="1079" w:type="dxa"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Theory</w:t>
            </w:r>
          </w:p>
        </w:tc>
        <w:tc>
          <w:tcPr>
            <w:tcW w:w="1082" w:type="dxa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Practice</w:t>
            </w:r>
          </w:p>
        </w:tc>
        <w:tc>
          <w:tcPr>
            <w:tcW w:w="1107" w:type="dxa"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Theory</w:t>
            </w:r>
          </w:p>
        </w:tc>
        <w:tc>
          <w:tcPr>
            <w:tcW w:w="1140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Practice</w:t>
            </w:r>
          </w:p>
        </w:tc>
      </w:tr>
      <w:tr w:rsidR="0024403E" w:rsidTr="00EA5BC9">
        <w:tc>
          <w:tcPr>
            <w:tcW w:w="1077" w:type="dxa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Level 1</w:t>
            </w:r>
          </w:p>
        </w:tc>
        <w:tc>
          <w:tcPr>
            <w:tcW w:w="1077" w:type="dxa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Remember</w:t>
            </w:r>
          </w:p>
        </w:tc>
        <w:tc>
          <w:tcPr>
            <w:tcW w:w="1077" w:type="dxa"/>
            <w:vMerge w:val="restart"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20 %</w:t>
            </w:r>
          </w:p>
        </w:tc>
        <w:tc>
          <w:tcPr>
            <w:tcW w:w="1080" w:type="dxa"/>
            <w:vMerge w:val="restart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15 %</w:t>
            </w:r>
          </w:p>
        </w:tc>
        <w:tc>
          <w:tcPr>
            <w:tcW w:w="1080" w:type="dxa"/>
            <w:vMerge w:val="restart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15%</w:t>
            </w:r>
          </w:p>
        </w:tc>
        <w:tc>
          <w:tcPr>
            <w:tcW w:w="1079" w:type="dxa"/>
            <w:vMerge w:val="restart"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15 %</w:t>
            </w:r>
          </w:p>
        </w:tc>
        <w:tc>
          <w:tcPr>
            <w:tcW w:w="1080" w:type="dxa"/>
            <w:vMerge w:val="restart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15%</w:t>
            </w:r>
          </w:p>
        </w:tc>
        <w:tc>
          <w:tcPr>
            <w:tcW w:w="1079" w:type="dxa"/>
            <w:vMerge w:val="restart"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15 %</w:t>
            </w:r>
          </w:p>
        </w:tc>
        <w:tc>
          <w:tcPr>
            <w:tcW w:w="1082" w:type="dxa"/>
            <w:vMerge w:val="restart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15%</w:t>
            </w:r>
          </w:p>
        </w:tc>
        <w:tc>
          <w:tcPr>
            <w:tcW w:w="1107" w:type="dxa"/>
            <w:vMerge w:val="restart"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15 %</w:t>
            </w:r>
          </w:p>
        </w:tc>
        <w:tc>
          <w:tcPr>
            <w:tcW w:w="1140" w:type="dxa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15%</w:t>
            </w:r>
          </w:p>
        </w:tc>
      </w:tr>
      <w:tr w:rsidR="0024403E" w:rsidTr="00EA5BC9">
        <w:tc>
          <w:tcPr>
            <w:tcW w:w="1077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1077" w:type="dxa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Understand</w:t>
            </w:r>
          </w:p>
        </w:tc>
        <w:tc>
          <w:tcPr>
            <w:tcW w:w="1077" w:type="dxa"/>
            <w:vMerge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1079" w:type="dxa"/>
            <w:vMerge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1079" w:type="dxa"/>
            <w:vMerge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1082" w:type="dxa"/>
            <w:vMerge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1107" w:type="dxa"/>
            <w:vMerge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1140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</w:tr>
      <w:tr w:rsidR="0024403E" w:rsidTr="00EA5BC9">
        <w:tc>
          <w:tcPr>
            <w:tcW w:w="1077" w:type="dxa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Level 2</w:t>
            </w:r>
          </w:p>
        </w:tc>
        <w:tc>
          <w:tcPr>
            <w:tcW w:w="1077" w:type="dxa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Apply</w:t>
            </w:r>
          </w:p>
        </w:tc>
        <w:tc>
          <w:tcPr>
            <w:tcW w:w="1077" w:type="dxa"/>
            <w:vMerge w:val="restart"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</w:pPr>
            <w:r w:rsidRPr="003D407D">
              <w:rPr>
                <w:rFonts w:ascii="Arial Narrow" w:hAnsi="Arial Narrow"/>
                <w:i/>
                <w:sz w:val="15"/>
                <w:szCs w:val="15"/>
              </w:rPr>
              <w:t>20 %</w:t>
            </w:r>
          </w:p>
        </w:tc>
        <w:tc>
          <w:tcPr>
            <w:tcW w:w="1080" w:type="dxa"/>
            <w:vMerge w:val="restart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</w:pPr>
            <w:r w:rsidRPr="003D407D">
              <w:rPr>
                <w:rFonts w:ascii="Arial Narrow" w:hAnsi="Arial Narrow"/>
                <w:i/>
                <w:sz w:val="15"/>
                <w:szCs w:val="15"/>
              </w:rPr>
              <w:t>20 %</w:t>
            </w:r>
          </w:p>
        </w:tc>
        <w:tc>
          <w:tcPr>
            <w:tcW w:w="1080" w:type="dxa"/>
            <w:vMerge w:val="restart"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20 %</w:t>
            </w:r>
          </w:p>
        </w:tc>
        <w:tc>
          <w:tcPr>
            <w:tcW w:w="1080" w:type="dxa"/>
            <w:vMerge w:val="restart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20%</w:t>
            </w:r>
          </w:p>
        </w:tc>
        <w:tc>
          <w:tcPr>
            <w:tcW w:w="1079" w:type="dxa"/>
            <w:vMerge w:val="restart"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20 %</w:t>
            </w:r>
          </w:p>
        </w:tc>
        <w:tc>
          <w:tcPr>
            <w:tcW w:w="1080" w:type="dxa"/>
            <w:vMerge w:val="restart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20%</w:t>
            </w:r>
          </w:p>
        </w:tc>
        <w:tc>
          <w:tcPr>
            <w:tcW w:w="1079" w:type="dxa"/>
            <w:vMerge w:val="restart"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20 %</w:t>
            </w:r>
          </w:p>
        </w:tc>
        <w:tc>
          <w:tcPr>
            <w:tcW w:w="1082" w:type="dxa"/>
            <w:vMerge w:val="restart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20%</w:t>
            </w:r>
          </w:p>
        </w:tc>
        <w:tc>
          <w:tcPr>
            <w:tcW w:w="1107" w:type="dxa"/>
            <w:vMerge w:val="restart"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20 %</w:t>
            </w:r>
          </w:p>
        </w:tc>
        <w:tc>
          <w:tcPr>
            <w:tcW w:w="1140" w:type="dxa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20%</w:t>
            </w:r>
          </w:p>
        </w:tc>
      </w:tr>
      <w:tr w:rsidR="0024403E" w:rsidTr="00EA5BC9">
        <w:tc>
          <w:tcPr>
            <w:tcW w:w="1077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1077" w:type="dxa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Analyze</w:t>
            </w:r>
          </w:p>
        </w:tc>
        <w:tc>
          <w:tcPr>
            <w:tcW w:w="1077" w:type="dxa"/>
            <w:vMerge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1079" w:type="dxa"/>
            <w:vMerge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1079" w:type="dxa"/>
            <w:vMerge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1082" w:type="dxa"/>
            <w:vMerge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1107" w:type="dxa"/>
            <w:vMerge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  <w:tc>
          <w:tcPr>
            <w:tcW w:w="1140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rFonts w:ascii="Arial Narrow" w:hAnsi="Arial Narrow"/>
                <w:sz w:val="15"/>
              </w:rPr>
            </w:pPr>
          </w:p>
        </w:tc>
      </w:tr>
      <w:tr w:rsidR="0024403E" w:rsidTr="00EA5BC9">
        <w:tc>
          <w:tcPr>
            <w:tcW w:w="1077" w:type="dxa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Level 3</w:t>
            </w:r>
          </w:p>
        </w:tc>
        <w:tc>
          <w:tcPr>
            <w:tcW w:w="1077" w:type="dxa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Evaluate</w:t>
            </w:r>
          </w:p>
        </w:tc>
        <w:tc>
          <w:tcPr>
            <w:tcW w:w="1077" w:type="dxa"/>
            <w:vMerge w:val="restart"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10 %</w:t>
            </w:r>
          </w:p>
        </w:tc>
        <w:tc>
          <w:tcPr>
            <w:tcW w:w="1080" w:type="dxa"/>
            <w:vMerge w:val="restart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10%</w:t>
            </w:r>
          </w:p>
        </w:tc>
        <w:tc>
          <w:tcPr>
            <w:tcW w:w="1080" w:type="dxa"/>
            <w:vMerge w:val="restart"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15 %</w:t>
            </w:r>
          </w:p>
        </w:tc>
        <w:tc>
          <w:tcPr>
            <w:tcW w:w="1080" w:type="dxa"/>
            <w:vMerge w:val="restart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15%</w:t>
            </w:r>
          </w:p>
        </w:tc>
        <w:tc>
          <w:tcPr>
            <w:tcW w:w="1079" w:type="dxa"/>
            <w:vMerge w:val="restart"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15 %</w:t>
            </w:r>
          </w:p>
        </w:tc>
        <w:tc>
          <w:tcPr>
            <w:tcW w:w="1080" w:type="dxa"/>
            <w:vMerge w:val="restart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15%</w:t>
            </w:r>
          </w:p>
        </w:tc>
        <w:tc>
          <w:tcPr>
            <w:tcW w:w="1079" w:type="dxa"/>
            <w:vMerge w:val="restart"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15 %</w:t>
            </w:r>
          </w:p>
        </w:tc>
        <w:tc>
          <w:tcPr>
            <w:tcW w:w="1082" w:type="dxa"/>
            <w:vMerge w:val="restart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15%</w:t>
            </w:r>
          </w:p>
        </w:tc>
        <w:tc>
          <w:tcPr>
            <w:tcW w:w="1107" w:type="dxa"/>
            <w:vMerge w:val="restart"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15 %</w:t>
            </w:r>
          </w:p>
        </w:tc>
        <w:tc>
          <w:tcPr>
            <w:tcW w:w="1140" w:type="dxa"/>
            <w:vMerge w:val="restart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i/>
                <w:sz w:val="15"/>
                <w:szCs w:val="15"/>
              </w:rPr>
              <w:t>15%</w:t>
            </w:r>
          </w:p>
        </w:tc>
      </w:tr>
      <w:tr w:rsidR="0024403E" w:rsidTr="00EA5BC9">
        <w:tc>
          <w:tcPr>
            <w:tcW w:w="1077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1077" w:type="dxa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Create</w:t>
            </w:r>
          </w:p>
        </w:tc>
        <w:tc>
          <w:tcPr>
            <w:tcW w:w="1077" w:type="dxa"/>
            <w:vMerge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1079" w:type="dxa"/>
            <w:vMerge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1079" w:type="dxa"/>
            <w:vMerge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1082" w:type="dxa"/>
            <w:vMerge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1107" w:type="dxa"/>
            <w:vMerge/>
            <w:tcBorders>
              <w:lef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1140" w:type="dxa"/>
            <w:vMerge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</w:tr>
      <w:tr w:rsidR="0024403E" w:rsidTr="00EA5BC9">
        <w:tc>
          <w:tcPr>
            <w:tcW w:w="1077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sz w:val="15"/>
              </w:rPr>
            </w:pPr>
          </w:p>
        </w:tc>
        <w:tc>
          <w:tcPr>
            <w:tcW w:w="1077" w:type="dxa"/>
            <w:tcBorders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Total</w:t>
            </w:r>
          </w:p>
        </w:tc>
        <w:tc>
          <w:tcPr>
            <w:tcW w:w="2157" w:type="dxa"/>
            <w:gridSpan w:val="2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2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100 %</w:t>
            </w:r>
          </w:p>
        </w:tc>
        <w:tc>
          <w:tcPr>
            <w:tcW w:w="2160" w:type="dxa"/>
            <w:gridSpan w:val="2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100 %</w:t>
            </w:r>
          </w:p>
        </w:tc>
        <w:tc>
          <w:tcPr>
            <w:tcW w:w="2159" w:type="dxa"/>
            <w:gridSpan w:val="2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100 %</w:t>
            </w:r>
          </w:p>
        </w:tc>
        <w:tc>
          <w:tcPr>
            <w:tcW w:w="2161" w:type="dxa"/>
            <w:gridSpan w:val="2"/>
            <w:tcBorders>
              <w:left w:val="double" w:sz="2" w:space="0" w:color="00000A"/>
              <w:righ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100 %</w:t>
            </w:r>
          </w:p>
        </w:tc>
        <w:tc>
          <w:tcPr>
            <w:tcW w:w="2247" w:type="dxa"/>
            <w:gridSpan w:val="2"/>
            <w:tcBorders>
              <w:left w:val="double" w:sz="2" w:space="0" w:color="00000A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jc w:val="center"/>
              <w:rPr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100 %</w:t>
            </w:r>
          </w:p>
        </w:tc>
      </w:tr>
    </w:tbl>
    <w:p w:rsidR="0024403E" w:rsidRDefault="0024403E" w:rsidP="0024403E">
      <w:pPr>
        <w:rPr>
          <w:rFonts w:ascii="Arial Narrow" w:hAnsi="Arial Narrow"/>
          <w:sz w:val="15"/>
          <w:szCs w:val="15"/>
        </w:rPr>
      </w:pPr>
      <w:r>
        <w:rPr>
          <w:rFonts w:ascii="Arial Narrow" w:hAnsi="Arial Narrow"/>
          <w:sz w:val="15"/>
          <w:szCs w:val="15"/>
        </w:rPr>
        <w:t># CLA – 4 can be from any combination of these: Assignments, Seminars, Tech Talks, Mini-Projects, Case-Studies, Self-Study, MOOCs, Certifications, Conf. Paper etc</w:t>
      </w:r>
      <w:proofErr w:type="gramStart"/>
      <w:r>
        <w:rPr>
          <w:rFonts w:ascii="Arial Narrow" w:hAnsi="Arial Narrow"/>
          <w:sz w:val="15"/>
          <w:szCs w:val="15"/>
        </w:rPr>
        <w:t>.,</w:t>
      </w:r>
      <w:proofErr w:type="gramEnd"/>
    </w:p>
    <w:p w:rsidR="0024403E" w:rsidRDefault="0024403E" w:rsidP="0024403E">
      <w:pPr>
        <w:rPr>
          <w:rFonts w:ascii="Arial Narrow" w:hAnsi="Arial Narrow"/>
          <w:sz w:val="10"/>
          <w:szCs w:val="10"/>
        </w:rPr>
      </w:pPr>
    </w:p>
    <w:tbl>
      <w:tblPr>
        <w:tblStyle w:val="TableGrid"/>
        <w:tblW w:w="13020" w:type="dxa"/>
        <w:tblInd w:w="-3" w:type="dxa"/>
        <w:tblBorders>
          <w:right w:val="nil"/>
          <w:insideV w:val="nil"/>
        </w:tblBorders>
        <w:tblCellMar>
          <w:left w:w="107" w:type="dxa"/>
          <w:right w:w="108" w:type="dxa"/>
        </w:tblCellMar>
        <w:tblLook w:val="04A0"/>
      </w:tblPr>
      <w:tblGrid>
        <w:gridCol w:w="2653"/>
        <w:gridCol w:w="1299"/>
        <w:gridCol w:w="1297"/>
        <w:gridCol w:w="649"/>
        <w:gridCol w:w="1976"/>
        <w:gridCol w:w="2121"/>
        <w:gridCol w:w="3025"/>
      </w:tblGrid>
      <w:tr w:rsidR="0024403E" w:rsidTr="00EA5BC9">
        <w:tc>
          <w:tcPr>
            <w:tcW w:w="2731" w:type="dxa"/>
            <w:tcBorders>
              <w:right w:val="nil"/>
            </w:tcBorders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spacing w:before="20"/>
              <w:rPr>
                <w:rFonts w:ascii="Arial Narrow" w:hAnsi="Arial Narrow"/>
                <w:i/>
                <w:color w:val="FF0000"/>
                <w:sz w:val="15"/>
                <w:szCs w:val="15"/>
              </w:rPr>
            </w:pPr>
            <w:r>
              <w:rPr>
                <w:rFonts w:ascii="Arial Narrow" w:hAnsi="Arial Narrow"/>
                <w:b/>
                <w:color w:val="000000" w:themeColor="text1"/>
                <w:sz w:val="15"/>
                <w:szCs w:val="15"/>
              </w:rPr>
              <w:t>Course Designers</w:t>
            </w:r>
          </w:p>
        </w:tc>
        <w:tc>
          <w:tcPr>
            <w:tcW w:w="1348" w:type="dxa"/>
            <w:tcBorders>
              <w:left w:val="nil"/>
              <w:right w:val="nil"/>
            </w:tcBorders>
            <w:shd w:val="clear" w:color="auto" w:fill="auto"/>
          </w:tcPr>
          <w:p w:rsidR="0024403E" w:rsidRDefault="0024403E" w:rsidP="00EA5BC9">
            <w:pPr>
              <w:spacing w:before="20"/>
              <w:rPr>
                <w:rFonts w:ascii="Arial Narrow" w:hAnsi="Arial Narrow"/>
              </w:rPr>
            </w:pPr>
          </w:p>
        </w:tc>
        <w:tc>
          <w:tcPr>
            <w:tcW w:w="1347" w:type="dxa"/>
            <w:tcBorders>
              <w:left w:val="nil"/>
              <w:right w:val="nil"/>
            </w:tcBorders>
            <w:shd w:val="clear" w:color="auto" w:fill="auto"/>
          </w:tcPr>
          <w:p w:rsidR="0024403E" w:rsidRDefault="0024403E" w:rsidP="00EA5BC9">
            <w:pPr>
              <w:spacing w:before="20"/>
              <w:rPr>
                <w:rFonts w:ascii="Arial Narrow" w:hAnsi="Arial Narrow"/>
              </w:rPr>
            </w:pPr>
          </w:p>
        </w:tc>
        <w:tc>
          <w:tcPr>
            <w:tcW w:w="666" w:type="dxa"/>
            <w:tcBorders>
              <w:left w:val="nil"/>
              <w:right w:val="nil"/>
            </w:tcBorders>
            <w:shd w:val="clear" w:color="auto" w:fill="auto"/>
          </w:tcPr>
          <w:p w:rsidR="0024403E" w:rsidRDefault="0024403E" w:rsidP="00EA5BC9">
            <w:pPr>
              <w:spacing w:before="20"/>
              <w:rPr>
                <w:rFonts w:ascii="Arial Narrow" w:hAnsi="Arial Narrow"/>
                <w:color w:val="FF0000"/>
                <w:sz w:val="15"/>
              </w:rPr>
            </w:pPr>
          </w:p>
        </w:tc>
        <w:tc>
          <w:tcPr>
            <w:tcW w:w="2031" w:type="dxa"/>
            <w:tcBorders>
              <w:left w:val="nil"/>
              <w:right w:val="nil"/>
            </w:tcBorders>
            <w:shd w:val="clear" w:color="auto" w:fill="auto"/>
          </w:tcPr>
          <w:p w:rsidR="0024403E" w:rsidRDefault="0024403E" w:rsidP="00EA5BC9">
            <w:pPr>
              <w:spacing w:before="20"/>
              <w:rPr>
                <w:rFonts w:ascii="Arial Narrow" w:hAnsi="Arial Narrow"/>
              </w:rPr>
            </w:pPr>
          </w:p>
        </w:tc>
        <w:tc>
          <w:tcPr>
            <w:tcW w:w="2195" w:type="dxa"/>
            <w:tcBorders>
              <w:left w:val="nil"/>
              <w:right w:val="nil"/>
            </w:tcBorders>
            <w:shd w:val="clear" w:color="auto" w:fill="auto"/>
          </w:tcPr>
          <w:p w:rsidR="0024403E" w:rsidRDefault="0024403E" w:rsidP="00EA5BC9">
            <w:pPr>
              <w:spacing w:before="20"/>
              <w:rPr>
                <w:rFonts w:ascii="Arial Narrow" w:hAnsi="Arial Narrow"/>
              </w:rPr>
            </w:pPr>
          </w:p>
        </w:tc>
        <w:tc>
          <w:tcPr>
            <w:tcW w:w="2701" w:type="dxa"/>
            <w:tcBorders>
              <w:left w:val="nil"/>
            </w:tcBorders>
            <w:shd w:val="clear" w:color="auto" w:fill="auto"/>
          </w:tcPr>
          <w:p w:rsidR="0024403E" w:rsidRDefault="0024403E" w:rsidP="00EA5BC9">
            <w:pPr>
              <w:spacing w:before="20"/>
              <w:rPr>
                <w:rFonts w:ascii="Arial Narrow" w:hAnsi="Arial Narrow"/>
              </w:rPr>
            </w:pPr>
          </w:p>
        </w:tc>
      </w:tr>
      <w:tr w:rsidR="0024403E" w:rsidTr="00EA5BC9">
        <w:tc>
          <w:tcPr>
            <w:tcW w:w="6094" w:type="dxa"/>
            <w:gridSpan w:val="4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color w:val="000000" w:themeColor="text1"/>
                <w:sz w:val="15"/>
                <w:szCs w:val="15"/>
              </w:rPr>
              <w:t>Experts from Industry</w:t>
            </w:r>
          </w:p>
        </w:tc>
        <w:tc>
          <w:tcPr>
            <w:tcW w:w="4226" w:type="dxa"/>
            <w:gridSpan w:val="2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color w:val="000000" w:themeColor="text1"/>
                <w:sz w:val="15"/>
                <w:szCs w:val="15"/>
              </w:rPr>
              <w:t>Experts from Higher Technical Institutions</w:t>
            </w:r>
          </w:p>
        </w:tc>
        <w:tc>
          <w:tcPr>
            <w:tcW w:w="2699" w:type="dxa"/>
            <w:shd w:val="clear" w:color="auto" w:fill="auto"/>
            <w:tcMar>
              <w:left w:w="107" w:type="dxa"/>
            </w:tcMar>
          </w:tcPr>
          <w:p w:rsidR="0024403E" w:rsidRDefault="0024403E" w:rsidP="00EA5BC9">
            <w:pPr>
              <w:rPr>
                <w:rFonts w:ascii="Arial Narrow" w:hAnsi="Arial Narrow"/>
                <w:i/>
                <w:color w:val="000000" w:themeColor="text1"/>
                <w:sz w:val="15"/>
                <w:szCs w:val="15"/>
              </w:rPr>
            </w:pPr>
            <w:r>
              <w:rPr>
                <w:rFonts w:ascii="Arial Narrow" w:hAnsi="Arial Narrow"/>
                <w:color w:val="000000" w:themeColor="text1"/>
                <w:sz w:val="15"/>
                <w:szCs w:val="15"/>
              </w:rPr>
              <w:t>Internal Experts</w:t>
            </w:r>
          </w:p>
        </w:tc>
      </w:tr>
      <w:tr w:rsidR="0024403E" w:rsidTr="00EA5BC9">
        <w:tc>
          <w:tcPr>
            <w:tcW w:w="6094" w:type="dxa"/>
            <w:gridSpan w:val="4"/>
            <w:shd w:val="clear" w:color="auto" w:fill="auto"/>
            <w:tcMar>
              <w:left w:w="107" w:type="dxa"/>
            </w:tcMar>
          </w:tcPr>
          <w:p w:rsidR="0024403E" w:rsidRPr="00CD2B0F" w:rsidRDefault="0024403E" w:rsidP="00EA5BC9">
            <w:pPr>
              <w:spacing w:before="40"/>
              <w:jc w:val="both"/>
              <w:rPr>
                <w:b/>
                <w:sz w:val="15"/>
                <w:szCs w:val="15"/>
              </w:rPr>
            </w:pPr>
            <w:proofErr w:type="gramStart"/>
            <w:r w:rsidRPr="00CD2B0F">
              <w:rPr>
                <w:rStyle w:val="Bodytabletext"/>
                <w:rFonts w:ascii="Arial Narrow" w:hAnsi="Arial Narrow" w:cstheme="minorBidi"/>
                <w:color w:val="000000" w:themeColor="text1"/>
                <w:sz w:val="15"/>
                <w:szCs w:val="15"/>
                <w:lang w:eastAsia="en-GB"/>
              </w:rPr>
              <w:t>1.Thamaraiselvam.S</w:t>
            </w:r>
            <w:proofErr w:type="gramEnd"/>
            <w:r w:rsidRPr="00CD2B0F">
              <w:rPr>
                <w:rStyle w:val="Bodytabletext"/>
                <w:rFonts w:ascii="Arial Narrow" w:hAnsi="Arial Narrow" w:cstheme="minorBidi"/>
                <w:color w:val="000000" w:themeColor="text1"/>
                <w:sz w:val="15"/>
                <w:szCs w:val="15"/>
                <w:lang w:eastAsia="en-GB"/>
              </w:rPr>
              <w:t xml:space="preserve">, </w:t>
            </w:r>
            <w:proofErr w:type="spellStart"/>
            <w:r w:rsidRPr="00CD2B0F">
              <w:rPr>
                <w:rStyle w:val="Bodytabletext"/>
                <w:rFonts w:ascii="Arial Narrow" w:hAnsi="Arial Narrow" w:cstheme="minorBidi"/>
                <w:color w:val="000000" w:themeColor="text1"/>
                <w:sz w:val="15"/>
                <w:szCs w:val="15"/>
                <w:lang w:eastAsia="en-GB"/>
              </w:rPr>
              <w:t>Zoho</w:t>
            </w:r>
            <w:proofErr w:type="spellEnd"/>
            <w:r w:rsidRPr="00CD2B0F">
              <w:rPr>
                <w:rStyle w:val="Bodytabletext"/>
                <w:rFonts w:ascii="Arial Narrow" w:hAnsi="Arial Narrow" w:cstheme="minorBidi"/>
                <w:color w:val="000000" w:themeColor="text1"/>
                <w:sz w:val="15"/>
                <w:szCs w:val="15"/>
                <w:lang w:eastAsia="en-GB"/>
              </w:rPr>
              <w:t xml:space="preserve"> Corporation. thamaraiselvams@gmail.com</w:t>
            </w:r>
          </w:p>
        </w:tc>
        <w:tc>
          <w:tcPr>
            <w:tcW w:w="4226" w:type="dxa"/>
            <w:gridSpan w:val="2"/>
            <w:shd w:val="clear" w:color="auto" w:fill="auto"/>
            <w:tcMar>
              <w:left w:w="107" w:type="dxa"/>
            </w:tcMar>
          </w:tcPr>
          <w:p w:rsidR="0024403E" w:rsidRPr="003C4EDE" w:rsidRDefault="0024403E" w:rsidP="00EA5BC9">
            <w:pPr>
              <w:rPr>
                <w:rFonts w:ascii="Arial Narrow" w:hAnsi="Arial Narrow"/>
                <w:sz w:val="15"/>
                <w:szCs w:val="15"/>
              </w:rPr>
            </w:pPr>
            <w:r>
              <w:rPr>
                <w:rFonts w:ascii="Arial Narrow" w:hAnsi="Arial Narrow"/>
                <w:sz w:val="15"/>
                <w:szCs w:val="15"/>
              </w:rPr>
              <w:t>1.Dr.U</w:t>
            </w:r>
            <w:r w:rsidRPr="003C4EDE">
              <w:rPr>
                <w:rFonts w:ascii="Arial Narrow" w:hAnsi="Arial Narrow"/>
                <w:sz w:val="15"/>
                <w:szCs w:val="15"/>
              </w:rPr>
              <w:t xml:space="preserve">ma,Anna University </w:t>
            </w:r>
            <w:r>
              <w:rPr>
                <w:rFonts w:ascii="Arial Narrow" w:hAnsi="Arial Narrow"/>
                <w:sz w:val="15"/>
                <w:szCs w:val="15"/>
              </w:rPr>
              <w:t>,u</w:t>
            </w:r>
            <w:r w:rsidRPr="003C4EDE">
              <w:rPr>
                <w:rFonts w:ascii="Arial Narrow" w:hAnsi="Arial Narrow"/>
                <w:sz w:val="15"/>
                <w:szCs w:val="15"/>
              </w:rPr>
              <w:t>maramesh@auist.net</w:t>
            </w:r>
          </w:p>
        </w:tc>
        <w:tc>
          <w:tcPr>
            <w:tcW w:w="2699" w:type="dxa"/>
            <w:shd w:val="clear" w:color="auto" w:fill="auto"/>
            <w:tcMar>
              <w:left w:w="107" w:type="dxa"/>
            </w:tcMar>
          </w:tcPr>
          <w:p w:rsidR="0024403E" w:rsidRPr="0093787E" w:rsidRDefault="0024403E" w:rsidP="00EA5BC9">
            <w:pPr>
              <w:spacing w:before="40"/>
              <w:jc w:val="both"/>
              <w:rPr>
                <w:rFonts w:ascii="Arial Narrow" w:hAnsi="Arial Narrow"/>
                <w:sz w:val="15"/>
                <w:szCs w:val="15"/>
              </w:rPr>
            </w:pPr>
            <w:r w:rsidRPr="0093787E">
              <w:rPr>
                <w:rFonts w:ascii="Arial Narrow" w:hAnsi="Arial Narrow"/>
                <w:sz w:val="15"/>
                <w:szCs w:val="15"/>
              </w:rPr>
              <w:t>1.Dr.K.Venkatesh,SRMIST,2.Dr.G.Usha,SRMIST</w:t>
            </w:r>
          </w:p>
        </w:tc>
      </w:tr>
      <w:tr w:rsidR="0024403E" w:rsidTr="00EA5BC9">
        <w:tc>
          <w:tcPr>
            <w:tcW w:w="6094" w:type="dxa"/>
            <w:gridSpan w:val="4"/>
            <w:shd w:val="clear" w:color="auto" w:fill="auto"/>
            <w:tcMar>
              <w:left w:w="107" w:type="dxa"/>
            </w:tcMar>
          </w:tcPr>
          <w:p w:rsidR="0024403E" w:rsidRPr="00AF0AD3" w:rsidRDefault="0024403E" w:rsidP="00EA5BC9">
            <w:pPr>
              <w:spacing w:before="40"/>
              <w:jc w:val="both"/>
              <w:rPr>
                <w:rFonts w:ascii="Arial Narrow" w:hAnsi="Arial Narrow"/>
                <w:i/>
                <w:sz w:val="15"/>
                <w:szCs w:val="15"/>
              </w:rPr>
            </w:pPr>
            <w:r w:rsidRPr="00AF0AD3">
              <w:rPr>
                <w:rFonts w:ascii="Arial Narrow" w:hAnsi="Arial Narrow"/>
                <w:i/>
                <w:sz w:val="15"/>
                <w:szCs w:val="15"/>
              </w:rPr>
              <w:t>2.Mithun,Cognizant, Mithun.SS@cognizant.com</w:t>
            </w:r>
          </w:p>
        </w:tc>
        <w:tc>
          <w:tcPr>
            <w:tcW w:w="4226" w:type="dxa"/>
            <w:gridSpan w:val="2"/>
            <w:shd w:val="clear" w:color="auto" w:fill="auto"/>
            <w:tcMar>
              <w:left w:w="107" w:type="dxa"/>
            </w:tcMar>
          </w:tcPr>
          <w:p w:rsidR="0024403E" w:rsidRPr="003C4EDE" w:rsidRDefault="0024403E" w:rsidP="00EA5BC9">
            <w:pPr>
              <w:pStyle w:val="Heading2"/>
              <w:spacing w:before="0" w:after="0"/>
              <w:textAlignment w:val="baseline"/>
              <w:outlineLvl w:val="1"/>
              <w:rPr>
                <w:rFonts w:ascii="Arial Narrow" w:hAnsi="Arial Narrow"/>
                <w:b w:val="0"/>
                <w:i w:val="0"/>
                <w:sz w:val="15"/>
                <w:szCs w:val="15"/>
              </w:rPr>
            </w:pPr>
            <w:r w:rsidRPr="003C4EDE">
              <w:rPr>
                <w:rFonts w:ascii="Arial Narrow" w:hAnsi="Arial Narrow"/>
                <w:b w:val="0"/>
                <w:i w:val="0"/>
                <w:sz w:val="15"/>
                <w:szCs w:val="15"/>
              </w:rPr>
              <w:t xml:space="preserve">2. </w:t>
            </w:r>
            <w:proofErr w:type="spellStart"/>
            <w:r w:rsidRPr="003C4EDE">
              <w:rPr>
                <w:rFonts w:ascii="Arial Narrow" w:hAnsi="Arial Narrow"/>
                <w:b w:val="0"/>
                <w:i w:val="0"/>
                <w:sz w:val="15"/>
                <w:szCs w:val="15"/>
              </w:rPr>
              <w:t>Dr.KunvarSingh</w:t>
            </w:r>
            <w:proofErr w:type="spellEnd"/>
            <w:r w:rsidRPr="003C4EDE">
              <w:rPr>
                <w:rFonts w:ascii="Arial Narrow" w:hAnsi="Arial Narrow"/>
                <w:b w:val="0"/>
                <w:i w:val="0"/>
                <w:sz w:val="15"/>
                <w:szCs w:val="15"/>
              </w:rPr>
              <w:t>, NIT Trichy,kunwar@nitt.edu</w:t>
            </w:r>
          </w:p>
        </w:tc>
        <w:tc>
          <w:tcPr>
            <w:tcW w:w="2699" w:type="dxa"/>
            <w:shd w:val="clear" w:color="auto" w:fill="auto"/>
            <w:tcMar>
              <w:left w:w="107" w:type="dxa"/>
            </w:tcMar>
          </w:tcPr>
          <w:p w:rsidR="0024403E" w:rsidRPr="0093787E" w:rsidRDefault="0024403E" w:rsidP="00EA5BC9">
            <w:pPr>
              <w:spacing w:before="40"/>
              <w:jc w:val="both"/>
              <w:rPr>
                <w:rFonts w:ascii="Arial Narrow" w:hAnsi="Arial Narrow"/>
                <w:sz w:val="15"/>
                <w:szCs w:val="15"/>
              </w:rPr>
            </w:pPr>
            <w:r w:rsidRPr="0093787E">
              <w:rPr>
                <w:rFonts w:ascii="Arial Narrow" w:hAnsi="Arial Narrow"/>
                <w:sz w:val="15"/>
                <w:szCs w:val="15"/>
              </w:rPr>
              <w:t>3.Dr.J.Kalaivani,SRMIST,4.Mr.GodwinPon,SRMIST</w:t>
            </w:r>
          </w:p>
        </w:tc>
      </w:tr>
    </w:tbl>
    <w:p w:rsidR="0024403E" w:rsidRDefault="0024403E" w:rsidP="0024403E"/>
    <w:p w:rsidR="0024403E" w:rsidRDefault="0024403E" w:rsidP="0024403E"/>
    <w:p w:rsidR="0024403E" w:rsidRDefault="0024403E" w:rsidP="0024403E">
      <w:pPr>
        <w:spacing w:after="160" w:line="259" w:lineRule="auto"/>
        <w:rPr>
          <w:rFonts w:ascii="Arial Narrow" w:hAnsi="Arial Narrow"/>
        </w:rPr>
      </w:pPr>
    </w:p>
    <w:p w:rsidR="0024403E" w:rsidRDefault="0024403E"/>
    <w:p w:rsidR="0024403E" w:rsidRDefault="0024403E"/>
    <w:p w:rsidR="0024403E" w:rsidRDefault="0024403E"/>
    <w:p w:rsidR="0024403E" w:rsidRDefault="0024403E"/>
    <w:p w:rsidR="0024403E" w:rsidRDefault="0024403E"/>
    <w:p w:rsidR="0024403E" w:rsidRDefault="0024403E"/>
    <w:p w:rsidR="0024403E" w:rsidRDefault="0024403E"/>
    <w:p w:rsidR="0024403E" w:rsidRDefault="0024403E"/>
    <w:p w:rsidR="0024403E" w:rsidRPr="007C309E" w:rsidRDefault="0024403E" w:rsidP="0024403E">
      <w:pPr>
        <w:rPr>
          <w:sz w:val="15"/>
          <w:szCs w:val="15"/>
        </w:rPr>
      </w:pPr>
    </w:p>
    <w:tbl>
      <w:tblPr>
        <w:tblStyle w:val="TableGrid"/>
        <w:tblW w:w="12978" w:type="dxa"/>
        <w:tblLayout w:type="fixed"/>
        <w:tblLook w:val="04A0"/>
      </w:tblPr>
      <w:tblGrid>
        <w:gridCol w:w="737"/>
        <w:gridCol w:w="1134"/>
        <w:gridCol w:w="725"/>
        <w:gridCol w:w="4378"/>
        <w:gridCol w:w="851"/>
        <w:gridCol w:w="462"/>
        <w:gridCol w:w="3476"/>
        <w:gridCol w:w="303"/>
        <w:gridCol w:w="281"/>
        <w:gridCol w:w="327"/>
        <w:gridCol w:w="304"/>
      </w:tblGrid>
      <w:tr w:rsidR="0024403E" w:rsidRPr="007C309E" w:rsidTr="00EA5BC9">
        <w:tc>
          <w:tcPr>
            <w:tcW w:w="737" w:type="dxa"/>
            <w:vMerge w:val="restart"/>
          </w:tcPr>
          <w:p w:rsidR="0024403E" w:rsidRPr="007C309E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C309E">
              <w:rPr>
                <w:b/>
                <w:color w:val="000000" w:themeColor="text1"/>
                <w:sz w:val="15"/>
                <w:szCs w:val="15"/>
              </w:rPr>
              <w:t>Course Code</w:t>
            </w:r>
          </w:p>
        </w:tc>
        <w:tc>
          <w:tcPr>
            <w:tcW w:w="1134" w:type="dxa"/>
            <w:vMerge w:val="restart"/>
          </w:tcPr>
          <w:p w:rsidR="0024403E" w:rsidRPr="007C309E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C309E">
              <w:rPr>
                <w:color w:val="000000" w:themeColor="text1"/>
                <w:sz w:val="15"/>
                <w:szCs w:val="15"/>
              </w:rPr>
              <w:t>18CSS202J</w:t>
            </w:r>
          </w:p>
        </w:tc>
        <w:tc>
          <w:tcPr>
            <w:tcW w:w="725" w:type="dxa"/>
            <w:vMerge w:val="restart"/>
          </w:tcPr>
          <w:p w:rsidR="0024403E" w:rsidRPr="007C309E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C309E">
              <w:rPr>
                <w:b/>
                <w:color w:val="000000" w:themeColor="text1"/>
                <w:sz w:val="15"/>
                <w:szCs w:val="15"/>
              </w:rPr>
              <w:t>Course Name</w:t>
            </w:r>
          </w:p>
        </w:tc>
        <w:tc>
          <w:tcPr>
            <w:tcW w:w="4378" w:type="dxa"/>
            <w:vMerge w:val="restart"/>
          </w:tcPr>
          <w:p w:rsidR="0024403E" w:rsidRPr="007C309E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C309E">
              <w:rPr>
                <w:color w:val="000000" w:themeColor="text1"/>
                <w:sz w:val="15"/>
                <w:szCs w:val="15"/>
              </w:rPr>
              <w:t>COMPUTER COMMUNICATIONS</w:t>
            </w:r>
          </w:p>
        </w:tc>
        <w:tc>
          <w:tcPr>
            <w:tcW w:w="851" w:type="dxa"/>
            <w:vMerge w:val="restart"/>
          </w:tcPr>
          <w:p w:rsidR="0024403E" w:rsidRPr="007C309E" w:rsidRDefault="0024403E" w:rsidP="00EA5BC9">
            <w:pPr>
              <w:jc w:val="center"/>
              <w:rPr>
                <w:b/>
                <w:color w:val="000000" w:themeColor="text1"/>
                <w:sz w:val="15"/>
                <w:szCs w:val="15"/>
              </w:rPr>
            </w:pPr>
            <w:r w:rsidRPr="007C309E">
              <w:rPr>
                <w:b/>
                <w:color w:val="000000" w:themeColor="text1"/>
                <w:sz w:val="15"/>
                <w:szCs w:val="15"/>
              </w:rPr>
              <w:t>Course Category</w:t>
            </w:r>
          </w:p>
        </w:tc>
        <w:tc>
          <w:tcPr>
            <w:tcW w:w="462" w:type="dxa"/>
            <w:vMerge w:val="restart"/>
          </w:tcPr>
          <w:p w:rsidR="0024403E" w:rsidRPr="007C309E" w:rsidRDefault="0024403E" w:rsidP="00EA5BC9">
            <w:pPr>
              <w:jc w:val="center"/>
              <w:rPr>
                <w:i/>
                <w:color w:val="000000" w:themeColor="text1"/>
                <w:sz w:val="15"/>
                <w:szCs w:val="15"/>
              </w:rPr>
            </w:pPr>
            <w:r w:rsidRPr="007C309E">
              <w:rPr>
                <w:i/>
                <w:color w:val="000000" w:themeColor="text1"/>
                <w:sz w:val="15"/>
                <w:szCs w:val="15"/>
              </w:rPr>
              <w:t>S</w:t>
            </w:r>
          </w:p>
        </w:tc>
        <w:tc>
          <w:tcPr>
            <w:tcW w:w="3476" w:type="dxa"/>
            <w:vMerge w:val="restart"/>
          </w:tcPr>
          <w:p w:rsidR="0024403E" w:rsidRPr="007C309E" w:rsidRDefault="0024403E" w:rsidP="00EA5BC9">
            <w:pPr>
              <w:jc w:val="center"/>
              <w:rPr>
                <w:i/>
                <w:color w:val="000000" w:themeColor="text1"/>
                <w:sz w:val="15"/>
                <w:szCs w:val="15"/>
              </w:rPr>
            </w:pPr>
            <w:r w:rsidRPr="007C309E">
              <w:rPr>
                <w:i/>
                <w:color w:val="000000" w:themeColor="text1"/>
                <w:sz w:val="15"/>
                <w:szCs w:val="15"/>
              </w:rPr>
              <w:t>Engineering Sciences</w:t>
            </w:r>
          </w:p>
        </w:tc>
        <w:tc>
          <w:tcPr>
            <w:tcW w:w="303" w:type="dxa"/>
          </w:tcPr>
          <w:p w:rsidR="0024403E" w:rsidRPr="007C309E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C309E">
              <w:rPr>
                <w:color w:val="000000" w:themeColor="text1"/>
                <w:sz w:val="15"/>
                <w:szCs w:val="15"/>
              </w:rPr>
              <w:t>L</w:t>
            </w:r>
          </w:p>
        </w:tc>
        <w:tc>
          <w:tcPr>
            <w:tcW w:w="281" w:type="dxa"/>
          </w:tcPr>
          <w:p w:rsidR="0024403E" w:rsidRPr="007C309E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C309E">
              <w:rPr>
                <w:color w:val="000000" w:themeColor="text1"/>
                <w:sz w:val="15"/>
                <w:szCs w:val="15"/>
              </w:rPr>
              <w:t>T</w:t>
            </w:r>
          </w:p>
        </w:tc>
        <w:tc>
          <w:tcPr>
            <w:tcW w:w="327" w:type="dxa"/>
          </w:tcPr>
          <w:p w:rsidR="0024403E" w:rsidRPr="007C309E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C309E">
              <w:rPr>
                <w:color w:val="000000" w:themeColor="text1"/>
                <w:sz w:val="15"/>
                <w:szCs w:val="15"/>
              </w:rPr>
              <w:t>P</w:t>
            </w:r>
          </w:p>
        </w:tc>
        <w:tc>
          <w:tcPr>
            <w:tcW w:w="304" w:type="dxa"/>
          </w:tcPr>
          <w:p w:rsidR="0024403E" w:rsidRPr="007C309E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7C309E">
              <w:rPr>
                <w:color w:val="000000" w:themeColor="text1"/>
                <w:sz w:val="15"/>
                <w:szCs w:val="15"/>
              </w:rPr>
              <w:t>C</w:t>
            </w:r>
          </w:p>
        </w:tc>
      </w:tr>
      <w:tr w:rsidR="0024403E" w:rsidRPr="007C309E" w:rsidTr="00EA5BC9">
        <w:trPr>
          <w:trHeight w:val="277"/>
        </w:trPr>
        <w:tc>
          <w:tcPr>
            <w:tcW w:w="737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725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4378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462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347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303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2</w:t>
            </w:r>
          </w:p>
        </w:tc>
        <w:tc>
          <w:tcPr>
            <w:tcW w:w="281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0</w:t>
            </w:r>
          </w:p>
        </w:tc>
        <w:tc>
          <w:tcPr>
            <w:tcW w:w="327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2</w:t>
            </w:r>
          </w:p>
        </w:tc>
        <w:tc>
          <w:tcPr>
            <w:tcW w:w="304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3</w:t>
            </w:r>
          </w:p>
        </w:tc>
      </w:tr>
    </w:tbl>
    <w:p w:rsidR="0024403E" w:rsidRPr="007C309E" w:rsidRDefault="0024403E" w:rsidP="0024403E">
      <w:pPr>
        <w:rPr>
          <w:sz w:val="15"/>
          <w:szCs w:val="15"/>
        </w:rPr>
      </w:pPr>
    </w:p>
    <w:tbl>
      <w:tblPr>
        <w:tblStyle w:val="TableGrid"/>
        <w:tblW w:w="12996" w:type="dxa"/>
        <w:tblLayout w:type="fixed"/>
        <w:tblLook w:val="04A0"/>
      </w:tblPr>
      <w:tblGrid>
        <w:gridCol w:w="1021"/>
        <w:gridCol w:w="1134"/>
        <w:gridCol w:w="1275"/>
        <w:gridCol w:w="993"/>
        <w:gridCol w:w="685"/>
        <w:gridCol w:w="2212"/>
        <w:gridCol w:w="909"/>
        <w:gridCol w:w="4767"/>
      </w:tblGrid>
      <w:tr w:rsidR="0024403E" w:rsidRPr="007C309E" w:rsidTr="00EA5BC9">
        <w:tc>
          <w:tcPr>
            <w:tcW w:w="1021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Pre-requisite Courses</w:t>
            </w:r>
          </w:p>
        </w:tc>
        <w:tc>
          <w:tcPr>
            <w:tcW w:w="2409" w:type="dxa"/>
            <w:gridSpan w:val="2"/>
          </w:tcPr>
          <w:p w:rsidR="0024403E" w:rsidRPr="007C309E" w:rsidRDefault="0024403E" w:rsidP="00EA5BC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Nil</w:t>
            </w:r>
          </w:p>
        </w:tc>
        <w:tc>
          <w:tcPr>
            <w:tcW w:w="993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Co-requisite Courses</w:t>
            </w:r>
          </w:p>
        </w:tc>
        <w:tc>
          <w:tcPr>
            <w:tcW w:w="2897" w:type="dxa"/>
            <w:gridSpan w:val="2"/>
          </w:tcPr>
          <w:p w:rsidR="0024403E" w:rsidRPr="007C309E" w:rsidRDefault="0024403E" w:rsidP="00EA5BC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Nil</w:t>
            </w:r>
          </w:p>
        </w:tc>
        <w:tc>
          <w:tcPr>
            <w:tcW w:w="909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Progressive Courses</w:t>
            </w:r>
          </w:p>
        </w:tc>
        <w:tc>
          <w:tcPr>
            <w:tcW w:w="4767" w:type="dxa"/>
          </w:tcPr>
          <w:p w:rsidR="0024403E" w:rsidRPr="007C309E" w:rsidRDefault="0024403E" w:rsidP="00EA5BC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Nil</w:t>
            </w:r>
          </w:p>
        </w:tc>
      </w:tr>
      <w:tr w:rsidR="0024403E" w:rsidRPr="007C309E" w:rsidTr="00EA5BC9">
        <w:tc>
          <w:tcPr>
            <w:tcW w:w="2155" w:type="dxa"/>
            <w:gridSpan w:val="2"/>
          </w:tcPr>
          <w:p w:rsidR="0024403E" w:rsidRPr="007C309E" w:rsidRDefault="0024403E" w:rsidP="00EA5BC9">
            <w:pPr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 xml:space="preserve">Course Offering Department </w:t>
            </w:r>
          </w:p>
        </w:tc>
        <w:tc>
          <w:tcPr>
            <w:tcW w:w="2953" w:type="dxa"/>
            <w:gridSpan w:val="3"/>
          </w:tcPr>
          <w:p w:rsidR="0024403E" w:rsidRPr="007C309E" w:rsidRDefault="0024403E" w:rsidP="00EA5BC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Computer Science and Engineering</w:t>
            </w:r>
          </w:p>
        </w:tc>
        <w:tc>
          <w:tcPr>
            <w:tcW w:w="2212" w:type="dxa"/>
          </w:tcPr>
          <w:p w:rsidR="0024403E" w:rsidRPr="007C309E" w:rsidRDefault="0024403E" w:rsidP="00EA5BC9">
            <w:pPr>
              <w:rPr>
                <w:i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Data Book / Codes/Standards</w:t>
            </w:r>
          </w:p>
        </w:tc>
        <w:tc>
          <w:tcPr>
            <w:tcW w:w="5676" w:type="dxa"/>
            <w:gridSpan w:val="2"/>
          </w:tcPr>
          <w:p w:rsidR="0024403E" w:rsidRPr="007C309E" w:rsidRDefault="0024403E" w:rsidP="00EA5BC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Nil</w:t>
            </w:r>
          </w:p>
        </w:tc>
      </w:tr>
    </w:tbl>
    <w:p w:rsidR="0024403E" w:rsidRPr="007C309E" w:rsidRDefault="0024403E" w:rsidP="0024403E">
      <w:pPr>
        <w:rPr>
          <w:sz w:val="15"/>
          <w:szCs w:val="15"/>
        </w:rPr>
      </w:pPr>
    </w:p>
    <w:p w:rsidR="0024403E" w:rsidRPr="007C309E" w:rsidRDefault="0024403E" w:rsidP="0024403E">
      <w:pPr>
        <w:rPr>
          <w:sz w:val="15"/>
          <w:szCs w:val="15"/>
        </w:rPr>
      </w:pPr>
    </w:p>
    <w:tbl>
      <w:tblPr>
        <w:tblStyle w:val="TableGrid"/>
        <w:tblW w:w="12998" w:type="dxa"/>
        <w:tblLayout w:type="fixed"/>
        <w:tblLook w:val="04A0"/>
      </w:tblPr>
      <w:tblGrid>
        <w:gridCol w:w="594"/>
        <w:gridCol w:w="142"/>
        <w:gridCol w:w="1382"/>
        <w:gridCol w:w="36"/>
        <w:gridCol w:w="5071"/>
        <w:gridCol w:w="141"/>
        <w:gridCol w:w="286"/>
        <w:gridCol w:w="306"/>
        <w:gridCol w:w="296"/>
        <w:gridCol w:w="297"/>
        <w:gridCol w:w="296"/>
        <w:gridCol w:w="296"/>
        <w:gridCol w:w="297"/>
        <w:gridCol w:w="298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</w:tblGrid>
      <w:tr w:rsidR="0024403E" w:rsidRPr="007C309E" w:rsidTr="00EA5BC9">
        <w:trPr>
          <w:trHeight w:val="130"/>
        </w:trPr>
        <w:tc>
          <w:tcPr>
            <w:tcW w:w="2118" w:type="dxa"/>
            <w:gridSpan w:val="3"/>
            <w:vMerge w:val="restart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Course Learning Rationale (CLR):</w:t>
            </w:r>
          </w:p>
        </w:tc>
        <w:tc>
          <w:tcPr>
            <w:tcW w:w="5107" w:type="dxa"/>
            <w:gridSpan w:val="2"/>
            <w:vMerge w:val="restart"/>
          </w:tcPr>
          <w:p w:rsidR="0024403E" w:rsidRPr="007C309E" w:rsidRDefault="0024403E" w:rsidP="00EA5BC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The purpose of learning this course is to: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888" w:type="dxa"/>
            <w:gridSpan w:val="3"/>
            <w:vMerge w:val="restart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Learning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47" w:type="dxa"/>
            <w:gridSpan w:val="15"/>
            <w:vMerge w:val="restart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Program Learning Outcomes (PLO)</w:t>
            </w:r>
          </w:p>
        </w:tc>
      </w:tr>
      <w:tr w:rsidR="0024403E" w:rsidRPr="007C309E" w:rsidTr="00EA5BC9">
        <w:trPr>
          <w:trHeight w:val="130"/>
        </w:trPr>
        <w:tc>
          <w:tcPr>
            <w:tcW w:w="2118" w:type="dxa"/>
            <w:gridSpan w:val="3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5107" w:type="dxa"/>
            <w:gridSpan w:val="2"/>
            <w:vMerge/>
          </w:tcPr>
          <w:p w:rsidR="0024403E" w:rsidRPr="007C309E" w:rsidRDefault="0024403E" w:rsidP="00EA5BC9">
            <w:pPr>
              <w:rPr>
                <w:i/>
                <w:sz w:val="15"/>
                <w:szCs w:val="15"/>
              </w:rPr>
            </w:pP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888" w:type="dxa"/>
            <w:gridSpan w:val="3"/>
            <w:vMerge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47" w:type="dxa"/>
            <w:gridSpan w:val="15"/>
            <w:vMerge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</w:tr>
      <w:tr w:rsidR="0024403E" w:rsidRPr="007C309E" w:rsidTr="00EA5BC9">
        <w:trPr>
          <w:trHeight w:val="130"/>
        </w:trPr>
        <w:tc>
          <w:tcPr>
            <w:tcW w:w="594" w:type="dxa"/>
          </w:tcPr>
          <w:p w:rsidR="0024403E" w:rsidRPr="007C309E" w:rsidRDefault="0024403E" w:rsidP="00EA5BC9">
            <w:pPr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 xml:space="preserve">CLR-1 : </w:t>
            </w:r>
          </w:p>
        </w:tc>
        <w:tc>
          <w:tcPr>
            <w:tcW w:w="6631" w:type="dxa"/>
            <w:gridSpan w:val="4"/>
          </w:tcPr>
          <w:p w:rsidR="0024403E" w:rsidRPr="007C309E" w:rsidRDefault="0024403E" w:rsidP="00EA5BC9">
            <w:pPr>
              <w:rPr>
                <w:i/>
                <w:color w:val="000000" w:themeColor="text1"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Understand the basic services and concepts related to Internetwork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86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</w:t>
            </w:r>
          </w:p>
        </w:tc>
        <w:tc>
          <w:tcPr>
            <w:tcW w:w="306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2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3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2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3</w:t>
            </w:r>
          </w:p>
        </w:tc>
        <w:tc>
          <w:tcPr>
            <w:tcW w:w="298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4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5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6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7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8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9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10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11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12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13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14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15</w:t>
            </w:r>
          </w:p>
        </w:tc>
      </w:tr>
      <w:tr w:rsidR="0024403E" w:rsidRPr="007C309E" w:rsidTr="00EA5BC9">
        <w:tc>
          <w:tcPr>
            <w:tcW w:w="594" w:type="dxa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 xml:space="preserve">CLR-2 : </w:t>
            </w:r>
          </w:p>
        </w:tc>
        <w:tc>
          <w:tcPr>
            <w:tcW w:w="6631" w:type="dxa"/>
            <w:gridSpan w:val="4"/>
          </w:tcPr>
          <w:p w:rsidR="0024403E" w:rsidRPr="007C309E" w:rsidRDefault="0024403E" w:rsidP="00EA5BC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Understand the layered network architecture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86" w:type="dxa"/>
            <w:vMerge w:val="restart"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Level of Thinking (Bloom)</w:t>
            </w:r>
          </w:p>
        </w:tc>
        <w:tc>
          <w:tcPr>
            <w:tcW w:w="306" w:type="dxa"/>
            <w:vMerge w:val="restart"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Expected Proficiency (%)</w:t>
            </w:r>
          </w:p>
        </w:tc>
        <w:tc>
          <w:tcPr>
            <w:tcW w:w="296" w:type="dxa"/>
            <w:vMerge w:val="restart"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Expected Attainment (%)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 w:val="restart"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Engineering Knowledge</w:t>
            </w:r>
          </w:p>
        </w:tc>
        <w:tc>
          <w:tcPr>
            <w:tcW w:w="296" w:type="dxa"/>
            <w:vMerge w:val="restart"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Problem Analysis</w:t>
            </w:r>
          </w:p>
        </w:tc>
        <w:tc>
          <w:tcPr>
            <w:tcW w:w="297" w:type="dxa"/>
            <w:vMerge w:val="restart"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Design &amp; Development</w:t>
            </w:r>
          </w:p>
        </w:tc>
        <w:tc>
          <w:tcPr>
            <w:tcW w:w="298" w:type="dxa"/>
            <w:vMerge w:val="restart"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Analysis, Design, Research</w:t>
            </w:r>
          </w:p>
        </w:tc>
        <w:tc>
          <w:tcPr>
            <w:tcW w:w="296" w:type="dxa"/>
            <w:vMerge w:val="restart"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Modern Tool Usage</w:t>
            </w:r>
          </w:p>
        </w:tc>
        <w:tc>
          <w:tcPr>
            <w:tcW w:w="297" w:type="dxa"/>
            <w:vMerge w:val="restart"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Society &amp; Culture</w:t>
            </w:r>
          </w:p>
        </w:tc>
        <w:tc>
          <w:tcPr>
            <w:tcW w:w="296" w:type="dxa"/>
            <w:vMerge w:val="restart"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Environment &amp; Sustainability</w:t>
            </w:r>
          </w:p>
        </w:tc>
        <w:tc>
          <w:tcPr>
            <w:tcW w:w="296" w:type="dxa"/>
            <w:vMerge w:val="restart"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Ethics</w:t>
            </w:r>
          </w:p>
        </w:tc>
        <w:tc>
          <w:tcPr>
            <w:tcW w:w="297" w:type="dxa"/>
            <w:vMerge w:val="restart"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Individual &amp; Team Work</w:t>
            </w:r>
          </w:p>
        </w:tc>
        <w:tc>
          <w:tcPr>
            <w:tcW w:w="296" w:type="dxa"/>
            <w:vMerge w:val="restart"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Communication</w:t>
            </w:r>
          </w:p>
        </w:tc>
        <w:tc>
          <w:tcPr>
            <w:tcW w:w="296" w:type="dxa"/>
            <w:vMerge w:val="restart"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Project Mgt. &amp; Finance</w:t>
            </w:r>
          </w:p>
        </w:tc>
        <w:tc>
          <w:tcPr>
            <w:tcW w:w="297" w:type="dxa"/>
            <w:vMerge w:val="restart"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rFonts w:cs="Microsoft Sans Serif"/>
                <w:sz w:val="15"/>
                <w:szCs w:val="15"/>
              </w:rPr>
              <w:t>Life Long Learning</w:t>
            </w:r>
          </w:p>
        </w:tc>
        <w:tc>
          <w:tcPr>
            <w:tcW w:w="296" w:type="dxa"/>
            <w:vMerge w:val="restart"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PSO - 1</w:t>
            </w:r>
          </w:p>
        </w:tc>
        <w:tc>
          <w:tcPr>
            <w:tcW w:w="296" w:type="dxa"/>
            <w:vMerge w:val="restart"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PSO - 2</w:t>
            </w:r>
          </w:p>
        </w:tc>
        <w:tc>
          <w:tcPr>
            <w:tcW w:w="297" w:type="dxa"/>
            <w:vMerge w:val="restart"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PSO – 3</w:t>
            </w:r>
          </w:p>
        </w:tc>
      </w:tr>
      <w:tr w:rsidR="0024403E" w:rsidRPr="007C309E" w:rsidTr="00EA5BC9">
        <w:tc>
          <w:tcPr>
            <w:tcW w:w="594" w:type="dxa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 xml:space="preserve">CLR-3 : </w:t>
            </w:r>
          </w:p>
        </w:tc>
        <w:tc>
          <w:tcPr>
            <w:tcW w:w="6631" w:type="dxa"/>
            <w:gridSpan w:val="4"/>
          </w:tcPr>
          <w:p w:rsidR="0024403E" w:rsidRPr="007C309E" w:rsidRDefault="0024403E" w:rsidP="00EA5BC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Acquire knowledge in IP addressing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8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30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8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</w:tr>
      <w:tr w:rsidR="0024403E" w:rsidRPr="007C309E" w:rsidTr="00EA5BC9">
        <w:tc>
          <w:tcPr>
            <w:tcW w:w="594" w:type="dxa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 xml:space="preserve">CLR-4 : </w:t>
            </w:r>
          </w:p>
        </w:tc>
        <w:tc>
          <w:tcPr>
            <w:tcW w:w="6631" w:type="dxa"/>
            <w:gridSpan w:val="4"/>
          </w:tcPr>
          <w:p w:rsidR="0024403E" w:rsidRPr="007C309E" w:rsidRDefault="0024403E" w:rsidP="00EA5BC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Exploring the services and techniques in physical layer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8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30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8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</w:tr>
      <w:tr w:rsidR="0024403E" w:rsidRPr="007C309E" w:rsidTr="00EA5BC9">
        <w:tc>
          <w:tcPr>
            <w:tcW w:w="594" w:type="dxa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 xml:space="preserve">CLR-5 : </w:t>
            </w:r>
          </w:p>
        </w:tc>
        <w:tc>
          <w:tcPr>
            <w:tcW w:w="6631" w:type="dxa"/>
            <w:gridSpan w:val="4"/>
          </w:tcPr>
          <w:p w:rsidR="0024403E" w:rsidRPr="007C309E" w:rsidRDefault="0024403E" w:rsidP="00EA5BC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Understand the functions of Data Link layer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8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30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8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</w:tr>
      <w:tr w:rsidR="0024403E" w:rsidRPr="007C309E" w:rsidTr="00EA5BC9">
        <w:tc>
          <w:tcPr>
            <w:tcW w:w="594" w:type="dxa"/>
            <w:tcBorders>
              <w:bottom w:val="single" w:sz="4" w:space="0" w:color="auto"/>
            </w:tcBorders>
          </w:tcPr>
          <w:p w:rsidR="0024403E" w:rsidRPr="007C309E" w:rsidRDefault="0024403E" w:rsidP="00EA5BC9">
            <w:pPr>
              <w:rPr>
                <w:color w:val="000000" w:themeColor="text1"/>
                <w:sz w:val="15"/>
                <w:szCs w:val="15"/>
              </w:rPr>
            </w:pPr>
            <w:r w:rsidRPr="007C309E">
              <w:rPr>
                <w:b/>
                <w:color w:val="000000" w:themeColor="text1"/>
                <w:sz w:val="15"/>
                <w:szCs w:val="15"/>
              </w:rPr>
              <w:t xml:space="preserve">CLR-6 : </w:t>
            </w:r>
          </w:p>
        </w:tc>
        <w:tc>
          <w:tcPr>
            <w:tcW w:w="6631" w:type="dxa"/>
            <w:gridSpan w:val="4"/>
            <w:tcBorders>
              <w:bottom w:val="single" w:sz="4" w:space="0" w:color="auto"/>
            </w:tcBorders>
          </w:tcPr>
          <w:p w:rsidR="0024403E" w:rsidRPr="007C309E" w:rsidRDefault="0024403E" w:rsidP="00EA5BC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Implement and analyze the different Routing Protocols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8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30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8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</w:tr>
      <w:tr w:rsidR="0024403E" w:rsidRPr="007C309E" w:rsidTr="00EA5BC9">
        <w:tc>
          <w:tcPr>
            <w:tcW w:w="73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648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4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8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30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8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</w:tr>
      <w:tr w:rsidR="0024403E" w:rsidRPr="007C309E" w:rsidTr="00EA5BC9">
        <w:trPr>
          <w:trHeight w:val="395"/>
        </w:trPr>
        <w:tc>
          <w:tcPr>
            <w:tcW w:w="215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 xml:space="preserve">Course Learning Outcomes (CLO):  </w:t>
            </w:r>
          </w:p>
        </w:tc>
        <w:tc>
          <w:tcPr>
            <w:tcW w:w="521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At the end of this course, learners will be able to:</w:t>
            </w:r>
          </w:p>
        </w:tc>
        <w:tc>
          <w:tcPr>
            <w:tcW w:w="28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30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8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</w:tr>
      <w:tr w:rsidR="0024403E" w:rsidRPr="007C309E" w:rsidTr="00EA5BC9">
        <w:trPr>
          <w:trHeight w:val="93"/>
        </w:trPr>
        <w:tc>
          <w:tcPr>
            <w:tcW w:w="594" w:type="dxa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CLO-1 :</w:t>
            </w:r>
          </w:p>
        </w:tc>
        <w:tc>
          <w:tcPr>
            <w:tcW w:w="6772" w:type="dxa"/>
            <w:gridSpan w:val="5"/>
          </w:tcPr>
          <w:p w:rsidR="0024403E" w:rsidRPr="007C309E" w:rsidRDefault="0024403E" w:rsidP="00EA5BC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 xml:space="preserve">Apply the knowledge of communication </w:t>
            </w:r>
          </w:p>
        </w:tc>
        <w:tc>
          <w:tcPr>
            <w:tcW w:w="28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2</w:t>
            </w:r>
          </w:p>
        </w:tc>
        <w:tc>
          <w:tcPr>
            <w:tcW w:w="30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80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70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8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</w:tr>
      <w:tr w:rsidR="0024403E" w:rsidRPr="007C309E" w:rsidTr="00EA5BC9">
        <w:tc>
          <w:tcPr>
            <w:tcW w:w="594" w:type="dxa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CLO-2 :</w:t>
            </w:r>
          </w:p>
        </w:tc>
        <w:tc>
          <w:tcPr>
            <w:tcW w:w="6772" w:type="dxa"/>
            <w:gridSpan w:val="5"/>
          </w:tcPr>
          <w:p w:rsidR="0024403E" w:rsidRPr="007C309E" w:rsidRDefault="0024403E" w:rsidP="00EA5BC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 xml:space="preserve">Identify and design the network topologies </w:t>
            </w:r>
          </w:p>
        </w:tc>
        <w:tc>
          <w:tcPr>
            <w:tcW w:w="28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30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85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75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H</w:t>
            </w:r>
          </w:p>
        </w:tc>
        <w:tc>
          <w:tcPr>
            <w:tcW w:w="298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M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</w:tr>
      <w:tr w:rsidR="0024403E" w:rsidRPr="007C309E" w:rsidTr="00EA5BC9">
        <w:tc>
          <w:tcPr>
            <w:tcW w:w="594" w:type="dxa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CLO-3 :</w:t>
            </w:r>
          </w:p>
        </w:tc>
        <w:tc>
          <w:tcPr>
            <w:tcW w:w="6772" w:type="dxa"/>
            <w:gridSpan w:val="5"/>
          </w:tcPr>
          <w:p w:rsidR="0024403E" w:rsidRPr="007C309E" w:rsidRDefault="0024403E" w:rsidP="00EA5BC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Design the network using addressing schemes</w:t>
            </w:r>
          </w:p>
        </w:tc>
        <w:tc>
          <w:tcPr>
            <w:tcW w:w="28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3</w:t>
            </w:r>
          </w:p>
        </w:tc>
        <w:tc>
          <w:tcPr>
            <w:tcW w:w="30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75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70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8" w:type="dxa"/>
            <w:vAlign w:val="top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M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M</w:t>
            </w:r>
          </w:p>
        </w:tc>
      </w:tr>
      <w:tr w:rsidR="0024403E" w:rsidRPr="007C309E" w:rsidTr="00EA5BC9">
        <w:tc>
          <w:tcPr>
            <w:tcW w:w="594" w:type="dxa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CLO-4 :</w:t>
            </w:r>
          </w:p>
        </w:tc>
        <w:tc>
          <w:tcPr>
            <w:tcW w:w="6772" w:type="dxa"/>
            <w:gridSpan w:val="5"/>
          </w:tcPr>
          <w:p w:rsidR="0024403E" w:rsidRPr="007C309E" w:rsidRDefault="0024403E" w:rsidP="00EA5BC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Identify and correct the errors in transmission</w:t>
            </w:r>
          </w:p>
        </w:tc>
        <w:tc>
          <w:tcPr>
            <w:tcW w:w="28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1</w:t>
            </w:r>
          </w:p>
        </w:tc>
        <w:tc>
          <w:tcPr>
            <w:tcW w:w="30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85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80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8" w:type="dxa"/>
            <w:vAlign w:val="top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</w:tr>
      <w:tr w:rsidR="0024403E" w:rsidRPr="007C309E" w:rsidTr="00EA5BC9">
        <w:tc>
          <w:tcPr>
            <w:tcW w:w="594" w:type="dxa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CLO-5 :</w:t>
            </w:r>
          </w:p>
        </w:tc>
        <w:tc>
          <w:tcPr>
            <w:tcW w:w="6772" w:type="dxa"/>
            <w:gridSpan w:val="5"/>
          </w:tcPr>
          <w:p w:rsidR="0024403E" w:rsidRPr="007C309E" w:rsidRDefault="0024403E" w:rsidP="00EA5BC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Identify the guided and unguided transmission media</w:t>
            </w:r>
          </w:p>
        </w:tc>
        <w:tc>
          <w:tcPr>
            <w:tcW w:w="28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1</w:t>
            </w:r>
          </w:p>
        </w:tc>
        <w:tc>
          <w:tcPr>
            <w:tcW w:w="30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85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75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8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</w:tr>
      <w:tr w:rsidR="0024403E" w:rsidRPr="007C309E" w:rsidTr="00EA5BC9">
        <w:tc>
          <w:tcPr>
            <w:tcW w:w="594" w:type="dxa"/>
          </w:tcPr>
          <w:p w:rsidR="0024403E" w:rsidRPr="007C309E" w:rsidRDefault="0024403E" w:rsidP="00EA5BC9">
            <w:pPr>
              <w:rPr>
                <w:color w:val="000000" w:themeColor="text1"/>
                <w:sz w:val="15"/>
                <w:szCs w:val="15"/>
              </w:rPr>
            </w:pPr>
            <w:r w:rsidRPr="007C309E">
              <w:rPr>
                <w:b/>
                <w:color w:val="000000" w:themeColor="text1"/>
                <w:sz w:val="15"/>
                <w:szCs w:val="15"/>
              </w:rPr>
              <w:t>CLO-6 :</w:t>
            </w:r>
          </w:p>
        </w:tc>
        <w:tc>
          <w:tcPr>
            <w:tcW w:w="6772" w:type="dxa"/>
            <w:gridSpan w:val="5"/>
          </w:tcPr>
          <w:p w:rsidR="0024403E" w:rsidRPr="007C309E" w:rsidRDefault="0024403E" w:rsidP="00EA5BC9">
            <w:pPr>
              <w:rPr>
                <w:i/>
                <w:sz w:val="15"/>
                <w:szCs w:val="15"/>
              </w:rPr>
            </w:pPr>
            <w:r w:rsidRPr="007C309E">
              <w:rPr>
                <w:i/>
                <w:iCs/>
                <w:sz w:val="15"/>
                <w:szCs w:val="15"/>
              </w:rPr>
              <w:t>Design and implement the various Routing Protocols</w:t>
            </w:r>
          </w:p>
        </w:tc>
        <w:tc>
          <w:tcPr>
            <w:tcW w:w="28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3</w:t>
            </w:r>
          </w:p>
        </w:tc>
        <w:tc>
          <w:tcPr>
            <w:tcW w:w="30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80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70</w:t>
            </w:r>
          </w:p>
        </w:tc>
        <w:tc>
          <w:tcPr>
            <w:tcW w:w="297" w:type="dxa"/>
            <w:tcBorders>
              <w:top w:val="nil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H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H</w:t>
            </w:r>
          </w:p>
        </w:tc>
        <w:tc>
          <w:tcPr>
            <w:tcW w:w="298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M</w:t>
            </w:r>
          </w:p>
        </w:tc>
        <w:tc>
          <w:tcPr>
            <w:tcW w:w="296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-</w:t>
            </w:r>
          </w:p>
        </w:tc>
        <w:tc>
          <w:tcPr>
            <w:tcW w:w="297" w:type="dxa"/>
          </w:tcPr>
          <w:p w:rsidR="0024403E" w:rsidRPr="007C309E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  <w:lang w:val="fr-FR"/>
              </w:rPr>
              <w:t>M</w:t>
            </w:r>
          </w:p>
        </w:tc>
      </w:tr>
    </w:tbl>
    <w:p w:rsidR="0024403E" w:rsidRPr="007C309E" w:rsidRDefault="0024403E" w:rsidP="0024403E">
      <w:pPr>
        <w:rPr>
          <w:sz w:val="15"/>
          <w:szCs w:val="15"/>
        </w:rPr>
      </w:pPr>
    </w:p>
    <w:p w:rsidR="0024403E" w:rsidRPr="007C309E" w:rsidRDefault="0024403E" w:rsidP="0024403E">
      <w:pPr>
        <w:rPr>
          <w:sz w:val="15"/>
          <w:szCs w:val="15"/>
        </w:rPr>
      </w:pPr>
    </w:p>
    <w:tbl>
      <w:tblPr>
        <w:tblStyle w:val="TableGrid"/>
        <w:tblW w:w="13017" w:type="dxa"/>
        <w:tblLayout w:type="fixed"/>
        <w:tblLook w:val="04A0"/>
      </w:tblPr>
      <w:tblGrid>
        <w:gridCol w:w="385"/>
        <w:gridCol w:w="548"/>
        <w:gridCol w:w="2416"/>
        <w:gridCol w:w="2394"/>
        <w:gridCol w:w="2440"/>
        <w:gridCol w:w="2417"/>
        <w:gridCol w:w="2417"/>
      </w:tblGrid>
      <w:tr w:rsidR="0024403E" w:rsidRPr="007C309E" w:rsidTr="00EA5BC9">
        <w:trPr>
          <w:trHeight w:val="288"/>
        </w:trPr>
        <w:tc>
          <w:tcPr>
            <w:tcW w:w="933" w:type="dxa"/>
            <w:gridSpan w:val="2"/>
            <w:tcBorders>
              <w:bottom w:val="single" w:sz="2" w:space="0" w:color="auto"/>
              <w:right w:val="double" w:sz="2" w:space="0" w:color="auto"/>
            </w:tcBorders>
          </w:tcPr>
          <w:p w:rsidR="0024403E" w:rsidRPr="007C309E" w:rsidRDefault="0024403E" w:rsidP="00EA5BC9">
            <w:pPr>
              <w:spacing w:before="40" w:after="40"/>
              <w:jc w:val="center"/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</w:pPr>
            <w:r w:rsidRPr="007C309E">
              <w:rPr>
                <w:rStyle w:val="Bodytabletext"/>
                <w:rFonts w:ascii="Arial Narrow" w:hAnsi="Arial Narrow"/>
                <w:sz w:val="15"/>
                <w:szCs w:val="15"/>
              </w:rPr>
              <w:t>Duration (hour)</w:t>
            </w:r>
          </w:p>
        </w:tc>
        <w:tc>
          <w:tcPr>
            <w:tcW w:w="2416" w:type="dxa"/>
            <w:tcBorders>
              <w:left w:val="double" w:sz="2" w:space="0" w:color="auto"/>
              <w:right w:val="double" w:sz="2" w:space="0" w:color="auto"/>
            </w:tcBorders>
          </w:tcPr>
          <w:p w:rsidR="0024403E" w:rsidRPr="007C309E" w:rsidRDefault="0024403E" w:rsidP="00EA5BC9">
            <w:pPr>
              <w:spacing w:before="40" w:after="40"/>
              <w:jc w:val="center"/>
              <w:rPr>
                <w:rStyle w:val="Bodytabletext"/>
                <w:rFonts w:ascii="Arial Narrow" w:hAnsi="Arial Narrow"/>
                <w:sz w:val="15"/>
                <w:szCs w:val="15"/>
              </w:rPr>
            </w:pPr>
            <w:r w:rsidRPr="007C309E">
              <w:rPr>
                <w:rStyle w:val="Bodytabletext"/>
                <w:rFonts w:ascii="Arial Narrow" w:hAnsi="Arial Narrow"/>
                <w:sz w:val="15"/>
                <w:szCs w:val="15"/>
              </w:rPr>
              <w:t>12</w:t>
            </w:r>
          </w:p>
        </w:tc>
        <w:tc>
          <w:tcPr>
            <w:tcW w:w="2394" w:type="dxa"/>
            <w:tcBorders>
              <w:left w:val="double" w:sz="2" w:space="0" w:color="auto"/>
              <w:right w:val="double" w:sz="2" w:space="0" w:color="auto"/>
            </w:tcBorders>
          </w:tcPr>
          <w:p w:rsidR="0024403E" w:rsidRPr="007C309E" w:rsidRDefault="0024403E" w:rsidP="00EA5BC9">
            <w:pPr>
              <w:spacing w:before="40" w:after="40"/>
              <w:jc w:val="center"/>
              <w:rPr>
                <w:rStyle w:val="Bodytabletext"/>
                <w:rFonts w:ascii="Arial Narrow" w:hAnsi="Arial Narrow"/>
                <w:sz w:val="15"/>
                <w:szCs w:val="15"/>
              </w:rPr>
            </w:pPr>
            <w:r w:rsidRPr="007C309E">
              <w:rPr>
                <w:rStyle w:val="Bodytabletext"/>
                <w:rFonts w:ascii="Arial Narrow" w:hAnsi="Arial Narrow"/>
                <w:sz w:val="15"/>
                <w:szCs w:val="15"/>
              </w:rPr>
              <w:t>12</w:t>
            </w:r>
          </w:p>
        </w:tc>
        <w:tc>
          <w:tcPr>
            <w:tcW w:w="2440" w:type="dxa"/>
            <w:tcBorders>
              <w:left w:val="double" w:sz="2" w:space="0" w:color="auto"/>
              <w:right w:val="double" w:sz="2" w:space="0" w:color="auto"/>
            </w:tcBorders>
          </w:tcPr>
          <w:p w:rsidR="0024403E" w:rsidRPr="007C309E" w:rsidRDefault="0024403E" w:rsidP="00EA5BC9">
            <w:pPr>
              <w:spacing w:before="40" w:after="40"/>
              <w:jc w:val="center"/>
              <w:rPr>
                <w:rStyle w:val="Bodytabletext"/>
                <w:rFonts w:ascii="Arial Narrow" w:hAnsi="Arial Narrow"/>
                <w:sz w:val="15"/>
                <w:szCs w:val="15"/>
              </w:rPr>
            </w:pPr>
            <w:r w:rsidRPr="007C309E">
              <w:rPr>
                <w:rStyle w:val="Bodytabletext"/>
                <w:rFonts w:ascii="Arial Narrow" w:hAnsi="Arial Narrow"/>
                <w:sz w:val="15"/>
                <w:szCs w:val="15"/>
              </w:rPr>
              <w:t>12</w:t>
            </w: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</w:tcPr>
          <w:p w:rsidR="0024403E" w:rsidRPr="007C309E" w:rsidRDefault="0024403E" w:rsidP="00EA5BC9">
            <w:pPr>
              <w:spacing w:before="40" w:after="40"/>
              <w:jc w:val="center"/>
              <w:rPr>
                <w:rStyle w:val="Bodytabletext"/>
                <w:rFonts w:ascii="Arial Narrow" w:hAnsi="Arial Narrow"/>
                <w:sz w:val="15"/>
                <w:szCs w:val="15"/>
              </w:rPr>
            </w:pPr>
            <w:r w:rsidRPr="007C309E">
              <w:rPr>
                <w:rStyle w:val="Bodytabletext"/>
                <w:rFonts w:ascii="Arial Narrow" w:hAnsi="Arial Narrow"/>
                <w:sz w:val="15"/>
                <w:szCs w:val="15"/>
              </w:rPr>
              <w:t>12</w:t>
            </w:r>
          </w:p>
        </w:tc>
        <w:tc>
          <w:tcPr>
            <w:tcW w:w="2417" w:type="dxa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spacing w:before="40" w:after="40"/>
              <w:jc w:val="center"/>
              <w:rPr>
                <w:rStyle w:val="Bodytabletext"/>
                <w:rFonts w:ascii="Arial Narrow" w:hAnsi="Arial Narrow"/>
                <w:sz w:val="15"/>
                <w:szCs w:val="15"/>
              </w:rPr>
            </w:pPr>
            <w:r w:rsidRPr="007C309E">
              <w:rPr>
                <w:rStyle w:val="Bodytabletext"/>
                <w:rFonts w:ascii="Arial Narrow" w:hAnsi="Arial Narrow"/>
                <w:sz w:val="15"/>
                <w:szCs w:val="15"/>
              </w:rPr>
              <w:t>12</w:t>
            </w:r>
          </w:p>
        </w:tc>
      </w:tr>
      <w:tr w:rsidR="0024403E" w:rsidRPr="007C309E" w:rsidTr="00EA5BC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S-1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  <w:lang w:val="fr-FR"/>
              </w:rPr>
            </w:pPr>
            <w:r w:rsidRPr="000F4159">
              <w:rPr>
                <w:i/>
                <w:iCs/>
                <w:color w:val="010202"/>
                <w:sz w:val="15"/>
                <w:szCs w:val="15"/>
              </w:rPr>
              <w:t>Evolution of Computer Networks, Network categories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IPv4 Addressing, Address space</w:t>
            </w: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 xml:space="preserve">Line coding: </w:t>
            </w:r>
            <w:proofErr w:type="spellStart"/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Unipolar</w:t>
            </w:r>
            <w:proofErr w:type="spellEnd"/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 xml:space="preserve"> scheme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Framing, Flow Control Mechanisms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Forward Techniques, Forwarding Process</w:t>
            </w:r>
          </w:p>
        </w:tc>
      </w:tr>
      <w:tr w:rsidR="0024403E" w:rsidRPr="007C309E" w:rsidTr="00EA5BC9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jc w:val="center"/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i/>
                <w:iCs/>
                <w:color w:val="010202"/>
                <w:sz w:val="15"/>
                <w:szCs w:val="15"/>
              </w:rPr>
              <w:t>Data Transmission Modes,</w:t>
            </w: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 xml:space="preserve"> Network topologies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color w:val="010202"/>
                <w:sz w:val="15"/>
                <w:szCs w:val="15"/>
              </w:rPr>
              <w:t xml:space="preserve">Dotted Decimal Notation. </w:t>
            </w:r>
            <w:proofErr w:type="spellStart"/>
            <w:r w:rsidRPr="000F4159">
              <w:rPr>
                <w:rStyle w:val="Bodytabletext"/>
                <w:rFonts w:ascii="Arial Narrow" w:hAnsi="Arial Narrow"/>
                <w:i/>
                <w:iCs/>
                <w:color w:val="010202"/>
                <w:sz w:val="15"/>
                <w:szCs w:val="15"/>
              </w:rPr>
              <w:t>Classful</w:t>
            </w:r>
            <w:proofErr w:type="spellEnd"/>
            <w:r w:rsidRPr="000F4159">
              <w:rPr>
                <w:rStyle w:val="Bodytabletext"/>
                <w:rFonts w:ascii="Arial Narrow" w:hAnsi="Arial Narrow"/>
                <w:i/>
                <w:iCs/>
                <w:color w:val="010202"/>
                <w:sz w:val="15"/>
                <w:szCs w:val="15"/>
              </w:rPr>
              <w:t xml:space="preserve"> Addressing</w:t>
            </w: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Polar schemes, Bipolar schemes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Sender side Stop and Wait Protocol, Receiver side Stop and Wait Protocol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Routing Table</w:t>
            </w:r>
          </w:p>
        </w:tc>
      </w:tr>
      <w:tr w:rsidR="0024403E" w:rsidRPr="007C309E" w:rsidTr="00EA5BC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S-2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Circuit Switching and Packet Switching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Subnet Mask</w:t>
            </w: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Amplitude shift keying, Frequency shift keying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proofErr w:type="spellStart"/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Goback</w:t>
            </w:r>
            <w:proofErr w:type="spellEnd"/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 xml:space="preserve"> N ARQ, Selective Reject ARQ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proofErr w:type="spellStart"/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Intradomain</w:t>
            </w:r>
            <w:proofErr w:type="spellEnd"/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 xml:space="preserve"> Routing and </w:t>
            </w:r>
            <w:proofErr w:type="spellStart"/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Interdomain</w:t>
            </w:r>
            <w:proofErr w:type="spellEnd"/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 xml:space="preserve"> Routing</w:t>
            </w:r>
          </w:p>
        </w:tc>
      </w:tr>
      <w:tr w:rsidR="0024403E" w:rsidRPr="007C309E" w:rsidTr="00EA5BC9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jc w:val="center"/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i/>
                <w:iCs/>
                <w:color w:val="010202"/>
                <w:sz w:val="15"/>
                <w:szCs w:val="15"/>
              </w:rPr>
              <w:t xml:space="preserve">Protocols and standards 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iCs/>
                <w:sz w:val="15"/>
                <w:szCs w:val="15"/>
              </w:rPr>
            </w:pPr>
            <w:proofErr w:type="spellStart"/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Subnetting</w:t>
            </w:r>
            <w:proofErr w:type="spellEnd"/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Phase shift keying, Pulse code Modulation, Delta Modulation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CRC, Checksum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Static Routing and Dynamic Routing</w:t>
            </w:r>
          </w:p>
        </w:tc>
      </w:tr>
      <w:tr w:rsidR="0024403E" w:rsidRPr="007C309E" w:rsidTr="00EA5BC9">
        <w:trPr>
          <w:trHeight w:val="76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S</w:t>
            </w:r>
          </w:p>
          <w:p w:rsidR="0024403E" w:rsidRPr="007C309E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3-4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sz w:val="15"/>
                <w:szCs w:val="15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 xml:space="preserve">Lab 1: </w:t>
            </w:r>
            <w:r w:rsidRPr="000F4159">
              <w:rPr>
                <w:b/>
                <w:i/>
                <w:sz w:val="15"/>
                <w:szCs w:val="15"/>
              </w:rPr>
              <w:t>IP Addressing</w:t>
            </w:r>
          </w:p>
        </w:tc>
        <w:tc>
          <w:tcPr>
            <w:tcW w:w="2394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 w:cstheme="minorBidi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Lab 4:</w:t>
            </w:r>
            <w:r w:rsidRPr="000F4159">
              <w:rPr>
                <w:b/>
                <w:i/>
                <w:sz w:val="15"/>
                <w:szCs w:val="15"/>
              </w:rPr>
              <w:t>Router Configuration (Creating Passwords, Configuring Interfaces)</w:t>
            </w:r>
          </w:p>
        </w:tc>
        <w:tc>
          <w:tcPr>
            <w:tcW w:w="2440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Lab 7: RIP v1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 xml:space="preserve">Lab 10: </w:t>
            </w:r>
            <w:r w:rsidRPr="000F4159">
              <w:rPr>
                <w:b/>
                <w:i/>
                <w:sz w:val="15"/>
                <w:szCs w:val="15"/>
              </w:rPr>
              <w:t>EIGRP Authentication and Timers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 xml:space="preserve">Lab 13: </w:t>
            </w:r>
            <w:r w:rsidRPr="000F4159">
              <w:rPr>
                <w:b/>
                <w:i/>
                <w:sz w:val="15"/>
                <w:szCs w:val="15"/>
              </w:rPr>
              <w:t>Examining Network Address Translation (NAT)</w:t>
            </w:r>
          </w:p>
        </w:tc>
      </w:tr>
      <w:tr w:rsidR="0024403E" w:rsidRPr="007C309E" w:rsidTr="00EA5BC9">
        <w:trPr>
          <w:trHeight w:val="76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jc w:val="center"/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sz w:val="15"/>
                <w:szCs w:val="15"/>
              </w:rPr>
              <w:t>SLO-2</w:t>
            </w: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2394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2440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</w:tr>
      <w:tr w:rsidR="0024403E" w:rsidRPr="007C309E" w:rsidTr="00EA5BC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S-5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i/>
                <w:iCs/>
                <w:color w:val="010202"/>
                <w:sz w:val="15"/>
                <w:szCs w:val="15"/>
              </w:rPr>
              <w:t>Layers in the OSI model</w:t>
            </w:r>
            <w:r w:rsidRPr="000F4159">
              <w:rPr>
                <w:i/>
                <w:iCs/>
                <w:sz w:val="15"/>
                <w:szCs w:val="15"/>
              </w:rPr>
              <w:t>,</w:t>
            </w: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 xml:space="preserve"> Functions of Physical layer, data link layer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color w:val="FF0000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Special Addresses</w:t>
            </w: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Multiplexing: FDM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Types of Errors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iCs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Distance Vector Routing, Problem Solving</w:t>
            </w:r>
          </w:p>
        </w:tc>
      </w:tr>
      <w:tr w:rsidR="0024403E" w:rsidRPr="007C309E" w:rsidTr="00EA5BC9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jc w:val="center"/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Functions of Network layer, Transport layer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color w:val="FF0000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Special Addresses</w:t>
            </w: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Multiplexing: FDM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Types of Errors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Link state Routing</w:t>
            </w:r>
          </w:p>
        </w:tc>
      </w:tr>
      <w:tr w:rsidR="0024403E" w:rsidRPr="007C309E" w:rsidTr="00EA5BC9">
        <w:trPr>
          <w:trHeight w:val="345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S-6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Functions of Session, Presentation layer and Application layer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Classless Addressing</w:t>
            </w: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TDM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Forward Error correction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  <w:lang w:val="fr-FR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Problem solving</w:t>
            </w:r>
          </w:p>
        </w:tc>
      </w:tr>
      <w:tr w:rsidR="0024403E" w:rsidRPr="007C309E" w:rsidTr="00EA5BC9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jc w:val="center"/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color w:val="000000" w:themeColor="text1"/>
                <w:sz w:val="15"/>
                <w:szCs w:val="15"/>
              </w:rPr>
            </w:pPr>
            <w:r w:rsidRPr="000F4159">
              <w:rPr>
                <w:i/>
                <w:iCs/>
                <w:sz w:val="15"/>
                <w:szCs w:val="15"/>
              </w:rPr>
              <w:t>TCP/IP protocol suite ,Link layer protocols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color w:val="000000" w:themeColor="text1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Problem Solving</w:t>
            </w: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color w:val="000000" w:themeColor="text1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WDM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CSMA, CSMA/CD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Path vector Routing</w:t>
            </w:r>
          </w:p>
        </w:tc>
      </w:tr>
      <w:tr w:rsidR="0024403E" w:rsidRPr="007C309E" w:rsidTr="00EA5BC9">
        <w:trPr>
          <w:trHeight w:val="76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S</w:t>
            </w:r>
          </w:p>
          <w:p w:rsidR="0024403E" w:rsidRPr="007C309E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lastRenderedPageBreak/>
              <w:t>7-8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sz w:val="15"/>
                <w:szCs w:val="15"/>
              </w:rPr>
              <w:lastRenderedPageBreak/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color w:val="000000" w:themeColor="text1"/>
                <w:sz w:val="15"/>
                <w:szCs w:val="15"/>
              </w:rPr>
            </w:pPr>
            <w:r w:rsidRPr="000F4159">
              <w:rPr>
                <w:i/>
                <w:iCs/>
                <w:sz w:val="15"/>
                <w:szCs w:val="15"/>
              </w:rPr>
              <w:t xml:space="preserve">Lab 2: </w:t>
            </w:r>
            <w:proofErr w:type="spellStart"/>
            <w:r w:rsidRPr="000F4159">
              <w:rPr>
                <w:i/>
                <w:sz w:val="15"/>
                <w:szCs w:val="15"/>
              </w:rPr>
              <w:t>Subnetting</w:t>
            </w:r>
            <w:proofErr w:type="spellEnd"/>
            <w:r w:rsidRPr="000F4159">
              <w:rPr>
                <w:i/>
                <w:sz w:val="15"/>
                <w:szCs w:val="15"/>
              </w:rPr>
              <w:t xml:space="preserve"> (VLSM)</w:t>
            </w:r>
          </w:p>
        </w:tc>
        <w:tc>
          <w:tcPr>
            <w:tcW w:w="2394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color w:val="000000" w:themeColor="text1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 xml:space="preserve">Lab 5: Basic Switch Configuration: </w:t>
            </w:r>
            <w:proofErr w:type="spellStart"/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Vlan</w:t>
            </w:r>
            <w:proofErr w:type="spellEnd"/>
          </w:p>
        </w:tc>
        <w:tc>
          <w:tcPr>
            <w:tcW w:w="2440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adjustRightInd w:val="0"/>
              <w:rPr>
                <w:rStyle w:val="Bodytabletext"/>
                <w:rFonts w:ascii="Arial Narrow" w:hAnsi="Arial Narrow"/>
                <w:b w:val="0"/>
                <w:i/>
                <w:iCs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Lab 8: RIP v2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 xml:space="preserve">Lab 11: </w:t>
            </w:r>
            <w:r w:rsidRPr="000F4159">
              <w:rPr>
                <w:i/>
                <w:sz w:val="15"/>
                <w:szCs w:val="15"/>
              </w:rPr>
              <w:t xml:space="preserve">Single-Area OSPF Link Costs and </w:t>
            </w:r>
            <w:r w:rsidRPr="000F4159">
              <w:rPr>
                <w:i/>
                <w:sz w:val="15"/>
                <w:szCs w:val="15"/>
              </w:rPr>
              <w:lastRenderedPageBreak/>
              <w:t>Interface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lastRenderedPageBreak/>
              <w:t>Lab 14: BGP Configuration</w:t>
            </w:r>
          </w:p>
        </w:tc>
      </w:tr>
      <w:tr w:rsidR="0024403E" w:rsidRPr="007C309E" w:rsidTr="00EA5BC9">
        <w:trPr>
          <w:trHeight w:val="76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jc w:val="center"/>
              <w:rPr>
                <w:rStyle w:val="Bodytabletext"/>
                <w:rFonts w:ascii="Arial Narrow" w:hAnsi="Arial Narrow"/>
                <w:b w:val="0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sz w:val="15"/>
                <w:szCs w:val="15"/>
              </w:rPr>
              <w:t>SLO-2</w:t>
            </w: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394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440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</w:tr>
      <w:tr w:rsidR="0024403E" w:rsidRPr="007C309E" w:rsidTr="00EA5BC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lastRenderedPageBreak/>
              <w:t>S-9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jc w:val="center"/>
              <w:rPr>
                <w:sz w:val="15"/>
                <w:szCs w:val="15"/>
              </w:rPr>
            </w:pPr>
            <w:r w:rsidRPr="000F4159">
              <w:rPr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b/>
                <w:i/>
                <w:color w:val="000000" w:themeColor="text1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Network layer protocols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b/>
                <w:i/>
                <w:color w:val="000000" w:themeColor="text1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 xml:space="preserve">Private Address, NAT, </w:t>
            </w:r>
            <w:proofErr w:type="spellStart"/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Supernetting</w:t>
            </w:r>
            <w:proofErr w:type="spellEnd"/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b/>
                <w:i/>
                <w:color w:val="000000" w:themeColor="text1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Guided Media: Twisted Pair, Coaxial Cable Fiber optic cable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b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Hamming Distance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0F4159" w:rsidRDefault="0024403E" w:rsidP="00EA5BC9">
            <w:pPr>
              <w:rPr>
                <w:b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RIP v1,RIP v2</w:t>
            </w:r>
          </w:p>
        </w:tc>
      </w:tr>
      <w:tr w:rsidR="0024403E" w:rsidRPr="007C309E" w:rsidTr="00EA5BC9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jc w:val="center"/>
              <w:rPr>
                <w:sz w:val="15"/>
                <w:szCs w:val="15"/>
              </w:rPr>
            </w:pPr>
            <w:r w:rsidRPr="000F4159">
              <w:rPr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i/>
                <w:color w:val="000000" w:themeColor="text1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Transport layer protocols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i/>
                <w:color w:val="000000" w:themeColor="text1"/>
                <w:sz w:val="15"/>
                <w:szCs w:val="15"/>
              </w:rPr>
            </w:pPr>
            <w:r w:rsidRPr="000F4159">
              <w:rPr>
                <w:i/>
                <w:iCs/>
                <w:sz w:val="15"/>
                <w:szCs w:val="15"/>
              </w:rPr>
              <w:t>Hub, Repeaters, Switch</w:t>
            </w: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i/>
                <w:color w:val="000000" w:themeColor="text1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Unguided media: Radio waves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Correction Vs Detection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0F4159" w:rsidRDefault="0024403E" w:rsidP="00EA5BC9">
            <w:pPr>
              <w:rPr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OSPF</w:t>
            </w:r>
          </w:p>
        </w:tc>
      </w:tr>
      <w:tr w:rsidR="0024403E" w:rsidRPr="007C309E" w:rsidTr="00EA5BC9">
        <w:trPr>
          <w:trHeight w:val="344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b/>
                <w:color w:val="000000" w:themeColor="text1"/>
                <w:sz w:val="15"/>
                <w:szCs w:val="15"/>
              </w:rPr>
            </w:pPr>
            <w:r w:rsidRPr="007C309E">
              <w:rPr>
                <w:b/>
                <w:color w:val="000000" w:themeColor="text1"/>
                <w:sz w:val="15"/>
                <w:szCs w:val="15"/>
              </w:rPr>
              <w:t>S-10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0F4159">
              <w:rPr>
                <w:color w:val="000000" w:themeColor="text1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color w:val="000000" w:themeColor="text1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Serial and Parallel Transmissions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i/>
                <w:color w:val="000000" w:themeColor="text1"/>
                <w:sz w:val="15"/>
                <w:szCs w:val="15"/>
              </w:rPr>
            </w:pPr>
            <w:r w:rsidRPr="000F4159">
              <w:rPr>
                <w:i/>
                <w:iCs/>
                <w:sz w:val="15"/>
                <w:szCs w:val="15"/>
              </w:rPr>
              <w:t xml:space="preserve">Bridge </w:t>
            </w: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Fonts w:cs="Arial"/>
                <w:i/>
                <w:color w:val="000000" w:themeColor="text1"/>
                <w:sz w:val="15"/>
                <w:szCs w:val="15"/>
                <w:shd w:val="clear" w:color="auto" w:fill="FFFFFF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Microwaves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i/>
                <w:sz w:val="15"/>
                <w:szCs w:val="15"/>
              </w:rPr>
            </w:pPr>
            <w:r w:rsidRPr="000F4159">
              <w:rPr>
                <w:i/>
                <w:iCs/>
                <w:sz w:val="15"/>
                <w:szCs w:val="15"/>
              </w:rPr>
              <w:t>HDLC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0F4159" w:rsidRDefault="0024403E" w:rsidP="00EA5BC9">
            <w:pPr>
              <w:rPr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EIGRP</w:t>
            </w:r>
          </w:p>
        </w:tc>
      </w:tr>
      <w:tr w:rsidR="0024403E" w:rsidRPr="007C309E" w:rsidTr="00EA5BC9">
        <w:trPr>
          <w:trHeight w:val="344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b/>
                <w:color w:val="000000" w:themeColor="text1"/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0F4159">
              <w:rPr>
                <w:color w:val="000000" w:themeColor="text1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color w:val="000000" w:themeColor="text1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Addressing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i/>
                <w:color w:val="000000" w:themeColor="text1"/>
                <w:sz w:val="15"/>
                <w:szCs w:val="15"/>
              </w:rPr>
            </w:pPr>
            <w:r w:rsidRPr="000F4159">
              <w:rPr>
                <w:i/>
                <w:iCs/>
                <w:sz w:val="15"/>
                <w:szCs w:val="15"/>
              </w:rPr>
              <w:t>Structure of Router</w:t>
            </w: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Fonts w:cs="Arial"/>
                <w:i/>
                <w:color w:val="000000" w:themeColor="text1"/>
                <w:sz w:val="15"/>
                <w:szCs w:val="15"/>
                <w:shd w:val="clear" w:color="auto" w:fill="FFFFFF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 xml:space="preserve"> Infrared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i/>
                <w:sz w:val="15"/>
                <w:szCs w:val="15"/>
              </w:rPr>
            </w:pPr>
            <w:r w:rsidRPr="000F4159">
              <w:rPr>
                <w:i/>
                <w:iCs/>
                <w:sz w:val="15"/>
                <w:szCs w:val="15"/>
              </w:rPr>
              <w:t>PPP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0F4159" w:rsidRDefault="0024403E" w:rsidP="00EA5BC9">
            <w:pPr>
              <w:rPr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>BGP</w:t>
            </w:r>
          </w:p>
        </w:tc>
      </w:tr>
      <w:tr w:rsidR="0024403E" w:rsidRPr="007C309E" w:rsidTr="00EA5BC9">
        <w:trPr>
          <w:trHeight w:val="76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b/>
                <w:color w:val="000000" w:themeColor="text1"/>
                <w:sz w:val="15"/>
                <w:szCs w:val="15"/>
              </w:rPr>
            </w:pPr>
            <w:r w:rsidRPr="007C309E">
              <w:rPr>
                <w:b/>
                <w:color w:val="000000" w:themeColor="text1"/>
                <w:sz w:val="15"/>
                <w:szCs w:val="15"/>
              </w:rPr>
              <w:t>S</w:t>
            </w:r>
          </w:p>
          <w:p w:rsidR="0024403E" w:rsidRPr="007C309E" w:rsidRDefault="0024403E" w:rsidP="00EA5BC9">
            <w:pPr>
              <w:jc w:val="center"/>
              <w:rPr>
                <w:b/>
                <w:color w:val="000000" w:themeColor="text1"/>
                <w:sz w:val="15"/>
                <w:szCs w:val="15"/>
              </w:rPr>
            </w:pPr>
            <w:r w:rsidRPr="007C309E">
              <w:rPr>
                <w:b/>
                <w:color w:val="000000" w:themeColor="text1"/>
                <w:sz w:val="15"/>
                <w:szCs w:val="15"/>
              </w:rPr>
              <w:t>11-12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jc w:val="center"/>
              <w:rPr>
                <w:b/>
                <w:color w:val="000000" w:themeColor="text1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color w:val="000000" w:themeColor="text1"/>
                <w:sz w:val="15"/>
                <w:szCs w:val="15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 xml:space="preserve">Lab 3: </w:t>
            </w:r>
            <w:r w:rsidRPr="000F4159">
              <w:rPr>
                <w:i/>
                <w:sz w:val="15"/>
                <w:szCs w:val="15"/>
              </w:rPr>
              <w:t>LAN Configuration using straight through and cross over cables</w:t>
            </w:r>
          </w:p>
        </w:tc>
        <w:tc>
          <w:tcPr>
            <w:tcW w:w="2394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 xml:space="preserve">Lab 6: </w:t>
            </w:r>
            <w:r w:rsidRPr="000F4159">
              <w:rPr>
                <w:i/>
                <w:sz w:val="15"/>
                <w:szCs w:val="15"/>
              </w:rPr>
              <w:t>Static and Default Routing</w:t>
            </w:r>
          </w:p>
        </w:tc>
        <w:tc>
          <w:tcPr>
            <w:tcW w:w="2440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iCs/>
                <w:sz w:val="15"/>
                <w:szCs w:val="15"/>
              </w:rPr>
            </w:pPr>
            <w:r w:rsidRPr="000F4159">
              <w:rPr>
                <w:i/>
                <w:iCs/>
                <w:sz w:val="15"/>
                <w:szCs w:val="15"/>
              </w:rPr>
              <w:t xml:space="preserve">Lab 9: </w:t>
            </w:r>
            <w:r w:rsidRPr="000F4159">
              <w:rPr>
                <w:i/>
                <w:sz w:val="15"/>
                <w:szCs w:val="15"/>
              </w:rPr>
              <w:t>EIGRP Configuration, Bandwidth, and Adjacencies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iCs/>
                <w:sz w:val="15"/>
                <w:szCs w:val="15"/>
              </w:rPr>
              <w:t xml:space="preserve">Lab 12: </w:t>
            </w:r>
            <w:r w:rsidRPr="000F4159">
              <w:rPr>
                <w:i/>
                <w:sz w:val="15"/>
                <w:szCs w:val="15"/>
              </w:rPr>
              <w:t>Multi-Area OSPF with Stub Areas and Authentication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0F4159">
              <w:rPr>
                <w:i/>
                <w:iCs/>
                <w:sz w:val="15"/>
                <w:szCs w:val="15"/>
              </w:rPr>
              <w:t>Lab 15:</w:t>
            </w:r>
            <w:r w:rsidRPr="000F4159">
              <w:rPr>
                <w:i/>
                <w:sz w:val="15"/>
                <w:szCs w:val="15"/>
              </w:rPr>
              <w:t xml:space="preserve"> Configuring Static and Default Routes</w:t>
            </w:r>
          </w:p>
        </w:tc>
      </w:tr>
      <w:tr w:rsidR="0024403E" w:rsidRPr="007C309E" w:rsidTr="00EA5BC9">
        <w:trPr>
          <w:trHeight w:val="76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0F4159" w:rsidRDefault="0024403E" w:rsidP="00EA5BC9">
            <w:pPr>
              <w:jc w:val="center"/>
              <w:rPr>
                <w:rStyle w:val="Bodytabletext"/>
                <w:rFonts w:ascii="Arial Narrow" w:hAnsi="Arial Narrow"/>
                <w:b w:val="0"/>
                <w:color w:val="000000" w:themeColor="text1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color w:val="000000" w:themeColor="text1"/>
                <w:sz w:val="15"/>
                <w:szCs w:val="15"/>
              </w:rPr>
              <w:t>SLO-2</w:t>
            </w: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7C309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2394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7C309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2440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7C309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7C309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:rsidR="0024403E" w:rsidRPr="007C309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</w:p>
        </w:tc>
      </w:tr>
    </w:tbl>
    <w:p w:rsidR="0024403E" w:rsidRPr="007C309E" w:rsidRDefault="0024403E" w:rsidP="0024403E">
      <w:pPr>
        <w:rPr>
          <w:sz w:val="15"/>
          <w:szCs w:val="15"/>
        </w:rPr>
      </w:pPr>
    </w:p>
    <w:tbl>
      <w:tblPr>
        <w:tblStyle w:val="TableGrid"/>
        <w:tblW w:w="13017" w:type="dxa"/>
        <w:tblLayout w:type="fixed"/>
        <w:tblLook w:val="04A0"/>
      </w:tblPr>
      <w:tblGrid>
        <w:gridCol w:w="706"/>
        <w:gridCol w:w="6069"/>
        <w:gridCol w:w="6242"/>
      </w:tblGrid>
      <w:tr w:rsidR="0024403E" w:rsidRPr="007C309E" w:rsidTr="00EA5BC9">
        <w:trPr>
          <w:trHeight w:val="444"/>
        </w:trPr>
        <w:tc>
          <w:tcPr>
            <w:tcW w:w="706" w:type="dxa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rPr>
                <w:b/>
                <w:color w:val="000000" w:themeColor="text1"/>
                <w:sz w:val="15"/>
                <w:szCs w:val="15"/>
              </w:rPr>
            </w:pPr>
            <w:r w:rsidRPr="007C309E">
              <w:rPr>
                <w:b/>
                <w:color w:val="000000" w:themeColor="text1"/>
                <w:sz w:val="15"/>
                <w:szCs w:val="15"/>
              </w:rPr>
              <w:t xml:space="preserve">Learning </w:t>
            </w:r>
          </w:p>
          <w:p w:rsidR="0024403E" w:rsidRPr="007C309E" w:rsidRDefault="0024403E" w:rsidP="00EA5BC9">
            <w:pPr>
              <w:rPr>
                <w:b/>
                <w:color w:val="000000" w:themeColor="text1"/>
                <w:sz w:val="15"/>
                <w:szCs w:val="15"/>
              </w:rPr>
            </w:pPr>
            <w:r w:rsidRPr="007C309E">
              <w:rPr>
                <w:b/>
                <w:color w:val="000000" w:themeColor="text1"/>
                <w:sz w:val="15"/>
                <w:szCs w:val="15"/>
              </w:rPr>
              <w:t>Resources</w:t>
            </w:r>
          </w:p>
        </w:tc>
        <w:tc>
          <w:tcPr>
            <w:tcW w:w="6069" w:type="dxa"/>
            <w:tcBorders>
              <w:left w:val="double" w:sz="2" w:space="0" w:color="auto"/>
              <w:right w:val="single" w:sz="2" w:space="0" w:color="auto"/>
            </w:tcBorders>
          </w:tcPr>
          <w:p w:rsidR="0024403E" w:rsidRPr="007C309E" w:rsidRDefault="0024403E" w:rsidP="0024403E">
            <w:pPr>
              <w:numPr>
                <w:ilvl w:val="0"/>
                <w:numId w:val="2"/>
              </w:numPr>
              <w:ind w:left="393"/>
              <w:contextualSpacing/>
              <w:rPr>
                <w:rFonts w:cs="Arial"/>
                <w:i/>
                <w:sz w:val="15"/>
                <w:szCs w:val="15"/>
              </w:rPr>
            </w:pPr>
            <w:proofErr w:type="spellStart"/>
            <w:r w:rsidRPr="007C309E">
              <w:rPr>
                <w:rFonts w:cs="Arial"/>
                <w:i/>
                <w:sz w:val="15"/>
                <w:szCs w:val="15"/>
              </w:rPr>
              <w:t>Behrouz</w:t>
            </w:r>
            <w:proofErr w:type="spellEnd"/>
            <w:r w:rsidRPr="007C309E">
              <w:rPr>
                <w:rFonts w:cs="Arial"/>
                <w:i/>
                <w:sz w:val="15"/>
                <w:szCs w:val="15"/>
              </w:rPr>
              <w:t xml:space="preserve"> A. </w:t>
            </w:r>
            <w:proofErr w:type="spellStart"/>
            <w:r w:rsidRPr="007C309E">
              <w:rPr>
                <w:rFonts w:cs="Arial"/>
                <w:i/>
                <w:sz w:val="15"/>
                <w:szCs w:val="15"/>
              </w:rPr>
              <w:t>Forouzan</w:t>
            </w:r>
            <w:proofErr w:type="spellEnd"/>
            <w:r w:rsidRPr="007C309E">
              <w:rPr>
                <w:rFonts w:cs="Arial"/>
                <w:i/>
                <w:sz w:val="15"/>
                <w:szCs w:val="15"/>
              </w:rPr>
              <w:t>, “Data Communications and Networking” 5th ed.,  2010</w:t>
            </w:r>
          </w:p>
          <w:p w:rsidR="0024403E" w:rsidRPr="007C309E" w:rsidRDefault="0024403E" w:rsidP="0024403E">
            <w:pPr>
              <w:numPr>
                <w:ilvl w:val="0"/>
                <w:numId w:val="2"/>
              </w:numPr>
              <w:ind w:left="393"/>
              <w:contextualSpacing/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proofErr w:type="spellStart"/>
            <w:r w:rsidRPr="007C309E">
              <w:rPr>
                <w:rFonts w:cs="Arial"/>
                <w:i/>
                <w:sz w:val="15"/>
                <w:szCs w:val="15"/>
              </w:rPr>
              <w:t>BhushanTrivedi</w:t>
            </w:r>
            <w:proofErr w:type="spellEnd"/>
            <w:r w:rsidRPr="007C309E">
              <w:rPr>
                <w:rFonts w:cs="Arial"/>
                <w:i/>
                <w:sz w:val="15"/>
                <w:szCs w:val="15"/>
              </w:rPr>
              <w:t>," Data Communication and Networks" 2016</w:t>
            </w:r>
          </w:p>
        </w:tc>
        <w:tc>
          <w:tcPr>
            <w:tcW w:w="6242" w:type="dxa"/>
            <w:tcBorders>
              <w:left w:val="single" w:sz="2" w:space="0" w:color="auto"/>
            </w:tcBorders>
          </w:tcPr>
          <w:p w:rsidR="0024403E" w:rsidRPr="007C309E" w:rsidRDefault="0024403E" w:rsidP="0024403E">
            <w:pPr>
              <w:numPr>
                <w:ilvl w:val="0"/>
                <w:numId w:val="2"/>
              </w:numPr>
              <w:ind w:left="282" w:hanging="282"/>
              <w:contextualSpacing/>
              <w:rPr>
                <w:rFonts w:cs="Arial"/>
                <w:i/>
                <w:sz w:val="15"/>
                <w:szCs w:val="15"/>
              </w:rPr>
            </w:pPr>
            <w:r w:rsidRPr="007C309E">
              <w:rPr>
                <w:rFonts w:cs="Arial"/>
                <w:i/>
                <w:sz w:val="15"/>
                <w:szCs w:val="15"/>
              </w:rPr>
              <w:t>William Stallings, Data and Computer Communications,9</w:t>
            </w:r>
            <w:r w:rsidRPr="007C309E">
              <w:rPr>
                <w:rFonts w:cs="Arial"/>
                <w:i/>
                <w:sz w:val="15"/>
                <w:szCs w:val="15"/>
                <w:vertAlign w:val="superscript"/>
              </w:rPr>
              <w:t>th</w:t>
            </w:r>
            <w:r w:rsidRPr="007C309E">
              <w:rPr>
                <w:rFonts w:cs="Arial"/>
                <w:i/>
                <w:sz w:val="15"/>
                <w:szCs w:val="15"/>
              </w:rPr>
              <w:t xml:space="preserve"> ed., 2010</w:t>
            </w:r>
          </w:p>
          <w:p w:rsidR="0024403E" w:rsidRPr="007C309E" w:rsidRDefault="0024403E" w:rsidP="0024403E">
            <w:pPr>
              <w:numPr>
                <w:ilvl w:val="0"/>
                <w:numId w:val="2"/>
              </w:numPr>
              <w:ind w:left="282" w:hanging="282"/>
              <w:contextualSpacing/>
              <w:rPr>
                <w:rStyle w:val="Bodytabletext"/>
                <w:rFonts w:ascii="Arial Narrow" w:hAnsi="Arial Narrow"/>
                <w:b w:val="0"/>
                <w:i/>
                <w:sz w:val="15"/>
                <w:szCs w:val="15"/>
              </w:rPr>
            </w:pPr>
            <w:r w:rsidRPr="007C309E">
              <w:rPr>
                <w:rFonts w:cs="Arial"/>
                <w:i/>
                <w:sz w:val="15"/>
                <w:szCs w:val="15"/>
              </w:rPr>
              <w:t xml:space="preserve">Todd </w:t>
            </w:r>
            <w:proofErr w:type="spellStart"/>
            <w:r w:rsidRPr="007C309E">
              <w:rPr>
                <w:rFonts w:cs="Arial"/>
                <w:i/>
                <w:sz w:val="15"/>
                <w:szCs w:val="15"/>
              </w:rPr>
              <w:t>Lammle</w:t>
            </w:r>
            <w:proofErr w:type="spellEnd"/>
            <w:r w:rsidRPr="007C309E">
              <w:rPr>
                <w:rFonts w:cs="Arial"/>
                <w:i/>
                <w:sz w:val="15"/>
                <w:szCs w:val="15"/>
              </w:rPr>
              <w:t>, CCNA Study Guide, 7</w:t>
            </w:r>
            <w:r w:rsidRPr="007C309E">
              <w:rPr>
                <w:rFonts w:cs="Arial"/>
                <w:i/>
                <w:sz w:val="15"/>
                <w:szCs w:val="15"/>
                <w:vertAlign w:val="superscript"/>
              </w:rPr>
              <w:t>th</w:t>
            </w:r>
            <w:r w:rsidRPr="007C309E">
              <w:rPr>
                <w:rFonts w:cs="Arial"/>
                <w:i/>
                <w:sz w:val="15"/>
                <w:szCs w:val="15"/>
              </w:rPr>
              <w:t xml:space="preserve"> ed. 2011</w:t>
            </w:r>
          </w:p>
        </w:tc>
      </w:tr>
    </w:tbl>
    <w:p w:rsidR="0024403E" w:rsidRPr="007C309E" w:rsidRDefault="0024403E" w:rsidP="0024403E">
      <w:pPr>
        <w:rPr>
          <w:sz w:val="15"/>
          <w:szCs w:val="15"/>
        </w:rPr>
      </w:pPr>
    </w:p>
    <w:tbl>
      <w:tblPr>
        <w:tblStyle w:val="TableGrid"/>
        <w:tblW w:w="13038" w:type="dxa"/>
        <w:tblLayout w:type="fixed"/>
        <w:tblLook w:val="04A0"/>
      </w:tblPr>
      <w:tblGrid>
        <w:gridCol w:w="1079"/>
        <w:gridCol w:w="1079"/>
        <w:gridCol w:w="1079"/>
        <w:gridCol w:w="1079"/>
        <w:gridCol w:w="1080"/>
        <w:gridCol w:w="1080"/>
        <w:gridCol w:w="1080"/>
        <w:gridCol w:w="1080"/>
        <w:gridCol w:w="1080"/>
        <w:gridCol w:w="1080"/>
        <w:gridCol w:w="1108"/>
        <w:gridCol w:w="1134"/>
      </w:tblGrid>
      <w:tr w:rsidR="0024403E" w:rsidRPr="007C309E" w:rsidTr="00EA5BC9">
        <w:tc>
          <w:tcPr>
            <w:tcW w:w="13038" w:type="dxa"/>
            <w:gridSpan w:val="12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b/>
                <w:sz w:val="15"/>
                <w:szCs w:val="15"/>
              </w:rPr>
              <w:t>Learning Assessment</w:t>
            </w:r>
          </w:p>
        </w:tc>
      </w:tr>
      <w:tr w:rsidR="0024403E" w:rsidRPr="007C309E" w:rsidTr="00EA5BC9">
        <w:tc>
          <w:tcPr>
            <w:tcW w:w="1079" w:type="dxa"/>
            <w:vMerge w:val="restart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vMerge w:val="restart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Bloom’s</w:t>
            </w:r>
          </w:p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Level of Thinking</w:t>
            </w:r>
          </w:p>
        </w:tc>
        <w:tc>
          <w:tcPr>
            <w:tcW w:w="8638" w:type="dxa"/>
            <w:gridSpan w:val="8"/>
            <w:tcBorders>
              <w:left w:val="double" w:sz="2" w:space="0" w:color="auto"/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 xml:space="preserve">Continuous Learning Assessment (50% </w:t>
            </w:r>
            <w:proofErr w:type="spellStart"/>
            <w:r w:rsidRPr="007C309E">
              <w:rPr>
                <w:sz w:val="15"/>
                <w:szCs w:val="15"/>
              </w:rPr>
              <w:t>weightage</w:t>
            </w:r>
            <w:proofErr w:type="spellEnd"/>
            <w:r w:rsidRPr="007C309E">
              <w:rPr>
                <w:sz w:val="15"/>
                <w:szCs w:val="15"/>
              </w:rPr>
              <w:t>)</w:t>
            </w:r>
          </w:p>
        </w:tc>
        <w:tc>
          <w:tcPr>
            <w:tcW w:w="2242" w:type="dxa"/>
            <w:gridSpan w:val="2"/>
            <w:vMerge w:val="restart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 xml:space="preserve">Final Examination (50% </w:t>
            </w:r>
            <w:proofErr w:type="spellStart"/>
            <w:r w:rsidRPr="007C309E">
              <w:rPr>
                <w:sz w:val="15"/>
                <w:szCs w:val="15"/>
              </w:rPr>
              <w:t>weightage</w:t>
            </w:r>
            <w:proofErr w:type="spellEnd"/>
            <w:r w:rsidRPr="007C309E">
              <w:rPr>
                <w:sz w:val="15"/>
                <w:szCs w:val="15"/>
              </w:rPr>
              <w:t>)</w:t>
            </w:r>
          </w:p>
        </w:tc>
      </w:tr>
      <w:tr w:rsidR="0024403E" w:rsidRPr="007C309E" w:rsidTr="00EA5BC9">
        <w:tc>
          <w:tcPr>
            <w:tcW w:w="1079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158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CLA – 1 (10%)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CLA – 2 (15%)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CLA – 3 (15%)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CLA – 4 (10%</w:t>
            </w:r>
            <w:proofErr w:type="gramStart"/>
            <w:r w:rsidRPr="007C309E">
              <w:rPr>
                <w:sz w:val="15"/>
                <w:szCs w:val="15"/>
              </w:rPr>
              <w:t>)#</w:t>
            </w:r>
            <w:proofErr w:type="gramEnd"/>
          </w:p>
        </w:tc>
        <w:tc>
          <w:tcPr>
            <w:tcW w:w="2242" w:type="dxa"/>
            <w:gridSpan w:val="2"/>
            <w:vMerge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</w:tr>
      <w:tr w:rsidR="0024403E" w:rsidRPr="007C309E" w:rsidTr="00EA5BC9">
        <w:tc>
          <w:tcPr>
            <w:tcW w:w="1079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Theory</w:t>
            </w: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Practice</w:t>
            </w:r>
          </w:p>
        </w:tc>
        <w:tc>
          <w:tcPr>
            <w:tcW w:w="1108" w:type="dxa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Theory</w:t>
            </w:r>
          </w:p>
        </w:tc>
        <w:tc>
          <w:tcPr>
            <w:tcW w:w="1134" w:type="dxa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Practice</w:t>
            </w:r>
          </w:p>
        </w:tc>
      </w:tr>
      <w:tr w:rsidR="0024403E" w:rsidRPr="007C309E" w:rsidTr="00EA5BC9">
        <w:tc>
          <w:tcPr>
            <w:tcW w:w="1079" w:type="dxa"/>
            <w:vMerge w:val="restart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Level 1</w:t>
            </w: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Remember</w:t>
            </w:r>
          </w:p>
        </w:tc>
        <w:tc>
          <w:tcPr>
            <w:tcW w:w="1079" w:type="dxa"/>
            <w:vMerge w:val="restart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79" w:type="dxa"/>
            <w:vMerge w:val="restart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108" w:type="dxa"/>
            <w:vMerge w:val="restart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134" w:type="dxa"/>
            <w:vMerge w:val="restart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</w:tr>
      <w:tr w:rsidR="0024403E" w:rsidRPr="007C309E" w:rsidTr="00EA5BC9">
        <w:tc>
          <w:tcPr>
            <w:tcW w:w="1079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Understand</w:t>
            </w:r>
          </w:p>
        </w:tc>
        <w:tc>
          <w:tcPr>
            <w:tcW w:w="1079" w:type="dxa"/>
            <w:vMerge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08" w:type="dxa"/>
            <w:vMerge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</w:tr>
      <w:tr w:rsidR="0024403E" w:rsidRPr="007C309E" w:rsidTr="00EA5BC9">
        <w:tc>
          <w:tcPr>
            <w:tcW w:w="1079" w:type="dxa"/>
            <w:vMerge w:val="restart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Level 2</w:t>
            </w: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Apply</w:t>
            </w:r>
          </w:p>
        </w:tc>
        <w:tc>
          <w:tcPr>
            <w:tcW w:w="1079" w:type="dxa"/>
            <w:vMerge w:val="restart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79" w:type="dxa"/>
            <w:vMerge w:val="restart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108" w:type="dxa"/>
            <w:vMerge w:val="restart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  <w:tc>
          <w:tcPr>
            <w:tcW w:w="1134" w:type="dxa"/>
            <w:vMerge w:val="restart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20%</w:t>
            </w:r>
          </w:p>
        </w:tc>
      </w:tr>
      <w:tr w:rsidR="0024403E" w:rsidRPr="007C309E" w:rsidTr="00EA5BC9">
        <w:tc>
          <w:tcPr>
            <w:tcW w:w="1079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Analyze</w:t>
            </w:r>
          </w:p>
        </w:tc>
        <w:tc>
          <w:tcPr>
            <w:tcW w:w="1079" w:type="dxa"/>
            <w:vMerge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08" w:type="dxa"/>
            <w:vMerge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</w:tr>
      <w:tr w:rsidR="0024403E" w:rsidRPr="007C309E" w:rsidTr="00EA5BC9">
        <w:tc>
          <w:tcPr>
            <w:tcW w:w="1079" w:type="dxa"/>
            <w:vMerge w:val="restart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Level 3</w:t>
            </w: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Evaluate</w:t>
            </w:r>
          </w:p>
        </w:tc>
        <w:tc>
          <w:tcPr>
            <w:tcW w:w="1079" w:type="dxa"/>
            <w:vMerge w:val="restart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10%</w:t>
            </w:r>
          </w:p>
        </w:tc>
        <w:tc>
          <w:tcPr>
            <w:tcW w:w="1079" w:type="dxa"/>
            <w:vMerge w:val="restart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10%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108" w:type="dxa"/>
            <w:vMerge w:val="restart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  <w:tc>
          <w:tcPr>
            <w:tcW w:w="1134" w:type="dxa"/>
            <w:vMerge w:val="restart"/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i/>
                <w:sz w:val="15"/>
                <w:szCs w:val="15"/>
              </w:rPr>
              <w:t>15%</w:t>
            </w:r>
          </w:p>
        </w:tc>
      </w:tr>
      <w:tr w:rsidR="0024403E" w:rsidRPr="007C309E" w:rsidTr="00EA5BC9">
        <w:tc>
          <w:tcPr>
            <w:tcW w:w="1079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Create</w:t>
            </w:r>
          </w:p>
        </w:tc>
        <w:tc>
          <w:tcPr>
            <w:tcW w:w="1079" w:type="dxa"/>
            <w:vMerge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108" w:type="dxa"/>
            <w:vMerge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</w:tr>
      <w:tr w:rsidR="0024403E" w:rsidRPr="007C309E" w:rsidTr="00EA5BC9">
        <w:tc>
          <w:tcPr>
            <w:tcW w:w="1079" w:type="dxa"/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4403E" w:rsidRPr="007C309E" w:rsidRDefault="0024403E" w:rsidP="00EA5BC9">
            <w:pPr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Total</w:t>
            </w:r>
          </w:p>
        </w:tc>
        <w:tc>
          <w:tcPr>
            <w:tcW w:w="2158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100 %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100 %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100 %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100 %</w:t>
            </w:r>
          </w:p>
        </w:tc>
        <w:tc>
          <w:tcPr>
            <w:tcW w:w="2242" w:type="dxa"/>
            <w:gridSpan w:val="2"/>
            <w:tcBorders>
              <w:left w:val="double" w:sz="2" w:space="0" w:color="auto"/>
            </w:tcBorders>
          </w:tcPr>
          <w:p w:rsidR="0024403E" w:rsidRPr="007C309E" w:rsidRDefault="0024403E" w:rsidP="00EA5BC9">
            <w:pPr>
              <w:jc w:val="center"/>
              <w:rPr>
                <w:sz w:val="15"/>
                <w:szCs w:val="15"/>
              </w:rPr>
            </w:pPr>
            <w:r w:rsidRPr="007C309E">
              <w:rPr>
                <w:sz w:val="15"/>
                <w:szCs w:val="15"/>
              </w:rPr>
              <w:t>100 %</w:t>
            </w:r>
          </w:p>
        </w:tc>
      </w:tr>
    </w:tbl>
    <w:p w:rsidR="0024403E" w:rsidRPr="007C309E" w:rsidRDefault="0024403E" w:rsidP="0024403E">
      <w:pPr>
        <w:rPr>
          <w:sz w:val="15"/>
          <w:szCs w:val="15"/>
        </w:rPr>
      </w:pPr>
      <w:r w:rsidRPr="007C309E">
        <w:rPr>
          <w:sz w:val="15"/>
          <w:szCs w:val="15"/>
        </w:rPr>
        <w:t xml:space="preserve"> # CLA – 4 can be from any combination of these: Assignments, Seminars, Tech Talks, Mini-Projects, Case-Studies, Self-Study, MOOCs, Certifications, Conf. Paper etc</w:t>
      </w:r>
      <w:proofErr w:type="gramStart"/>
      <w:r w:rsidRPr="007C309E">
        <w:rPr>
          <w:sz w:val="15"/>
          <w:szCs w:val="15"/>
        </w:rPr>
        <w:t>.,</w:t>
      </w:r>
      <w:proofErr w:type="gramEnd"/>
    </w:p>
    <w:p w:rsidR="0024403E" w:rsidRPr="007C309E" w:rsidRDefault="0024403E" w:rsidP="0024403E">
      <w:pPr>
        <w:rPr>
          <w:sz w:val="15"/>
          <w:szCs w:val="15"/>
        </w:rPr>
      </w:pPr>
    </w:p>
    <w:tbl>
      <w:tblPr>
        <w:tblStyle w:val="TableGrid"/>
        <w:tblW w:w="13020" w:type="dxa"/>
        <w:tblInd w:w="-3" w:type="dxa"/>
        <w:tblLayout w:type="fixed"/>
        <w:tblLook w:val="04A0"/>
      </w:tblPr>
      <w:tblGrid>
        <w:gridCol w:w="2732"/>
        <w:gridCol w:w="1349"/>
        <w:gridCol w:w="565"/>
        <w:gridCol w:w="784"/>
        <w:gridCol w:w="229"/>
        <w:gridCol w:w="2469"/>
        <w:gridCol w:w="563"/>
        <w:gridCol w:w="271"/>
        <w:gridCol w:w="1893"/>
        <w:gridCol w:w="2165"/>
      </w:tblGrid>
      <w:tr w:rsidR="0024403E" w:rsidRPr="007C309E" w:rsidTr="00EA5BC9">
        <w:tc>
          <w:tcPr>
            <w:tcW w:w="2732" w:type="dxa"/>
            <w:tcBorders>
              <w:right w:val="nil"/>
            </w:tcBorders>
          </w:tcPr>
          <w:p w:rsidR="0024403E" w:rsidRPr="007C309E" w:rsidRDefault="0024403E" w:rsidP="00EA5BC9">
            <w:pPr>
              <w:spacing w:before="20" w:after="20"/>
              <w:rPr>
                <w:rStyle w:val="Bodytabletext"/>
                <w:rFonts w:ascii="Arial Narrow" w:hAnsi="Arial Narrow"/>
                <w:b w:val="0"/>
                <w:i/>
                <w:color w:val="FF0000"/>
                <w:sz w:val="15"/>
                <w:szCs w:val="15"/>
              </w:rPr>
            </w:pPr>
            <w:r w:rsidRPr="007C309E">
              <w:rPr>
                <w:b/>
                <w:color w:val="000000" w:themeColor="text1"/>
                <w:sz w:val="15"/>
                <w:szCs w:val="15"/>
              </w:rPr>
              <w:t>Course Designers</w:t>
            </w:r>
          </w:p>
        </w:tc>
        <w:tc>
          <w:tcPr>
            <w:tcW w:w="1349" w:type="dxa"/>
            <w:tcBorders>
              <w:left w:val="nil"/>
              <w:right w:val="nil"/>
            </w:tcBorders>
          </w:tcPr>
          <w:p w:rsidR="0024403E" w:rsidRPr="007C309E" w:rsidRDefault="0024403E" w:rsidP="00EA5BC9">
            <w:pPr>
              <w:spacing w:before="20" w:after="20"/>
              <w:rPr>
                <w:rStyle w:val="Bodytabletext"/>
                <w:rFonts w:ascii="Arial Narrow" w:hAnsi="Arial Narrow"/>
                <w:b w:val="0"/>
                <w:i/>
                <w:color w:val="FF0000"/>
                <w:sz w:val="15"/>
                <w:szCs w:val="15"/>
              </w:rPr>
            </w:pPr>
          </w:p>
        </w:tc>
        <w:tc>
          <w:tcPr>
            <w:tcW w:w="1349" w:type="dxa"/>
            <w:gridSpan w:val="2"/>
            <w:tcBorders>
              <w:left w:val="nil"/>
              <w:right w:val="nil"/>
            </w:tcBorders>
          </w:tcPr>
          <w:p w:rsidR="0024403E" w:rsidRPr="007C309E" w:rsidRDefault="0024403E" w:rsidP="00EA5BC9">
            <w:pPr>
              <w:spacing w:before="20" w:after="20"/>
              <w:rPr>
                <w:rStyle w:val="Bodytabletext"/>
                <w:rFonts w:ascii="Arial Narrow" w:hAnsi="Arial Narrow"/>
                <w:b w:val="0"/>
                <w:i/>
                <w:color w:val="FF0000"/>
                <w:sz w:val="15"/>
                <w:szCs w:val="15"/>
              </w:rPr>
            </w:pPr>
          </w:p>
        </w:tc>
        <w:tc>
          <w:tcPr>
            <w:tcW w:w="229" w:type="dxa"/>
            <w:tcBorders>
              <w:left w:val="nil"/>
              <w:right w:val="nil"/>
            </w:tcBorders>
          </w:tcPr>
          <w:p w:rsidR="0024403E" w:rsidRPr="007C309E" w:rsidRDefault="0024403E" w:rsidP="00EA5BC9">
            <w:pPr>
              <w:spacing w:before="20" w:after="20"/>
              <w:rPr>
                <w:color w:val="FF0000"/>
                <w:sz w:val="15"/>
                <w:szCs w:val="15"/>
              </w:rPr>
            </w:pPr>
          </w:p>
        </w:tc>
        <w:tc>
          <w:tcPr>
            <w:tcW w:w="2469" w:type="dxa"/>
            <w:tcBorders>
              <w:left w:val="nil"/>
              <w:right w:val="nil"/>
            </w:tcBorders>
          </w:tcPr>
          <w:p w:rsidR="0024403E" w:rsidRPr="007C309E" w:rsidRDefault="0024403E" w:rsidP="00EA5BC9">
            <w:pPr>
              <w:spacing w:before="20" w:after="20"/>
              <w:rPr>
                <w:rStyle w:val="Bodytabletext"/>
                <w:rFonts w:ascii="Arial Narrow" w:hAnsi="Arial Narrow"/>
                <w:b w:val="0"/>
                <w:i/>
                <w:color w:val="FF0000"/>
                <w:sz w:val="15"/>
                <w:szCs w:val="15"/>
              </w:rPr>
            </w:pPr>
          </w:p>
        </w:tc>
        <w:tc>
          <w:tcPr>
            <w:tcW w:w="834" w:type="dxa"/>
            <w:gridSpan w:val="2"/>
            <w:tcBorders>
              <w:left w:val="nil"/>
              <w:right w:val="nil"/>
            </w:tcBorders>
          </w:tcPr>
          <w:p w:rsidR="0024403E" w:rsidRPr="007C309E" w:rsidRDefault="0024403E" w:rsidP="00EA5BC9">
            <w:pPr>
              <w:spacing w:before="20" w:after="20"/>
              <w:rPr>
                <w:rStyle w:val="Bodytabletext"/>
                <w:rFonts w:ascii="Arial Narrow" w:hAnsi="Arial Narrow"/>
                <w:b w:val="0"/>
                <w:i/>
                <w:color w:val="FF0000"/>
                <w:sz w:val="15"/>
                <w:szCs w:val="15"/>
              </w:rPr>
            </w:pPr>
          </w:p>
        </w:tc>
        <w:tc>
          <w:tcPr>
            <w:tcW w:w="4058" w:type="dxa"/>
            <w:gridSpan w:val="2"/>
            <w:tcBorders>
              <w:left w:val="nil"/>
            </w:tcBorders>
          </w:tcPr>
          <w:p w:rsidR="0024403E" w:rsidRPr="007C309E" w:rsidRDefault="0024403E" w:rsidP="00EA5BC9">
            <w:pPr>
              <w:spacing w:before="20" w:after="20"/>
              <w:rPr>
                <w:rStyle w:val="Bodytabletext"/>
                <w:rFonts w:ascii="Arial Narrow" w:hAnsi="Arial Narrow"/>
                <w:b w:val="0"/>
                <w:i/>
                <w:color w:val="FF0000"/>
                <w:sz w:val="15"/>
                <w:szCs w:val="15"/>
              </w:rPr>
            </w:pPr>
          </w:p>
        </w:tc>
      </w:tr>
      <w:tr w:rsidR="0024403E" w:rsidRPr="007C309E" w:rsidTr="00EA5BC9">
        <w:tc>
          <w:tcPr>
            <w:tcW w:w="4646" w:type="dxa"/>
            <w:gridSpan w:val="3"/>
          </w:tcPr>
          <w:p w:rsidR="0024403E" w:rsidRPr="007C309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color w:val="000000" w:themeColor="text1"/>
                <w:sz w:val="15"/>
                <w:szCs w:val="15"/>
              </w:rPr>
            </w:pPr>
            <w:r w:rsidRPr="007C309E">
              <w:rPr>
                <w:color w:val="000000" w:themeColor="text1"/>
                <w:sz w:val="15"/>
                <w:szCs w:val="15"/>
              </w:rPr>
              <w:t>Experts from Industry</w:t>
            </w:r>
          </w:p>
        </w:tc>
        <w:tc>
          <w:tcPr>
            <w:tcW w:w="4045" w:type="dxa"/>
            <w:gridSpan w:val="4"/>
          </w:tcPr>
          <w:p w:rsidR="0024403E" w:rsidRPr="007C309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color w:val="000000" w:themeColor="text1"/>
                <w:sz w:val="15"/>
                <w:szCs w:val="15"/>
              </w:rPr>
            </w:pPr>
            <w:r w:rsidRPr="007C309E">
              <w:rPr>
                <w:color w:val="000000" w:themeColor="text1"/>
                <w:sz w:val="15"/>
                <w:szCs w:val="15"/>
              </w:rPr>
              <w:t>Experts from Higher Technical Institutions</w:t>
            </w:r>
          </w:p>
        </w:tc>
        <w:tc>
          <w:tcPr>
            <w:tcW w:w="4329" w:type="dxa"/>
            <w:gridSpan w:val="3"/>
          </w:tcPr>
          <w:p w:rsidR="0024403E" w:rsidRPr="007C309E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color w:val="000000" w:themeColor="text1"/>
                <w:sz w:val="15"/>
                <w:szCs w:val="15"/>
              </w:rPr>
            </w:pPr>
            <w:r w:rsidRPr="007C309E">
              <w:rPr>
                <w:color w:val="000000" w:themeColor="text1"/>
                <w:sz w:val="15"/>
                <w:szCs w:val="15"/>
              </w:rPr>
              <w:t>Internal Experts</w:t>
            </w:r>
          </w:p>
        </w:tc>
      </w:tr>
      <w:tr w:rsidR="0024403E" w:rsidRPr="007C309E" w:rsidTr="00EA5BC9">
        <w:tc>
          <w:tcPr>
            <w:tcW w:w="4646" w:type="dxa"/>
            <w:gridSpan w:val="3"/>
          </w:tcPr>
          <w:p w:rsidR="0024403E" w:rsidRPr="000F4159" w:rsidRDefault="0024403E" w:rsidP="00EA5BC9">
            <w:pPr>
              <w:spacing w:before="40" w:after="40"/>
              <w:jc w:val="both"/>
              <w:rPr>
                <w:rStyle w:val="Bodytabletext"/>
                <w:rFonts w:ascii="Arial Narrow" w:eastAsia="Times New Roman" w:hAnsi="Arial Narrow" w:cstheme="minorBidi"/>
                <w:b w:val="0"/>
                <w:i/>
                <w:color w:val="000000" w:themeColor="text1"/>
                <w:sz w:val="15"/>
                <w:szCs w:val="15"/>
                <w:lang w:val="en-GB" w:eastAsia="en-GB"/>
              </w:rPr>
            </w:pPr>
            <w:r w:rsidRPr="000F4159">
              <w:rPr>
                <w:rStyle w:val="Bodytabletext"/>
                <w:rFonts w:ascii="Arial Narrow" w:eastAsia="Times New Roman" w:hAnsi="Arial Narrow" w:cstheme="minorBidi"/>
                <w:i/>
                <w:color w:val="000000" w:themeColor="text1"/>
                <w:sz w:val="15"/>
                <w:szCs w:val="15"/>
                <w:lang w:val="en-GB" w:eastAsia="en-GB"/>
              </w:rPr>
              <w:t xml:space="preserve">1. </w:t>
            </w:r>
            <w:proofErr w:type="spellStart"/>
            <w:r w:rsidRPr="000F4159">
              <w:rPr>
                <w:rStyle w:val="Bodytabletext"/>
                <w:rFonts w:ascii="Arial Narrow" w:eastAsia="Times New Roman" w:hAnsi="Arial Narrow" w:cstheme="minorBidi"/>
                <w:i/>
                <w:color w:val="000000" w:themeColor="text1"/>
                <w:sz w:val="15"/>
                <w:szCs w:val="15"/>
                <w:lang w:val="en-GB" w:eastAsia="en-GB"/>
              </w:rPr>
              <w:t>Dr.Viswanadhan</w:t>
            </w:r>
            <w:proofErr w:type="spellEnd"/>
            <w:r w:rsidRPr="000F4159">
              <w:rPr>
                <w:rStyle w:val="Bodytabletext"/>
                <w:rFonts w:ascii="Arial Narrow" w:eastAsia="Times New Roman" w:hAnsi="Arial Narrow" w:cstheme="minorBidi"/>
                <w:i/>
                <w:color w:val="000000" w:themeColor="text1"/>
                <w:sz w:val="15"/>
                <w:szCs w:val="15"/>
                <w:lang w:val="en-GB" w:eastAsia="en-GB"/>
              </w:rPr>
              <w:t xml:space="preserve">, </w:t>
            </w:r>
            <w:proofErr w:type="spellStart"/>
            <w:r w:rsidRPr="000F4159">
              <w:rPr>
                <w:rStyle w:val="Bodytabletext"/>
                <w:rFonts w:ascii="Arial Narrow" w:eastAsia="Times New Roman" w:hAnsi="Arial Narrow" w:cstheme="minorBidi"/>
                <w:i/>
                <w:color w:val="000000" w:themeColor="text1"/>
                <w:sz w:val="15"/>
                <w:szCs w:val="15"/>
                <w:lang w:val="en-GB" w:eastAsia="en-GB"/>
              </w:rPr>
              <w:t>Teken</w:t>
            </w:r>
            <w:proofErr w:type="spellEnd"/>
            <w:r w:rsidRPr="000F4159">
              <w:rPr>
                <w:rStyle w:val="Bodytabletext"/>
                <w:rFonts w:ascii="Arial Narrow" w:eastAsia="Times New Roman" w:hAnsi="Arial Narrow" w:cstheme="minorBidi"/>
                <w:i/>
                <w:color w:val="000000" w:themeColor="text1"/>
                <w:sz w:val="15"/>
                <w:szCs w:val="15"/>
                <w:lang w:val="en-GB" w:eastAsia="en-GB"/>
              </w:rPr>
              <w:t xml:space="preserve"> BIM Technologies, </w:t>
            </w:r>
            <w:r w:rsidRPr="000F4159">
              <w:rPr>
                <w:rFonts w:eastAsia="Times New Roman"/>
                <w:i/>
                <w:sz w:val="15"/>
                <w:szCs w:val="15"/>
                <w:lang w:val="en-GB" w:eastAsia="en-GB"/>
              </w:rPr>
              <w:t>viswanathan_alladi@yahoo.com</w:t>
            </w:r>
          </w:p>
        </w:tc>
        <w:tc>
          <w:tcPr>
            <w:tcW w:w="4045" w:type="dxa"/>
            <w:gridSpan w:val="4"/>
          </w:tcPr>
          <w:p w:rsidR="0024403E" w:rsidRPr="000F4159" w:rsidRDefault="0024403E" w:rsidP="00EA5BC9">
            <w:pPr>
              <w:rPr>
                <w:rStyle w:val="Bodytabletext"/>
                <w:rFonts w:ascii="Arial Narrow" w:hAnsi="Arial Narrow"/>
                <w:b w:val="0"/>
                <w:i/>
                <w:color w:val="000000" w:themeColor="text1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color w:val="000000" w:themeColor="text1"/>
                <w:sz w:val="15"/>
                <w:szCs w:val="15"/>
              </w:rPr>
              <w:t xml:space="preserve">1.Dr. J. </w:t>
            </w:r>
            <w:proofErr w:type="spellStart"/>
            <w:r w:rsidRPr="000F4159">
              <w:rPr>
                <w:rStyle w:val="Bodytabletext"/>
                <w:rFonts w:ascii="Arial Narrow" w:hAnsi="Arial Narrow"/>
                <w:i/>
                <w:color w:val="000000" w:themeColor="text1"/>
                <w:sz w:val="15"/>
                <w:szCs w:val="15"/>
              </w:rPr>
              <w:t>DhaliaSweetlin</w:t>
            </w:r>
            <w:proofErr w:type="spellEnd"/>
            <w:r w:rsidRPr="000F4159">
              <w:rPr>
                <w:rStyle w:val="Bodytabletext"/>
                <w:rFonts w:ascii="Arial Narrow" w:hAnsi="Arial Narrow"/>
                <w:i/>
                <w:color w:val="000000" w:themeColor="text1"/>
                <w:sz w:val="15"/>
                <w:szCs w:val="15"/>
              </w:rPr>
              <w:t>, Anna University,jdsweetlin@mitindia.edu</w:t>
            </w:r>
          </w:p>
        </w:tc>
        <w:tc>
          <w:tcPr>
            <w:tcW w:w="4329" w:type="dxa"/>
            <w:gridSpan w:val="3"/>
          </w:tcPr>
          <w:p w:rsidR="0024403E" w:rsidRPr="000F4159" w:rsidRDefault="0024403E" w:rsidP="00EA5BC9">
            <w:pPr>
              <w:spacing w:before="40" w:after="40"/>
              <w:jc w:val="both"/>
              <w:rPr>
                <w:rStyle w:val="Bodytabletext"/>
                <w:rFonts w:ascii="Arial Narrow" w:hAnsi="Arial Narrow"/>
                <w:b w:val="0"/>
                <w:i/>
                <w:color w:val="000000" w:themeColor="text1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color w:val="000000" w:themeColor="text1"/>
                <w:sz w:val="15"/>
                <w:szCs w:val="15"/>
              </w:rPr>
              <w:t xml:space="preserve">1. Mrs. T. </w:t>
            </w:r>
            <w:proofErr w:type="spellStart"/>
            <w:r w:rsidRPr="000F4159">
              <w:rPr>
                <w:rStyle w:val="Bodytabletext"/>
                <w:rFonts w:ascii="Arial Narrow" w:hAnsi="Arial Narrow"/>
                <w:i/>
                <w:color w:val="000000" w:themeColor="text1"/>
                <w:sz w:val="15"/>
                <w:szCs w:val="15"/>
              </w:rPr>
              <w:t>Manoranjtham</w:t>
            </w:r>
            <w:proofErr w:type="spellEnd"/>
            <w:r w:rsidRPr="000F4159">
              <w:rPr>
                <w:rStyle w:val="Bodytabletext"/>
                <w:rFonts w:ascii="Arial Narrow" w:hAnsi="Arial Narrow"/>
                <w:i/>
                <w:color w:val="000000" w:themeColor="text1"/>
                <w:sz w:val="15"/>
                <w:szCs w:val="15"/>
              </w:rPr>
              <w:t xml:space="preserve"> , SRMIST</w:t>
            </w:r>
          </w:p>
        </w:tc>
      </w:tr>
      <w:tr w:rsidR="0024403E" w:rsidRPr="007C309E" w:rsidTr="00EA5BC9">
        <w:tc>
          <w:tcPr>
            <w:tcW w:w="4646" w:type="dxa"/>
            <w:gridSpan w:val="3"/>
          </w:tcPr>
          <w:p w:rsidR="0024403E" w:rsidRPr="000F4159" w:rsidRDefault="0024403E" w:rsidP="00EA5BC9">
            <w:pPr>
              <w:spacing w:before="40" w:after="40"/>
              <w:jc w:val="both"/>
              <w:rPr>
                <w:rStyle w:val="Bodytabletext"/>
                <w:rFonts w:ascii="Arial Narrow" w:hAnsi="Arial Narrow"/>
                <w:b w:val="0"/>
                <w:i/>
                <w:color w:val="000000" w:themeColor="text1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eastAsia="Times New Roman" w:hAnsi="Arial Narrow"/>
                <w:i/>
                <w:color w:val="000000" w:themeColor="text1"/>
                <w:sz w:val="15"/>
                <w:szCs w:val="15"/>
                <w:lang w:val="en-GB" w:eastAsia="en-GB"/>
              </w:rPr>
              <w:t>2. Dr.</w:t>
            </w:r>
            <w:r w:rsidRPr="000F4159">
              <w:rPr>
                <w:rFonts w:cs="Courier New"/>
                <w:i/>
                <w:color w:val="000000" w:themeColor="text1"/>
                <w:sz w:val="15"/>
                <w:szCs w:val="15"/>
                <w:shd w:val="clear" w:color="auto" w:fill="FFFFFF"/>
              </w:rPr>
              <w:t xml:space="preserve">Devi </w:t>
            </w:r>
            <w:proofErr w:type="spellStart"/>
            <w:r w:rsidRPr="000F4159">
              <w:rPr>
                <w:rFonts w:cs="Courier New"/>
                <w:i/>
                <w:color w:val="000000" w:themeColor="text1"/>
                <w:sz w:val="15"/>
                <w:szCs w:val="15"/>
                <w:shd w:val="clear" w:color="auto" w:fill="FFFFFF"/>
              </w:rPr>
              <w:t>Jayaraman</w:t>
            </w:r>
            <w:proofErr w:type="spellEnd"/>
            <w:r w:rsidRPr="000F4159">
              <w:rPr>
                <w:rFonts w:cs="Courier New"/>
                <w:i/>
                <w:color w:val="000000" w:themeColor="text1"/>
                <w:sz w:val="15"/>
                <w:szCs w:val="15"/>
                <w:shd w:val="clear" w:color="auto" w:fill="FFFFFF"/>
              </w:rPr>
              <w:t xml:space="preserve"> , </w:t>
            </w:r>
            <w:proofErr w:type="spellStart"/>
            <w:r w:rsidRPr="000F4159">
              <w:rPr>
                <w:rFonts w:cs="Courier New"/>
                <w:i/>
                <w:color w:val="000000" w:themeColor="text1"/>
                <w:sz w:val="15"/>
                <w:szCs w:val="15"/>
                <w:shd w:val="clear" w:color="auto" w:fill="FFFFFF"/>
              </w:rPr>
              <w:t>Virtusa</w:t>
            </w:r>
            <w:proofErr w:type="spellEnd"/>
            <w:r w:rsidRPr="000F4159">
              <w:rPr>
                <w:rFonts w:cs="Courier New"/>
                <w:i/>
                <w:color w:val="000000" w:themeColor="text1"/>
                <w:sz w:val="15"/>
                <w:szCs w:val="15"/>
                <w:shd w:val="clear" w:color="auto" w:fill="FFFFFF"/>
              </w:rPr>
              <w:t>, devij@virtusa.com</w:t>
            </w:r>
          </w:p>
        </w:tc>
        <w:tc>
          <w:tcPr>
            <w:tcW w:w="4045" w:type="dxa"/>
            <w:gridSpan w:val="4"/>
          </w:tcPr>
          <w:p w:rsidR="0024403E" w:rsidRPr="000F4159" w:rsidRDefault="0024403E" w:rsidP="00EA5BC9">
            <w:pPr>
              <w:pStyle w:val="Heading2"/>
              <w:textAlignment w:val="baseline"/>
              <w:outlineLvl w:val="1"/>
              <w:rPr>
                <w:rStyle w:val="Bodytabletext"/>
                <w:rFonts w:ascii="Arial Narrow" w:eastAsiaTheme="minorHAnsi" w:hAnsi="Arial Narrow"/>
                <w:iCs w:val="0"/>
                <w:color w:val="000000" w:themeColor="text1"/>
                <w:sz w:val="15"/>
                <w:szCs w:val="15"/>
              </w:rPr>
            </w:pPr>
            <w:proofErr w:type="gramStart"/>
            <w:r w:rsidRPr="000F4159">
              <w:rPr>
                <w:rStyle w:val="Bodytabletext"/>
                <w:rFonts w:ascii="Arial Narrow" w:hAnsi="Arial Narrow"/>
                <w:color w:val="000000" w:themeColor="text1"/>
                <w:sz w:val="15"/>
                <w:szCs w:val="15"/>
              </w:rPr>
              <w:t xml:space="preserve">2. Dr. B. </w:t>
            </w:r>
            <w:proofErr w:type="spellStart"/>
            <w:r w:rsidRPr="000F4159">
              <w:rPr>
                <w:rStyle w:val="Bodytabletext"/>
                <w:rFonts w:ascii="Arial Narrow" w:hAnsi="Arial Narrow"/>
                <w:color w:val="000000" w:themeColor="text1"/>
                <w:sz w:val="15"/>
                <w:szCs w:val="15"/>
              </w:rPr>
              <w:t>Latha</w:t>
            </w:r>
            <w:proofErr w:type="spellEnd"/>
            <w:r w:rsidRPr="000F4159">
              <w:rPr>
                <w:rStyle w:val="Bodytabletext"/>
                <w:rFonts w:ascii="Arial Narrow" w:hAnsi="Arial Narrow"/>
                <w:color w:val="000000" w:themeColor="text1"/>
                <w:sz w:val="15"/>
                <w:szCs w:val="15"/>
              </w:rPr>
              <w:t xml:space="preserve">, </w:t>
            </w:r>
            <w:proofErr w:type="spellStart"/>
            <w:r w:rsidRPr="000F4159">
              <w:rPr>
                <w:rStyle w:val="Bodytabletext"/>
                <w:rFonts w:ascii="Arial Narrow" w:hAnsi="Arial Narrow"/>
                <w:color w:val="000000" w:themeColor="text1"/>
                <w:sz w:val="15"/>
                <w:szCs w:val="15"/>
              </w:rPr>
              <w:t>Sairam</w:t>
            </w:r>
            <w:proofErr w:type="spellEnd"/>
            <w:r w:rsidRPr="000F4159">
              <w:rPr>
                <w:rStyle w:val="Bodytabletext"/>
                <w:rFonts w:ascii="Arial Narrow" w:hAnsi="Arial Narrow"/>
                <w:color w:val="000000" w:themeColor="text1"/>
                <w:sz w:val="15"/>
                <w:szCs w:val="15"/>
              </w:rPr>
              <w:t xml:space="preserve"> Engineering College, </w:t>
            </w:r>
            <w:proofErr w:type="spellStart"/>
            <w:r w:rsidRPr="000F4159">
              <w:rPr>
                <w:rStyle w:val="Bodytabletext"/>
                <w:rFonts w:ascii="Arial Narrow" w:eastAsiaTheme="minorHAnsi" w:hAnsi="Arial Narrow"/>
                <w:color w:val="000000" w:themeColor="text1"/>
                <w:sz w:val="15"/>
                <w:szCs w:val="15"/>
              </w:rPr>
              <w:t>hod.cse@sairam</w:t>
            </w:r>
            <w:proofErr w:type="spellEnd"/>
            <w:r w:rsidRPr="000F4159">
              <w:rPr>
                <w:rStyle w:val="Bodytabletext"/>
                <w:rFonts w:ascii="Arial Narrow" w:eastAsiaTheme="minorHAnsi" w:hAnsi="Arial Narrow"/>
                <w:color w:val="000000" w:themeColor="text1"/>
                <w:sz w:val="15"/>
                <w:szCs w:val="15"/>
              </w:rPr>
              <w:t>.</w:t>
            </w:r>
            <w:proofErr w:type="gramEnd"/>
            <w:r w:rsidRPr="000F4159">
              <w:rPr>
                <w:rStyle w:val="Bodytabletext"/>
                <w:rFonts w:ascii="Arial Narrow" w:eastAsiaTheme="minorHAnsi" w:hAnsi="Arial Narrow"/>
                <w:color w:val="000000" w:themeColor="text1"/>
                <w:sz w:val="15"/>
                <w:szCs w:val="15"/>
              </w:rPr>
              <w:t xml:space="preserve"> </w:t>
            </w:r>
            <w:proofErr w:type="spellStart"/>
            <w:r w:rsidRPr="000F4159">
              <w:rPr>
                <w:rStyle w:val="Bodytabletext"/>
                <w:rFonts w:ascii="Arial Narrow" w:eastAsiaTheme="minorHAnsi" w:hAnsi="Arial Narrow"/>
                <w:color w:val="000000" w:themeColor="text1"/>
                <w:sz w:val="15"/>
                <w:szCs w:val="15"/>
              </w:rPr>
              <w:t>edu.in</w:t>
            </w:r>
            <w:proofErr w:type="spellEnd"/>
          </w:p>
        </w:tc>
        <w:tc>
          <w:tcPr>
            <w:tcW w:w="2164" w:type="dxa"/>
            <w:gridSpan w:val="2"/>
          </w:tcPr>
          <w:p w:rsidR="0024403E" w:rsidRPr="000F4159" w:rsidRDefault="0024403E" w:rsidP="00EA5BC9">
            <w:pPr>
              <w:spacing w:before="40" w:after="40"/>
              <w:jc w:val="both"/>
              <w:rPr>
                <w:rStyle w:val="Bodytabletext"/>
                <w:rFonts w:ascii="Arial Narrow" w:hAnsi="Arial Narrow"/>
                <w:b w:val="0"/>
                <w:i/>
                <w:color w:val="000000" w:themeColor="text1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color w:val="000000" w:themeColor="text1"/>
                <w:sz w:val="15"/>
                <w:szCs w:val="15"/>
              </w:rPr>
              <w:t xml:space="preserve">2.  Mr. J. Godwin </w:t>
            </w:r>
            <w:proofErr w:type="spellStart"/>
            <w:r w:rsidRPr="000F4159">
              <w:rPr>
                <w:rStyle w:val="Bodytabletext"/>
                <w:rFonts w:ascii="Arial Narrow" w:hAnsi="Arial Narrow"/>
                <w:i/>
                <w:color w:val="000000" w:themeColor="text1"/>
                <w:sz w:val="15"/>
                <w:szCs w:val="15"/>
              </w:rPr>
              <w:t>Ponsam</w:t>
            </w:r>
            <w:proofErr w:type="spellEnd"/>
            <w:r w:rsidRPr="000F4159">
              <w:rPr>
                <w:rStyle w:val="Bodytabletext"/>
                <w:rFonts w:ascii="Arial Narrow" w:hAnsi="Arial Narrow"/>
                <w:i/>
                <w:color w:val="000000" w:themeColor="text1"/>
                <w:sz w:val="15"/>
                <w:szCs w:val="15"/>
              </w:rPr>
              <w:t>, SRMIST</w:t>
            </w:r>
          </w:p>
        </w:tc>
        <w:tc>
          <w:tcPr>
            <w:tcW w:w="2165" w:type="dxa"/>
          </w:tcPr>
          <w:p w:rsidR="0024403E" w:rsidRPr="000F4159" w:rsidRDefault="0024403E" w:rsidP="00EA5BC9">
            <w:pPr>
              <w:spacing w:before="40" w:after="40"/>
              <w:jc w:val="both"/>
              <w:rPr>
                <w:rStyle w:val="Bodytabletext"/>
                <w:rFonts w:ascii="Arial Narrow" w:hAnsi="Arial Narrow"/>
                <w:b w:val="0"/>
                <w:i/>
                <w:color w:val="000000" w:themeColor="text1"/>
                <w:sz w:val="15"/>
                <w:szCs w:val="15"/>
              </w:rPr>
            </w:pPr>
            <w:r w:rsidRPr="000F4159">
              <w:rPr>
                <w:rStyle w:val="Bodytabletext"/>
                <w:rFonts w:ascii="Arial Narrow" w:hAnsi="Arial Narrow"/>
                <w:i/>
                <w:color w:val="000000" w:themeColor="text1"/>
                <w:sz w:val="15"/>
                <w:szCs w:val="15"/>
              </w:rPr>
              <w:t xml:space="preserve">Dr. J.S. </w:t>
            </w:r>
            <w:proofErr w:type="spellStart"/>
            <w:r w:rsidRPr="000F4159">
              <w:rPr>
                <w:rStyle w:val="Bodytabletext"/>
                <w:rFonts w:ascii="Arial Narrow" w:hAnsi="Arial Narrow"/>
                <w:i/>
                <w:color w:val="000000" w:themeColor="text1"/>
                <w:sz w:val="15"/>
                <w:szCs w:val="15"/>
              </w:rPr>
              <w:t>FemildaJosephin</w:t>
            </w:r>
            <w:proofErr w:type="spellEnd"/>
            <w:r w:rsidRPr="000F4159">
              <w:rPr>
                <w:rStyle w:val="Bodytabletext"/>
                <w:rFonts w:ascii="Arial Narrow" w:hAnsi="Arial Narrow"/>
                <w:i/>
                <w:color w:val="000000" w:themeColor="text1"/>
                <w:sz w:val="15"/>
                <w:szCs w:val="15"/>
              </w:rPr>
              <w:t>, SRMIST</w:t>
            </w:r>
          </w:p>
        </w:tc>
      </w:tr>
    </w:tbl>
    <w:p w:rsidR="0024403E" w:rsidRPr="007C309E" w:rsidRDefault="0024403E" w:rsidP="0024403E">
      <w:pPr>
        <w:rPr>
          <w:sz w:val="15"/>
          <w:szCs w:val="15"/>
        </w:rPr>
      </w:pPr>
    </w:p>
    <w:p w:rsidR="0024403E" w:rsidRPr="007C309E" w:rsidRDefault="0024403E" w:rsidP="0024403E">
      <w:pPr>
        <w:rPr>
          <w:sz w:val="15"/>
          <w:szCs w:val="15"/>
        </w:rPr>
      </w:pPr>
    </w:p>
    <w:p w:rsidR="0024403E" w:rsidRPr="007C309E" w:rsidRDefault="0024403E" w:rsidP="0024403E">
      <w:pPr>
        <w:rPr>
          <w:sz w:val="15"/>
          <w:szCs w:val="15"/>
        </w:rPr>
      </w:pPr>
    </w:p>
    <w:p w:rsidR="0024403E" w:rsidRPr="007C309E" w:rsidRDefault="0024403E" w:rsidP="0024403E">
      <w:pPr>
        <w:rPr>
          <w:sz w:val="15"/>
          <w:szCs w:val="15"/>
        </w:rPr>
      </w:pPr>
    </w:p>
    <w:p w:rsidR="0024403E" w:rsidRPr="007C309E" w:rsidRDefault="0024403E" w:rsidP="0024403E">
      <w:pPr>
        <w:rPr>
          <w:sz w:val="15"/>
          <w:szCs w:val="15"/>
        </w:rPr>
      </w:pPr>
    </w:p>
    <w:p w:rsidR="0024403E" w:rsidRPr="007C309E" w:rsidRDefault="0024403E" w:rsidP="0024403E">
      <w:pPr>
        <w:rPr>
          <w:sz w:val="15"/>
          <w:szCs w:val="15"/>
        </w:rPr>
      </w:pPr>
    </w:p>
    <w:p w:rsidR="0024403E" w:rsidRPr="007C309E" w:rsidRDefault="0024403E" w:rsidP="0024403E">
      <w:pPr>
        <w:rPr>
          <w:sz w:val="15"/>
          <w:szCs w:val="15"/>
        </w:rPr>
      </w:pPr>
    </w:p>
    <w:p w:rsidR="0024403E" w:rsidRPr="007C309E" w:rsidRDefault="0024403E" w:rsidP="0024403E">
      <w:pPr>
        <w:rPr>
          <w:sz w:val="15"/>
          <w:szCs w:val="15"/>
        </w:rPr>
      </w:pPr>
    </w:p>
    <w:p w:rsidR="0024403E" w:rsidRPr="007C309E" w:rsidRDefault="0024403E" w:rsidP="0024403E">
      <w:pPr>
        <w:rPr>
          <w:sz w:val="15"/>
          <w:szCs w:val="15"/>
        </w:rPr>
      </w:pPr>
    </w:p>
    <w:p w:rsidR="0024403E" w:rsidRPr="007C309E" w:rsidRDefault="0024403E" w:rsidP="0024403E">
      <w:pPr>
        <w:rPr>
          <w:sz w:val="15"/>
          <w:szCs w:val="15"/>
        </w:rPr>
      </w:pPr>
    </w:p>
    <w:p w:rsidR="0024403E" w:rsidRPr="007C309E" w:rsidRDefault="0024403E" w:rsidP="0024403E">
      <w:pPr>
        <w:rPr>
          <w:sz w:val="15"/>
          <w:szCs w:val="15"/>
        </w:rPr>
      </w:pPr>
    </w:p>
    <w:p w:rsidR="0024403E" w:rsidRPr="007C309E" w:rsidRDefault="0024403E" w:rsidP="0024403E">
      <w:pPr>
        <w:rPr>
          <w:sz w:val="15"/>
          <w:szCs w:val="15"/>
        </w:rPr>
      </w:pPr>
    </w:p>
    <w:p w:rsidR="0024403E" w:rsidRPr="007C309E" w:rsidRDefault="00200897" w:rsidP="0024403E">
      <w:pPr>
        <w:rPr>
          <w:sz w:val="15"/>
          <w:szCs w:val="15"/>
        </w:rPr>
      </w:pPr>
      <w:hyperlink r:id="rId5" w:history="1">
        <w:r>
          <w:rPr>
            <w:rStyle w:val="Hyperlink"/>
          </w:rPr>
          <w:t>https://drive.google.com/drive/u/1/folders/1tIFQr3k7JoXIrWNzlsFUJCBoNnvXqWA3</w:t>
        </w:r>
      </w:hyperlink>
    </w:p>
    <w:p w:rsidR="0024403E" w:rsidRPr="007C309E" w:rsidRDefault="0024403E" w:rsidP="0024403E">
      <w:pPr>
        <w:rPr>
          <w:sz w:val="15"/>
          <w:szCs w:val="15"/>
        </w:rPr>
      </w:pPr>
    </w:p>
    <w:p w:rsidR="0024403E" w:rsidRPr="007C309E" w:rsidRDefault="0024403E" w:rsidP="0024403E">
      <w:pPr>
        <w:rPr>
          <w:sz w:val="15"/>
          <w:szCs w:val="15"/>
        </w:rPr>
      </w:pPr>
    </w:p>
    <w:p w:rsidR="0024403E" w:rsidRPr="007C309E" w:rsidRDefault="0024403E" w:rsidP="0024403E">
      <w:pPr>
        <w:rPr>
          <w:sz w:val="15"/>
          <w:szCs w:val="15"/>
        </w:rPr>
      </w:pPr>
    </w:p>
    <w:p w:rsidR="0024403E" w:rsidRPr="00524136" w:rsidRDefault="0024403E" w:rsidP="0024403E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W w:w="12978" w:type="dxa"/>
        <w:tblLayout w:type="fixed"/>
        <w:tblLook w:val="04A0"/>
      </w:tblPr>
      <w:tblGrid>
        <w:gridCol w:w="737"/>
        <w:gridCol w:w="1134"/>
        <w:gridCol w:w="725"/>
        <w:gridCol w:w="4378"/>
        <w:gridCol w:w="851"/>
        <w:gridCol w:w="462"/>
        <w:gridCol w:w="3476"/>
        <w:gridCol w:w="303"/>
        <w:gridCol w:w="281"/>
        <w:gridCol w:w="327"/>
        <w:gridCol w:w="304"/>
      </w:tblGrid>
      <w:tr w:rsidR="0024403E" w:rsidRPr="00524136" w:rsidTr="00EA5BC9">
        <w:tc>
          <w:tcPr>
            <w:tcW w:w="737" w:type="dxa"/>
            <w:vMerge w:val="restart"/>
          </w:tcPr>
          <w:p w:rsidR="0024403E" w:rsidRPr="00524136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524136">
              <w:rPr>
                <w:b/>
                <w:color w:val="000000" w:themeColor="text1"/>
                <w:sz w:val="15"/>
                <w:szCs w:val="15"/>
              </w:rPr>
              <w:t>Course Code</w:t>
            </w:r>
          </w:p>
        </w:tc>
        <w:tc>
          <w:tcPr>
            <w:tcW w:w="1134" w:type="dxa"/>
            <w:vMerge w:val="restart"/>
          </w:tcPr>
          <w:p w:rsidR="0024403E" w:rsidRPr="00D55A3B" w:rsidRDefault="0024403E" w:rsidP="00EA5BC9">
            <w:pPr>
              <w:jc w:val="center"/>
              <w:rPr>
                <w:b/>
                <w:color w:val="000000" w:themeColor="text1"/>
                <w:sz w:val="15"/>
                <w:szCs w:val="15"/>
              </w:rPr>
            </w:pPr>
            <w:r w:rsidRPr="00D55A3B">
              <w:rPr>
                <w:b/>
                <w:sz w:val="15"/>
                <w:szCs w:val="15"/>
              </w:rPr>
              <w:t>18CSE453T</w:t>
            </w:r>
          </w:p>
        </w:tc>
        <w:tc>
          <w:tcPr>
            <w:tcW w:w="725" w:type="dxa"/>
            <w:vMerge w:val="restart"/>
          </w:tcPr>
          <w:p w:rsidR="0024403E" w:rsidRPr="00524136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524136">
              <w:rPr>
                <w:b/>
                <w:color w:val="000000" w:themeColor="text1"/>
                <w:sz w:val="15"/>
                <w:szCs w:val="15"/>
              </w:rPr>
              <w:t>Course Name</w:t>
            </w:r>
          </w:p>
        </w:tc>
        <w:tc>
          <w:tcPr>
            <w:tcW w:w="4378" w:type="dxa"/>
            <w:vMerge w:val="restart"/>
          </w:tcPr>
          <w:p w:rsidR="0024403E" w:rsidRPr="00524136" w:rsidRDefault="0024403E" w:rsidP="00EA5BC9">
            <w:pPr>
              <w:jc w:val="center"/>
              <w:rPr>
                <w:color w:val="FF0000"/>
                <w:sz w:val="15"/>
                <w:szCs w:val="15"/>
              </w:rPr>
            </w:pPr>
            <w:r w:rsidRPr="00524136">
              <w:rPr>
                <w:rFonts w:eastAsia="Times New Roman"/>
                <w:b/>
                <w:bCs/>
                <w:sz w:val="15"/>
                <w:szCs w:val="15"/>
              </w:rPr>
              <w:t>NETWORK ROUTING ALGORITHMS</w:t>
            </w:r>
          </w:p>
        </w:tc>
        <w:tc>
          <w:tcPr>
            <w:tcW w:w="851" w:type="dxa"/>
            <w:vMerge w:val="restart"/>
          </w:tcPr>
          <w:p w:rsidR="0024403E" w:rsidRPr="00524136" w:rsidRDefault="0024403E" w:rsidP="00EA5BC9">
            <w:pPr>
              <w:jc w:val="center"/>
              <w:rPr>
                <w:b/>
                <w:color w:val="000000" w:themeColor="text1"/>
                <w:sz w:val="15"/>
                <w:szCs w:val="15"/>
              </w:rPr>
            </w:pPr>
            <w:r w:rsidRPr="00524136">
              <w:rPr>
                <w:b/>
                <w:color w:val="000000" w:themeColor="text1"/>
                <w:sz w:val="15"/>
                <w:szCs w:val="15"/>
              </w:rPr>
              <w:t>Course Category</w:t>
            </w:r>
          </w:p>
        </w:tc>
        <w:tc>
          <w:tcPr>
            <w:tcW w:w="462" w:type="dxa"/>
            <w:vMerge w:val="restart"/>
          </w:tcPr>
          <w:p w:rsidR="0024403E" w:rsidRPr="00524136" w:rsidRDefault="0024403E" w:rsidP="00EA5BC9">
            <w:pPr>
              <w:jc w:val="center"/>
              <w:rPr>
                <w:i/>
                <w:color w:val="000000" w:themeColor="text1"/>
                <w:sz w:val="15"/>
                <w:szCs w:val="15"/>
              </w:rPr>
            </w:pPr>
            <w:r w:rsidRPr="00524136">
              <w:rPr>
                <w:i/>
                <w:color w:val="000000" w:themeColor="text1"/>
                <w:sz w:val="15"/>
                <w:szCs w:val="15"/>
              </w:rPr>
              <w:t>E</w:t>
            </w:r>
          </w:p>
        </w:tc>
        <w:tc>
          <w:tcPr>
            <w:tcW w:w="3476" w:type="dxa"/>
            <w:vMerge w:val="restart"/>
          </w:tcPr>
          <w:p w:rsidR="0024403E" w:rsidRPr="00524136" w:rsidRDefault="0024403E" w:rsidP="00EA5BC9">
            <w:pPr>
              <w:jc w:val="center"/>
              <w:rPr>
                <w:i/>
                <w:color w:val="000000" w:themeColor="text1"/>
                <w:sz w:val="15"/>
                <w:szCs w:val="15"/>
              </w:rPr>
            </w:pPr>
            <w:r w:rsidRPr="00524136">
              <w:rPr>
                <w:i/>
                <w:color w:val="000000" w:themeColor="text1"/>
                <w:sz w:val="15"/>
                <w:szCs w:val="15"/>
              </w:rPr>
              <w:t>Professional Elective</w:t>
            </w:r>
          </w:p>
        </w:tc>
        <w:tc>
          <w:tcPr>
            <w:tcW w:w="303" w:type="dxa"/>
          </w:tcPr>
          <w:p w:rsidR="0024403E" w:rsidRPr="00524136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524136">
              <w:rPr>
                <w:color w:val="000000" w:themeColor="text1"/>
                <w:sz w:val="15"/>
                <w:szCs w:val="15"/>
              </w:rPr>
              <w:t>L</w:t>
            </w:r>
          </w:p>
        </w:tc>
        <w:tc>
          <w:tcPr>
            <w:tcW w:w="281" w:type="dxa"/>
          </w:tcPr>
          <w:p w:rsidR="0024403E" w:rsidRPr="00524136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524136">
              <w:rPr>
                <w:color w:val="000000" w:themeColor="text1"/>
                <w:sz w:val="15"/>
                <w:szCs w:val="15"/>
              </w:rPr>
              <w:t>T</w:t>
            </w:r>
          </w:p>
        </w:tc>
        <w:tc>
          <w:tcPr>
            <w:tcW w:w="327" w:type="dxa"/>
          </w:tcPr>
          <w:p w:rsidR="0024403E" w:rsidRPr="00524136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524136">
              <w:rPr>
                <w:color w:val="000000" w:themeColor="text1"/>
                <w:sz w:val="15"/>
                <w:szCs w:val="15"/>
              </w:rPr>
              <w:t>P</w:t>
            </w:r>
          </w:p>
        </w:tc>
        <w:tc>
          <w:tcPr>
            <w:tcW w:w="304" w:type="dxa"/>
          </w:tcPr>
          <w:p w:rsidR="0024403E" w:rsidRPr="00524136" w:rsidRDefault="0024403E" w:rsidP="00EA5BC9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524136">
              <w:rPr>
                <w:color w:val="000000" w:themeColor="text1"/>
                <w:sz w:val="15"/>
                <w:szCs w:val="15"/>
              </w:rPr>
              <w:t>C</w:t>
            </w:r>
          </w:p>
        </w:tc>
      </w:tr>
      <w:tr w:rsidR="0024403E" w:rsidRPr="00524136" w:rsidTr="00EA5BC9">
        <w:trPr>
          <w:trHeight w:val="277"/>
        </w:trPr>
        <w:tc>
          <w:tcPr>
            <w:tcW w:w="737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725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4378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851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462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347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303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3</w:t>
            </w:r>
          </w:p>
        </w:tc>
        <w:tc>
          <w:tcPr>
            <w:tcW w:w="281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0</w:t>
            </w:r>
          </w:p>
        </w:tc>
        <w:tc>
          <w:tcPr>
            <w:tcW w:w="327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0</w:t>
            </w:r>
          </w:p>
        </w:tc>
        <w:tc>
          <w:tcPr>
            <w:tcW w:w="304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3</w:t>
            </w:r>
          </w:p>
        </w:tc>
      </w:tr>
    </w:tbl>
    <w:p w:rsidR="0024403E" w:rsidRPr="00524136" w:rsidRDefault="0024403E" w:rsidP="0024403E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W w:w="12996" w:type="dxa"/>
        <w:tblLayout w:type="fixed"/>
        <w:tblLook w:val="04A0"/>
      </w:tblPr>
      <w:tblGrid>
        <w:gridCol w:w="1021"/>
        <w:gridCol w:w="1134"/>
        <w:gridCol w:w="1275"/>
        <w:gridCol w:w="993"/>
        <w:gridCol w:w="685"/>
        <w:gridCol w:w="2212"/>
        <w:gridCol w:w="909"/>
        <w:gridCol w:w="4767"/>
      </w:tblGrid>
      <w:tr w:rsidR="0024403E" w:rsidRPr="00524136" w:rsidTr="00EA5BC9">
        <w:tc>
          <w:tcPr>
            <w:tcW w:w="1021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Pre-requisite Courses</w:t>
            </w:r>
          </w:p>
        </w:tc>
        <w:tc>
          <w:tcPr>
            <w:tcW w:w="2409" w:type="dxa"/>
            <w:gridSpan w:val="2"/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 xml:space="preserve">18CSC302J </w:t>
            </w:r>
          </w:p>
        </w:tc>
        <w:tc>
          <w:tcPr>
            <w:tcW w:w="993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Co-requisite Courses</w:t>
            </w:r>
          </w:p>
        </w:tc>
        <w:tc>
          <w:tcPr>
            <w:tcW w:w="2897" w:type="dxa"/>
            <w:gridSpan w:val="2"/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Nil</w:t>
            </w:r>
          </w:p>
        </w:tc>
        <w:tc>
          <w:tcPr>
            <w:tcW w:w="909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Progressive Courses</w:t>
            </w:r>
          </w:p>
        </w:tc>
        <w:tc>
          <w:tcPr>
            <w:tcW w:w="4767" w:type="dxa"/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Nil</w:t>
            </w:r>
          </w:p>
        </w:tc>
      </w:tr>
      <w:tr w:rsidR="0024403E" w:rsidRPr="00524136" w:rsidTr="00EA5BC9">
        <w:tc>
          <w:tcPr>
            <w:tcW w:w="2155" w:type="dxa"/>
            <w:gridSpan w:val="2"/>
          </w:tcPr>
          <w:p w:rsidR="0024403E" w:rsidRPr="00524136" w:rsidRDefault="0024403E" w:rsidP="00EA5BC9">
            <w:pPr>
              <w:rPr>
                <w:b/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 xml:space="preserve">Course Offering Department </w:t>
            </w:r>
          </w:p>
        </w:tc>
        <w:tc>
          <w:tcPr>
            <w:tcW w:w="2953" w:type="dxa"/>
            <w:gridSpan w:val="3"/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Computer Science and Engineering</w:t>
            </w:r>
          </w:p>
        </w:tc>
        <w:tc>
          <w:tcPr>
            <w:tcW w:w="2212" w:type="dxa"/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Data Book / Codes/Standards</w:t>
            </w:r>
          </w:p>
        </w:tc>
        <w:tc>
          <w:tcPr>
            <w:tcW w:w="5676" w:type="dxa"/>
            <w:gridSpan w:val="2"/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Nil</w:t>
            </w:r>
          </w:p>
        </w:tc>
      </w:tr>
    </w:tbl>
    <w:p w:rsidR="0024403E" w:rsidRPr="00524136" w:rsidRDefault="0024403E" w:rsidP="0024403E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W w:w="12998" w:type="dxa"/>
        <w:tblLayout w:type="fixed"/>
        <w:tblLook w:val="04A0"/>
      </w:tblPr>
      <w:tblGrid>
        <w:gridCol w:w="594"/>
        <w:gridCol w:w="142"/>
        <w:gridCol w:w="1378"/>
        <w:gridCol w:w="40"/>
        <w:gridCol w:w="5071"/>
        <w:gridCol w:w="141"/>
        <w:gridCol w:w="286"/>
        <w:gridCol w:w="306"/>
        <w:gridCol w:w="296"/>
        <w:gridCol w:w="297"/>
        <w:gridCol w:w="296"/>
        <w:gridCol w:w="296"/>
        <w:gridCol w:w="297"/>
        <w:gridCol w:w="298"/>
        <w:gridCol w:w="296"/>
        <w:gridCol w:w="297"/>
        <w:gridCol w:w="296"/>
        <w:gridCol w:w="296"/>
        <w:gridCol w:w="297"/>
        <w:gridCol w:w="296"/>
        <w:gridCol w:w="296"/>
        <w:gridCol w:w="297"/>
        <w:gridCol w:w="296"/>
        <w:gridCol w:w="296"/>
        <w:gridCol w:w="297"/>
      </w:tblGrid>
      <w:tr w:rsidR="0024403E" w:rsidRPr="00524136" w:rsidTr="00EA5BC9">
        <w:trPr>
          <w:trHeight w:val="130"/>
        </w:trPr>
        <w:tc>
          <w:tcPr>
            <w:tcW w:w="2114" w:type="dxa"/>
            <w:gridSpan w:val="3"/>
            <w:vMerge w:val="restart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Course Learning Rationale (CLR):</w:t>
            </w:r>
          </w:p>
        </w:tc>
        <w:tc>
          <w:tcPr>
            <w:tcW w:w="5111" w:type="dxa"/>
            <w:gridSpan w:val="2"/>
            <w:vMerge w:val="restart"/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The purpose of learning this course is to: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888" w:type="dxa"/>
            <w:gridSpan w:val="3"/>
            <w:vMerge w:val="restart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Learning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47" w:type="dxa"/>
            <w:gridSpan w:val="15"/>
            <w:vMerge w:val="restart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Program Learning Outcomes (PLO)</w:t>
            </w:r>
          </w:p>
        </w:tc>
      </w:tr>
      <w:tr w:rsidR="0024403E" w:rsidRPr="00524136" w:rsidTr="00EA5BC9">
        <w:trPr>
          <w:trHeight w:val="130"/>
        </w:trPr>
        <w:tc>
          <w:tcPr>
            <w:tcW w:w="2114" w:type="dxa"/>
            <w:gridSpan w:val="3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5111" w:type="dxa"/>
            <w:gridSpan w:val="2"/>
            <w:vMerge/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888" w:type="dxa"/>
            <w:gridSpan w:val="3"/>
            <w:vMerge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47" w:type="dxa"/>
            <w:gridSpan w:val="15"/>
            <w:vMerge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</w:tr>
      <w:tr w:rsidR="0024403E" w:rsidRPr="00524136" w:rsidTr="00EA5BC9">
        <w:trPr>
          <w:trHeight w:val="130"/>
        </w:trPr>
        <w:tc>
          <w:tcPr>
            <w:tcW w:w="594" w:type="dxa"/>
          </w:tcPr>
          <w:p w:rsidR="0024403E" w:rsidRPr="00524136" w:rsidRDefault="0024403E" w:rsidP="00EA5BC9">
            <w:pPr>
              <w:rPr>
                <w:b/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 xml:space="preserve">CLR-1 : </w:t>
            </w:r>
          </w:p>
        </w:tc>
        <w:tc>
          <w:tcPr>
            <w:tcW w:w="6631" w:type="dxa"/>
            <w:gridSpan w:val="4"/>
          </w:tcPr>
          <w:p w:rsidR="0024403E" w:rsidRPr="00524136" w:rsidRDefault="0024403E" w:rsidP="00EA5BC9">
            <w:pPr>
              <w:rPr>
                <w:i/>
                <w:color w:val="000000" w:themeColor="text1"/>
                <w:sz w:val="15"/>
                <w:szCs w:val="15"/>
              </w:rPr>
            </w:pPr>
            <w:r w:rsidRPr="00524136">
              <w:rPr>
                <w:rFonts w:eastAsia="Times New Roman"/>
                <w:i/>
                <w:w w:val="97"/>
                <w:sz w:val="15"/>
                <w:szCs w:val="15"/>
              </w:rPr>
              <w:t xml:space="preserve">Understand </w:t>
            </w:r>
            <w:r w:rsidRPr="00524136">
              <w:rPr>
                <w:i/>
                <w:sz w:val="15"/>
                <w:szCs w:val="15"/>
              </w:rPr>
              <w:t>how addressing and routing are tied together and different architectural components are related to routing.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86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1</w:t>
            </w:r>
          </w:p>
        </w:tc>
        <w:tc>
          <w:tcPr>
            <w:tcW w:w="306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2</w:t>
            </w: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3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1</w:t>
            </w: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2</w:t>
            </w:r>
          </w:p>
        </w:tc>
        <w:tc>
          <w:tcPr>
            <w:tcW w:w="297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3</w:t>
            </w:r>
          </w:p>
        </w:tc>
        <w:tc>
          <w:tcPr>
            <w:tcW w:w="298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4</w:t>
            </w: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5</w:t>
            </w:r>
          </w:p>
        </w:tc>
        <w:tc>
          <w:tcPr>
            <w:tcW w:w="297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6</w:t>
            </w: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7</w:t>
            </w: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8</w:t>
            </w:r>
          </w:p>
        </w:tc>
        <w:tc>
          <w:tcPr>
            <w:tcW w:w="297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9</w:t>
            </w: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10</w:t>
            </w: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11</w:t>
            </w:r>
          </w:p>
        </w:tc>
        <w:tc>
          <w:tcPr>
            <w:tcW w:w="297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12</w:t>
            </w: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13</w:t>
            </w: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14</w:t>
            </w:r>
          </w:p>
        </w:tc>
        <w:tc>
          <w:tcPr>
            <w:tcW w:w="297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15</w:t>
            </w:r>
          </w:p>
        </w:tc>
      </w:tr>
      <w:tr w:rsidR="0024403E" w:rsidRPr="00524136" w:rsidTr="00EA5BC9">
        <w:tc>
          <w:tcPr>
            <w:tcW w:w="594" w:type="dxa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 xml:space="preserve">CLR-2 : </w:t>
            </w:r>
          </w:p>
        </w:tc>
        <w:tc>
          <w:tcPr>
            <w:tcW w:w="6631" w:type="dxa"/>
            <w:gridSpan w:val="4"/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  <w:r w:rsidRPr="00524136">
              <w:rPr>
                <w:rFonts w:eastAsia="Times New Roman"/>
                <w:i/>
                <w:sz w:val="15"/>
                <w:szCs w:val="15"/>
              </w:rPr>
              <w:t>Gain knowledge on the need for routers, its functionality and different architectures.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86" w:type="dxa"/>
            <w:vMerge w:val="restart"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rFonts w:cs="Microsoft Sans Serif"/>
                <w:sz w:val="15"/>
                <w:szCs w:val="15"/>
              </w:rPr>
              <w:t>Level of Thinking (Bloom)</w:t>
            </w:r>
          </w:p>
        </w:tc>
        <w:tc>
          <w:tcPr>
            <w:tcW w:w="306" w:type="dxa"/>
            <w:vMerge w:val="restart"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rFonts w:cs="Microsoft Sans Serif"/>
                <w:sz w:val="15"/>
                <w:szCs w:val="15"/>
              </w:rPr>
              <w:t>Expected Proficiency (%)</w:t>
            </w:r>
          </w:p>
        </w:tc>
        <w:tc>
          <w:tcPr>
            <w:tcW w:w="296" w:type="dxa"/>
            <w:vMerge w:val="restart"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rFonts w:cs="Microsoft Sans Serif"/>
                <w:sz w:val="15"/>
                <w:szCs w:val="15"/>
              </w:rPr>
              <w:t>Expected Attainment (%)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 w:val="restart"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rFonts w:cs="Microsoft Sans Serif"/>
                <w:sz w:val="15"/>
                <w:szCs w:val="15"/>
              </w:rPr>
              <w:t>Engineering Knowledge</w:t>
            </w:r>
          </w:p>
        </w:tc>
        <w:tc>
          <w:tcPr>
            <w:tcW w:w="296" w:type="dxa"/>
            <w:vMerge w:val="restart"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rFonts w:cs="Microsoft Sans Serif"/>
                <w:sz w:val="15"/>
                <w:szCs w:val="15"/>
              </w:rPr>
              <w:t>Problem Analysis</w:t>
            </w:r>
          </w:p>
        </w:tc>
        <w:tc>
          <w:tcPr>
            <w:tcW w:w="297" w:type="dxa"/>
            <w:vMerge w:val="restart"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rFonts w:cs="Microsoft Sans Serif"/>
                <w:sz w:val="15"/>
                <w:szCs w:val="15"/>
              </w:rPr>
              <w:t>Design &amp; Development</w:t>
            </w:r>
          </w:p>
        </w:tc>
        <w:tc>
          <w:tcPr>
            <w:tcW w:w="298" w:type="dxa"/>
            <w:vMerge w:val="restart"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rFonts w:cs="Microsoft Sans Serif"/>
                <w:sz w:val="15"/>
                <w:szCs w:val="15"/>
              </w:rPr>
              <w:t>Analysis, Design, Research</w:t>
            </w:r>
          </w:p>
        </w:tc>
        <w:tc>
          <w:tcPr>
            <w:tcW w:w="296" w:type="dxa"/>
            <w:vMerge w:val="restart"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rFonts w:cs="Microsoft Sans Serif"/>
                <w:sz w:val="15"/>
                <w:szCs w:val="15"/>
              </w:rPr>
              <w:t>Modern Tool Usage</w:t>
            </w:r>
          </w:p>
        </w:tc>
        <w:tc>
          <w:tcPr>
            <w:tcW w:w="297" w:type="dxa"/>
            <w:vMerge w:val="restart"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rFonts w:cs="Microsoft Sans Serif"/>
                <w:sz w:val="15"/>
                <w:szCs w:val="15"/>
              </w:rPr>
              <w:t>Society &amp; Culture</w:t>
            </w:r>
          </w:p>
        </w:tc>
        <w:tc>
          <w:tcPr>
            <w:tcW w:w="296" w:type="dxa"/>
            <w:vMerge w:val="restart"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rFonts w:cs="Microsoft Sans Serif"/>
                <w:sz w:val="15"/>
                <w:szCs w:val="15"/>
              </w:rPr>
              <w:t>Environment &amp; Sustainability</w:t>
            </w:r>
          </w:p>
        </w:tc>
        <w:tc>
          <w:tcPr>
            <w:tcW w:w="296" w:type="dxa"/>
            <w:vMerge w:val="restart"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rFonts w:cs="Microsoft Sans Serif"/>
                <w:sz w:val="15"/>
                <w:szCs w:val="15"/>
              </w:rPr>
              <w:t>Ethics</w:t>
            </w:r>
          </w:p>
        </w:tc>
        <w:tc>
          <w:tcPr>
            <w:tcW w:w="297" w:type="dxa"/>
            <w:vMerge w:val="restart"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rFonts w:cs="Microsoft Sans Serif"/>
                <w:sz w:val="15"/>
                <w:szCs w:val="15"/>
              </w:rPr>
              <w:t>Individual &amp; Team Work</w:t>
            </w:r>
          </w:p>
        </w:tc>
        <w:tc>
          <w:tcPr>
            <w:tcW w:w="296" w:type="dxa"/>
            <w:vMerge w:val="restart"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rFonts w:cs="Microsoft Sans Serif"/>
                <w:sz w:val="15"/>
                <w:szCs w:val="15"/>
              </w:rPr>
              <w:t>Communication</w:t>
            </w:r>
          </w:p>
        </w:tc>
        <w:tc>
          <w:tcPr>
            <w:tcW w:w="296" w:type="dxa"/>
            <w:vMerge w:val="restart"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rFonts w:cs="Microsoft Sans Serif"/>
                <w:sz w:val="15"/>
                <w:szCs w:val="15"/>
              </w:rPr>
              <w:t>Project Mgt. &amp; Finance</w:t>
            </w:r>
          </w:p>
        </w:tc>
        <w:tc>
          <w:tcPr>
            <w:tcW w:w="297" w:type="dxa"/>
            <w:vMerge w:val="restart"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rFonts w:cs="Microsoft Sans Serif"/>
                <w:sz w:val="15"/>
                <w:szCs w:val="15"/>
              </w:rPr>
              <w:t>Life Long Learning</w:t>
            </w:r>
          </w:p>
        </w:tc>
        <w:tc>
          <w:tcPr>
            <w:tcW w:w="296" w:type="dxa"/>
            <w:vMerge w:val="restart"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PSO - 1</w:t>
            </w:r>
          </w:p>
        </w:tc>
        <w:tc>
          <w:tcPr>
            <w:tcW w:w="296" w:type="dxa"/>
            <w:vMerge w:val="restart"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PSO - 2</w:t>
            </w:r>
          </w:p>
        </w:tc>
        <w:tc>
          <w:tcPr>
            <w:tcW w:w="297" w:type="dxa"/>
            <w:vMerge w:val="restart"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PSO – 3</w:t>
            </w:r>
          </w:p>
        </w:tc>
      </w:tr>
      <w:tr w:rsidR="0024403E" w:rsidRPr="00524136" w:rsidTr="00EA5BC9">
        <w:tc>
          <w:tcPr>
            <w:tcW w:w="594" w:type="dxa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 xml:space="preserve">CLR-3 : </w:t>
            </w:r>
          </w:p>
        </w:tc>
        <w:tc>
          <w:tcPr>
            <w:tcW w:w="6631" w:type="dxa"/>
            <w:gridSpan w:val="4"/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Understand fundamental basis of various algorithms in centralized and distributed point of view.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8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30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8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</w:tr>
      <w:tr w:rsidR="0024403E" w:rsidRPr="00524136" w:rsidTr="00EA5BC9">
        <w:tc>
          <w:tcPr>
            <w:tcW w:w="594" w:type="dxa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 xml:space="preserve">CLR-4 : </w:t>
            </w:r>
          </w:p>
        </w:tc>
        <w:tc>
          <w:tcPr>
            <w:tcW w:w="6631" w:type="dxa"/>
            <w:gridSpan w:val="4"/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  <w:r w:rsidRPr="00524136">
              <w:rPr>
                <w:rFonts w:eastAsia="Times New Roman"/>
                <w:i/>
                <w:sz w:val="15"/>
                <w:szCs w:val="15"/>
              </w:rPr>
              <w:t>Apply the knowledge of IP addressing in various routing algorithms.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8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30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8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</w:tr>
      <w:tr w:rsidR="0024403E" w:rsidRPr="00524136" w:rsidTr="00EA5BC9">
        <w:tc>
          <w:tcPr>
            <w:tcW w:w="594" w:type="dxa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 xml:space="preserve">CLR-5 : </w:t>
            </w:r>
          </w:p>
        </w:tc>
        <w:tc>
          <w:tcPr>
            <w:tcW w:w="6631" w:type="dxa"/>
            <w:gridSpan w:val="4"/>
            <w:vAlign w:val="bottom"/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  <w:r w:rsidRPr="00524136">
              <w:rPr>
                <w:rFonts w:eastAsia="Times New Roman"/>
                <w:i/>
                <w:sz w:val="15"/>
                <w:szCs w:val="15"/>
              </w:rPr>
              <w:t>Understand the various types of key routing protocols used in wireless networks.</w:t>
            </w:r>
          </w:p>
        </w:tc>
        <w:tc>
          <w:tcPr>
            <w:tcW w:w="141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8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30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8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</w:tr>
      <w:tr w:rsidR="0024403E" w:rsidRPr="00524136" w:rsidTr="00EA5BC9">
        <w:tc>
          <w:tcPr>
            <w:tcW w:w="594" w:type="dxa"/>
            <w:tcBorders>
              <w:bottom w:val="single" w:sz="4" w:space="0" w:color="auto"/>
            </w:tcBorders>
          </w:tcPr>
          <w:p w:rsidR="0024403E" w:rsidRPr="00524136" w:rsidRDefault="0024403E" w:rsidP="00EA5BC9">
            <w:pPr>
              <w:rPr>
                <w:color w:val="000000" w:themeColor="text1"/>
                <w:sz w:val="15"/>
                <w:szCs w:val="15"/>
              </w:rPr>
            </w:pPr>
            <w:r w:rsidRPr="00524136">
              <w:rPr>
                <w:b/>
                <w:color w:val="000000" w:themeColor="text1"/>
                <w:sz w:val="15"/>
                <w:szCs w:val="15"/>
              </w:rPr>
              <w:t xml:space="preserve">CLR-6 : </w:t>
            </w:r>
          </w:p>
        </w:tc>
        <w:tc>
          <w:tcPr>
            <w:tcW w:w="6631" w:type="dxa"/>
            <w:gridSpan w:val="4"/>
            <w:tcBorders>
              <w:bottom w:val="single" w:sz="4" w:space="0" w:color="auto"/>
            </w:tcBorders>
            <w:vAlign w:val="bottom"/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Gain knowledge on past experiences and prepare for next generation networks and routing</w:t>
            </w:r>
          </w:p>
        </w:tc>
        <w:tc>
          <w:tcPr>
            <w:tcW w:w="141" w:type="dxa"/>
            <w:tcBorders>
              <w:top w:val="nil"/>
              <w:bottom w:val="nil"/>
            </w:tcBorders>
            <w:vAlign w:val="bottom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86" w:type="dxa"/>
            <w:vMerge/>
            <w:vAlign w:val="bottom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306" w:type="dxa"/>
            <w:vMerge/>
            <w:vAlign w:val="bottom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8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  <w:textDirection w:val="btLr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</w:tr>
      <w:tr w:rsidR="0024403E" w:rsidRPr="00524136" w:rsidTr="00EA5BC9">
        <w:trPr>
          <w:trHeight w:val="199"/>
        </w:trPr>
        <w:tc>
          <w:tcPr>
            <w:tcW w:w="73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6489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4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8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30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8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</w:tr>
      <w:tr w:rsidR="0024403E" w:rsidRPr="00524136" w:rsidTr="00EA5BC9">
        <w:trPr>
          <w:trHeight w:val="395"/>
        </w:trPr>
        <w:tc>
          <w:tcPr>
            <w:tcW w:w="215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 xml:space="preserve">Course Learning Outcomes (CLO):  </w:t>
            </w:r>
          </w:p>
        </w:tc>
        <w:tc>
          <w:tcPr>
            <w:tcW w:w="521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At the end of this course, learners will be able to:</w:t>
            </w:r>
          </w:p>
        </w:tc>
        <w:tc>
          <w:tcPr>
            <w:tcW w:w="28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30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8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6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97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</w:tr>
      <w:tr w:rsidR="0024403E" w:rsidRPr="00524136" w:rsidTr="00EA5BC9">
        <w:trPr>
          <w:trHeight w:val="162"/>
        </w:trPr>
        <w:tc>
          <w:tcPr>
            <w:tcW w:w="594" w:type="dxa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CLO-1 :</w:t>
            </w:r>
          </w:p>
        </w:tc>
        <w:tc>
          <w:tcPr>
            <w:tcW w:w="6772" w:type="dxa"/>
            <w:gridSpan w:val="5"/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Acquire the knowledge of how data transfer happens in conventional networks</w:t>
            </w:r>
          </w:p>
        </w:tc>
        <w:tc>
          <w:tcPr>
            <w:tcW w:w="28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30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80</w:t>
            </w: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85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M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8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L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M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</w:tr>
      <w:tr w:rsidR="0024403E" w:rsidRPr="00524136" w:rsidTr="00EA5BC9">
        <w:trPr>
          <w:trHeight w:val="76"/>
        </w:trPr>
        <w:tc>
          <w:tcPr>
            <w:tcW w:w="594" w:type="dxa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CLO-2 :</w:t>
            </w:r>
          </w:p>
        </w:tc>
        <w:tc>
          <w:tcPr>
            <w:tcW w:w="6772" w:type="dxa"/>
            <w:gridSpan w:val="5"/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Comprehend Router Architectures and IP Address Lookup Algorithms</w:t>
            </w:r>
          </w:p>
        </w:tc>
        <w:tc>
          <w:tcPr>
            <w:tcW w:w="28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30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75</w:t>
            </w: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80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M</w:t>
            </w:r>
          </w:p>
        </w:tc>
        <w:tc>
          <w:tcPr>
            <w:tcW w:w="298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M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L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L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</w:tr>
      <w:tr w:rsidR="0024403E" w:rsidRPr="00524136" w:rsidTr="00EA5BC9">
        <w:tc>
          <w:tcPr>
            <w:tcW w:w="594" w:type="dxa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CLO-3 :</w:t>
            </w:r>
          </w:p>
        </w:tc>
        <w:tc>
          <w:tcPr>
            <w:tcW w:w="6772" w:type="dxa"/>
            <w:gridSpan w:val="5"/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Compare routing techniques and protocols</w:t>
            </w:r>
          </w:p>
        </w:tc>
        <w:tc>
          <w:tcPr>
            <w:tcW w:w="28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30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85</w:t>
            </w: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80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L</w:t>
            </w:r>
          </w:p>
        </w:tc>
        <w:tc>
          <w:tcPr>
            <w:tcW w:w="298" w:type="dxa"/>
            <w:vAlign w:val="top"/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 xml:space="preserve"> M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M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M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L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</w:tr>
      <w:tr w:rsidR="0024403E" w:rsidRPr="00524136" w:rsidTr="00EA5BC9">
        <w:tc>
          <w:tcPr>
            <w:tcW w:w="594" w:type="dxa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CLO-4 :</w:t>
            </w:r>
          </w:p>
        </w:tc>
        <w:tc>
          <w:tcPr>
            <w:tcW w:w="6772" w:type="dxa"/>
            <w:gridSpan w:val="5"/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Examine how different dimensions of routing differ for different types of network</w:t>
            </w:r>
          </w:p>
        </w:tc>
        <w:tc>
          <w:tcPr>
            <w:tcW w:w="28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30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80</w:t>
            </w: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75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8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L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M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M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</w:tr>
      <w:tr w:rsidR="0024403E" w:rsidRPr="00524136" w:rsidTr="00EA5BC9">
        <w:tc>
          <w:tcPr>
            <w:tcW w:w="594" w:type="dxa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CLO-5 :</w:t>
            </w:r>
          </w:p>
        </w:tc>
        <w:tc>
          <w:tcPr>
            <w:tcW w:w="6772" w:type="dxa"/>
            <w:gridSpan w:val="5"/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Apply various routing algorithms in wireless network scenario.</w:t>
            </w:r>
          </w:p>
        </w:tc>
        <w:tc>
          <w:tcPr>
            <w:tcW w:w="28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30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75</w:t>
            </w: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85</w:t>
            </w:r>
          </w:p>
        </w:tc>
        <w:tc>
          <w:tcPr>
            <w:tcW w:w="297" w:type="dxa"/>
            <w:tcBorders>
              <w:top w:val="nil"/>
              <w:bottom w:val="nil"/>
            </w:tcBorders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8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M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M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</w:tr>
      <w:tr w:rsidR="0024403E" w:rsidRPr="00524136" w:rsidTr="00EA5BC9">
        <w:tc>
          <w:tcPr>
            <w:tcW w:w="594" w:type="dxa"/>
          </w:tcPr>
          <w:p w:rsidR="0024403E" w:rsidRPr="00524136" w:rsidRDefault="0024403E" w:rsidP="00EA5BC9">
            <w:pPr>
              <w:rPr>
                <w:color w:val="000000" w:themeColor="text1"/>
                <w:sz w:val="15"/>
                <w:szCs w:val="15"/>
              </w:rPr>
            </w:pPr>
            <w:r w:rsidRPr="00524136">
              <w:rPr>
                <w:b/>
                <w:color w:val="000000" w:themeColor="text1"/>
                <w:sz w:val="15"/>
                <w:szCs w:val="15"/>
              </w:rPr>
              <w:t>CLO-6 :</w:t>
            </w:r>
          </w:p>
        </w:tc>
        <w:tc>
          <w:tcPr>
            <w:tcW w:w="6772" w:type="dxa"/>
            <w:gridSpan w:val="5"/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  <w:r w:rsidRPr="00524136">
              <w:rPr>
                <w:rFonts w:eastAsia="Times New Roman"/>
                <w:i/>
                <w:sz w:val="15"/>
                <w:szCs w:val="15"/>
              </w:rPr>
              <w:t xml:space="preserve">Understand various routing paradigms in next generation </w:t>
            </w:r>
          </w:p>
        </w:tc>
        <w:tc>
          <w:tcPr>
            <w:tcW w:w="28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2</w:t>
            </w:r>
          </w:p>
        </w:tc>
        <w:tc>
          <w:tcPr>
            <w:tcW w:w="30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80</w:t>
            </w: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85</w:t>
            </w:r>
          </w:p>
        </w:tc>
        <w:tc>
          <w:tcPr>
            <w:tcW w:w="297" w:type="dxa"/>
            <w:tcBorders>
              <w:top w:val="nil"/>
            </w:tcBorders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8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M-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M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L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H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6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297" w:type="dxa"/>
            <w:vAlign w:val="top"/>
          </w:tcPr>
          <w:p w:rsidR="0024403E" w:rsidRPr="00524136" w:rsidRDefault="0024403E" w:rsidP="00EA5BC9">
            <w:pPr>
              <w:jc w:val="center"/>
              <w:rPr>
                <w:i/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</w:tr>
    </w:tbl>
    <w:p w:rsidR="0024403E" w:rsidRPr="00524136" w:rsidRDefault="0024403E" w:rsidP="0024403E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W w:w="13017" w:type="dxa"/>
        <w:tblLayout w:type="fixed"/>
        <w:tblLook w:val="04A0"/>
      </w:tblPr>
      <w:tblGrid>
        <w:gridCol w:w="385"/>
        <w:gridCol w:w="548"/>
        <w:gridCol w:w="2416"/>
        <w:gridCol w:w="2394"/>
        <w:gridCol w:w="2440"/>
        <w:gridCol w:w="2417"/>
        <w:gridCol w:w="2417"/>
      </w:tblGrid>
      <w:tr w:rsidR="0024403E" w:rsidRPr="00524136" w:rsidTr="00EA5BC9">
        <w:tc>
          <w:tcPr>
            <w:tcW w:w="933" w:type="dxa"/>
            <w:gridSpan w:val="2"/>
            <w:tcBorders>
              <w:bottom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spacing w:before="40" w:after="40"/>
              <w:jc w:val="center"/>
              <w:rPr>
                <w:rStyle w:val="Bodytabletext"/>
                <w:b w:val="0"/>
                <w:sz w:val="15"/>
                <w:szCs w:val="15"/>
              </w:rPr>
            </w:pPr>
            <w:r w:rsidRPr="00524136">
              <w:rPr>
                <w:rStyle w:val="Bodytabletext"/>
                <w:sz w:val="15"/>
                <w:szCs w:val="15"/>
              </w:rPr>
              <w:t>Duration (hour)</w:t>
            </w:r>
          </w:p>
        </w:tc>
        <w:tc>
          <w:tcPr>
            <w:tcW w:w="2416" w:type="dxa"/>
            <w:tcBorders>
              <w:left w:val="doub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spacing w:before="40" w:after="40"/>
              <w:jc w:val="center"/>
              <w:rPr>
                <w:rStyle w:val="Bodytabletext"/>
                <w:sz w:val="15"/>
                <w:szCs w:val="15"/>
              </w:rPr>
            </w:pPr>
            <w:r w:rsidRPr="00524136">
              <w:rPr>
                <w:rStyle w:val="Bodytabletext"/>
                <w:sz w:val="15"/>
                <w:szCs w:val="15"/>
              </w:rPr>
              <w:t>8</w:t>
            </w:r>
          </w:p>
        </w:tc>
        <w:tc>
          <w:tcPr>
            <w:tcW w:w="2394" w:type="dxa"/>
            <w:tcBorders>
              <w:left w:val="doub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spacing w:before="40" w:after="40"/>
              <w:jc w:val="center"/>
              <w:rPr>
                <w:rStyle w:val="Bodytabletext"/>
                <w:color w:val="000000" w:themeColor="text1"/>
                <w:sz w:val="15"/>
                <w:szCs w:val="15"/>
              </w:rPr>
            </w:pPr>
            <w:r w:rsidRPr="00524136">
              <w:rPr>
                <w:rStyle w:val="Bodytabletext"/>
                <w:sz w:val="15"/>
                <w:szCs w:val="15"/>
              </w:rPr>
              <w:t>9</w:t>
            </w:r>
          </w:p>
        </w:tc>
        <w:tc>
          <w:tcPr>
            <w:tcW w:w="2440" w:type="dxa"/>
            <w:tcBorders>
              <w:left w:val="doub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spacing w:before="40" w:after="40"/>
              <w:jc w:val="center"/>
              <w:rPr>
                <w:rStyle w:val="Bodytabletext"/>
                <w:color w:val="000000" w:themeColor="text1"/>
                <w:sz w:val="15"/>
                <w:szCs w:val="15"/>
              </w:rPr>
            </w:pPr>
            <w:r w:rsidRPr="00524136">
              <w:rPr>
                <w:rStyle w:val="Bodytabletext"/>
                <w:sz w:val="15"/>
                <w:szCs w:val="15"/>
              </w:rPr>
              <w:t>9</w:t>
            </w: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spacing w:before="40" w:after="40"/>
              <w:jc w:val="center"/>
              <w:rPr>
                <w:rStyle w:val="Bodytabletext"/>
                <w:color w:val="000000" w:themeColor="text1"/>
                <w:sz w:val="15"/>
                <w:szCs w:val="15"/>
              </w:rPr>
            </w:pPr>
            <w:r w:rsidRPr="00524136">
              <w:rPr>
                <w:rStyle w:val="Bodytabletext"/>
                <w:sz w:val="15"/>
                <w:szCs w:val="15"/>
              </w:rPr>
              <w:t>9</w:t>
            </w:r>
          </w:p>
        </w:tc>
        <w:tc>
          <w:tcPr>
            <w:tcW w:w="2417" w:type="dxa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spacing w:before="40" w:after="40"/>
              <w:jc w:val="center"/>
              <w:rPr>
                <w:rStyle w:val="Bodytabletext"/>
                <w:color w:val="000000" w:themeColor="text1"/>
                <w:sz w:val="15"/>
                <w:szCs w:val="15"/>
              </w:rPr>
            </w:pPr>
            <w:r w:rsidRPr="00524136">
              <w:rPr>
                <w:rStyle w:val="Bodytabletext"/>
                <w:sz w:val="15"/>
                <w:szCs w:val="15"/>
              </w:rPr>
              <w:t>10</w:t>
            </w:r>
          </w:p>
        </w:tc>
      </w:tr>
      <w:tr w:rsidR="0024403E" w:rsidRPr="00524136" w:rsidTr="00EA5BC9"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S-1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rStyle w:val="Bodytabletext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  <w:lang w:val="fr-FR"/>
              </w:rPr>
            </w:pPr>
            <w:r w:rsidRPr="00D55A3B">
              <w:rPr>
                <w:rFonts w:ascii="Arial" w:eastAsia="Times New Roman" w:hAnsi="Arial" w:cs="Arial"/>
                <w:i/>
                <w:color w:val="000000" w:themeColor="text1"/>
                <w:sz w:val="15"/>
                <w:szCs w:val="15"/>
              </w:rPr>
              <w:t>Network Routing: An Introduction to Routing algorithms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Router Architectures: Basic Forwarding Functions</w:t>
            </w: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Bellman-Ford algorithm: Centralized View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Routers, Networks, and Routing Information: Some Basics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 xml:space="preserve">Routing in Wireless Networks: </w:t>
            </w:r>
            <w:r w:rsidRPr="00D55A3B">
              <w:rPr>
                <w:rFonts w:ascii="Arial" w:eastAsia="Times New Roman" w:hAnsi="Arial" w:cs="Arial"/>
                <w:i/>
                <w:color w:val="000000" w:themeColor="text1"/>
                <w:sz w:val="15"/>
                <w:szCs w:val="15"/>
              </w:rPr>
              <w:t>Internet based mobile ad-hoc networking</w:t>
            </w:r>
          </w:p>
        </w:tc>
      </w:tr>
      <w:tr w:rsidR="0024403E" w:rsidRPr="00524136" w:rsidTr="00EA5BC9"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rStyle w:val="Bodytabletext"/>
                <w:b w:val="0"/>
                <w:sz w:val="15"/>
                <w:szCs w:val="15"/>
              </w:rPr>
            </w:pPr>
            <w:r w:rsidRPr="00524136">
              <w:rPr>
                <w:rStyle w:val="Bodytabletext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Fonts w:ascii="Arial" w:eastAsia="Times New Roman" w:hAnsi="Arial" w:cs="Arial"/>
                <w:i/>
                <w:color w:val="000000" w:themeColor="text1"/>
                <w:sz w:val="15"/>
                <w:szCs w:val="15"/>
              </w:rPr>
              <w:t>Functions of Router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Routing table versus forwarding table</w:t>
            </w: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Distance Vector Approach: Distributed View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Routing Table, Communication of Routing Information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  <w:t>Classifications of routing protocols</w:t>
            </w:r>
          </w:p>
        </w:tc>
      </w:tr>
      <w:tr w:rsidR="0024403E" w:rsidRPr="00524136" w:rsidTr="00EA5BC9"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S-2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rStyle w:val="Bodytabletext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IP addressing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Types of router</w:t>
            </w: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proofErr w:type="spellStart"/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Dijkstra’s</w:t>
            </w:r>
            <w:proofErr w:type="spellEnd"/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 xml:space="preserve"> Algorithm 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Routing Information Protocol, Version 1 (RIPv1)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  <w:t>Table-Driven Routing Protocols: Destination Sequenced Distance-Vector Routing Protocol</w:t>
            </w:r>
          </w:p>
        </w:tc>
      </w:tr>
      <w:tr w:rsidR="0024403E" w:rsidRPr="00524136" w:rsidTr="00EA5BC9"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rStyle w:val="Bodytabletext"/>
                <w:b w:val="0"/>
                <w:sz w:val="15"/>
                <w:szCs w:val="15"/>
              </w:rPr>
            </w:pPr>
            <w:r w:rsidRPr="00524136">
              <w:rPr>
                <w:rStyle w:val="Bodytabletext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On Architecture: Service Architecture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Elements of Router</w:t>
            </w: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Comparison of Bellman-Ford and Distance Vector Approach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Routing Information Protocol, Version 2 (RIPv2)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  <w:t>Cluster-Head Gateway Switch Routing Protocol</w:t>
            </w:r>
          </w:p>
        </w:tc>
      </w:tr>
      <w:tr w:rsidR="0024403E" w:rsidRPr="00524136" w:rsidTr="00EA5BC9">
        <w:trPr>
          <w:trHeight w:val="67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S-3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rStyle w:val="Bodytabletext"/>
                <w:sz w:val="15"/>
                <w:szCs w:val="15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 xml:space="preserve">Protocol architecture stack </w:t>
            </w:r>
          </w:p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 xml:space="preserve">Packet Flow </w:t>
            </w: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Shortest Path Computation with Candidate Path Caching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Interior Gateway Routing Protocol (IGRP)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  <w:t>On-Demand Routing Protocols: Dynamic Source Routing Protocol</w:t>
            </w:r>
          </w:p>
        </w:tc>
      </w:tr>
      <w:tr w:rsidR="0024403E" w:rsidRPr="00524136" w:rsidTr="00EA5BC9"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rStyle w:val="Bodytabletext"/>
                <w:b w:val="0"/>
                <w:sz w:val="15"/>
                <w:szCs w:val="15"/>
              </w:rPr>
            </w:pPr>
            <w:r w:rsidRPr="00524136">
              <w:rPr>
                <w:rStyle w:val="Bodytabletext"/>
                <w:sz w:val="15"/>
                <w:szCs w:val="15"/>
              </w:rPr>
              <w:t>SLO-2</w:t>
            </w: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Packet Processing</w:t>
            </w: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Widest Path Computation with Candidate Path Caching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Enhanced Interior Gateway Routing Protocol (EIGRP), Route Redistribution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  <w:t>Ad Hoc On-Demand Distance-Vector Routing Protocol</w:t>
            </w:r>
          </w:p>
        </w:tc>
      </w:tr>
      <w:tr w:rsidR="0024403E" w:rsidRPr="00524136" w:rsidTr="00EA5BC9">
        <w:trPr>
          <w:trHeight w:val="67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S-4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rStyle w:val="Bodytabletext"/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Network Topology Architecture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Shared CPU architecture, Shared forwarding Engine Architecture</w:t>
            </w: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 xml:space="preserve">Widest Path Algorithm 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OSPF: Protocol Features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  <w:t>Hybrid Routing Protocols: Core Extraction Distributed Ad Hoc Routing Protocol</w:t>
            </w:r>
          </w:p>
        </w:tc>
      </w:tr>
      <w:tr w:rsidR="0024403E" w:rsidRPr="00524136" w:rsidTr="00EA5BC9"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rStyle w:val="Bodytabletext"/>
                <w:b w:val="0"/>
                <w:sz w:val="15"/>
                <w:szCs w:val="15"/>
              </w:rPr>
            </w:pPr>
            <w:r w:rsidRPr="00524136">
              <w:rPr>
                <w:rStyle w:val="Bodytabletext"/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Network Management Architecture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Shared Nothing Architectures, Clustered Architectures</w:t>
            </w: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k-Shortest Paths Algorithm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OSPF Packet Format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  <w:t>Zone Routing Protocol</w:t>
            </w:r>
          </w:p>
        </w:tc>
      </w:tr>
      <w:tr w:rsidR="0024403E" w:rsidRPr="00524136" w:rsidTr="00EA5BC9"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S-5</w:t>
            </w:r>
          </w:p>
        </w:tc>
        <w:tc>
          <w:tcPr>
            <w:tcW w:w="548" w:type="dxa"/>
            <w:vMerge w:val="restart"/>
            <w:tcBorders>
              <w:left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rStyle w:val="Bodytabletext"/>
                <w:sz w:val="15"/>
                <w:szCs w:val="15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Public Switched Telephone Network</w:t>
            </w:r>
          </w:p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lastRenderedPageBreak/>
              <w:t>Impact of Addressing on lookup</w:t>
            </w: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Routing Protocol, Routing Algorithm, and Routing Table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Integrated IS-IS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  <w:t xml:space="preserve">Routing Protocols With Efficient Flooding Mechanisms : Preferred </w:t>
            </w:r>
            <w:r w:rsidRPr="00D55A3B"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  <w:lastRenderedPageBreak/>
              <w:t>Link-Based Routing Protocols</w:t>
            </w:r>
          </w:p>
        </w:tc>
      </w:tr>
      <w:tr w:rsidR="0024403E" w:rsidRPr="00524136" w:rsidTr="00EA5BC9"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vMerge/>
            <w:tcBorders>
              <w:left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rStyle w:val="Bodytabletext"/>
                <w:b w:val="0"/>
                <w:sz w:val="15"/>
                <w:szCs w:val="15"/>
              </w:rPr>
            </w:pP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Longest Prefix Matching</w:t>
            </w: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Routing Information Representation and Protocol Messages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Similarities and Differences Between IS-IS and OSPF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  <w:t>Optimized Link State Routing</w:t>
            </w:r>
          </w:p>
        </w:tc>
      </w:tr>
      <w:tr w:rsidR="0024403E" w:rsidRPr="00524136" w:rsidTr="00EA5BC9">
        <w:trPr>
          <w:trHeight w:val="107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S-6</w:t>
            </w:r>
          </w:p>
        </w:tc>
        <w:tc>
          <w:tcPr>
            <w:tcW w:w="548" w:type="dxa"/>
            <w:vMerge w:val="restart"/>
            <w:tcBorders>
              <w:left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rStyle w:val="Bodytabletext"/>
                <w:sz w:val="15"/>
                <w:szCs w:val="15"/>
              </w:rPr>
              <w:t>SLO-1</w:t>
            </w:r>
          </w:p>
        </w:tc>
        <w:tc>
          <w:tcPr>
            <w:tcW w:w="2416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Fonts w:ascii="Arial" w:eastAsia="Times New Roman" w:hAnsi="Arial" w:cs="Arial"/>
                <w:i/>
                <w:color w:val="000000" w:themeColor="text1"/>
                <w:sz w:val="15"/>
                <w:szCs w:val="15"/>
              </w:rPr>
              <w:t>Communication Technologies</w:t>
            </w:r>
          </w:p>
        </w:tc>
        <w:tc>
          <w:tcPr>
            <w:tcW w:w="2394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Naïve Algorithms, Binary Tries</w:t>
            </w:r>
          </w:p>
        </w:tc>
        <w:tc>
          <w:tcPr>
            <w:tcW w:w="2440" w:type="dxa"/>
            <w:vMerge w:val="restart"/>
            <w:tcBorders>
              <w:left w:val="doub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Distance Vector Routing Protocol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 xml:space="preserve">IP </w:t>
            </w:r>
            <w:proofErr w:type="spellStart"/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Trafﬁc</w:t>
            </w:r>
            <w:proofErr w:type="spellEnd"/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 xml:space="preserve"> Engineering: </w:t>
            </w:r>
            <w:proofErr w:type="spellStart"/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Trafﬁc</w:t>
            </w:r>
            <w:proofErr w:type="spellEnd"/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 xml:space="preserve">, </w:t>
            </w:r>
            <w:proofErr w:type="spellStart"/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Stochasticity</w:t>
            </w:r>
            <w:proofErr w:type="spellEnd"/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, Delay, and Utilization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  <w:lang w:val="fr-FR"/>
              </w:rPr>
            </w:pPr>
            <w:r w:rsidRPr="00D55A3B"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  <w:t>Hierarchical Routing Protocols</w:t>
            </w:r>
          </w:p>
        </w:tc>
      </w:tr>
      <w:tr w:rsidR="0024403E" w:rsidRPr="00524136" w:rsidTr="00EA5BC9"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48" w:type="dxa"/>
            <w:vMerge/>
            <w:tcBorders>
              <w:left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rStyle w:val="Bodytabletext"/>
                <w:b w:val="0"/>
                <w:sz w:val="15"/>
                <w:szCs w:val="15"/>
              </w:rPr>
            </w:pPr>
          </w:p>
        </w:tc>
        <w:tc>
          <w:tcPr>
            <w:tcW w:w="2416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394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440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Applications’ View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  <w:t>Power-Aware Routing Protocols</w:t>
            </w:r>
          </w:p>
        </w:tc>
      </w:tr>
      <w:tr w:rsidR="0024403E" w:rsidRPr="00524136" w:rsidTr="00EA5BC9"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S-7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Standard Committees – International Telecommunication Union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Multi-bit Tries</w:t>
            </w:r>
          </w:p>
        </w:tc>
        <w:tc>
          <w:tcPr>
            <w:tcW w:w="2440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4403E" w:rsidRPr="00D55A3B" w:rsidRDefault="0024403E" w:rsidP="00EA5BC9">
            <w:pPr>
              <w:jc w:val="center"/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</w:p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  <w:t>Link State Routing Protocol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proofErr w:type="spellStart"/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Trafﬁc</w:t>
            </w:r>
            <w:proofErr w:type="spellEnd"/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 xml:space="preserve"> Engineering: An Architectural Framework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 xml:space="preserve">Toward Next Generation </w:t>
            </w:r>
            <w:proofErr w:type="spellStart"/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Routing:Quality</w:t>
            </w:r>
            <w:proofErr w:type="spellEnd"/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 xml:space="preserve"> of Service Routing</w:t>
            </w:r>
          </w:p>
        </w:tc>
      </w:tr>
      <w:tr w:rsidR="0024403E" w:rsidRPr="00524136" w:rsidTr="00EA5BC9"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  <w:t>Internet Engineering Task Force, MFA Forum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 xml:space="preserve">Compressing multi-bit strides </w:t>
            </w:r>
          </w:p>
        </w:tc>
        <w:tc>
          <w:tcPr>
            <w:tcW w:w="2440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proofErr w:type="spellStart"/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Trafﬁc</w:t>
            </w:r>
            <w:proofErr w:type="spellEnd"/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 xml:space="preserve"> Engineering: A Four-Node Illustration</w:t>
            </w: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</w:p>
        </w:tc>
      </w:tr>
      <w:tr w:rsidR="0024403E" w:rsidRPr="00524136" w:rsidTr="00EA5BC9"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S-8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  <w:t>Type Length Value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Search By Length Algorithms</w:t>
            </w:r>
          </w:p>
        </w:tc>
        <w:tc>
          <w:tcPr>
            <w:tcW w:w="2440" w:type="dxa"/>
            <w:vMerge w:val="restart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  <w:t>Path Vector Routing Protocol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BGP Operations, configuration, faces of BGP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Multiprotocol Label Switching(MPLS)</w:t>
            </w:r>
          </w:p>
        </w:tc>
      </w:tr>
      <w:tr w:rsidR="0024403E" w:rsidRPr="00524136" w:rsidTr="00EA5BC9"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  <w:t>Network Protocol Analyzer</w:t>
            </w: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Search By value approaches</w:t>
            </w:r>
          </w:p>
        </w:tc>
        <w:tc>
          <w:tcPr>
            <w:tcW w:w="2440" w:type="dxa"/>
            <w:vMerge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  <w:t>BGP Decision Process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Generalized MPLS</w:t>
            </w:r>
          </w:p>
        </w:tc>
      </w:tr>
      <w:tr w:rsidR="0024403E" w:rsidRPr="00524136" w:rsidTr="00EA5BC9"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S-9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Hardware Algorithms</w:t>
            </w: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Network Flow Modeling: Single-Commodity Network Flow</w:t>
            </w: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Internal BGP Scalability</w:t>
            </w: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 xml:space="preserve">Routing and </w:t>
            </w:r>
            <w:proofErr w:type="spellStart"/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Trafﬁc</w:t>
            </w:r>
            <w:proofErr w:type="spellEnd"/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 xml:space="preserve"> Engineering with MPLS</w:t>
            </w:r>
          </w:p>
        </w:tc>
      </w:tr>
      <w:tr w:rsidR="0024403E" w:rsidRPr="00524136" w:rsidTr="00EA5BC9">
        <w:trPr>
          <w:trHeight w:val="68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394" w:type="dxa"/>
            <w:tcBorders>
              <w:left w:val="doub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 xml:space="preserve">Comparing Different Approaches </w:t>
            </w:r>
          </w:p>
        </w:tc>
        <w:tc>
          <w:tcPr>
            <w:tcW w:w="2440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proofErr w:type="spellStart"/>
            <w:r w:rsidRPr="00D55A3B"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  <w:t>Multicommodity</w:t>
            </w:r>
            <w:proofErr w:type="spellEnd"/>
            <w:r w:rsidRPr="00D55A3B"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  <w:t xml:space="preserve"> Network Flow: Three-Node Example</w:t>
            </w: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rFonts w:ascii="Arial" w:hAnsi="Arial"/>
                <w:i/>
                <w:color w:val="000000" w:themeColor="text1"/>
                <w:sz w:val="15"/>
                <w:szCs w:val="15"/>
              </w:rPr>
              <w:t>Protocol Message Format</w:t>
            </w:r>
          </w:p>
        </w:tc>
        <w:tc>
          <w:tcPr>
            <w:tcW w:w="2417" w:type="dxa"/>
            <w:vMerge/>
            <w:tcBorders>
              <w:left w:val="doub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</w:p>
        </w:tc>
      </w:tr>
      <w:tr w:rsidR="0024403E" w:rsidRPr="00524136" w:rsidTr="00EA5BC9">
        <w:trPr>
          <w:trHeight w:val="68"/>
        </w:trPr>
        <w:tc>
          <w:tcPr>
            <w:tcW w:w="385" w:type="dxa"/>
            <w:vMerge w:val="restart"/>
            <w:tcBorders>
              <w:right w:val="sing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b/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S-10</w:t>
            </w: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SLO-1</w:t>
            </w:r>
          </w:p>
        </w:tc>
        <w:tc>
          <w:tcPr>
            <w:tcW w:w="2416" w:type="dxa"/>
            <w:tcBorders>
              <w:left w:val="doub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394" w:type="dxa"/>
            <w:tcBorders>
              <w:left w:val="doub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440" w:type="dxa"/>
            <w:tcBorders>
              <w:left w:val="double" w:sz="2" w:space="0" w:color="auto"/>
              <w:right w:val="double" w:sz="2" w:space="0" w:color="auto"/>
            </w:tcBorders>
            <w:vAlign w:val="top"/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double" w:sz="2" w:space="0" w:color="auto"/>
              <w:right w:val="double" w:sz="2" w:space="0" w:color="auto"/>
            </w:tcBorders>
          </w:tcPr>
          <w:p w:rsidR="0024403E" w:rsidRPr="00D55A3B" w:rsidRDefault="0024403E" w:rsidP="00EA5BC9">
            <w:pPr>
              <w:rPr>
                <w:rStyle w:val="Bodytabletext"/>
                <w:rFonts w:ascii="Arial" w:hAnsi="Arial"/>
                <w:b w:val="0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417" w:type="dxa"/>
            <w:vMerge w:val="restart"/>
            <w:tcBorders>
              <w:left w:val="double" w:sz="2" w:space="0" w:color="auto"/>
            </w:tcBorders>
          </w:tcPr>
          <w:p w:rsidR="0024403E" w:rsidRPr="00D55A3B" w:rsidRDefault="0024403E" w:rsidP="00EA5BC9">
            <w:pPr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Fonts w:ascii="Arial" w:hAnsi="Arial" w:cs="Arial"/>
                <w:i/>
                <w:color w:val="000000" w:themeColor="text1"/>
                <w:sz w:val="15"/>
                <w:szCs w:val="15"/>
              </w:rPr>
              <w:t>PSTN Call Routing Using the Interne</w:t>
            </w:r>
          </w:p>
        </w:tc>
      </w:tr>
      <w:tr w:rsidR="0024403E" w:rsidRPr="00524136" w:rsidTr="00EA5BC9">
        <w:trPr>
          <w:trHeight w:val="68"/>
        </w:trPr>
        <w:tc>
          <w:tcPr>
            <w:tcW w:w="385" w:type="dxa"/>
            <w:vMerge/>
            <w:tcBorders>
              <w:right w:val="sing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548" w:type="dxa"/>
            <w:tcBorders>
              <w:left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SLO-2</w:t>
            </w:r>
          </w:p>
        </w:tc>
        <w:tc>
          <w:tcPr>
            <w:tcW w:w="2416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rPr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394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rPr>
                <w:rStyle w:val="Bodytabletext"/>
                <w:b w:val="0"/>
                <w:i/>
                <w:sz w:val="15"/>
                <w:szCs w:val="15"/>
              </w:rPr>
            </w:pPr>
          </w:p>
        </w:tc>
        <w:tc>
          <w:tcPr>
            <w:tcW w:w="2440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  <w:vAlign w:val="top"/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</w:p>
        </w:tc>
        <w:tc>
          <w:tcPr>
            <w:tcW w:w="2417" w:type="dxa"/>
            <w:tcBorders>
              <w:left w:val="double" w:sz="2" w:space="0" w:color="auto"/>
              <w:bottom w:val="sing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rPr>
                <w:rStyle w:val="Bodytabletext"/>
                <w:b w:val="0"/>
                <w:i/>
                <w:sz w:val="15"/>
                <w:szCs w:val="15"/>
              </w:rPr>
            </w:pPr>
          </w:p>
        </w:tc>
        <w:tc>
          <w:tcPr>
            <w:tcW w:w="2417" w:type="dxa"/>
            <w:vMerge/>
            <w:tcBorders>
              <w:left w:val="double" w:sz="2" w:space="0" w:color="auto"/>
              <w:bottom w:val="single" w:sz="2" w:space="0" w:color="auto"/>
            </w:tcBorders>
          </w:tcPr>
          <w:p w:rsidR="0024403E" w:rsidRPr="00524136" w:rsidRDefault="0024403E" w:rsidP="00EA5BC9">
            <w:pPr>
              <w:rPr>
                <w:i/>
                <w:sz w:val="15"/>
                <w:szCs w:val="15"/>
              </w:rPr>
            </w:pPr>
          </w:p>
        </w:tc>
      </w:tr>
    </w:tbl>
    <w:p w:rsidR="0024403E" w:rsidRPr="00524136" w:rsidRDefault="0024403E" w:rsidP="0024403E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W w:w="13017" w:type="dxa"/>
        <w:tblLayout w:type="fixed"/>
        <w:tblLook w:val="04A0"/>
      </w:tblPr>
      <w:tblGrid>
        <w:gridCol w:w="706"/>
        <w:gridCol w:w="6069"/>
        <w:gridCol w:w="6242"/>
      </w:tblGrid>
      <w:tr w:rsidR="0024403E" w:rsidRPr="00524136" w:rsidTr="00EA5BC9">
        <w:trPr>
          <w:trHeight w:val="666"/>
        </w:trPr>
        <w:tc>
          <w:tcPr>
            <w:tcW w:w="706" w:type="dxa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rPr>
                <w:b/>
                <w:color w:val="000000" w:themeColor="text1"/>
                <w:sz w:val="15"/>
                <w:szCs w:val="15"/>
              </w:rPr>
            </w:pPr>
            <w:r w:rsidRPr="00524136">
              <w:rPr>
                <w:b/>
                <w:color w:val="000000" w:themeColor="text1"/>
                <w:sz w:val="15"/>
                <w:szCs w:val="15"/>
              </w:rPr>
              <w:t xml:space="preserve">Learning </w:t>
            </w:r>
          </w:p>
          <w:p w:rsidR="0024403E" w:rsidRPr="00524136" w:rsidRDefault="0024403E" w:rsidP="00EA5BC9">
            <w:pPr>
              <w:rPr>
                <w:b/>
                <w:color w:val="000000" w:themeColor="text1"/>
                <w:sz w:val="15"/>
                <w:szCs w:val="15"/>
              </w:rPr>
            </w:pPr>
            <w:r w:rsidRPr="00524136">
              <w:rPr>
                <w:b/>
                <w:color w:val="000000" w:themeColor="text1"/>
                <w:sz w:val="15"/>
                <w:szCs w:val="15"/>
              </w:rPr>
              <w:t>Resources</w:t>
            </w:r>
          </w:p>
        </w:tc>
        <w:tc>
          <w:tcPr>
            <w:tcW w:w="6069" w:type="dxa"/>
            <w:tcBorders>
              <w:left w:val="double" w:sz="2" w:space="0" w:color="auto"/>
              <w:right w:val="single" w:sz="2" w:space="0" w:color="auto"/>
            </w:tcBorders>
            <w:vAlign w:val="bottom"/>
          </w:tcPr>
          <w:p w:rsidR="0024403E" w:rsidRPr="00524136" w:rsidRDefault="0024403E" w:rsidP="0024403E">
            <w:pPr>
              <w:pStyle w:val="ListParagraph"/>
              <w:numPr>
                <w:ilvl w:val="0"/>
                <w:numId w:val="3"/>
              </w:numPr>
              <w:ind w:left="644"/>
              <w:rPr>
                <w:bCs/>
                <w:i/>
                <w:kern w:val="36"/>
                <w:sz w:val="15"/>
                <w:szCs w:val="15"/>
              </w:rPr>
            </w:pPr>
            <w:proofErr w:type="spellStart"/>
            <w:r w:rsidRPr="00524136">
              <w:rPr>
                <w:rFonts w:eastAsia="Times New Roman"/>
                <w:i/>
                <w:sz w:val="15"/>
                <w:szCs w:val="15"/>
              </w:rPr>
              <w:t>D.Medhi</w:t>
            </w:r>
            <w:proofErr w:type="spellEnd"/>
            <w:r w:rsidRPr="00524136">
              <w:rPr>
                <w:rFonts w:eastAsia="Times New Roman"/>
                <w:i/>
                <w:sz w:val="15"/>
                <w:szCs w:val="15"/>
              </w:rPr>
              <w:t xml:space="preserve"> and </w:t>
            </w:r>
            <w:proofErr w:type="spellStart"/>
            <w:r w:rsidRPr="00524136">
              <w:rPr>
                <w:rFonts w:eastAsia="Times New Roman"/>
                <w:i/>
                <w:sz w:val="15"/>
                <w:szCs w:val="15"/>
              </w:rPr>
              <w:t>K.Ramasamy</w:t>
            </w:r>
            <w:proofErr w:type="spellEnd"/>
            <w:r w:rsidRPr="00524136">
              <w:rPr>
                <w:rFonts w:eastAsia="Times New Roman"/>
                <w:i/>
                <w:sz w:val="15"/>
                <w:szCs w:val="15"/>
              </w:rPr>
              <w:t xml:space="preserve">, Network </w:t>
            </w:r>
            <w:proofErr w:type="gramStart"/>
            <w:r w:rsidRPr="00524136">
              <w:rPr>
                <w:rFonts w:eastAsia="Times New Roman"/>
                <w:i/>
                <w:sz w:val="15"/>
                <w:szCs w:val="15"/>
              </w:rPr>
              <w:t>Routing :</w:t>
            </w:r>
            <w:proofErr w:type="gramEnd"/>
            <w:r w:rsidRPr="00524136">
              <w:rPr>
                <w:rFonts w:eastAsia="Times New Roman"/>
                <w:i/>
                <w:sz w:val="15"/>
                <w:szCs w:val="15"/>
              </w:rPr>
              <w:t xml:space="preserve"> Algorithms, Protocols and  Architectures, Morgan Kaufmann  Publishers, First Edition 2007.</w:t>
            </w:r>
          </w:p>
          <w:p w:rsidR="0024403E" w:rsidRPr="00524136" w:rsidRDefault="0024403E" w:rsidP="0024403E">
            <w:pPr>
              <w:pStyle w:val="ListParagraph"/>
              <w:numPr>
                <w:ilvl w:val="0"/>
                <w:numId w:val="3"/>
              </w:numPr>
              <w:ind w:left="644"/>
              <w:rPr>
                <w:bCs/>
                <w:i/>
                <w:kern w:val="36"/>
                <w:sz w:val="15"/>
                <w:szCs w:val="15"/>
              </w:rPr>
            </w:pPr>
            <w:proofErr w:type="spellStart"/>
            <w:r w:rsidRPr="00524136">
              <w:rPr>
                <w:rFonts w:eastAsia="Times New Roman"/>
                <w:i/>
                <w:sz w:val="15"/>
                <w:szCs w:val="15"/>
              </w:rPr>
              <w:t>C.Siva</w:t>
            </w:r>
            <w:proofErr w:type="spellEnd"/>
            <w:r w:rsidRPr="00524136">
              <w:rPr>
                <w:rFonts w:eastAsia="Times New Roman"/>
                <w:i/>
                <w:sz w:val="15"/>
                <w:szCs w:val="15"/>
              </w:rPr>
              <w:t xml:space="preserve"> Ram Murthy and </w:t>
            </w:r>
            <w:proofErr w:type="spellStart"/>
            <w:r w:rsidRPr="00524136">
              <w:rPr>
                <w:rFonts w:eastAsia="Times New Roman"/>
                <w:i/>
                <w:sz w:val="15"/>
                <w:szCs w:val="15"/>
              </w:rPr>
              <w:t>B.S.Manoj</w:t>
            </w:r>
            <w:proofErr w:type="spellEnd"/>
            <w:r w:rsidRPr="00524136">
              <w:rPr>
                <w:rFonts w:eastAsia="Times New Roman"/>
                <w:i/>
                <w:sz w:val="15"/>
                <w:szCs w:val="15"/>
              </w:rPr>
              <w:t xml:space="preserve">, </w:t>
            </w:r>
            <w:proofErr w:type="spellStart"/>
            <w:r w:rsidRPr="00524136">
              <w:rPr>
                <w:rFonts w:eastAsia="Times New Roman"/>
                <w:i/>
                <w:sz w:val="15"/>
                <w:szCs w:val="15"/>
              </w:rPr>
              <w:t>Adhoc</w:t>
            </w:r>
            <w:proofErr w:type="spellEnd"/>
            <w:r w:rsidRPr="00524136">
              <w:rPr>
                <w:rFonts w:eastAsia="Times New Roman"/>
                <w:i/>
                <w:sz w:val="15"/>
                <w:szCs w:val="15"/>
              </w:rPr>
              <w:t xml:space="preserve"> Wireless Networks, </w:t>
            </w:r>
            <w:proofErr w:type="gramStart"/>
            <w:r w:rsidRPr="00524136">
              <w:rPr>
                <w:rFonts w:eastAsia="Times New Roman"/>
                <w:i/>
                <w:sz w:val="15"/>
                <w:szCs w:val="15"/>
              </w:rPr>
              <w:t>Pearson  Education</w:t>
            </w:r>
            <w:proofErr w:type="gramEnd"/>
            <w:r w:rsidRPr="00524136">
              <w:rPr>
                <w:rFonts w:eastAsia="Times New Roman"/>
                <w:i/>
                <w:sz w:val="15"/>
                <w:szCs w:val="15"/>
              </w:rPr>
              <w:t>, 2007.</w:t>
            </w:r>
          </w:p>
          <w:p w:rsidR="0024403E" w:rsidRPr="00524136" w:rsidRDefault="0024403E" w:rsidP="0024403E">
            <w:pPr>
              <w:pStyle w:val="ListParagraph"/>
              <w:numPr>
                <w:ilvl w:val="0"/>
                <w:numId w:val="3"/>
              </w:numPr>
              <w:ind w:left="644"/>
              <w:rPr>
                <w:bCs/>
                <w:i/>
                <w:kern w:val="36"/>
                <w:sz w:val="15"/>
                <w:szCs w:val="15"/>
              </w:rPr>
            </w:pPr>
            <w:proofErr w:type="spellStart"/>
            <w:r w:rsidRPr="00524136">
              <w:rPr>
                <w:rFonts w:eastAsia="Times New Roman"/>
                <w:i/>
                <w:sz w:val="15"/>
                <w:szCs w:val="15"/>
              </w:rPr>
              <w:t>D.Medhi</w:t>
            </w:r>
            <w:proofErr w:type="spellEnd"/>
            <w:r w:rsidRPr="00524136">
              <w:rPr>
                <w:rFonts w:eastAsia="Times New Roman"/>
                <w:i/>
                <w:sz w:val="15"/>
                <w:szCs w:val="15"/>
              </w:rPr>
              <w:t xml:space="preserve"> and </w:t>
            </w:r>
            <w:proofErr w:type="spellStart"/>
            <w:r w:rsidRPr="00524136">
              <w:rPr>
                <w:rFonts w:eastAsia="Times New Roman"/>
                <w:i/>
                <w:sz w:val="15"/>
                <w:szCs w:val="15"/>
              </w:rPr>
              <w:t>K.Ramasamy</w:t>
            </w:r>
            <w:proofErr w:type="spellEnd"/>
            <w:r w:rsidRPr="00524136">
              <w:rPr>
                <w:rFonts w:eastAsia="Times New Roman"/>
                <w:i/>
                <w:sz w:val="15"/>
                <w:szCs w:val="15"/>
              </w:rPr>
              <w:t xml:space="preserve">, Network </w:t>
            </w:r>
            <w:proofErr w:type="gramStart"/>
            <w:r w:rsidRPr="00524136">
              <w:rPr>
                <w:rFonts w:eastAsia="Times New Roman"/>
                <w:i/>
                <w:sz w:val="15"/>
                <w:szCs w:val="15"/>
              </w:rPr>
              <w:t>Routing :</w:t>
            </w:r>
            <w:proofErr w:type="gramEnd"/>
            <w:r w:rsidRPr="00524136">
              <w:rPr>
                <w:rFonts w:eastAsia="Times New Roman"/>
                <w:i/>
                <w:sz w:val="15"/>
                <w:szCs w:val="15"/>
              </w:rPr>
              <w:t xml:space="preserve"> Algorithms, Protocols and  Architectures, Morgan Kaufmann  Publishers, Second Edition 2017.</w:t>
            </w:r>
          </w:p>
          <w:p w:rsidR="0024403E" w:rsidRPr="00524136" w:rsidRDefault="0024403E" w:rsidP="00EA5BC9">
            <w:pPr>
              <w:pStyle w:val="ListParagraph"/>
              <w:ind w:left="644"/>
              <w:rPr>
                <w:bCs/>
                <w:i/>
                <w:kern w:val="36"/>
                <w:sz w:val="15"/>
                <w:szCs w:val="15"/>
              </w:rPr>
            </w:pPr>
          </w:p>
        </w:tc>
        <w:tc>
          <w:tcPr>
            <w:tcW w:w="6242" w:type="dxa"/>
            <w:tcBorders>
              <w:left w:val="single" w:sz="2" w:space="0" w:color="auto"/>
            </w:tcBorders>
          </w:tcPr>
          <w:p w:rsidR="0024403E" w:rsidRPr="00524136" w:rsidRDefault="0024403E" w:rsidP="0024403E">
            <w:pPr>
              <w:pStyle w:val="ListParagraph"/>
              <w:numPr>
                <w:ilvl w:val="0"/>
                <w:numId w:val="3"/>
              </w:numPr>
              <w:ind w:left="307" w:hanging="284"/>
              <w:rPr>
                <w:bCs/>
                <w:i/>
                <w:kern w:val="36"/>
                <w:sz w:val="15"/>
                <w:szCs w:val="15"/>
              </w:rPr>
            </w:pPr>
            <w:r w:rsidRPr="00524136">
              <w:rPr>
                <w:rFonts w:eastAsia="Times New Roman"/>
                <w:i/>
                <w:sz w:val="15"/>
                <w:szCs w:val="15"/>
              </w:rPr>
              <w:t xml:space="preserve">Steen </w:t>
            </w:r>
            <w:proofErr w:type="spellStart"/>
            <w:r w:rsidRPr="00524136">
              <w:rPr>
                <w:rFonts w:eastAsia="Times New Roman"/>
                <w:i/>
                <w:sz w:val="15"/>
                <w:szCs w:val="15"/>
              </w:rPr>
              <w:t>Strub</w:t>
            </w:r>
            <w:proofErr w:type="spellEnd"/>
            <w:r w:rsidRPr="00524136">
              <w:rPr>
                <w:rFonts w:eastAsia="Times New Roman"/>
                <w:i/>
                <w:sz w:val="15"/>
                <w:szCs w:val="15"/>
              </w:rPr>
              <w:t xml:space="preserve"> M, Routing in Communication networks, Prentice Hall International, 1995.</w:t>
            </w:r>
          </w:p>
          <w:p w:rsidR="0024403E" w:rsidRPr="00524136" w:rsidRDefault="0024403E" w:rsidP="0024403E">
            <w:pPr>
              <w:pStyle w:val="ListParagraph"/>
              <w:numPr>
                <w:ilvl w:val="0"/>
                <w:numId w:val="3"/>
              </w:numPr>
              <w:ind w:left="307" w:hanging="284"/>
              <w:rPr>
                <w:bCs/>
                <w:i/>
                <w:kern w:val="36"/>
                <w:sz w:val="15"/>
                <w:szCs w:val="15"/>
              </w:rPr>
            </w:pPr>
            <w:r w:rsidRPr="00524136">
              <w:rPr>
                <w:rFonts w:eastAsia="Times New Roman"/>
                <w:i/>
                <w:sz w:val="15"/>
                <w:szCs w:val="15"/>
              </w:rPr>
              <w:t>Internetworking Technologies Handbook, Inc. Cisco Systems, ILSG Cisco</w:t>
            </w:r>
          </w:p>
        </w:tc>
      </w:tr>
    </w:tbl>
    <w:p w:rsidR="0024403E" w:rsidRPr="00524136" w:rsidRDefault="0024403E" w:rsidP="0024403E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W w:w="13038" w:type="dxa"/>
        <w:tblLayout w:type="fixed"/>
        <w:tblLook w:val="04A0"/>
      </w:tblPr>
      <w:tblGrid>
        <w:gridCol w:w="1079"/>
        <w:gridCol w:w="1079"/>
        <w:gridCol w:w="1079"/>
        <w:gridCol w:w="1079"/>
        <w:gridCol w:w="1080"/>
        <w:gridCol w:w="1080"/>
        <w:gridCol w:w="1080"/>
        <w:gridCol w:w="1080"/>
        <w:gridCol w:w="1080"/>
        <w:gridCol w:w="1080"/>
        <w:gridCol w:w="1108"/>
        <w:gridCol w:w="1134"/>
      </w:tblGrid>
      <w:tr w:rsidR="0024403E" w:rsidRPr="00524136" w:rsidTr="00EA5BC9">
        <w:tc>
          <w:tcPr>
            <w:tcW w:w="13038" w:type="dxa"/>
            <w:gridSpan w:val="12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b/>
                <w:sz w:val="15"/>
                <w:szCs w:val="15"/>
              </w:rPr>
              <w:t>Learning Assessment</w:t>
            </w:r>
          </w:p>
        </w:tc>
      </w:tr>
      <w:tr w:rsidR="0024403E" w:rsidRPr="00524136" w:rsidTr="00EA5BC9">
        <w:tc>
          <w:tcPr>
            <w:tcW w:w="1079" w:type="dxa"/>
            <w:vMerge w:val="restart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vMerge w:val="restart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Bloom’s</w:t>
            </w:r>
          </w:p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Level of Thinking</w:t>
            </w:r>
          </w:p>
        </w:tc>
        <w:tc>
          <w:tcPr>
            <w:tcW w:w="8638" w:type="dxa"/>
            <w:gridSpan w:val="8"/>
            <w:tcBorders>
              <w:left w:val="doub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 xml:space="preserve">Continuous Learning Assessment (50% </w:t>
            </w:r>
            <w:proofErr w:type="spellStart"/>
            <w:r w:rsidRPr="00524136">
              <w:rPr>
                <w:sz w:val="15"/>
                <w:szCs w:val="15"/>
              </w:rPr>
              <w:t>weightage</w:t>
            </w:r>
            <w:proofErr w:type="spellEnd"/>
            <w:r w:rsidRPr="00524136">
              <w:rPr>
                <w:sz w:val="15"/>
                <w:szCs w:val="15"/>
              </w:rPr>
              <w:t>)</w:t>
            </w:r>
          </w:p>
        </w:tc>
        <w:tc>
          <w:tcPr>
            <w:tcW w:w="2242" w:type="dxa"/>
            <w:gridSpan w:val="2"/>
            <w:vMerge w:val="restart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 xml:space="preserve">Final Examination (50% </w:t>
            </w:r>
            <w:proofErr w:type="spellStart"/>
            <w:r w:rsidRPr="00524136">
              <w:rPr>
                <w:sz w:val="15"/>
                <w:szCs w:val="15"/>
              </w:rPr>
              <w:t>weightage</w:t>
            </w:r>
            <w:proofErr w:type="spellEnd"/>
            <w:r w:rsidRPr="00524136">
              <w:rPr>
                <w:sz w:val="15"/>
                <w:szCs w:val="15"/>
              </w:rPr>
              <w:t>)</w:t>
            </w:r>
          </w:p>
        </w:tc>
      </w:tr>
      <w:tr w:rsidR="0024403E" w:rsidRPr="00524136" w:rsidTr="00EA5BC9">
        <w:tc>
          <w:tcPr>
            <w:tcW w:w="1079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2158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CLA – 1 (10%)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CLA – 2 (15%)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CLA – 3 (15%)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CLA – 4 (10%</w:t>
            </w:r>
            <w:proofErr w:type="gramStart"/>
            <w:r w:rsidRPr="00524136">
              <w:rPr>
                <w:sz w:val="15"/>
                <w:szCs w:val="15"/>
              </w:rPr>
              <w:t>)#</w:t>
            </w:r>
            <w:proofErr w:type="gramEnd"/>
          </w:p>
        </w:tc>
        <w:tc>
          <w:tcPr>
            <w:tcW w:w="2242" w:type="dxa"/>
            <w:gridSpan w:val="2"/>
            <w:vMerge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</w:tr>
      <w:tr w:rsidR="0024403E" w:rsidRPr="00524136" w:rsidTr="00EA5BC9">
        <w:tc>
          <w:tcPr>
            <w:tcW w:w="1079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Theory</w:t>
            </w: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Practice</w:t>
            </w:r>
          </w:p>
        </w:tc>
        <w:tc>
          <w:tcPr>
            <w:tcW w:w="1080" w:type="dxa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Theory</w:t>
            </w:r>
          </w:p>
        </w:tc>
        <w:tc>
          <w:tcPr>
            <w:tcW w:w="1080" w:type="dxa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Practice</w:t>
            </w:r>
          </w:p>
        </w:tc>
        <w:tc>
          <w:tcPr>
            <w:tcW w:w="1108" w:type="dxa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Theory</w:t>
            </w:r>
          </w:p>
        </w:tc>
        <w:tc>
          <w:tcPr>
            <w:tcW w:w="1134" w:type="dxa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Practice</w:t>
            </w:r>
          </w:p>
        </w:tc>
      </w:tr>
      <w:tr w:rsidR="0024403E" w:rsidRPr="00524136" w:rsidTr="00EA5BC9">
        <w:tc>
          <w:tcPr>
            <w:tcW w:w="1079" w:type="dxa"/>
            <w:vMerge w:val="restart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Level 1</w:t>
            </w: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Remember</w:t>
            </w:r>
          </w:p>
        </w:tc>
        <w:tc>
          <w:tcPr>
            <w:tcW w:w="1079" w:type="dxa"/>
            <w:vMerge w:val="restart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40 %</w:t>
            </w:r>
          </w:p>
        </w:tc>
        <w:tc>
          <w:tcPr>
            <w:tcW w:w="1079" w:type="dxa"/>
            <w:vMerge w:val="restart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30 %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30 %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30 %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108" w:type="dxa"/>
            <w:vMerge w:val="restart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30%</w:t>
            </w:r>
          </w:p>
        </w:tc>
        <w:tc>
          <w:tcPr>
            <w:tcW w:w="1134" w:type="dxa"/>
            <w:vMerge w:val="restart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</w:tr>
      <w:tr w:rsidR="0024403E" w:rsidRPr="00524136" w:rsidTr="00EA5BC9">
        <w:tc>
          <w:tcPr>
            <w:tcW w:w="1079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Understand</w:t>
            </w:r>
          </w:p>
        </w:tc>
        <w:tc>
          <w:tcPr>
            <w:tcW w:w="1079" w:type="dxa"/>
            <w:vMerge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08" w:type="dxa"/>
            <w:vMerge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</w:tr>
      <w:tr w:rsidR="0024403E" w:rsidRPr="00524136" w:rsidTr="00EA5BC9">
        <w:tc>
          <w:tcPr>
            <w:tcW w:w="1079" w:type="dxa"/>
            <w:vMerge w:val="restart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Level 2</w:t>
            </w: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Apply</w:t>
            </w:r>
          </w:p>
        </w:tc>
        <w:tc>
          <w:tcPr>
            <w:tcW w:w="1079" w:type="dxa"/>
            <w:vMerge w:val="restart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40 %</w:t>
            </w:r>
          </w:p>
        </w:tc>
        <w:tc>
          <w:tcPr>
            <w:tcW w:w="1079" w:type="dxa"/>
            <w:vMerge w:val="restart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40 %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40 %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40 %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108" w:type="dxa"/>
            <w:vMerge w:val="restart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40%</w:t>
            </w:r>
          </w:p>
        </w:tc>
        <w:tc>
          <w:tcPr>
            <w:tcW w:w="1134" w:type="dxa"/>
            <w:vMerge w:val="restart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</w:tr>
      <w:tr w:rsidR="0024403E" w:rsidRPr="00524136" w:rsidTr="00EA5BC9">
        <w:tc>
          <w:tcPr>
            <w:tcW w:w="1079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Analyze</w:t>
            </w:r>
          </w:p>
        </w:tc>
        <w:tc>
          <w:tcPr>
            <w:tcW w:w="1079" w:type="dxa"/>
            <w:vMerge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08" w:type="dxa"/>
            <w:vMerge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</w:p>
        </w:tc>
      </w:tr>
      <w:tr w:rsidR="0024403E" w:rsidRPr="00524136" w:rsidTr="00EA5BC9">
        <w:tc>
          <w:tcPr>
            <w:tcW w:w="1079" w:type="dxa"/>
            <w:vMerge w:val="restart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Level 3</w:t>
            </w: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Evaluate</w:t>
            </w:r>
          </w:p>
        </w:tc>
        <w:tc>
          <w:tcPr>
            <w:tcW w:w="1079" w:type="dxa"/>
            <w:vMerge w:val="restart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20 %</w:t>
            </w:r>
          </w:p>
        </w:tc>
        <w:tc>
          <w:tcPr>
            <w:tcW w:w="1079" w:type="dxa"/>
            <w:vMerge w:val="restart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30 %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30 %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080" w:type="dxa"/>
            <w:vMerge w:val="restart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30 %</w:t>
            </w:r>
          </w:p>
        </w:tc>
        <w:tc>
          <w:tcPr>
            <w:tcW w:w="1080" w:type="dxa"/>
            <w:vMerge w:val="restart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  <w:tc>
          <w:tcPr>
            <w:tcW w:w="1108" w:type="dxa"/>
            <w:vMerge w:val="restart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30%</w:t>
            </w:r>
          </w:p>
        </w:tc>
        <w:tc>
          <w:tcPr>
            <w:tcW w:w="1134" w:type="dxa"/>
            <w:vMerge w:val="restart"/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i/>
                <w:sz w:val="15"/>
                <w:szCs w:val="15"/>
              </w:rPr>
              <w:t>-</w:t>
            </w:r>
          </w:p>
        </w:tc>
      </w:tr>
      <w:tr w:rsidR="0024403E" w:rsidRPr="00524136" w:rsidTr="00EA5BC9">
        <w:tc>
          <w:tcPr>
            <w:tcW w:w="1079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Create</w:t>
            </w:r>
          </w:p>
        </w:tc>
        <w:tc>
          <w:tcPr>
            <w:tcW w:w="1079" w:type="dxa"/>
            <w:vMerge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vMerge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Merge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108" w:type="dxa"/>
            <w:vMerge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  <w:vMerge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</w:tr>
      <w:tr w:rsidR="0024403E" w:rsidRPr="00524136" w:rsidTr="00EA5BC9">
        <w:tc>
          <w:tcPr>
            <w:tcW w:w="1079" w:type="dxa"/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</w:p>
        </w:tc>
        <w:tc>
          <w:tcPr>
            <w:tcW w:w="1079" w:type="dxa"/>
            <w:tcBorders>
              <w:right w:val="double" w:sz="2" w:space="0" w:color="auto"/>
            </w:tcBorders>
          </w:tcPr>
          <w:p w:rsidR="0024403E" w:rsidRPr="00524136" w:rsidRDefault="0024403E" w:rsidP="00EA5BC9">
            <w:pPr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Total</w:t>
            </w:r>
          </w:p>
        </w:tc>
        <w:tc>
          <w:tcPr>
            <w:tcW w:w="2158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100 %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100 %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100 %</w:t>
            </w:r>
          </w:p>
        </w:tc>
        <w:tc>
          <w:tcPr>
            <w:tcW w:w="2160" w:type="dxa"/>
            <w:gridSpan w:val="2"/>
            <w:tcBorders>
              <w:left w:val="double" w:sz="2" w:space="0" w:color="auto"/>
              <w:righ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100 %</w:t>
            </w:r>
          </w:p>
        </w:tc>
        <w:tc>
          <w:tcPr>
            <w:tcW w:w="2242" w:type="dxa"/>
            <w:gridSpan w:val="2"/>
            <w:tcBorders>
              <w:left w:val="double" w:sz="2" w:space="0" w:color="auto"/>
            </w:tcBorders>
          </w:tcPr>
          <w:p w:rsidR="0024403E" w:rsidRPr="00524136" w:rsidRDefault="0024403E" w:rsidP="00EA5BC9">
            <w:pPr>
              <w:jc w:val="center"/>
              <w:rPr>
                <w:sz w:val="15"/>
                <w:szCs w:val="15"/>
              </w:rPr>
            </w:pPr>
            <w:r w:rsidRPr="00524136">
              <w:rPr>
                <w:sz w:val="15"/>
                <w:szCs w:val="15"/>
              </w:rPr>
              <w:t>100 %</w:t>
            </w:r>
          </w:p>
        </w:tc>
      </w:tr>
    </w:tbl>
    <w:p w:rsidR="0024403E" w:rsidRPr="00524136" w:rsidRDefault="0024403E" w:rsidP="0024403E">
      <w:pPr>
        <w:rPr>
          <w:rFonts w:ascii="Arial Narrow" w:hAnsi="Arial Narrow"/>
          <w:sz w:val="15"/>
          <w:szCs w:val="15"/>
        </w:rPr>
      </w:pPr>
      <w:r w:rsidRPr="00524136">
        <w:rPr>
          <w:rFonts w:ascii="Arial Narrow" w:hAnsi="Arial Narrow"/>
          <w:sz w:val="15"/>
          <w:szCs w:val="15"/>
        </w:rPr>
        <w:t># CLA – 4 can be from any combination of these: Assignments, Seminars, Tech Talks, Mini-Projects, Case-Studies, Self-Study, MOOCs, Certifications, Conf. Paper etc</w:t>
      </w:r>
      <w:proofErr w:type="gramStart"/>
      <w:r w:rsidRPr="00524136">
        <w:rPr>
          <w:rFonts w:ascii="Arial Narrow" w:hAnsi="Arial Narrow"/>
          <w:sz w:val="15"/>
          <w:szCs w:val="15"/>
        </w:rPr>
        <w:t>.,</w:t>
      </w:r>
      <w:proofErr w:type="gramEnd"/>
    </w:p>
    <w:tbl>
      <w:tblPr>
        <w:tblStyle w:val="TableGrid"/>
        <w:tblW w:w="13020" w:type="dxa"/>
        <w:tblInd w:w="-3" w:type="dxa"/>
        <w:tblLayout w:type="fixed"/>
        <w:tblLook w:val="04A0"/>
      </w:tblPr>
      <w:tblGrid>
        <w:gridCol w:w="2732"/>
        <w:gridCol w:w="1349"/>
        <w:gridCol w:w="1349"/>
        <w:gridCol w:w="666"/>
        <w:gridCol w:w="2032"/>
        <w:gridCol w:w="2195"/>
        <w:gridCol w:w="2697"/>
      </w:tblGrid>
      <w:tr w:rsidR="0024403E" w:rsidRPr="00524136" w:rsidTr="00EA5BC9">
        <w:tc>
          <w:tcPr>
            <w:tcW w:w="2732" w:type="dxa"/>
            <w:tcBorders>
              <w:right w:val="nil"/>
            </w:tcBorders>
          </w:tcPr>
          <w:p w:rsidR="0024403E" w:rsidRPr="00524136" w:rsidRDefault="0024403E" w:rsidP="00EA5BC9">
            <w:pPr>
              <w:spacing w:before="20" w:after="20"/>
              <w:rPr>
                <w:rStyle w:val="Bodytabletext"/>
                <w:b w:val="0"/>
                <w:i/>
                <w:color w:val="FF0000"/>
                <w:sz w:val="15"/>
                <w:szCs w:val="15"/>
              </w:rPr>
            </w:pPr>
            <w:r w:rsidRPr="00524136">
              <w:rPr>
                <w:b/>
                <w:color w:val="000000" w:themeColor="text1"/>
                <w:sz w:val="15"/>
                <w:szCs w:val="15"/>
              </w:rPr>
              <w:t>Course Designers</w:t>
            </w:r>
          </w:p>
        </w:tc>
        <w:tc>
          <w:tcPr>
            <w:tcW w:w="1349" w:type="dxa"/>
            <w:tcBorders>
              <w:left w:val="nil"/>
              <w:right w:val="nil"/>
            </w:tcBorders>
          </w:tcPr>
          <w:p w:rsidR="0024403E" w:rsidRPr="00524136" w:rsidRDefault="0024403E" w:rsidP="00EA5BC9">
            <w:pPr>
              <w:spacing w:before="20" w:after="20"/>
              <w:rPr>
                <w:rStyle w:val="Bodytabletext"/>
                <w:b w:val="0"/>
                <w:i/>
                <w:color w:val="FF0000"/>
                <w:sz w:val="15"/>
                <w:szCs w:val="15"/>
              </w:rPr>
            </w:pPr>
          </w:p>
        </w:tc>
        <w:tc>
          <w:tcPr>
            <w:tcW w:w="1349" w:type="dxa"/>
            <w:tcBorders>
              <w:left w:val="nil"/>
              <w:right w:val="nil"/>
            </w:tcBorders>
          </w:tcPr>
          <w:p w:rsidR="0024403E" w:rsidRPr="00524136" w:rsidRDefault="0024403E" w:rsidP="00EA5BC9">
            <w:pPr>
              <w:spacing w:before="20" w:after="20"/>
              <w:rPr>
                <w:rStyle w:val="Bodytabletext"/>
                <w:b w:val="0"/>
                <w:i/>
                <w:color w:val="FF0000"/>
                <w:sz w:val="15"/>
                <w:szCs w:val="15"/>
              </w:rPr>
            </w:pPr>
          </w:p>
        </w:tc>
        <w:tc>
          <w:tcPr>
            <w:tcW w:w="666" w:type="dxa"/>
            <w:tcBorders>
              <w:left w:val="nil"/>
              <w:right w:val="nil"/>
            </w:tcBorders>
          </w:tcPr>
          <w:p w:rsidR="0024403E" w:rsidRPr="00524136" w:rsidRDefault="0024403E" w:rsidP="00EA5BC9">
            <w:pPr>
              <w:spacing w:before="20" w:after="20"/>
              <w:rPr>
                <w:color w:val="FF0000"/>
                <w:sz w:val="15"/>
                <w:szCs w:val="15"/>
              </w:rPr>
            </w:pPr>
          </w:p>
        </w:tc>
        <w:tc>
          <w:tcPr>
            <w:tcW w:w="2032" w:type="dxa"/>
            <w:tcBorders>
              <w:left w:val="nil"/>
              <w:right w:val="nil"/>
            </w:tcBorders>
          </w:tcPr>
          <w:p w:rsidR="0024403E" w:rsidRPr="00524136" w:rsidRDefault="0024403E" w:rsidP="00EA5BC9">
            <w:pPr>
              <w:spacing w:before="20" w:after="20"/>
              <w:rPr>
                <w:rStyle w:val="Bodytabletext"/>
                <w:b w:val="0"/>
                <w:i/>
                <w:color w:val="FF0000"/>
                <w:sz w:val="15"/>
                <w:szCs w:val="15"/>
              </w:rPr>
            </w:pPr>
          </w:p>
        </w:tc>
        <w:tc>
          <w:tcPr>
            <w:tcW w:w="2195" w:type="dxa"/>
            <w:tcBorders>
              <w:left w:val="nil"/>
              <w:right w:val="nil"/>
            </w:tcBorders>
          </w:tcPr>
          <w:p w:rsidR="0024403E" w:rsidRPr="00524136" w:rsidRDefault="0024403E" w:rsidP="00EA5BC9">
            <w:pPr>
              <w:spacing w:before="20" w:after="20"/>
              <w:rPr>
                <w:rStyle w:val="Bodytabletext"/>
                <w:b w:val="0"/>
                <w:i/>
                <w:color w:val="FF0000"/>
                <w:sz w:val="15"/>
                <w:szCs w:val="15"/>
              </w:rPr>
            </w:pPr>
          </w:p>
        </w:tc>
        <w:tc>
          <w:tcPr>
            <w:tcW w:w="2697" w:type="dxa"/>
            <w:tcBorders>
              <w:left w:val="nil"/>
            </w:tcBorders>
          </w:tcPr>
          <w:p w:rsidR="0024403E" w:rsidRPr="00524136" w:rsidRDefault="0024403E" w:rsidP="00EA5BC9">
            <w:pPr>
              <w:spacing w:before="20" w:after="20"/>
              <w:rPr>
                <w:rStyle w:val="Bodytabletext"/>
                <w:b w:val="0"/>
                <w:i/>
                <w:color w:val="FF0000"/>
                <w:sz w:val="15"/>
                <w:szCs w:val="15"/>
              </w:rPr>
            </w:pPr>
          </w:p>
        </w:tc>
      </w:tr>
      <w:tr w:rsidR="0024403E" w:rsidRPr="00524136" w:rsidTr="00EA5BC9">
        <w:tc>
          <w:tcPr>
            <w:tcW w:w="6096" w:type="dxa"/>
            <w:gridSpan w:val="4"/>
          </w:tcPr>
          <w:p w:rsidR="0024403E" w:rsidRPr="00524136" w:rsidRDefault="0024403E" w:rsidP="00EA5BC9">
            <w:pPr>
              <w:rPr>
                <w:rStyle w:val="Bodytabletext"/>
                <w:b w:val="0"/>
                <w:i/>
                <w:color w:val="000000" w:themeColor="text1"/>
                <w:sz w:val="15"/>
                <w:szCs w:val="15"/>
              </w:rPr>
            </w:pPr>
            <w:r w:rsidRPr="00524136">
              <w:rPr>
                <w:color w:val="000000" w:themeColor="text1"/>
                <w:sz w:val="15"/>
                <w:szCs w:val="15"/>
              </w:rPr>
              <w:t>Experts from Industry</w:t>
            </w:r>
          </w:p>
        </w:tc>
        <w:tc>
          <w:tcPr>
            <w:tcW w:w="4227" w:type="dxa"/>
            <w:gridSpan w:val="2"/>
          </w:tcPr>
          <w:p w:rsidR="0024403E" w:rsidRPr="00524136" w:rsidRDefault="0024403E" w:rsidP="00EA5BC9">
            <w:pPr>
              <w:rPr>
                <w:rStyle w:val="Bodytabletext"/>
                <w:b w:val="0"/>
                <w:i/>
                <w:color w:val="000000" w:themeColor="text1"/>
                <w:sz w:val="15"/>
                <w:szCs w:val="15"/>
              </w:rPr>
            </w:pPr>
            <w:r w:rsidRPr="00524136">
              <w:rPr>
                <w:color w:val="000000" w:themeColor="text1"/>
                <w:sz w:val="15"/>
                <w:szCs w:val="15"/>
              </w:rPr>
              <w:t>Experts from Higher Technical Institutions</w:t>
            </w:r>
          </w:p>
        </w:tc>
        <w:tc>
          <w:tcPr>
            <w:tcW w:w="2697" w:type="dxa"/>
          </w:tcPr>
          <w:p w:rsidR="0024403E" w:rsidRPr="00524136" w:rsidRDefault="0024403E" w:rsidP="00EA5BC9">
            <w:pPr>
              <w:rPr>
                <w:rStyle w:val="Bodytabletext"/>
                <w:b w:val="0"/>
                <w:i/>
                <w:color w:val="000000" w:themeColor="text1"/>
                <w:sz w:val="15"/>
                <w:szCs w:val="15"/>
              </w:rPr>
            </w:pPr>
            <w:r w:rsidRPr="00524136">
              <w:rPr>
                <w:color w:val="000000" w:themeColor="text1"/>
                <w:sz w:val="15"/>
                <w:szCs w:val="15"/>
              </w:rPr>
              <w:t>Internal Experts</w:t>
            </w:r>
          </w:p>
        </w:tc>
      </w:tr>
      <w:tr w:rsidR="0024403E" w:rsidRPr="00524136" w:rsidTr="00EA5BC9">
        <w:tc>
          <w:tcPr>
            <w:tcW w:w="6096" w:type="dxa"/>
            <w:gridSpan w:val="4"/>
          </w:tcPr>
          <w:p w:rsidR="0024403E" w:rsidRPr="00D55A3B" w:rsidRDefault="0024403E" w:rsidP="00EA5BC9">
            <w:pPr>
              <w:spacing w:before="40" w:after="40"/>
              <w:jc w:val="both"/>
              <w:rPr>
                <w:rStyle w:val="Bodytabletext"/>
                <w:rFonts w:eastAsia="Times New Roman"/>
                <w:b w:val="0"/>
                <w:i/>
                <w:color w:val="000000" w:themeColor="text1"/>
                <w:sz w:val="15"/>
                <w:szCs w:val="15"/>
                <w:lang w:val="en-GB" w:eastAsia="en-GB"/>
              </w:rPr>
            </w:pPr>
            <w:proofErr w:type="spellStart"/>
            <w:proofErr w:type="gramStart"/>
            <w:r w:rsidRPr="00D55A3B">
              <w:rPr>
                <w:rStyle w:val="Bodytabletext"/>
                <w:rFonts w:eastAsia="Times New Roman"/>
                <w:i/>
                <w:color w:val="000000" w:themeColor="text1"/>
                <w:sz w:val="15"/>
                <w:szCs w:val="15"/>
                <w:lang w:val="en-GB" w:eastAsia="en-GB"/>
              </w:rPr>
              <w:t>Mr.T.Bernald</w:t>
            </w:r>
            <w:proofErr w:type="spellEnd"/>
            <w:r w:rsidRPr="00D55A3B">
              <w:rPr>
                <w:rStyle w:val="Bodytabletext"/>
                <w:rFonts w:eastAsia="Times New Roman"/>
                <w:i/>
                <w:color w:val="000000" w:themeColor="text1"/>
                <w:sz w:val="15"/>
                <w:szCs w:val="15"/>
                <w:lang w:val="en-GB" w:eastAsia="en-GB"/>
              </w:rPr>
              <w:t xml:space="preserve"> ,</w:t>
            </w:r>
            <w:proofErr w:type="gramEnd"/>
            <w:r w:rsidRPr="00D55A3B">
              <w:rPr>
                <w:rStyle w:val="Bodytabletext"/>
                <w:rFonts w:eastAsia="Times New Roman"/>
                <w:i/>
                <w:color w:val="000000" w:themeColor="text1"/>
                <w:sz w:val="15"/>
                <w:szCs w:val="15"/>
                <w:lang w:val="en-GB" w:eastAsia="en-GB"/>
              </w:rPr>
              <w:t xml:space="preserve"> Senior </w:t>
            </w:r>
            <w:proofErr w:type="spellStart"/>
            <w:r w:rsidRPr="00D55A3B">
              <w:rPr>
                <w:rStyle w:val="Bodytabletext"/>
                <w:rFonts w:eastAsia="Times New Roman"/>
                <w:i/>
                <w:color w:val="000000" w:themeColor="text1"/>
                <w:sz w:val="15"/>
                <w:szCs w:val="15"/>
                <w:lang w:val="en-GB" w:eastAsia="en-GB"/>
              </w:rPr>
              <w:t>Consulatant</w:t>
            </w:r>
            <w:proofErr w:type="spellEnd"/>
            <w:r w:rsidRPr="00D55A3B">
              <w:rPr>
                <w:rStyle w:val="Bodytabletext"/>
                <w:rFonts w:eastAsia="Times New Roman"/>
                <w:i/>
                <w:color w:val="000000" w:themeColor="text1"/>
                <w:sz w:val="15"/>
                <w:szCs w:val="15"/>
                <w:lang w:val="en-GB" w:eastAsia="en-GB"/>
              </w:rPr>
              <w:t xml:space="preserve"> , TCS Chennai. </w:t>
            </w:r>
            <w:hyperlink r:id="rId6" w:history="1">
              <w:r w:rsidRPr="00D55A3B">
                <w:rPr>
                  <w:rStyle w:val="Hyperlink"/>
                  <w:rFonts w:eastAsia="Times New Roman"/>
                  <w:b/>
                  <w:i/>
                  <w:sz w:val="15"/>
                  <w:szCs w:val="15"/>
                  <w:lang w:val="en-GB" w:eastAsia="en-GB"/>
                </w:rPr>
                <w:t>bernald.t@tcs.com</w:t>
              </w:r>
            </w:hyperlink>
            <w:r w:rsidRPr="00D55A3B">
              <w:rPr>
                <w:rStyle w:val="Bodytabletext"/>
                <w:rFonts w:eastAsia="Times New Roman"/>
                <w:i/>
                <w:color w:val="000000" w:themeColor="text1"/>
                <w:sz w:val="15"/>
                <w:szCs w:val="15"/>
                <w:lang w:val="en-GB" w:eastAsia="en-GB"/>
              </w:rPr>
              <w:t xml:space="preserve"> (waiting for approval)</w:t>
            </w:r>
          </w:p>
        </w:tc>
        <w:tc>
          <w:tcPr>
            <w:tcW w:w="4227" w:type="dxa"/>
            <w:gridSpan w:val="2"/>
          </w:tcPr>
          <w:p w:rsidR="0024403E" w:rsidRPr="00D55A3B" w:rsidRDefault="0024403E" w:rsidP="00EA5BC9">
            <w:pPr>
              <w:rPr>
                <w:rFonts w:cs="Arial"/>
                <w:b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i/>
                <w:color w:val="000000" w:themeColor="text1"/>
                <w:sz w:val="15"/>
                <w:szCs w:val="15"/>
              </w:rPr>
              <w:t xml:space="preserve">Dr. </w:t>
            </w:r>
            <w:proofErr w:type="spellStart"/>
            <w:r w:rsidRPr="00D55A3B">
              <w:rPr>
                <w:rStyle w:val="Bodytabletext"/>
                <w:i/>
                <w:color w:val="000000" w:themeColor="text1"/>
                <w:sz w:val="15"/>
                <w:szCs w:val="15"/>
              </w:rPr>
              <w:t>S.Anbuchelian</w:t>
            </w:r>
            <w:proofErr w:type="spellEnd"/>
            <w:r w:rsidRPr="00D55A3B">
              <w:rPr>
                <w:rStyle w:val="Bodytabletext"/>
                <w:i/>
                <w:color w:val="000000" w:themeColor="text1"/>
                <w:sz w:val="15"/>
                <w:szCs w:val="15"/>
              </w:rPr>
              <w:t>, Anna University. anbuchelian@annauniv.edu</w:t>
            </w:r>
          </w:p>
          <w:p w:rsidR="0024403E" w:rsidRPr="00D55A3B" w:rsidRDefault="0024403E" w:rsidP="00EA5BC9">
            <w:pPr>
              <w:rPr>
                <w:rStyle w:val="Bodytabletext"/>
                <w:b w:val="0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2697" w:type="dxa"/>
          </w:tcPr>
          <w:p w:rsidR="0024403E" w:rsidRPr="00D55A3B" w:rsidRDefault="0024403E" w:rsidP="0024403E">
            <w:pPr>
              <w:pStyle w:val="ListParagraph"/>
              <w:numPr>
                <w:ilvl w:val="0"/>
                <w:numId w:val="4"/>
              </w:numPr>
              <w:spacing w:before="40" w:after="40"/>
              <w:jc w:val="both"/>
              <w:rPr>
                <w:rStyle w:val="Bodytabletext"/>
                <w:b w:val="0"/>
                <w:i/>
                <w:color w:val="000000" w:themeColor="text1"/>
                <w:sz w:val="15"/>
                <w:szCs w:val="15"/>
              </w:rPr>
            </w:pPr>
            <w:proofErr w:type="spellStart"/>
            <w:r w:rsidRPr="00D55A3B">
              <w:rPr>
                <w:rStyle w:val="Bodytabletext"/>
                <w:i/>
                <w:color w:val="000000" w:themeColor="text1"/>
                <w:sz w:val="15"/>
                <w:szCs w:val="15"/>
              </w:rPr>
              <w:t>Dr.FemildaJosephin</w:t>
            </w:r>
            <w:proofErr w:type="spellEnd"/>
            <w:r w:rsidRPr="00D55A3B">
              <w:rPr>
                <w:rStyle w:val="Bodytabletext"/>
                <w:i/>
                <w:color w:val="000000" w:themeColor="text1"/>
                <w:sz w:val="15"/>
                <w:szCs w:val="15"/>
              </w:rPr>
              <w:t xml:space="preserve"> J S, SRMIST</w:t>
            </w:r>
          </w:p>
        </w:tc>
      </w:tr>
      <w:tr w:rsidR="0024403E" w:rsidRPr="00524136" w:rsidTr="00EA5BC9">
        <w:tc>
          <w:tcPr>
            <w:tcW w:w="6096" w:type="dxa"/>
            <w:gridSpan w:val="4"/>
          </w:tcPr>
          <w:p w:rsidR="0024403E" w:rsidRPr="00D55A3B" w:rsidRDefault="0024403E" w:rsidP="00EA5BC9">
            <w:pPr>
              <w:spacing w:before="40" w:after="40"/>
              <w:jc w:val="both"/>
              <w:rPr>
                <w:rStyle w:val="Bodytabletext"/>
                <w:b w:val="0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4227" w:type="dxa"/>
            <w:gridSpan w:val="2"/>
          </w:tcPr>
          <w:p w:rsidR="0024403E" w:rsidRPr="00D55A3B" w:rsidRDefault="0024403E" w:rsidP="00EA5BC9">
            <w:pPr>
              <w:pStyle w:val="Heading2"/>
              <w:spacing w:before="0" w:after="0"/>
              <w:textAlignment w:val="baseline"/>
              <w:outlineLvl w:val="1"/>
              <w:rPr>
                <w:rStyle w:val="Bodytabletext"/>
                <w:rFonts w:ascii="Arial Narrow" w:eastAsiaTheme="minorHAnsi" w:hAnsi="Arial Narrow"/>
                <w:iCs w:val="0"/>
                <w:color w:val="000000" w:themeColor="text1"/>
                <w:sz w:val="15"/>
                <w:szCs w:val="15"/>
              </w:rPr>
            </w:pPr>
          </w:p>
        </w:tc>
        <w:tc>
          <w:tcPr>
            <w:tcW w:w="2697" w:type="dxa"/>
          </w:tcPr>
          <w:p w:rsidR="0024403E" w:rsidRPr="00D55A3B" w:rsidRDefault="0024403E" w:rsidP="0024403E">
            <w:pPr>
              <w:pStyle w:val="ListParagraph"/>
              <w:numPr>
                <w:ilvl w:val="0"/>
                <w:numId w:val="4"/>
              </w:numPr>
              <w:spacing w:before="40" w:after="40"/>
              <w:jc w:val="both"/>
              <w:rPr>
                <w:rStyle w:val="Bodytabletext"/>
                <w:b w:val="0"/>
                <w:i/>
                <w:color w:val="000000" w:themeColor="text1"/>
                <w:sz w:val="15"/>
                <w:szCs w:val="15"/>
              </w:rPr>
            </w:pPr>
            <w:proofErr w:type="spellStart"/>
            <w:r w:rsidRPr="00D55A3B">
              <w:rPr>
                <w:rStyle w:val="Bodytabletext"/>
                <w:i/>
                <w:color w:val="000000" w:themeColor="text1"/>
                <w:sz w:val="15"/>
                <w:szCs w:val="15"/>
              </w:rPr>
              <w:t>Mr.RajeshBabu</w:t>
            </w:r>
            <w:proofErr w:type="spellEnd"/>
            <w:r w:rsidRPr="00D55A3B">
              <w:rPr>
                <w:rStyle w:val="Bodytabletext"/>
                <w:i/>
                <w:color w:val="000000" w:themeColor="text1"/>
                <w:sz w:val="15"/>
                <w:szCs w:val="15"/>
              </w:rPr>
              <w:t>, SRMIST</w:t>
            </w:r>
          </w:p>
        </w:tc>
      </w:tr>
      <w:tr w:rsidR="0024403E" w:rsidRPr="00524136" w:rsidTr="00EA5BC9">
        <w:tc>
          <w:tcPr>
            <w:tcW w:w="6096" w:type="dxa"/>
            <w:gridSpan w:val="4"/>
          </w:tcPr>
          <w:p w:rsidR="0024403E" w:rsidRPr="00D55A3B" w:rsidRDefault="0024403E" w:rsidP="00EA5BC9">
            <w:pPr>
              <w:spacing w:before="40" w:after="40"/>
              <w:jc w:val="both"/>
              <w:rPr>
                <w:rStyle w:val="Bodytabletext"/>
                <w:b w:val="0"/>
                <w:i/>
                <w:color w:val="000000" w:themeColor="text1"/>
                <w:sz w:val="15"/>
                <w:szCs w:val="15"/>
              </w:rPr>
            </w:pPr>
          </w:p>
        </w:tc>
        <w:tc>
          <w:tcPr>
            <w:tcW w:w="4227" w:type="dxa"/>
            <w:gridSpan w:val="2"/>
          </w:tcPr>
          <w:p w:rsidR="0024403E" w:rsidRPr="00D55A3B" w:rsidRDefault="0024403E" w:rsidP="00EA5BC9">
            <w:pPr>
              <w:pStyle w:val="Heading2"/>
              <w:spacing w:before="0" w:after="0"/>
              <w:textAlignment w:val="baseline"/>
              <w:outlineLvl w:val="1"/>
              <w:rPr>
                <w:rStyle w:val="Bodytabletext"/>
                <w:rFonts w:ascii="Arial Narrow" w:eastAsiaTheme="minorHAnsi" w:hAnsi="Arial Narrow"/>
                <w:iCs w:val="0"/>
                <w:color w:val="000000" w:themeColor="text1"/>
                <w:sz w:val="15"/>
                <w:szCs w:val="15"/>
              </w:rPr>
            </w:pPr>
          </w:p>
        </w:tc>
        <w:tc>
          <w:tcPr>
            <w:tcW w:w="2697" w:type="dxa"/>
          </w:tcPr>
          <w:p w:rsidR="0024403E" w:rsidRPr="00D55A3B" w:rsidRDefault="0024403E" w:rsidP="0024403E">
            <w:pPr>
              <w:pStyle w:val="ListParagraph"/>
              <w:numPr>
                <w:ilvl w:val="0"/>
                <w:numId w:val="4"/>
              </w:numPr>
              <w:spacing w:before="40" w:after="40"/>
              <w:jc w:val="both"/>
              <w:rPr>
                <w:rStyle w:val="Bodytabletext"/>
                <w:b w:val="0"/>
                <w:i/>
                <w:color w:val="000000" w:themeColor="text1"/>
                <w:sz w:val="15"/>
                <w:szCs w:val="15"/>
              </w:rPr>
            </w:pPr>
            <w:r w:rsidRPr="00D55A3B">
              <w:rPr>
                <w:rStyle w:val="Bodytabletext"/>
                <w:i/>
                <w:color w:val="000000" w:themeColor="text1"/>
                <w:sz w:val="15"/>
                <w:szCs w:val="15"/>
              </w:rPr>
              <w:t xml:space="preserve">Mr. </w:t>
            </w:r>
            <w:proofErr w:type="spellStart"/>
            <w:r w:rsidRPr="00D55A3B">
              <w:rPr>
                <w:rStyle w:val="Bodytabletext"/>
                <w:i/>
                <w:color w:val="000000" w:themeColor="text1"/>
                <w:sz w:val="15"/>
                <w:szCs w:val="15"/>
              </w:rPr>
              <w:t>J.Godwin</w:t>
            </w:r>
            <w:proofErr w:type="spellEnd"/>
            <w:r w:rsidRPr="00D55A3B">
              <w:rPr>
                <w:rStyle w:val="Bodytabletext"/>
                <w:i/>
                <w:color w:val="000000" w:themeColor="text1"/>
                <w:sz w:val="15"/>
                <w:szCs w:val="15"/>
              </w:rPr>
              <w:t>, SRMIST</w:t>
            </w:r>
          </w:p>
        </w:tc>
      </w:tr>
    </w:tbl>
    <w:p w:rsidR="0024403E" w:rsidRDefault="0024403E" w:rsidP="0024403E">
      <w:bookmarkStart w:id="0" w:name="_GoBack"/>
      <w:bookmarkEnd w:id="0"/>
    </w:p>
    <w:sectPr w:rsidR="0024403E" w:rsidSect="0024403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Light">
    <w:altName w:val="MV Boli"/>
    <w:charset w:val="00"/>
    <w:family w:val="auto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3D39"/>
    <w:multiLevelType w:val="multilevel"/>
    <w:tmpl w:val="DD4087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C5CA5"/>
    <w:multiLevelType w:val="hybridMultilevel"/>
    <w:tmpl w:val="BD62CC68"/>
    <w:lvl w:ilvl="0" w:tplc="EC9A7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56D3D"/>
    <w:multiLevelType w:val="hybridMultilevel"/>
    <w:tmpl w:val="0B341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22A06"/>
    <w:multiLevelType w:val="hybridMultilevel"/>
    <w:tmpl w:val="30D6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24403E"/>
    <w:rsid w:val="00200897"/>
    <w:rsid w:val="0024403E"/>
    <w:rsid w:val="00474990"/>
    <w:rsid w:val="0048290B"/>
    <w:rsid w:val="006A5E06"/>
    <w:rsid w:val="007F68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03E"/>
    <w:pPr>
      <w:spacing w:after="0" w:line="240" w:lineRule="auto"/>
    </w:pPr>
    <w:rPr>
      <w:rFonts w:ascii="Garamond" w:eastAsia="Calibri" w:hAnsi="Garamond" w:cs="Times New Roman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440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03E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table" w:styleId="TableGrid">
    <w:name w:val="Table Grid"/>
    <w:aliases w:val="RAJKUMAR"/>
    <w:basedOn w:val="TableNormal"/>
    <w:uiPriority w:val="59"/>
    <w:qFormat/>
    <w:rsid w:val="0024403E"/>
    <w:pPr>
      <w:spacing w:after="0" w:line="240" w:lineRule="auto"/>
    </w:pPr>
    <w:rPr>
      <w:rFonts w:ascii="Arial Narrow" w:eastAsia="Calibri" w:hAnsi="Arial Narrow" w:cs="Times New Roman"/>
      <w:sz w:val="20"/>
      <w:szCs w:val="24"/>
      <w:lang w:val="en-US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28" w:type="dxa"/>
        <w:bottom w:w="0" w:type="dxa"/>
        <w:right w:w="28" w:type="dxa"/>
      </w:tblCellMar>
    </w:tblPr>
    <w:tcPr>
      <w:vAlign w:val="center"/>
    </w:tcPr>
  </w:style>
  <w:style w:type="paragraph" w:styleId="ListParagraph">
    <w:name w:val="List Paragraph"/>
    <w:basedOn w:val="Normal"/>
    <w:uiPriority w:val="34"/>
    <w:qFormat/>
    <w:rsid w:val="0024403E"/>
    <w:pPr>
      <w:ind w:left="720"/>
      <w:contextualSpacing/>
    </w:pPr>
  </w:style>
  <w:style w:type="character" w:customStyle="1" w:styleId="Bodytabletext">
    <w:name w:val="Body table text"/>
    <w:qFormat/>
    <w:rsid w:val="0024403E"/>
    <w:rPr>
      <w:rFonts w:ascii="Trebuchet MS" w:hAnsi="Trebuchet MS" w:cs="Arial"/>
      <w:b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40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03E"/>
    <w:pPr>
      <w:spacing w:after="0" w:line="240" w:lineRule="auto"/>
    </w:pPr>
    <w:rPr>
      <w:rFonts w:ascii="Garamond" w:eastAsia="Calibri" w:hAnsi="Garamond" w:cs="Times New Roman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4403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03E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table" w:styleId="TableGrid">
    <w:name w:val="Table Grid"/>
    <w:aliases w:val="RAJKUMAR"/>
    <w:basedOn w:val="TableNormal"/>
    <w:uiPriority w:val="59"/>
    <w:qFormat/>
    <w:rsid w:val="0024403E"/>
    <w:pPr>
      <w:spacing w:after="0" w:line="240" w:lineRule="auto"/>
    </w:pPr>
    <w:rPr>
      <w:rFonts w:ascii="Arial Narrow" w:eastAsia="Calibri" w:hAnsi="Arial Narrow" w:cs="Times New Roman"/>
      <w:sz w:val="20"/>
      <w:szCs w:val="24"/>
      <w:lang w:val="en-US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28" w:type="dxa"/>
        <w:bottom w:w="0" w:type="dxa"/>
        <w:right w:w="28" w:type="dxa"/>
      </w:tblCellMar>
    </w:tblPr>
    <w:tcPr>
      <w:vAlign w:val="center"/>
    </w:tcPr>
  </w:style>
  <w:style w:type="paragraph" w:styleId="ListParagraph">
    <w:name w:val="List Paragraph"/>
    <w:basedOn w:val="Normal"/>
    <w:uiPriority w:val="34"/>
    <w:qFormat/>
    <w:rsid w:val="0024403E"/>
    <w:pPr>
      <w:ind w:left="720"/>
      <w:contextualSpacing/>
    </w:pPr>
  </w:style>
  <w:style w:type="character" w:customStyle="1" w:styleId="Bodytabletext">
    <w:name w:val="Body table text"/>
    <w:qFormat/>
    <w:rsid w:val="0024403E"/>
    <w:rPr>
      <w:rFonts w:ascii="Trebuchet MS" w:hAnsi="Trebuchet MS" w:cs="Arial"/>
      <w:b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40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rnald.t@tcs.com" TargetMode="External"/><Relationship Id="rId5" Type="http://schemas.openxmlformats.org/officeDocument/2006/relationships/hyperlink" Target="https://drive.google.com/drive/u/1/folders/1tIFQr3k7JoXIrWNzlsFUJCBoNnvXqWA3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2871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Sabarinathan</cp:lastModifiedBy>
  <cp:revision>3</cp:revision>
  <dcterms:created xsi:type="dcterms:W3CDTF">2020-07-07T10:16:00Z</dcterms:created>
  <dcterms:modified xsi:type="dcterms:W3CDTF">2020-07-24T11:24:00Z</dcterms:modified>
</cp:coreProperties>
</file>