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2DF" w:rsidRDefault="001762DF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1762DF" w:rsidRDefault="001762DF" w:rsidP="001762DF">
      <w:pPr>
        <w:pStyle w:val="normal0"/>
        <w:tabs>
          <w:tab w:val="left" w:pos="720"/>
        </w:tabs>
        <w:spacing w:after="0" w:line="236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CONTROL LANGUAGE COMMANDS AND TRANSACTION CONTROL COMMANDS</w:t>
      </w:r>
    </w:p>
    <w:p w:rsidR="001762DF" w:rsidRDefault="001762DF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3421B5" w:rsidRDefault="00985667">
      <w:pPr>
        <w:pStyle w:val="normal0"/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EX.NO:</w:t>
      </w:r>
      <w:r>
        <w:rPr>
          <w:rFonts w:ascii="Times New Roman" w:eastAsia="Times New Roman" w:hAnsi="Times New Roman" w:cs="Times New Roman"/>
          <w:b/>
          <w:u w:val="single"/>
        </w:rPr>
        <w:t>3</w:t>
      </w:r>
    </w:p>
    <w:p w:rsidR="003421B5" w:rsidRDefault="00985667">
      <w:pPr>
        <w:pStyle w:val="normal0"/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DATE: </w:t>
      </w:r>
    </w:p>
    <w:p w:rsidR="003421B5" w:rsidRDefault="003421B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421B5" w:rsidRDefault="003421B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421B5" w:rsidRDefault="00985667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AIM: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</w:p>
    <w:p w:rsidR="003421B5" w:rsidRDefault="00985667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create a database using Data </w:t>
      </w:r>
      <w:r>
        <w:rPr>
          <w:rFonts w:ascii="Times New Roman" w:eastAsia="Times New Roman" w:hAnsi="Times New Roman" w:cs="Times New Roman"/>
          <w:sz w:val="24"/>
          <w:szCs w:val="24"/>
        </w:rPr>
        <w:t>Control Commands and Transaction Control Commands to</w:t>
      </w:r>
      <w:r>
        <w:rPr>
          <w:rFonts w:ascii="Arial" w:eastAsia="Arial" w:hAnsi="Arial" w:cs="Arial"/>
          <w:b/>
          <w:color w:val="2021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manage transactions in the database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21B5" w:rsidRDefault="003421B5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62DF" w:rsidRDefault="001762DF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u w:val="single"/>
        </w:rPr>
      </w:pPr>
      <w:r w:rsidRPr="001762DF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DESCRIPTION:</w:t>
      </w:r>
    </w:p>
    <w:p w:rsidR="001762DF" w:rsidRPr="001762DF" w:rsidRDefault="001762DF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u w:val="single"/>
        </w:rPr>
      </w:pPr>
    </w:p>
    <w:p w:rsidR="003421B5" w:rsidRDefault="00985667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Transaction Control statements</w:t>
      </w:r>
    </w:p>
    <w:p w:rsidR="001762DF" w:rsidRDefault="001762DF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3421B5" w:rsidRDefault="00985667" w:rsidP="001762DF">
      <w:pPr>
        <w:pStyle w:val="normal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7323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Transaction Control Language</w:t>
      </w:r>
      <w:r w:rsidR="001762D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(TCL) commands are used to manage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transactions in the database.</w:t>
      </w:r>
      <w:r w:rsidR="001762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73239"/>
          <w:sz w:val="24"/>
          <w:szCs w:val="24"/>
          <w:highlight w:val="white"/>
        </w:rPr>
        <w:t>These are used to manage the changes made by DML-statements. It also allows statements to be grouped together into logical transactions.</w:t>
      </w:r>
    </w:p>
    <w:p w:rsidR="003421B5" w:rsidRDefault="003421B5" w:rsidP="001762DF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  <w:highlight w:val="white"/>
        </w:rPr>
      </w:pPr>
    </w:p>
    <w:p w:rsidR="003421B5" w:rsidRDefault="0098566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Examples of TCL:</w:t>
      </w:r>
    </w:p>
    <w:p w:rsidR="001762DF" w:rsidRDefault="001762DF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1B5" w:rsidRDefault="0098566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Commit</w:t>
      </w:r>
    </w:p>
    <w:p w:rsidR="003421B5" w:rsidRDefault="0098566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Rollback</w:t>
      </w:r>
    </w:p>
    <w:p w:rsidR="003421B5" w:rsidRDefault="0098566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Savepoint</w:t>
      </w:r>
    </w:p>
    <w:p w:rsidR="003421B5" w:rsidRDefault="003421B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3421B5" w:rsidRDefault="0098566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(i)Commit:  </w:t>
      </w:r>
      <w:r>
        <w:rPr>
          <w:rFonts w:ascii="Times New Roman" w:eastAsia="Times New Roman" w:hAnsi="Times New Roman" w:cs="Times New Roman"/>
          <w:sz w:val="24"/>
          <w:szCs w:val="24"/>
        </w:rPr>
        <w:t>Commit command saves all the work done.</w:t>
      </w:r>
    </w:p>
    <w:p w:rsidR="001762DF" w:rsidRDefault="001762DF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21B5" w:rsidRDefault="0098566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Syntax:</w:t>
      </w:r>
      <w:r w:rsidR="001762D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commit;</w:t>
      </w:r>
    </w:p>
    <w:p w:rsidR="003421B5" w:rsidRDefault="003421B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1B5" w:rsidRDefault="0098566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2120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21B5" w:rsidRDefault="0098566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114300" distB="114300" distL="114300" distR="114300">
            <wp:extent cx="3771900" cy="18954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21B5" w:rsidRDefault="003421B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421B5" w:rsidRDefault="0098566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(ii)Rollback</w:t>
      </w:r>
      <w:r>
        <w:rPr>
          <w:rFonts w:ascii="Times New Roman" w:eastAsia="Times New Roman" w:hAnsi="Times New Roman" w:cs="Times New Roman"/>
          <w:sz w:val="24"/>
          <w:szCs w:val="24"/>
        </w:rPr>
        <w:t>: Rollback Command restores database to original since the last Commit.</w:t>
      </w:r>
    </w:p>
    <w:p w:rsidR="003421B5" w:rsidRDefault="001762DF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85667">
        <w:rPr>
          <w:rFonts w:ascii="Times New Roman" w:eastAsia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85667">
        <w:rPr>
          <w:rFonts w:ascii="Times New Roman" w:eastAsia="Times New Roman" w:hAnsi="Times New Roman" w:cs="Times New Roman"/>
          <w:sz w:val="24"/>
          <w:szCs w:val="24"/>
        </w:rPr>
        <w:t>ROLLBACK TO SAVEPOINT &lt;savepoint_name&gt;;</w:t>
      </w:r>
    </w:p>
    <w:p w:rsidR="003421B5" w:rsidRDefault="003421B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421B5" w:rsidRDefault="0098566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114300" distB="114300" distL="114300" distR="114300">
            <wp:extent cx="5943600" cy="4660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21B5" w:rsidRDefault="003421B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421B5" w:rsidRDefault="003421B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762DF" w:rsidRDefault="001762DF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62DF" w:rsidRDefault="001762DF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62DF" w:rsidRDefault="001762DF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62DF" w:rsidRDefault="001762DF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62DF" w:rsidRDefault="001762DF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21B5" w:rsidRDefault="00985667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(iii) Savepoint:</w:t>
      </w:r>
    </w:p>
    <w:p w:rsidR="001762DF" w:rsidRDefault="001762DF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21B5" w:rsidRDefault="00985667" w:rsidP="001762DF">
      <w:pPr>
        <w:pStyle w:val="normal0"/>
        <w:spacing w:after="0"/>
        <w:ind w:firstLine="72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SAVEPOINT command is used to temporarily save a transaction so that you can rollback to that point whenever required.</w:t>
      </w:r>
      <w:r w:rsidR="001762DF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</w:p>
    <w:p w:rsidR="003421B5" w:rsidRDefault="00985667" w:rsidP="001762DF">
      <w:pPr>
        <w:pStyle w:val="normal0"/>
        <w:spacing w:after="0"/>
        <w:ind w:firstLine="72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In short, using this command we can name the different states of our data in any table and then rollback to that state us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ing the ROLLBACK command whenever required.</w:t>
      </w:r>
    </w:p>
    <w:p w:rsidR="003421B5" w:rsidRDefault="003421B5">
      <w:pPr>
        <w:pStyle w:val="normal0"/>
        <w:spacing w:after="0" w:line="240" w:lineRule="auto"/>
        <w:rPr>
          <w:rFonts w:ascii="Roboto" w:eastAsia="Roboto" w:hAnsi="Roboto" w:cs="Roboto"/>
          <w:b/>
          <w:color w:val="212529"/>
          <w:sz w:val="30"/>
          <w:szCs w:val="30"/>
          <w:highlight w:val="white"/>
        </w:rPr>
      </w:pPr>
    </w:p>
    <w:p w:rsidR="003421B5" w:rsidRDefault="0098566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eastAsia="Times New Roman" w:hAnsi="Times New Roman" w:cs="Times New Roman"/>
          <w:sz w:val="24"/>
          <w:szCs w:val="24"/>
        </w:rPr>
        <w:t>SAVEPOINT &lt;savepoint_name&gt;;</w:t>
      </w:r>
    </w:p>
    <w:p w:rsidR="003421B5" w:rsidRDefault="003421B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1B5" w:rsidRDefault="0098566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114300" distB="114300" distL="114300" distR="114300">
            <wp:extent cx="5200650" cy="673417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73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21B5" w:rsidRDefault="00985667">
      <w:pPr>
        <w:pStyle w:val="normal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114300" distB="114300" distL="114300" distR="114300">
            <wp:extent cx="4124325" cy="28575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21B5" w:rsidRDefault="003421B5">
      <w:pPr>
        <w:pStyle w:val="normal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421B5" w:rsidRDefault="00985667">
      <w:pPr>
        <w:pStyle w:val="normal0"/>
        <w:shd w:val="clear" w:color="auto" w:fill="FFFFFF"/>
        <w:spacing w:after="240"/>
        <w:rPr>
          <w:rFonts w:ascii="Times New Roman" w:eastAsia="Times New Roman" w:hAnsi="Times New Roman" w:cs="Times New Roman"/>
          <w:b/>
          <w:color w:val="20212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u w:val="single"/>
        </w:rPr>
        <w:t>Data Control Language</w:t>
      </w:r>
    </w:p>
    <w:p w:rsidR="003421B5" w:rsidRDefault="00985667" w:rsidP="001762DF">
      <w:pPr>
        <w:pStyle w:val="normal0"/>
        <w:shd w:val="clear" w:color="auto" w:fill="FFFFFF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Control Language</w:t>
      </w:r>
      <w:r w:rsidR="001762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(DCL) is used to control privileges in Database. To perform any operation in the database, such as for creating tables, sequences or views, a user needs privileges. Privileges are of two types,</w:t>
      </w:r>
    </w:p>
    <w:p w:rsidR="003421B5" w:rsidRDefault="00985667">
      <w:pPr>
        <w:pStyle w:val="normal0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62DF">
        <w:rPr>
          <w:rFonts w:ascii="Times New Roman" w:eastAsia="Times New Roman" w:hAnsi="Times New Roman" w:cs="Times New Roman"/>
          <w:b/>
          <w:sz w:val="24"/>
          <w:szCs w:val="24"/>
        </w:rPr>
        <w:t>System: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includes permissions for cre</w:t>
      </w:r>
      <w:r>
        <w:rPr>
          <w:rFonts w:ascii="Times New Roman" w:eastAsia="Times New Roman" w:hAnsi="Times New Roman" w:cs="Times New Roman"/>
          <w:sz w:val="24"/>
          <w:szCs w:val="24"/>
        </w:rPr>
        <w:t>ating session, table, etc and all types of other system privileges.</w:t>
      </w:r>
    </w:p>
    <w:p w:rsidR="003421B5" w:rsidRDefault="00985667">
      <w:pPr>
        <w:pStyle w:val="normal0"/>
        <w:numPr>
          <w:ilvl w:val="0"/>
          <w:numId w:val="2"/>
        </w:numPr>
        <w:shd w:val="clear" w:color="auto" w:fill="FFFFFF"/>
        <w:spacing w:after="4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62DF">
        <w:rPr>
          <w:rFonts w:ascii="Times New Roman" w:eastAsia="Times New Roman" w:hAnsi="Times New Roman" w:cs="Times New Roman"/>
          <w:b/>
          <w:sz w:val="24"/>
          <w:szCs w:val="24"/>
        </w:rPr>
        <w:t>Object: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includes permissions for any command or query to perform any operation on the database tables.</w:t>
      </w:r>
    </w:p>
    <w:p w:rsidR="003421B5" w:rsidRDefault="00985667">
      <w:pPr>
        <w:pStyle w:val="normal0"/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DCL we have two commands,</w:t>
      </w:r>
    </w:p>
    <w:p w:rsidR="003421B5" w:rsidRPr="001762DF" w:rsidRDefault="00985667">
      <w:pPr>
        <w:pStyle w:val="normal0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62DF">
        <w:rPr>
          <w:rFonts w:ascii="Times New Roman" w:eastAsia="Times New Roman" w:hAnsi="Times New Roman" w:cs="Times New Roman"/>
          <w:b/>
          <w:sz w:val="24"/>
          <w:szCs w:val="24"/>
        </w:rPr>
        <w:t>GRANT: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Used to provide any user access privileges or other </w:t>
      </w:r>
      <w:r w:rsidR="001762DF">
        <w:rPr>
          <w:rFonts w:ascii="Times New Roman" w:eastAsia="Times New Roman" w:hAnsi="Times New Roman" w:cs="Times New Roman"/>
          <w:sz w:val="24"/>
          <w:szCs w:val="24"/>
        </w:rPr>
        <w:t>privileges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database.</w:t>
      </w:r>
    </w:p>
    <w:p w:rsidR="001762DF" w:rsidRDefault="001762DF" w:rsidP="001762DF">
      <w:pPr>
        <w:pStyle w:val="normal0"/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21B5" w:rsidRDefault="00985667">
      <w:pPr>
        <w:pStyle w:val="normal0"/>
        <w:numPr>
          <w:ilvl w:val="0"/>
          <w:numId w:val="1"/>
        </w:numPr>
        <w:shd w:val="clear" w:color="auto" w:fill="FFFFFF"/>
        <w:spacing w:after="4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62DF">
        <w:rPr>
          <w:rFonts w:ascii="Times New Roman" w:eastAsia="Times New Roman" w:hAnsi="Times New Roman" w:cs="Times New Roman"/>
          <w:b/>
          <w:sz w:val="24"/>
          <w:szCs w:val="24"/>
        </w:rPr>
        <w:t>REVOKE: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Used to take back permissions from any user.</w:t>
      </w:r>
    </w:p>
    <w:p w:rsidR="003421B5" w:rsidRDefault="003421B5">
      <w:pPr>
        <w:pStyle w:val="normal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421B5" w:rsidRDefault="00985667">
      <w:pPr>
        <w:pStyle w:val="normal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114300" distB="114300" distL="114300" distR="114300">
            <wp:extent cx="4010025" cy="303847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21B5" w:rsidRDefault="003421B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421B5" w:rsidRDefault="0098566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114300" distB="114300" distL="114300" distR="114300">
            <wp:extent cx="3800475" cy="11525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21B5" w:rsidRDefault="003421B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421B5" w:rsidRDefault="003421B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762DF" w:rsidRDefault="001762DF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762DF" w:rsidRDefault="001762DF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762DF" w:rsidRDefault="001762DF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762DF" w:rsidRDefault="001762DF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762DF" w:rsidRDefault="001762DF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762DF" w:rsidRDefault="001762DF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762DF" w:rsidRDefault="001762DF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762DF" w:rsidRDefault="001762DF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762DF" w:rsidRDefault="001762DF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421B5" w:rsidRDefault="003421B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421B5" w:rsidRDefault="0098566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:rsidR="003421B5" w:rsidRDefault="003421B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421B5" w:rsidRDefault="0098566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 the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ata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ontrol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</w:t>
      </w:r>
      <w:r>
        <w:rPr>
          <w:rFonts w:ascii="Times New Roman" w:eastAsia="Times New Roman" w:hAnsi="Times New Roman" w:cs="Times New Roman"/>
          <w:sz w:val="24"/>
          <w:szCs w:val="24"/>
        </w:rPr>
        <w:t>uage commands and Transaction Control Language commands were executed successfully.</w:t>
      </w:r>
    </w:p>
    <w:p w:rsidR="003421B5" w:rsidRDefault="003421B5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421B5" w:rsidRDefault="003421B5">
      <w:pPr>
        <w:pStyle w:val="normal0"/>
      </w:pPr>
    </w:p>
    <w:sectPr w:rsidR="003421B5" w:rsidSect="003421B5">
      <w:headerReference w:type="default" r:id="rId14"/>
      <w:pgSz w:w="12240" w:h="15840"/>
      <w:pgMar w:top="450" w:right="1440" w:bottom="108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667" w:rsidRDefault="00985667" w:rsidP="003421B5">
      <w:pPr>
        <w:spacing w:after="0" w:line="240" w:lineRule="auto"/>
      </w:pPr>
      <w:r>
        <w:separator/>
      </w:r>
    </w:p>
  </w:endnote>
  <w:endnote w:type="continuationSeparator" w:id="1">
    <w:p w:rsidR="00985667" w:rsidRDefault="00985667" w:rsidP="00342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667" w:rsidRDefault="00985667" w:rsidP="003421B5">
      <w:pPr>
        <w:spacing w:after="0" w:line="240" w:lineRule="auto"/>
      </w:pPr>
      <w:r>
        <w:separator/>
      </w:r>
    </w:p>
  </w:footnote>
  <w:footnote w:type="continuationSeparator" w:id="1">
    <w:p w:rsidR="00985667" w:rsidRDefault="00985667" w:rsidP="00342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1B5" w:rsidRDefault="003421B5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C1E5B"/>
    <w:multiLevelType w:val="multilevel"/>
    <w:tmpl w:val="945AC2A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F9A7479"/>
    <w:multiLevelType w:val="multilevel"/>
    <w:tmpl w:val="34DA152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21B5"/>
    <w:rsid w:val="001762DF"/>
    <w:rsid w:val="003421B5"/>
    <w:rsid w:val="00985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421B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421B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421B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421B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421B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421B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21B5"/>
  </w:style>
  <w:style w:type="paragraph" w:styleId="Title">
    <w:name w:val="Title"/>
    <w:basedOn w:val="normal0"/>
    <w:next w:val="normal0"/>
    <w:rsid w:val="003421B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421B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2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2023-01-11T07:54:00Z</dcterms:created>
  <dcterms:modified xsi:type="dcterms:W3CDTF">2023-01-11T07:58:00Z</dcterms:modified>
</cp:coreProperties>
</file>