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a3a3a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1"/>
          <w:szCs w:val="21"/>
          <w:highlight w:val="white"/>
          <w:u w:val="single"/>
          <w:rtl w:val="0"/>
        </w:rPr>
        <w:t xml:space="preserve">UNIT II(Topic1-3)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a3a3a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1"/>
          <w:szCs w:val="21"/>
          <w:highlight w:val="white"/>
          <w:u w:val="single"/>
          <w:rtl w:val="0"/>
        </w:rPr>
        <w:t xml:space="preserve">MULTIPLE CHOICE QUESTIONS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3a3a3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1. Mutual inductance depends on _________</w:t>
      </w:r>
    </w:p>
    <w:p w:rsidR="00000000" w:rsidDel="00000000" w:rsidP="00000000" w:rsidRDefault="00000000" w:rsidRPr="00000000" w14:paraId="0000000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self-inductance</w:t>
      </w:r>
    </w:p>
    <w:p w:rsidR="00000000" w:rsidDel="00000000" w:rsidP="00000000" w:rsidRDefault="00000000" w:rsidRPr="00000000" w14:paraId="0000000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self-inductance and coefficient of coupling</w:t>
      </w:r>
    </w:p>
    <w:p w:rsidR="00000000" w:rsidDel="00000000" w:rsidP="00000000" w:rsidRDefault="00000000" w:rsidRPr="00000000" w14:paraId="0000000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coefficient of coupling</w:t>
      </w:r>
    </w:p>
    <w:p w:rsidR="00000000" w:rsidDel="00000000" w:rsidP="00000000" w:rsidRDefault="00000000" w:rsidRPr="00000000" w14:paraId="0000000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permittivity of air</w:t>
      </w:r>
    </w:p>
    <w:p w:rsidR="00000000" w:rsidDel="00000000" w:rsidP="00000000" w:rsidRDefault="00000000" w:rsidRPr="00000000" w14:paraId="0000000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0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2.4. Reluctance of a coil is given by which of the following relation?</w:t>
      </w:r>
    </w:p>
    <w:p w:rsidR="00000000" w:rsidDel="00000000" w:rsidP="00000000" w:rsidRDefault="00000000" w:rsidRPr="00000000" w14:paraId="0000000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S = 1⁄A</w:t>
      </w:r>
    </w:p>
    <w:p w:rsidR="00000000" w:rsidDel="00000000" w:rsidP="00000000" w:rsidRDefault="00000000" w:rsidRPr="00000000" w14:paraId="0000000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S = 1⁄μ</w:t>
      </w:r>
    </w:p>
    <w:p w:rsidR="00000000" w:rsidDel="00000000" w:rsidP="00000000" w:rsidRDefault="00000000" w:rsidRPr="00000000" w14:paraId="0000000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S = a⁄μA</w:t>
      </w:r>
    </w:p>
    <w:p w:rsidR="00000000" w:rsidDel="00000000" w:rsidP="00000000" w:rsidRDefault="00000000" w:rsidRPr="00000000" w14:paraId="0000000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S = 1⁄μA</w:t>
      </w:r>
    </w:p>
    <w:p w:rsidR="00000000" w:rsidDel="00000000" w:rsidP="00000000" w:rsidRDefault="00000000" w:rsidRPr="00000000" w14:paraId="0000000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Ans:d</w:t>
      </w:r>
    </w:p>
    <w:p w:rsidR="00000000" w:rsidDel="00000000" w:rsidP="00000000" w:rsidRDefault="00000000" w:rsidRPr="00000000" w14:paraId="0000001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3.Self-inductance depends on ________</w:t>
      </w:r>
    </w:p>
    <w:p w:rsidR="00000000" w:rsidDel="00000000" w:rsidP="00000000" w:rsidRDefault="00000000" w:rsidRPr="00000000" w14:paraId="0000001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permeability</w:t>
      </w:r>
    </w:p>
    <w:p w:rsidR="00000000" w:rsidDel="00000000" w:rsidP="00000000" w:rsidRDefault="00000000" w:rsidRPr="00000000" w14:paraId="0000001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permittivity</w:t>
      </w:r>
    </w:p>
    <w:p w:rsidR="00000000" w:rsidDel="00000000" w:rsidP="00000000" w:rsidRDefault="00000000" w:rsidRPr="00000000" w14:paraId="0000001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plank’s constant</w:t>
      </w:r>
    </w:p>
    <w:p w:rsidR="00000000" w:rsidDel="00000000" w:rsidP="00000000" w:rsidRDefault="00000000" w:rsidRPr="00000000" w14:paraId="0000001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rydberg constant</w:t>
      </w:r>
    </w:p>
    <w:p w:rsidR="00000000" w:rsidDel="00000000" w:rsidP="00000000" w:rsidRDefault="00000000" w:rsidRPr="00000000" w14:paraId="0000001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1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4. What is the relation between the self-inductance and the reluctance of a coil?</w:t>
      </w:r>
    </w:p>
    <w:p w:rsidR="00000000" w:rsidDel="00000000" w:rsidP="00000000" w:rsidRDefault="00000000" w:rsidRPr="00000000" w14:paraId="0000001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directly proportional</w:t>
      </w:r>
    </w:p>
    <w:p w:rsidR="00000000" w:rsidDel="00000000" w:rsidP="00000000" w:rsidRDefault="00000000" w:rsidRPr="00000000" w14:paraId="0000001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inversely proportional</w:t>
      </w:r>
    </w:p>
    <w:p w:rsidR="00000000" w:rsidDel="00000000" w:rsidP="00000000" w:rsidRDefault="00000000" w:rsidRPr="00000000" w14:paraId="0000001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no relation</w:t>
      </w:r>
    </w:p>
    <w:p w:rsidR="00000000" w:rsidDel="00000000" w:rsidP="00000000" w:rsidRDefault="00000000" w:rsidRPr="00000000" w14:paraId="0000001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constant</w:t>
      </w:r>
    </w:p>
    <w:p w:rsidR="00000000" w:rsidDel="00000000" w:rsidP="00000000" w:rsidRDefault="00000000" w:rsidRPr="00000000" w14:paraId="0000001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1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5.9. An inductive transducer measures the variation in ________</w:t>
      </w:r>
    </w:p>
    <w:p w:rsidR="00000000" w:rsidDel="00000000" w:rsidP="00000000" w:rsidRDefault="00000000" w:rsidRPr="00000000" w14:paraId="0000001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reluctance</w:t>
      </w:r>
    </w:p>
    <w:p w:rsidR="00000000" w:rsidDel="00000000" w:rsidP="00000000" w:rsidRDefault="00000000" w:rsidRPr="00000000" w14:paraId="0000001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resistance</w:t>
      </w:r>
    </w:p>
    <w:p w:rsidR="00000000" w:rsidDel="00000000" w:rsidP="00000000" w:rsidRDefault="00000000" w:rsidRPr="00000000" w14:paraId="0000001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capacitance</w:t>
      </w:r>
    </w:p>
    <w:p w:rsidR="00000000" w:rsidDel="00000000" w:rsidP="00000000" w:rsidRDefault="00000000" w:rsidRPr="00000000" w14:paraId="0000002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self-inductance</w:t>
      </w:r>
    </w:p>
    <w:p w:rsidR="00000000" w:rsidDel="00000000" w:rsidP="00000000" w:rsidRDefault="00000000" w:rsidRPr="00000000" w14:paraId="0000002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Ans:d</w:t>
      </w:r>
    </w:p>
    <w:p w:rsidR="00000000" w:rsidDel="00000000" w:rsidP="00000000" w:rsidRDefault="00000000" w:rsidRPr="00000000" w14:paraId="0000002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6.Which of the following represents drawback of the inductive transducer for displacement measurement?</w:t>
      </w:r>
    </w:p>
    <w:p w:rsidR="00000000" w:rsidDel="00000000" w:rsidP="00000000" w:rsidRDefault="00000000" w:rsidRPr="00000000" w14:paraId="0000002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Act of electromagnetic force of attractionsz</w:t>
      </w:r>
    </w:p>
    <w:p w:rsidR="00000000" w:rsidDel="00000000" w:rsidP="00000000" w:rsidRDefault="00000000" w:rsidRPr="00000000" w14:paraId="0000002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Lower sensitivity</w:t>
      </w:r>
    </w:p>
    <w:p w:rsidR="00000000" w:rsidDel="00000000" w:rsidP="00000000" w:rsidRDefault="00000000" w:rsidRPr="00000000" w14:paraId="0000002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Requirement of large displacement</w:t>
      </w:r>
    </w:p>
    <w:p w:rsidR="00000000" w:rsidDel="00000000" w:rsidP="00000000" w:rsidRDefault="00000000" w:rsidRPr="00000000" w14:paraId="0000002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2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2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7.Which of the following represents the application of inductive transducers?</w:t>
      </w:r>
    </w:p>
    <w:p w:rsidR="00000000" w:rsidDel="00000000" w:rsidP="00000000" w:rsidRDefault="00000000" w:rsidRPr="00000000" w14:paraId="0000002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Displacement measurement</w:t>
      </w:r>
    </w:p>
    <w:p w:rsidR="00000000" w:rsidDel="00000000" w:rsidP="00000000" w:rsidRDefault="00000000" w:rsidRPr="00000000" w14:paraId="0000002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Thickness measurement</w:t>
      </w:r>
    </w:p>
    <w:p w:rsidR="00000000" w:rsidDel="00000000" w:rsidP="00000000" w:rsidRDefault="00000000" w:rsidRPr="00000000" w14:paraId="0000002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Both displacement and thickness measurement</w:t>
      </w:r>
    </w:p>
    <w:p w:rsidR="00000000" w:rsidDel="00000000" w:rsidP="00000000" w:rsidRDefault="00000000" w:rsidRPr="00000000" w14:paraId="0000002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2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Ans:c</w:t>
      </w:r>
    </w:p>
    <w:p w:rsidR="00000000" w:rsidDel="00000000" w:rsidP="00000000" w:rsidRDefault="00000000" w:rsidRPr="00000000" w14:paraId="0000002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8.Which of the following represents materials used for thickness measurement using inductive transducers?</w:t>
      </w:r>
    </w:p>
    <w:p w:rsidR="00000000" w:rsidDel="00000000" w:rsidP="00000000" w:rsidRDefault="00000000" w:rsidRPr="00000000" w14:paraId="0000002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Material should be magnetic in nature</w:t>
      </w:r>
    </w:p>
    <w:p w:rsidR="00000000" w:rsidDel="00000000" w:rsidP="00000000" w:rsidRDefault="00000000" w:rsidRPr="00000000" w14:paraId="0000003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Material should be magnetic and conducting</w:t>
      </w:r>
    </w:p>
    <w:p w:rsidR="00000000" w:rsidDel="00000000" w:rsidP="00000000" w:rsidRDefault="00000000" w:rsidRPr="00000000" w14:paraId="0000003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Material should be magnetic and non-conducting</w:t>
      </w:r>
    </w:p>
    <w:p w:rsidR="00000000" w:rsidDel="00000000" w:rsidP="00000000" w:rsidRDefault="00000000" w:rsidRPr="00000000" w14:paraId="0000003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3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Ans:d</w:t>
      </w:r>
    </w:p>
    <w:p w:rsidR="00000000" w:rsidDel="00000000" w:rsidP="00000000" w:rsidRDefault="00000000" w:rsidRPr="00000000" w14:paraId="0000003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9.For thickness measurement, the material should have constant permeability and resistivity.</w:t>
      </w:r>
    </w:p>
    <w:p w:rsidR="00000000" w:rsidDel="00000000" w:rsidP="00000000" w:rsidRDefault="00000000" w:rsidRPr="00000000" w14:paraId="0000003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3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3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3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10.Electrodynamic vibration transducers are based on _____________</w:t>
      </w:r>
    </w:p>
    <w:p w:rsidR="00000000" w:rsidDel="00000000" w:rsidP="00000000" w:rsidRDefault="00000000" w:rsidRPr="00000000" w14:paraId="0000003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Magnetostriction</w:t>
      </w:r>
    </w:p>
    <w:p w:rsidR="00000000" w:rsidDel="00000000" w:rsidP="00000000" w:rsidRDefault="00000000" w:rsidRPr="00000000" w14:paraId="0000003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Electromagnetic induction</w:t>
      </w:r>
    </w:p>
    <w:p w:rsidR="00000000" w:rsidDel="00000000" w:rsidP="00000000" w:rsidRDefault="00000000" w:rsidRPr="00000000" w14:paraId="0000003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Self inductance</w:t>
      </w:r>
    </w:p>
    <w:p w:rsidR="00000000" w:rsidDel="00000000" w:rsidP="00000000" w:rsidRDefault="00000000" w:rsidRPr="00000000" w14:paraId="0000003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3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3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11.LVDT is a _ _ _ _ _</w:t>
      </w:r>
    </w:p>
    <w:p w:rsidR="00000000" w:rsidDel="00000000" w:rsidP="00000000" w:rsidRDefault="00000000" w:rsidRPr="00000000" w14:paraId="0000003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Active transducer</w:t>
      </w:r>
    </w:p>
    <w:p w:rsidR="00000000" w:rsidDel="00000000" w:rsidP="00000000" w:rsidRDefault="00000000" w:rsidRPr="00000000" w14:paraId="0000004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Passive transducer</w:t>
      </w:r>
    </w:p>
    <w:p w:rsidR="00000000" w:rsidDel="00000000" w:rsidP="00000000" w:rsidRDefault="00000000" w:rsidRPr="00000000" w14:paraId="0000004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Both a) and b)</w:t>
      </w:r>
    </w:p>
    <w:p w:rsidR="00000000" w:rsidDel="00000000" w:rsidP="00000000" w:rsidRDefault="00000000" w:rsidRPr="00000000" w14:paraId="0000004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4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4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13. Synchro is a rotating device that operates on the same principle as a _ _ _ _ _ _</w:t>
      </w:r>
    </w:p>
    <w:p w:rsidR="00000000" w:rsidDel="00000000" w:rsidP="00000000" w:rsidRDefault="00000000" w:rsidRPr="00000000" w14:paraId="0000004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and produces a set of voltages, correlated to angular position.</w:t>
      </w:r>
    </w:p>
    <w:p w:rsidR="00000000" w:rsidDel="00000000" w:rsidP="00000000" w:rsidRDefault="00000000" w:rsidRPr="00000000" w14:paraId="0000004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a. Transformer principle</w:t>
      </w:r>
    </w:p>
    <w:p w:rsidR="00000000" w:rsidDel="00000000" w:rsidP="00000000" w:rsidRDefault="00000000" w:rsidRPr="00000000" w14:paraId="0000004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b. Faradays principle</w:t>
      </w:r>
    </w:p>
    <w:p w:rsidR="00000000" w:rsidDel="00000000" w:rsidP="00000000" w:rsidRDefault="00000000" w:rsidRPr="00000000" w14:paraId="0000004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c. Lens law</w:t>
      </w:r>
    </w:p>
    <w:p w:rsidR="00000000" w:rsidDel="00000000" w:rsidP="00000000" w:rsidRDefault="00000000" w:rsidRPr="00000000" w14:paraId="0000004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d. Tesla principle</w:t>
      </w:r>
    </w:p>
    <w:p w:rsidR="00000000" w:rsidDel="00000000" w:rsidP="00000000" w:rsidRDefault="00000000" w:rsidRPr="00000000" w14:paraId="0000004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Answer: Transformer principle</w:t>
      </w:r>
    </w:p>
    <w:p w:rsidR="00000000" w:rsidDel="00000000" w:rsidP="00000000" w:rsidRDefault="00000000" w:rsidRPr="00000000" w14:paraId="0000004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14.The size of air-cored transducers in comparison to their iron-cored counter parts is</w:t>
      </w:r>
    </w:p>
    <w:p w:rsidR="00000000" w:rsidDel="00000000" w:rsidP="00000000" w:rsidRDefault="00000000" w:rsidRPr="00000000" w14:paraId="0000004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a.smaller</w:t>
      </w:r>
    </w:p>
    <w:p w:rsidR="00000000" w:rsidDel="00000000" w:rsidP="00000000" w:rsidRDefault="00000000" w:rsidRPr="00000000" w14:paraId="0000004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b.bigger</w:t>
      </w:r>
    </w:p>
    <w:p w:rsidR="00000000" w:rsidDel="00000000" w:rsidP="00000000" w:rsidRDefault="00000000" w:rsidRPr="00000000" w14:paraId="0000004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c.same</w:t>
      </w:r>
    </w:p>
    <w:p w:rsidR="00000000" w:rsidDel="00000000" w:rsidP="00000000" w:rsidRDefault="00000000" w:rsidRPr="00000000" w14:paraId="0000004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d.unpredictable</w:t>
      </w:r>
    </w:p>
    <w:p w:rsidR="00000000" w:rsidDel="00000000" w:rsidP="00000000" w:rsidRDefault="00000000" w:rsidRPr="00000000" w14:paraId="0000005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5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15.Capacitive transducer operate upon the principle of</w:t>
      </w:r>
    </w:p>
    <w:p w:rsidR="00000000" w:rsidDel="00000000" w:rsidP="00000000" w:rsidRDefault="00000000" w:rsidRPr="00000000" w14:paraId="0000005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a.variation of over -lapping area of plates</w:t>
      </w:r>
    </w:p>
    <w:p w:rsidR="00000000" w:rsidDel="00000000" w:rsidP="00000000" w:rsidRDefault="00000000" w:rsidRPr="00000000" w14:paraId="0000005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b.variation of separation of plates</w:t>
      </w:r>
    </w:p>
    <w:p w:rsidR="00000000" w:rsidDel="00000000" w:rsidP="00000000" w:rsidRDefault="00000000" w:rsidRPr="00000000" w14:paraId="0000005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c.variation of relative permittivity of dielectric material between two plates</w:t>
      </w:r>
    </w:p>
    <w:p w:rsidR="00000000" w:rsidDel="00000000" w:rsidP="00000000" w:rsidRDefault="00000000" w:rsidRPr="00000000" w14:paraId="0000005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d.all of the above</w:t>
      </w:r>
    </w:p>
    <w:p w:rsidR="00000000" w:rsidDel="00000000" w:rsidP="00000000" w:rsidRDefault="00000000" w:rsidRPr="00000000" w14:paraId="0000005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Answer: d</w:t>
      </w:r>
    </w:p>
    <w:p w:rsidR="00000000" w:rsidDel="00000000" w:rsidP="00000000" w:rsidRDefault="00000000" w:rsidRPr="00000000" w14:paraId="0000005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16.A Differential transformer is a</w:t>
      </w:r>
    </w:p>
    <w:p w:rsidR="00000000" w:rsidDel="00000000" w:rsidP="00000000" w:rsidRDefault="00000000" w:rsidRPr="00000000" w14:paraId="0000005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(i).Differential voltage of Two secondary windings of a transformer is varied by positioning </w:t>
      </w:r>
    </w:p>
    <w:p w:rsidR="00000000" w:rsidDel="00000000" w:rsidP="00000000" w:rsidRDefault="00000000" w:rsidRPr="00000000" w14:paraId="0000005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   the magnetic core through an externally applied force</w:t>
      </w:r>
    </w:p>
    <w:p w:rsidR="00000000" w:rsidDel="00000000" w:rsidP="00000000" w:rsidRDefault="00000000" w:rsidRPr="00000000" w14:paraId="0000005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(ii).is used for Pressure measurement</w:t>
      </w:r>
    </w:p>
    <w:p w:rsidR="00000000" w:rsidDel="00000000" w:rsidP="00000000" w:rsidRDefault="00000000" w:rsidRPr="00000000" w14:paraId="0000005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(iii).is used for Force measurement</w:t>
      </w:r>
    </w:p>
    <w:p w:rsidR="00000000" w:rsidDel="00000000" w:rsidP="00000000" w:rsidRDefault="00000000" w:rsidRPr="00000000" w14:paraId="0000005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(iv).is used for Position measurement.Choose the correct option</w:t>
      </w:r>
    </w:p>
    <w:p w:rsidR="00000000" w:rsidDel="00000000" w:rsidP="00000000" w:rsidRDefault="00000000" w:rsidRPr="00000000" w14:paraId="0000005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a.(i) only</w:t>
      </w:r>
    </w:p>
    <w:p w:rsidR="00000000" w:rsidDel="00000000" w:rsidP="00000000" w:rsidRDefault="00000000" w:rsidRPr="00000000" w14:paraId="0000005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b.(ii)only</w:t>
      </w:r>
    </w:p>
    <w:p w:rsidR="00000000" w:rsidDel="00000000" w:rsidP="00000000" w:rsidRDefault="00000000" w:rsidRPr="00000000" w14:paraId="0000005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c.(iii) only</w:t>
      </w:r>
    </w:p>
    <w:p w:rsidR="00000000" w:rsidDel="00000000" w:rsidP="00000000" w:rsidRDefault="00000000" w:rsidRPr="00000000" w14:paraId="0000006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d.(i)(ii)(iii)(iv)</w:t>
      </w:r>
    </w:p>
    <w:p w:rsidR="00000000" w:rsidDel="00000000" w:rsidP="00000000" w:rsidRDefault="00000000" w:rsidRPr="00000000" w14:paraId="0000006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6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17.A Displacement of </w:t>
      </w:r>
      <m:oMath>
        <m:r>
          <m:t>±</m:t>
        </m:r>
        <m:r>
          <w:rPr>
            <w:color w:val="3a3a3a"/>
            <w:sz w:val="21"/>
            <w:szCs w:val="21"/>
            <w:highlight w:val="white"/>
          </w:rPr>
          <m:t xml:space="preserve">12.5mm</m:t>
        </m:r>
      </m:oMath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results in the secondary voltage of 5V in an LVDT.If the secondary voltage is 3.2V,the absolute value of the corresponding displacement is</w:t>
      </w:r>
    </w:p>
    <w:p w:rsidR="00000000" w:rsidDel="00000000" w:rsidP="00000000" w:rsidRDefault="00000000" w:rsidRPr="00000000" w14:paraId="0000006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A.4mm</w:t>
      </w:r>
    </w:p>
    <w:p w:rsidR="00000000" w:rsidDel="00000000" w:rsidP="00000000" w:rsidRDefault="00000000" w:rsidRPr="00000000" w14:paraId="0000006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B.6mm</w:t>
      </w:r>
    </w:p>
    <w:p w:rsidR="00000000" w:rsidDel="00000000" w:rsidP="00000000" w:rsidRDefault="00000000" w:rsidRPr="00000000" w14:paraId="0000006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C.8mm</w:t>
      </w:r>
    </w:p>
    <w:p w:rsidR="00000000" w:rsidDel="00000000" w:rsidP="00000000" w:rsidRDefault="00000000" w:rsidRPr="00000000" w14:paraId="0000006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D.10 mm</w:t>
      </w:r>
    </w:p>
    <w:p w:rsidR="00000000" w:rsidDel="00000000" w:rsidP="00000000" w:rsidRDefault="00000000" w:rsidRPr="00000000" w14:paraId="0000006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Ans:c</w:t>
      </w:r>
    </w:p>
    <w:p w:rsidR="00000000" w:rsidDel="00000000" w:rsidP="00000000" w:rsidRDefault="00000000" w:rsidRPr="00000000" w14:paraId="00000068">
      <w:pPr>
        <w:rPr>
          <w:b w:val="1"/>
          <w:color w:val="3a3a3a"/>
          <w:sz w:val="21"/>
          <w:szCs w:val="21"/>
          <w:highlight w:val="white"/>
        </w:rPr>
      </w:pPr>
      <w:r w:rsidDel="00000000" w:rsidR="00000000" w:rsidRPr="00000000">
        <w:rPr>
          <w:b w:val="1"/>
          <w:color w:val="3a3a3a"/>
          <w:sz w:val="21"/>
          <w:szCs w:val="21"/>
          <w:highlight w:val="white"/>
          <w:rtl w:val="0"/>
        </w:rPr>
        <w:t xml:space="preserve">Hint:</w:t>
      </w:r>
    </w:p>
    <w:p w:rsidR="00000000" w:rsidDel="00000000" w:rsidP="00000000" w:rsidRDefault="00000000" w:rsidRPr="00000000" w14:paraId="0000006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V1/V2=d1/d2</w:t>
      </w:r>
    </w:p>
    <w:p w:rsidR="00000000" w:rsidDel="00000000" w:rsidP="00000000" w:rsidRDefault="00000000" w:rsidRPr="00000000" w14:paraId="0000006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d2=(V2/V1)*d1</w:t>
      </w:r>
    </w:p>
    <w:p w:rsidR="00000000" w:rsidDel="00000000" w:rsidP="00000000" w:rsidRDefault="00000000" w:rsidRPr="00000000" w14:paraId="0000006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18.Which of the following represents the drawback of the inductive transducer for displacement measurement?</w:t>
      </w:r>
    </w:p>
    <w:p w:rsidR="00000000" w:rsidDel="00000000" w:rsidP="00000000" w:rsidRDefault="00000000" w:rsidRPr="00000000" w14:paraId="0000006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Act of electromagnetic force of attraction</w:t>
      </w:r>
    </w:p>
    <w:p w:rsidR="00000000" w:rsidDel="00000000" w:rsidP="00000000" w:rsidRDefault="00000000" w:rsidRPr="00000000" w14:paraId="0000006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Lower sensitivity</w:t>
      </w:r>
    </w:p>
    <w:p w:rsidR="00000000" w:rsidDel="00000000" w:rsidP="00000000" w:rsidRDefault="00000000" w:rsidRPr="00000000" w14:paraId="0000006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Requirement of large displacement</w:t>
      </w:r>
    </w:p>
    <w:p w:rsidR="00000000" w:rsidDel="00000000" w:rsidP="00000000" w:rsidRDefault="00000000" w:rsidRPr="00000000" w14:paraId="0000006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7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7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19.For measuring the Magnitude as well as direction of displacement using LVDT,it is used in conjunction with</w:t>
      </w:r>
    </w:p>
    <w:p w:rsidR="00000000" w:rsidDel="00000000" w:rsidP="00000000" w:rsidRDefault="00000000" w:rsidRPr="00000000" w14:paraId="0000007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a.an Amplitude modulator with LPF</w:t>
      </w:r>
    </w:p>
    <w:p w:rsidR="00000000" w:rsidDel="00000000" w:rsidP="00000000" w:rsidRDefault="00000000" w:rsidRPr="00000000" w14:paraId="0000007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b.a Phase sensitive demodulator followed by LPF</w:t>
      </w:r>
    </w:p>
    <w:p w:rsidR="00000000" w:rsidDel="00000000" w:rsidP="00000000" w:rsidRDefault="00000000" w:rsidRPr="00000000" w14:paraId="0000007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C.a Twin T network</w:t>
      </w:r>
    </w:p>
    <w:p w:rsidR="00000000" w:rsidDel="00000000" w:rsidP="00000000" w:rsidRDefault="00000000" w:rsidRPr="00000000" w14:paraId="0000007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D.integrator</w:t>
      </w:r>
    </w:p>
    <w:p w:rsidR="00000000" w:rsidDel="00000000" w:rsidP="00000000" w:rsidRDefault="00000000" w:rsidRPr="00000000" w14:paraId="0000007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7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20.Which of the following represents correct conversion for magnetostrictive transducers?</w:t>
      </w:r>
    </w:p>
    <w:p w:rsidR="00000000" w:rsidDel="00000000" w:rsidP="00000000" w:rsidRDefault="00000000" w:rsidRPr="00000000" w14:paraId="0000007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Mechanical energy to magnetic energy</w:t>
      </w:r>
    </w:p>
    <w:p w:rsidR="00000000" w:rsidDel="00000000" w:rsidP="00000000" w:rsidRDefault="00000000" w:rsidRPr="00000000" w14:paraId="0000007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Mechanical energy to electrical energy</w:t>
      </w:r>
    </w:p>
    <w:p w:rsidR="00000000" w:rsidDel="00000000" w:rsidP="00000000" w:rsidRDefault="00000000" w:rsidRPr="00000000" w14:paraId="0000007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Magnetic energy to electrical energy</w:t>
      </w:r>
    </w:p>
    <w:p w:rsidR="00000000" w:rsidDel="00000000" w:rsidP="00000000" w:rsidRDefault="00000000" w:rsidRPr="00000000" w14:paraId="0000007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Mechanical energy to acoustic energy</w:t>
      </w:r>
    </w:p>
    <w:p w:rsidR="00000000" w:rsidDel="00000000" w:rsidP="00000000" w:rsidRDefault="00000000" w:rsidRPr="00000000" w14:paraId="0000007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7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21.Which of the following represents negative magnetostriction?</w:t>
      </w:r>
    </w:p>
    <w:p w:rsidR="00000000" w:rsidDel="00000000" w:rsidP="00000000" w:rsidRDefault="00000000" w:rsidRPr="00000000" w14:paraId="0000007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On increasing stress permeability decreases</w:t>
      </w:r>
    </w:p>
    <w:p w:rsidR="00000000" w:rsidDel="00000000" w:rsidP="00000000" w:rsidRDefault="00000000" w:rsidRPr="00000000" w14:paraId="0000008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On decreasing stress permeability decreases</w:t>
      </w:r>
    </w:p>
    <w:p w:rsidR="00000000" w:rsidDel="00000000" w:rsidP="00000000" w:rsidRDefault="00000000" w:rsidRPr="00000000" w14:paraId="0000008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On increasing stress conductivity decreases</w:t>
      </w:r>
    </w:p>
    <w:p w:rsidR="00000000" w:rsidDel="00000000" w:rsidP="00000000" w:rsidRDefault="00000000" w:rsidRPr="00000000" w14:paraId="0000008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8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8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22.Which of the following elements shows increase in magnetic flux density on decreasing stress applied?</w:t>
      </w:r>
    </w:p>
    <w:p w:rsidR="00000000" w:rsidDel="00000000" w:rsidP="00000000" w:rsidRDefault="00000000" w:rsidRPr="00000000" w14:paraId="0000008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Nickel Iron alloy</w:t>
      </w:r>
    </w:p>
    <w:p w:rsidR="00000000" w:rsidDel="00000000" w:rsidP="00000000" w:rsidRDefault="00000000" w:rsidRPr="00000000" w14:paraId="0000008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Nickel</w:t>
      </w:r>
    </w:p>
    <w:p w:rsidR="00000000" w:rsidDel="00000000" w:rsidP="00000000" w:rsidRDefault="00000000" w:rsidRPr="00000000" w14:paraId="0000008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Both Nickel and Nickel iron alloy</w:t>
      </w:r>
    </w:p>
    <w:p w:rsidR="00000000" w:rsidDel="00000000" w:rsidP="00000000" w:rsidRDefault="00000000" w:rsidRPr="00000000" w14:paraId="0000008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8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8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23.Which of the following materials shows an increase in permeability with increase in tensile stress?</w:t>
      </w:r>
    </w:p>
    <w:p w:rsidR="00000000" w:rsidDel="00000000" w:rsidP="00000000" w:rsidRDefault="00000000" w:rsidRPr="00000000" w14:paraId="0000008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Negative magnetostriction materials</w:t>
      </w:r>
    </w:p>
    <w:p w:rsidR="00000000" w:rsidDel="00000000" w:rsidP="00000000" w:rsidRDefault="00000000" w:rsidRPr="00000000" w14:paraId="0000008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Non magnetostriction materials</w:t>
      </w:r>
    </w:p>
    <w:p w:rsidR="00000000" w:rsidDel="00000000" w:rsidP="00000000" w:rsidRDefault="00000000" w:rsidRPr="00000000" w14:paraId="0000008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Positive magnetostriction materials</w:t>
      </w:r>
    </w:p>
    <w:p w:rsidR="00000000" w:rsidDel="00000000" w:rsidP="00000000" w:rsidRDefault="00000000" w:rsidRPr="00000000" w14:paraId="0000008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8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Ans:C</w:t>
      </w:r>
    </w:p>
    <w:p w:rsidR="00000000" w:rsidDel="00000000" w:rsidP="00000000" w:rsidRDefault="00000000" w:rsidRPr="00000000" w14:paraId="0000009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24.Magnetostrictive transducer can be used to measure _______________</w:t>
      </w:r>
    </w:p>
    <w:p w:rsidR="00000000" w:rsidDel="00000000" w:rsidP="00000000" w:rsidRDefault="00000000" w:rsidRPr="00000000" w14:paraId="0000009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Force</w:t>
      </w:r>
    </w:p>
    <w:p w:rsidR="00000000" w:rsidDel="00000000" w:rsidP="00000000" w:rsidRDefault="00000000" w:rsidRPr="00000000" w14:paraId="0000009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Acceleration</w:t>
      </w:r>
    </w:p>
    <w:p w:rsidR="00000000" w:rsidDel="00000000" w:rsidP="00000000" w:rsidRDefault="00000000" w:rsidRPr="00000000" w14:paraId="0000009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Torque</w:t>
      </w:r>
    </w:p>
    <w:p w:rsidR="00000000" w:rsidDel="00000000" w:rsidP="00000000" w:rsidRDefault="00000000" w:rsidRPr="00000000" w14:paraId="0000009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9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Ans:d</w:t>
      </w:r>
    </w:p>
    <w:p w:rsidR="00000000" w:rsidDel="00000000" w:rsidP="00000000" w:rsidRDefault="00000000" w:rsidRPr="00000000" w14:paraId="0000009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25.Which of the following represents the use of including additional mass in acceleration transducer?</w:t>
      </w:r>
    </w:p>
    <w:p w:rsidR="00000000" w:rsidDel="00000000" w:rsidP="00000000" w:rsidRDefault="00000000" w:rsidRPr="00000000" w14:paraId="0000009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To prevent system response to transverse acceleration</w:t>
      </w:r>
    </w:p>
    <w:p w:rsidR="00000000" w:rsidDel="00000000" w:rsidP="00000000" w:rsidRDefault="00000000" w:rsidRPr="00000000" w14:paraId="0000009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To prevent system response to linear acceleration</w:t>
      </w:r>
    </w:p>
    <w:p w:rsidR="00000000" w:rsidDel="00000000" w:rsidP="00000000" w:rsidRDefault="00000000" w:rsidRPr="00000000" w14:paraId="0000009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To prevent system response to angular acceleration</w:t>
      </w:r>
    </w:p>
    <w:p w:rsidR="00000000" w:rsidDel="00000000" w:rsidP="00000000" w:rsidRDefault="00000000" w:rsidRPr="00000000" w14:paraId="0000009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9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Ans:a</w:t>
      </w:r>
    </w:p>
    <w:p w:rsidR="00000000" w:rsidDel="00000000" w:rsidP="00000000" w:rsidRDefault="00000000" w:rsidRPr="00000000" w14:paraId="0000009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26.Magnetostrictive transducers are more sensitive than piezoelectric transducers.</w:t>
      </w:r>
    </w:p>
    <w:p w:rsidR="00000000" w:rsidDel="00000000" w:rsidP="00000000" w:rsidRDefault="00000000" w:rsidRPr="00000000" w14:paraId="0000009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9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9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A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27.Which of the following torque can be measured using magnetostrictive transducers?</w:t>
      </w:r>
    </w:p>
    <w:p w:rsidR="00000000" w:rsidDel="00000000" w:rsidP="00000000" w:rsidRDefault="00000000" w:rsidRPr="00000000" w14:paraId="000000A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Large amplitude torque</w:t>
      </w:r>
    </w:p>
    <w:p w:rsidR="00000000" w:rsidDel="00000000" w:rsidP="00000000" w:rsidRDefault="00000000" w:rsidRPr="00000000" w14:paraId="000000A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Small amplitude torque</w:t>
      </w:r>
    </w:p>
    <w:p w:rsidR="00000000" w:rsidDel="00000000" w:rsidP="00000000" w:rsidRDefault="00000000" w:rsidRPr="00000000" w14:paraId="000000A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Torque of an amplitude</w:t>
      </w:r>
    </w:p>
    <w:p w:rsidR="00000000" w:rsidDel="00000000" w:rsidP="00000000" w:rsidRDefault="00000000" w:rsidRPr="00000000" w14:paraId="000000A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Cannot be used to measure torque</w:t>
      </w:r>
    </w:p>
    <w:p w:rsidR="00000000" w:rsidDel="00000000" w:rsidP="00000000" w:rsidRDefault="00000000" w:rsidRPr="00000000" w14:paraId="000000A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A6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28.Which of the following represents correct expression for sensitivity in a magnetostrictive transducer?</w:t>
      </w:r>
    </w:p>
    <w:p w:rsidR="00000000" w:rsidDel="00000000" w:rsidP="00000000" w:rsidRDefault="00000000" w:rsidRPr="00000000" w14:paraId="000000A7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ΔB</w:t>
      </w:r>
    </w:p>
    <w:p w:rsidR="00000000" w:rsidDel="00000000" w:rsidP="00000000" w:rsidRDefault="00000000" w:rsidRPr="00000000" w14:paraId="000000A8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ΔB/σ</w:t>
      </w:r>
    </w:p>
    <w:p w:rsidR="00000000" w:rsidDel="00000000" w:rsidP="00000000" w:rsidRDefault="00000000" w:rsidRPr="00000000" w14:paraId="000000A9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σ</w:t>
      </w:r>
    </w:p>
    <w:p w:rsidR="00000000" w:rsidDel="00000000" w:rsidP="00000000" w:rsidRDefault="00000000" w:rsidRPr="00000000" w14:paraId="000000AA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σ/ΔB</w:t>
      </w:r>
    </w:p>
    <w:p w:rsidR="00000000" w:rsidDel="00000000" w:rsidP="00000000" w:rsidRDefault="00000000" w:rsidRPr="00000000" w14:paraId="000000AB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AC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29.Magnetostrictive transducers can only be used in static forces.</w:t>
      </w:r>
    </w:p>
    <w:p w:rsidR="00000000" w:rsidDel="00000000" w:rsidP="00000000" w:rsidRDefault="00000000" w:rsidRPr="00000000" w14:paraId="000000AD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AE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AF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Ans:b</w:t>
      </w:r>
    </w:p>
    <w:p w:rsidR="00000000" w:rsidDel="00000000" w:rsidP="00000000" w:rsidRDefault="00000000" w:rsidRPr="00000000" w14:paraId="000000B0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30.Which sensor is used in mobile phones?</w:t>
      </w:r>
    </w:p>
    <w:p w:rsidR="00000000" w:rsidDel="00000000" w:rsidP="00000000" w:rsidRDefault="00000000" w:rsidRPr="00000000" w14:paraId="000000B1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a) Capacitive touch sensor</w:t>
      </w:r>
    </w:p>
    <w:p w:rsidR="00000000" w:rsidDel="00000000" w:rsidP="00000000" w:rsidRDefault="00000000" w:rsidRPr="00000000" w14:paraId="000000B2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b) Temperature sensor</w:t>
      </w:r>
    </w:p>
    <w:p w:rsidR="00000000" w:rsidDel="00000000" w:rsidP="00000000" w:rsidRDefault="00000000" w:rsidRPr="00000000" w14:paraId="000000B3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c) Humidity sensor</w:t>
      </w:r>
    </w:p>
    <w:p w:rsidR="00000000" w:rsidDel="00000000" w:rsidP="00000000" w:rsidRDefault="00000000" w:rsidRPr="00000000" w14:paraId="000000B4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d) Weight sensor</w:t>
      </w:r>
    </w:p>
    <w:p w:rsidR="00000000" w:rsidDel="00000000" w:rsidP="00000000" w:rsidRDefault="00000000" w:rsidRPr="00000000" w14:paraId="000000B5">
      <w:pPr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Answer: a. Capacitive touch sensor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Topics (4-6)MCQs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1)---------is a  modified version of the plunger type sensors.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a)LVDT</w:t>
      </w:r>
      <w:r w:rsidDel="00000000" w:rsidR="00000000" w:rsidRPr="00000000">
        <w:rPr>
          <w:sz w:val="26"/>
          <w:szCs w:val="26"/>
          <w:rtl w:val="0"/>
        </w:rPr>
        <w:t xml:space="preserve"> b)Strain Gauge  c)Magnetostrictive Transducer d)Electromagnetic Transducer 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-------is a differential transformer.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a)LVDT</w:t>
      </w:r>
      <w:r w:rsidDel="00000000" w:rsidR="00000000" w:rsidRPr="00000000">
        <w:rPr>
          <w:sz w:val="26"/>
          <w:szCs w:val="26"/>
          <w:rtl w:val="0"/>
        </w:rPr>
        <w:t xml:space="preserve"> b)Strain Gauge  c)Magnetostrictive Transducer d)Electromagnetic Transducer 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The LVDT’s can be designed in various sizes for various ranges from a -------movement of the  core.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few µm to even 1 mm </w:t>
      </w:r>
      <w:r w:rsidDel="00000000" w:rsidR="00000000" w:rsidRPr="00000000">
        <w:rPr>
          <w:b w:val="1"/>
          <w:sz w:val="26"/>
          <w:szCs w:val="26"/>
          <w:rtl w:val="0"/>
        </w:rPr>
        <w:t xml:space="preserve">b) few µm to even 1m</w:t>
      </w:r>
      <w:r w:rsidDel="00000000" w:rsidR="00000000" w:rsidRPr="00000000">
        <w:rPr>
          <w:sz w:val="26"/>
          <w:szCs w:val="26"/>
          <w:rtl w:val="0"/>
        </w:rPr>
        <w:t xml:space="preserve"> c) few µm to even 1cm d) few µm to even 2cm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Depending on the choice of the materials the LVDT can be used in a temperature range of------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+50 to +1500˚ C b) +50 to +500˚ C c) -50 to -1500˚ C </w:t>
      </w:r>
      <w:r w:rsidDel="00000000" w:rsidR="00000000" w:rsidRPr="00000000">
        <w:rPr>
          <w:b w:val="1"/>
          <w:sz w:val="26"/>
          <w:szCs w:val="26"/>
          <w:rtl w:val="0"/>
        </w:rPr>
        <w:t xml:space="preserve">d) -50 to -500˚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5)In the inductive transducer, the  variation of inductance can often be measured by -----circuits</w:t>
      </w:r>
    </w:p>
    <w:p w:rsidR="00000000" w:rsidDel="00000000" w:rsidP="00000000" w:rsidRDefault="00000000" w:rsidRPr="00000000" w14:paraId="000000C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a)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Wheatstone Bridge   b) Kelvin bridge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c)AC bridge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d)DC  bridge </w:t>
      </w:r>
    </w:p>
    <w:p w:rsidR="00000000" w:rsidDel="00000000" w:rsidP="00000000" w:rsidRDefault="00000000" w:rsidRPr="00000000" w14:paraId="000000C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6)</w:t>
      </w:r>
      <w:r w:rsidDel="00000000" w:rsidR="00000000" w:rsidRPr="00000000">
        <w:rPr>
          <w:sz w:val="26"/>
          <w:szCs w:val="26"/>
          <w:rtl w:val="0"/>
        </w:rPr>
        <w:t xml:space="preserve"> In LVDT 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he output voltage induced  in a secondary coil is  V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os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=  ------</w:t>
      </w:r>
    </w:p>
    <w:p w:rsidR="00000000" w:rsidDel="00000000" w:rsidP="00000000" w:rsidRDefault="00000000" w:rsidRPr="00000000" w14:paraId="000000C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a)   -n(dɸ/dt)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b) -2n(dɸ/dt)        c) –n/(dɸ/dt)       d) -2n/(dɸ/dt)    </w:t>
      </w:r>
    </w:p>
    <w:p w:rsidR="00000000" w:rsidDel="00000000" w:rsidP="00000000" w:rsidRDefault="00000000" w:rsidRPr="00000000" w14:paraId="000000C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 the variable reluctance type </w:t>
      </w:r>
      <w:r w:rsidDel="00000000" w:rsidR="00000000" w:rsidRPr="00000000">
        <w:rPr>
          <w:sz w:val="26"/>
          <w:szCs w:val="26"/>
          <w:rtl w:val="0"/>
        </w:rPr>
        <w:t xml:space="preserve">inductive transducer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, the core is a ----</w:t>
      </w:r>
    </w:p>
    <w:p w:rsidR="00000000" w:rsidDel="00000000" w:rsidP="00000000" w:rsidRDefault="00000000" w:rsidRPr="00000000" w14:paraId="000000C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a) Paramagnetic materials b) Diamagnetic materials c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) Ferromagnetic materials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d) Ferrites</w:t>
      </w:r>
    </w:p>
    <w:p w:rsidR="00000000" w:rsidDel="00000000" w:rsidP="00000000" w:rsidRDefault="00000000" w:rsidRPr="00000000" w14:paraId="000000C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8)In which of the following coil arrangement 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the linearity range is extended by proper profiling of the  secondary coils?</w:t>
      </w:r>
    </w:p>
    <w:p w:rsidR="00000000" w:rsidDel="00000000" w:rsidP="00000000" w:rsidRDefault="00000000" w:rsidRPr="00000000" w14:paraId="000000C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balanced profile secondaries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balanced over wound linear tapered secondaries  c)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over wound linear tapered secondaries   d)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balanced linear tapered secondaries</w:t>
      </w:r>
    </w:p>
    <w:p w:rsidR="00000000" w:rsidDel="00000000" w:rsidP="00000000" w:rsidRDefault="00000000" w:rsidRPr="00000000" w14:paraId="000000C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9) In LVDT using ferrite core, the supply frequency may be -------,so that  the sensitivity  can be ----- to a certain extent. </w:t>
      </w:r>
    </w:p>
    <w:p w:rsidR="00000000" w:rsidDel="00000000" w:rsidP="00000000" w:rsidRDefault="00000000" w:rsidRPr="00000000" w14:paraId="000000C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a) decreased, decreased    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b) increased, increased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  c) decreased, increased    d) increased, decreased</w:t>
      </w:r>
    </w:p>
    <w:p w:rsidR="00000000" w:rsidDel="00000000" w:rsidP="00000000" w:rsidRDefault="00000000" w:rsidRPr="00000000" w14:paraId="000000C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10)In inductive   transducer , the  coil is  wound on -------</w:t>
      </w:r>
    </w:p>
    <w:p w:rsidR="00000000" w:rsidDel="00000000" w:rsidP="00000000" w:rsidRDefault="00000000" w:rsidRPr="00000000" w14:paraId="000000C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a)</w:t>
      </w:r>
      <w:r w:rsidDel="00000000" w:rsidR="00000000" w:rsidRPr="00000000">
        <w:rPr>
          <w:sz w:val="26"/>
          <w:szCs w:val="26"/>
          <w:rtl w:val="0"/>
        </w:rPr>
        <w:t xml:space="preserve"> Ferrite Core    b</w:t>
      </w:r>
      <w:r w:rsidDel="00000000" w:rsidR="00000000" w:rsidRPr="00000000">
        <w:rPr>
          <w:b w:val="1"/>
          <w:sz w:val="26"/>
          <w:szCs w:val="26"/>
          <w:rtl w:val="0"/>
        </w:rPr>
        <w:t xml:space="preserve">)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Iron Powder Cores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c) Laminated Core   d)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air core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00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How many types of synchros are available?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20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   b)3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c)4   d)5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12)In torque type sensors, when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 ≠  θ</w:t>
          </w:r>
        </w:sdtContent>
      </w:sdt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the torque  produced  on the receiver synchro rotor  T will be ---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a)</w:t>
      </w:r>
      <w:r w:rsidDel="00000000" w:rsidR="00000000" w:rsidRPr="00000000">
        <w:rPr>
          <w:b w:val="1"/>
          <w:sz w:val="26"/>
          <w:szCs w:val="26"/>
          <w:rtl w:val="0"/>
        </w:rPr>
        <w:t xml:space="preserve"> K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 sin (θ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- θ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)  </w:t>
      </w:r>
      <w:r w:rsidDel="00000000" w:rsidR="00000000" w:rsidRPr="00000000">
        <w:rPr>
          <w:sz w:val="26"/>
          <w:szCs w:val="26"/>
          <w:rtl w:val="0"/>
        </w:rPr>
        <w:t xml:space="preserve">  b</w:t>
      </w:r>
      <w:r w:rsidDel="00000000" w:rsidR="00000000" w:rsidRPr="00000000">
        <w:rPr>
          <w:b w:val="1"/>
          <w:sz w:val="26"/>
          <w:szCs w:val="26"/>
          <w:rtl w:val="0"/>
        </w:rPr>
        <w:t xml:space="preserve">) </w:t>
      </w:r>
      <w:r w:rsidDel="00000000" w:rsidR="00000000" w:rsidRPr="00000000">
        <w:rPr>
          <w:sz w:val="26"/>
          <w:szCs w:val="26"/>
          <w:rtl w:val="0"/>
        </w:rPr>
        <w:t xml:space="preserve">2K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sin (θ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c)K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sin (2θ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-2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  d)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cos (θ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13)In case of synchro control transformer, the rotor of the receiver unit is usually made  ------ to make the air gap uniform.</w:t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a)spherical     b)hexagonal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c) circular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d)cylindrical 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14)For a parallel plate capacitor  the capacitance  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p</w:t>
      </w:r>
      <w:r w:rsidDel="00000000" w:rsidR="00000000" w:rsidRPr="00000000">
        <w:rPr>
          <w:sz w:val="26"/>
          <w:szCs w:val="26"/>
          <w:rtl w:val="0"/>
        </w:rPr>
        <w:t xml:space="preserve">=  ---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εα/x</w:t>
      </w:r>
      <w:r w:rsidDel="00000000" w:rsidR="00000000" w:rsidRPr="00000000">
        <w:rPr>
          <w:sz w:val="26"/>
          <w:szCs w:val="26"/>
          <w:rtl w:val="0"/>
        </w:rPr>
        <w:t xml:space="preserve"> b) 2εα/x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c) ε/αx   d)2 ε/αx  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15)The parallel plate capacitive sensor is often used in a differential form with --------number of  plates .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a)2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b)3 </w:t>
      </w:r>
      <w:r w:rsidDel="00000000" w:rsidR="00000000" w:rsidRPr="00000000">
        <w:rPr>
          <w:sz w:val="26"/>
          <w:szCs w:val="26"/>
          <w:rtl w:val="0"/>
        </w:rPr>
        <w:t xml:space="preserve">c)4   d)5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field strength  H  is given by --------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20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nI/l</w:t>
      </w:r>
      <w:r w:rsidDel="00000000" w:rsidR="00000000" w:rsidRPr="00000000">
        <w:rPr>
          <w:sz w:val="26"/>
          <w:szCs w:val="26"/>
          <w:rtl w:val="0"/>
        </w:rPr>
        <w:t xml:space="preserve">  b)2nI/l   c)nIl    d)2nIl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self inductance L of the coil is given by ------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20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nBa/I </w:t>
      </w:r>
      <w:r w:rsidDel="00000000" w:rsidR="00000000" w:rsidRPr="00000000">
        <w:rPr>
          <w:sz w:val="26"/>
          <w:szCs w:val="26"/>
          <w:rtl w:val="0"/>
        </w:rPr>
        <w:t xml:space="preserve">      b)2nBa/I     c)nBa/2I      d)nBaI 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synchros the stator  with windings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and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 are separated by ---degree in space.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a)120</w:t>
      </w:r>
      <w:r w:rsidDel="00000000" w:rsidR="00000000" w:rsidRPr="00000000">
        <w:rPr>
          <w:sz w:val="26"/>
          <w:szCs w:val="26"/>
          <w:rtl w:val="0"/>
        </w:rPr>
        <w:t xml:space="preserve">    b)30 c)45   d)90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19)For a single synchro unit  with the rotor angle θ for an input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sinusoidal voltage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 =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 ωt, the voltage induced in winding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   </w:t>
      </w:r>
      <w:r w:rsidDel="00000000" w:rsidR="00000000" w:rsidRPr="00000000">
        <w:rPr>
          <w:sz w:val="26"/>
          <w:szCs w:val="26"/>
          <w:rtl w:val="0"/>
        </w:rPr>
        <w:t xml:space="preserve">is-----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s1</w:t>
      </w:r>
      <w:r w:rsidDel="00000000" w:rsidR="00000000" w:rsidRPr="00000000">
        <w:rPr>
          <w:b w:val="1"/>
          <w:sz w:val="26"/>
          <w:szCs w:val="26"/>
          <w:rtl w:val="0"/>
        </w:rPr>
        <w:t xml:space="preserve"> = KV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sinωt cos(θ + 120°)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s1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cosθ 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s1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cos(θ + 240°)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s1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cos(θ + 360°)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20)For a single synchro unit  with the rotor angle θ for an input sinusoidal voltage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 =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 ωt, the voltage induced in winding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   </w:t>
      </w:r>
      <w:r w:rsidDel="00000000" w:rsidR="00000000" w:rsidRPr="00000000">
        <w:rPr>
          <w:sz w:val="26"/>
          <w:szCs w:val="26"/>
          <w:rtl w:val="0"/>
        </w:rPr>
        <w:t xml:space="preserve">is-----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s2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cos(θ + 120°)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20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s2</w:t>
      </w:r>
      <w:r w:rsidDel="00000000" w:rsidR="00000000" w:rsidRPr="00000000">
        <w:rPr>
          <w:b w:val="1"/>
          <w:sz w:val="26"/>
          <w:szCs w:val="26"/>
          <w:rtl w:val="0"/>
        </w:rPr>
        <w:t xml:space="preserve"> = KV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sinωt cosθ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s2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cos(θ + 240°)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s2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cos(θ + 360°)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21)For a single synchro unit  with the rotor angle θ for an input sinusoidal voltage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 =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 ωt, the voltage induced in winding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3   </w:t>
      </w:r>
      <w:r w:rsidDel="00000000" w:rsidR="00000000" w:rsidRPr="00000000">
        <w:rPr>
          <w:sz w:val="26"/>
          <w:szCs w:val="26"/>
          <w:rtl w:val="0"/>
        </w:rPr>
        <w:t xml:space="preserve">is-----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s3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cos(θ + 120°)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s3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cosθ </w:t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c)V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s3</w:t>
      </w:r>
      <w:r w:rsidDel="00000000" w:rsidR="00000000" w:rsidRPr="00000000">
        <w:rPr>
          <w:b w:val="1"/>
          <w:sz w:val="26"/>
          <w:szCs w:val="26"/>
          <w:rtl w:val="0"/>
        </w:rPr>
        <w:t xml:space="preserve"> = KV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sinωt cos(θ + 240°)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s3</w:t>
      </w:r>
      <w:r w:rsidDel="00000000" w:rsidR="00000000" w:rsidRPr="00000000">
        <w:rPr>
          <w:sz w:val="26"/>
          <w:szCs w:val="26"/>
          <w:rtl w:val="0"/>
        </w:rPr>
        <w:t xml:space="preserve"> = KV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sinωt cos(θ + 360°)</w:t>
      </w:r>
    </w:p>
    <w:p w:rsidR="00000000" w:rsidDel="00000000" w:rsidP="00000000" w:rsidRDefault="00000000" w:rsidRPr="00000000" w14:paraId="000000EB">
      <w:pPr>
        <w:ind w:left="140" w:hanging="1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22)For a single synchro unit  with the rotor angle θ for an input sinusoidal voltage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 =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ro </w:t>
      </w:r>
      <w:r w:rsidDel="00000000" w:rsidR="00000000" w:rsidRPr="00000000">
        <w:rPr>
          <w:sz w:val="26"/>
          <w:szCs w:val="26"/>
          <w:rtl w:val="0"/>
        </w:rPr>
        <w:t xml:space="preserve">sin ωt, the constant  K   in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s1</w:t>
      </w:r>
      <w:r w:rsidDel="00000000" w:rsidR="00000000" w:rsidRPr="00000000">
        <w:rPr>
          <w:sz w:val="26"/>
          <w:szCs w:val="26"/>
          <w:rtl w:val="0"/>
        </w:rPr>
        <w:t xml:space="preserve">  is defined as -------</w:t>
      </w:r>
    </w:p>
    <w:p w:rsidR="00000000" w:rsidDel="00000000" w:rsidP="00000000" w:rsidRDefault="00000000" w:rsidRPr="00000000" w14:paraId="000000EC">
      <w:pPr>
        <w:ind w:left="141" w:hanging="14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a)ratio of the rotor to the stator turns 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b)product  of the rotor to the stator turns.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c)product  of the  magnetic flux  and  primary current.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d)ratio  of  primary current   and . magnetic flux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23)In synchros   the error  voltage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(t) is proportional to the -----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sin(θ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  b)cos( 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)/2  c)cos2(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d)cos(  θ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- θ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synchros the error voltage is-----</w:t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proportional to the angular rotational difference of the rotors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proportional to the angular rotational difference of the stators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inversely  proportional to the angular rotational difference of the rotors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d)inversely  proportional to the angular rotational difference of the  stators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25)In synchros  if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T1</w:t>
      </w:r>
      <w:r w:rsidDel="00000000" w:rsidR="00000000" w:rsidRPr="00000000">
        <w:rPr>
          <w:sz w:val="26"/>
          <w:szCs w:val="26"/>
          <w:rtl w:val="0"/>
        </w:rPr>
        <w:t xml:space="preserve"> rotor rotates by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and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T2</w:t>
      </w:r>
      <w:r w:rsidDel="00000000" w:rsidR="00000000" w:rsidRPr="00000000">
        <w:rPr>
          <w:sz w:val="26"/>
          <w:szCs w:val="26"/>
          <w:rtl w:val="0"/>
        </w:rPr>
        <w:t xml:space="preserve"> by 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  </w:t>
      </w:r>
      <w:r w:rsidDel="00000000" w:rsidR="00000000" w:rsidRPr="00000000">
        <w:rPr>
          <w:sz w:val="26"/>
          <w:szCs w:val="26"/>
          <w:rtl w:val="0"/>
        </w:rPr>
        <w:t xml:space="preserve"> then the free SDR rotor would rotate  by ------  angle  for balancing.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a)(θ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- θ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)   </w:t>
      </w:r>
      <w:r w:rsidDel="00000000" w:rsidR="00000000" w:rsidRPr="00000000">
        <w:rPr>
          <w:sz w:val="26"/>
          <w:szCs w:val="26"/>
          <w:rtl w:val="0"/>
        </w:rPr>
        <w:t xml:space="preserve"> b)2(θ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   c)tan (θ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  d)tan 2(θ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- θ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26)The capacitance  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pd  </w:t>
      </w:r>
      <w:r w:rsidDel="00000000" w:rsidR="00000000" w:rsidRPr="00000000">
        <w:rPr>
          <w:sz w:val="26"/>
          <w:szCs w:val="26"/>
          <w:rtl w:val="0"/>
        </w:rPr>
        <w:t xml:space="preserve"> for a  three plate capacitor arrangement is given as ----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εα/x</w:t>
      </w:r>
      <w:r w:rsidDel="00000000" w:rsidR="00000000" w:rsidRPr="00000000">
        <w:rPr>
          <w:b w:val="1"/>
          <w:sz w:val="26"/>
          <w:szCs w:val="26"/>
          <w:rtl w:val="0"/>
        </w:rPr>
        <w:t xml:space="preserve"> b) 2εα/x </w:t>
      </w:r>
      <w:r w:rsidDel="00000000" w:rsidR="00000000" w:rsidRPr="00000000">
        <w:rPr>
          <w:sz w:val="26"/>
          <w:szCs w:val="26"/>
          <w:rtl w:val="0"/>
        </w:rPr>
        <w:t xml:space="preserve">c) ε/αx   d)2 ε/αx  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27)In a parallel plate pair, if the dielectric has a number of layers of dielectric constants with corresponding permittivity as  ε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for thickness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then the capacitance  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pd  </w:t>
      </w:r>
      <w:r w:rsidDel="00000000" w:rsidR="00000000" w:rsidRPr="00000000">
        <w:rPr>
          <w:sz w:val="26"/>
          <w:szCs w:val="26"/>
          <w:rtl w:val="0"/>
        </w:rPr>
        <w:t xml:space="preserve">  will be----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α/(Σx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6"/>
          <w:szCs w:val="26"/>
          <w:rtl w:val="0"/>
        </w:rPr>
        <w:t xml:space="preserve">/ε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6"/>
          <w:szCs w:val="26"/>
          <w:rtl w:val="0"/>
        </w:rPr>
        <w:t xml:space="preserve"> )</w:t>
      </w:r>
      <w:r w:rsidDel="00000000" w:rsidR="00000000" w:rsidRPr="00000000">
        <w:rPr>
          <w:sz w:val="26"/>
          <w:szCs w:val="26"/>
          <w:rtl w:val="0"/>
        </w:rPr>
        <w:t xml:space="preserve">b) 2ε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α/Σx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c) ε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/Σαx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  d)2 ε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/Σαx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Parallel Plate Capacitive Sensor , when λ increases  ,  the sensitivity factor β  -----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a)increases with ε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s</w:t>
      </w:r>
      <w:r w:rsidDel="00000000" w:rsidR="00000000" w:rsidRPr="00000000">
        <w:rPr>
          <w:sz w:val="26"/>
          <w:szCs w:val="26"/>
          <w:rtl w:val="0"/>
        </w:rPr>
        <w:t xml:space="preserve">   b)decreases with ε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</w:t>
      </w:r>
      <w:r w:rsidDel="00000000" w:rsidR="00000000" w:rsidRPr="00000000">
        <w:rPr>
          <w:sz w:val="26"/>
          <w:szCs w:val="26"/>
          <w:rtl w:val="0"/>
        </w:rPr>
        <w:t xml:space="preserve"> c)increases with 2ε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</w:t>
      </w:r>
      <w:r w:rsidDel="00000000" w:rsidR="00000000" w:rsidRPr="00000000">
        <w:rPr>
          <w:sz w:val="26"/>
          <w:szCs w:val="26"/>
          <w:rtl w:val="0"/>
        </w:rPr>
        <w:t xml:space="preserve">   d) decreases with 2ε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60" w:lineRule="auto"/>
        <w:ind w:left="-360" w:firstLine="4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29) The fringing effects in capacitors can be reduced by   --</w:t>
      </w:r>
    </w:p>
    <w:p w:rsidR="00000000" w:rsidDel="00000000" w:rsidP="00000000" w:rsidRDefault="00000000" w:rsidRPr="00000000" w14:paraId="00000105">
      <w:pPr>
        <w:spacing w:after="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a)using guard ring   </w:t>
      </w:r>
      <w:r w:rsidDel="00000000" w:rsidR="00000000" w:rsidRPr="00000000">
        <w:rPr>
          <w:sz w:val="26"/>
          <w:szCs w:val="26"/>
          <w:rtl w:val="0"/>
        </w:rPr>
        <w:t xml:space="preserve">b)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increasing the edge length </w:t>
      </w:r>
      <w:r w:rsidDel="00000000" w:rsidR="00000000" w:rsidRPr="00000000">
        <w:rPr>
          <w:sz w:val="26"/>
          <w:szCs w:val="26"/>
          <w:rtl w:val="0"/>
        </w:rPr>
        <w:t xml:space="preserve"> c)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increasing the side area of electrodes</w:t>
      </w:r>
      <w:r w:rsidDel="00000000" w:rsidR="00000000" w:rsidRPr="00000000">
        <w:rPr>
          <w:sz w:val="26"/>
          <w:szCs w:val="26"/>
          <w:rtl w:val="0"/>
        </w:rPr>
        <w:t xml:space="preserve">  d)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increasing the plate length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60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30)For  the cylindrical sensor  with the electrode thickness negligible  as compared  to dielectric thickness  ,the capacitance is ----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20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b w:val="1"/>
          <w:sz w:val="26"/>
          <w:szCs w:val="26"/>
          <w:rtl w:val="0"/>
        </w:rPr>
        <w:t xml:space="preserve"> = 2πεl/(ln(D/d))</w:t>
      </w:r>
      <w:r w:rsidDel="00000000" w:rsidR="00000000" w:rsidRPr="00000000">
        <w:rPr>
          <w:sz w:val="26"/>
          <w:szCs w:val="26"/>
          <w:rtl w:val="0"/>
        </w:rPr>
        <w:t xml:space="preserve"> b) 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= πεl/(ln(D/d) ) c) 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= εl/(ln(D/d))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= 2πεl/(ln(Dd)) 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Module II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Topics(7-9)MCQ’s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Piezoelectric effect is when materials produce electric charges when ____________</w:t>
        <w:br w:type="textWrapping"/>
        <w:t xml:space="preserve">a) Voltage is applied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Mechanical Stress is applied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 Electric field is applied</w:t>
        <w:br w:type="textWrapping"/>
        <w:t xml:space="preserve">d) Magnetic field is applied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Piezoelectricity means ______________</w:t>
        <w:br w:type="textWrapping"/>
        <w:t xml:space="preserve">a) Electric polarization</w:t>
        <w:br w:type="textWrapping"/>
        <w:t xml:space="preserve">b) Electric dielectric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Pressure electricity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d) Polar dielectric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All Piezoelectric materials are Ferroelectric.</w:t>
        <w:br w:type="textWrapping"/>
        <w:t xml:space="preserve">a) True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Piezoelectric transducer consists of ______________</w:t>
        <w:br w:type="textWrapping"/>
        <w:t xml:space="preserve">a) copper rod</w:t>
        <w:br w:type="textWrapping"/>
        <w:t xml:space="preserve">b) aluminum wire</w:t>
        <w:br w:type="textWrapping"/>
        <w:t xml:space="preserve">c) gold crystal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quartz crystal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Which transducer measure changes in acceleration, pressure, strain and temperature?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Photoelectric transducer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Capacitive transducer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Piezoelectric transducer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Inductive transducer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Which of the following transducers measures the pressure by producing emf as a function of its deformation?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Photoelectric transducer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Capacitive transducer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Inductive transducer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Piezoelectric transducer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is the piezoelectric effect in a crystal?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change in resistance because of temperature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change of frequency because of temperature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current is developed due to force applied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voltage is developed because of mechanical stress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Self-inductance depends on ____________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Permeability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Permittivity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Plank’s constant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rydberg constant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Basically sound waves are ______________</w:t>
        <w:br w:type="textWrapping"/>
        <w:t xml:space="preserve">a) Voltage signals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Pressure waves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 Current</w:t>
        <w:br w:type="textWrapping"/>
        <w:t xml:space="preserve">d) Radiation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Which of the following is not a character of a sensor of a sound wave?</w:t>
        <w:br w:type="textWrapping"/>
        <w:t xml:space="preserve">a) Causes no health hazard</w:t>
        <w:br w:type="textWrapping"/>
        <w:t xml:space="preserve">b) They are suitable in a harsh environment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They are only suitable in cold environment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d) They can be used in corrosive environment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Which of the following type sound generators are not possible?</w:t>
        <w:br w:type="textWrapping"/>
        <w:t xml:space="preserve">a) Piezo electric</w:t>
        <w:br w:type="textWrapping"/>
        <w:t xml:space="preserve">b) Magnetostrictive</w:t>
        <w:br w:type="textWrapping"/>
        <w:t xml:space="preserve">c) Both piezo electric and magnetostrictive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Piezo electric materials are well cut for _____________</w:t>
        <w:br w:type="textWrapping"/>
        <w:t xml:space="preserve">a) Good dimension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Good coupling coefficient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 Compact shape of device</w:t>
        <w:br w:type="textWrapping"/>
        <w:t xml:space="preserve">d) Increasing frequency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Which of the following quantities cannot be measured by capacitive transducers?</w:t>
        <w:br w:type="textWrapping"/>
        <w:t xml:space="preserve">a) Displacement</w:t>
        <w:br w:type="textWrapping"/>
        <w:t xml:space="preserve">b) Speed</w:t>
        <w:br w:type="textWrapping"/>
        <w:t xml:space="preserve">c) Moisture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Capacitive microphone is an application of ______________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Capacitive displacement transducer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b) Capacitive moisture transducer</w:t>
        <w:br w:type="textWrapping"/>
        <w:t xml:space="preserve">c) Hygrometer</w:t>
        <w:br w:type="textWrapping"/>
        <w:t xml:space="preserve">d) None of the mentioned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Quartz and Rochelle salt belongs to _______ of piezo-electric material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Natural group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Synthetic group</w:t>
        <w:br w:type="textWrapping"/>
        <w:t xml:space="preserve">c) Natural or Synthetic group</w:t>
        <w:br w:type="textWrapping"/>
        <w:t xml:space="preserve">d) Fiber group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The capacitance microphone is used for the detection of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Heart rate</w:t>
        <w:br w:type="textWrapping"/>
        <w:t xml:space="preserve">b) Blood flow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Heart sound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Foot pressure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In a variable capacitor, the dielectric material is generally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mica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air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ceramic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electrolyte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Sounds of frequency higher than 20,000 Hz which are inaudible to normal human ear are called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noise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frequency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ultrasonic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amplitude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SONAR is the abbreviation of</w:t>
      </w:r>
    </w:p>
    <w:p w:rsidR="00000000" w:rsidDel="00000000" w:rsidP="00000000" w:rsidRDefault="00000000" w:rsidRPr="00000000" w14:paraId="000001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small navigation and random</w:t>
      </w:r>
    </w:p>
    <w:p w:rsidR="00000000" w:rsidDel="00000000" w:rsidP="00000000" w:rsidRDefault="00000000" w:rsidRPr="00000000" w14:paraId="000001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sky navigation and ranging</w:t>
      </w:r>
    </w:p>
    <w:p w:rsidR="00000000" w:rsidDel="00000000" w:rsidP="00000000" w:rsidRDefault="00000000" w:rsidRPr="00000000" w14:paraId="000001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sun nuclear ranging</w:t>
      </w:r>
    </w:p>
    <w:p w:rsidR="00000000" w:rsidDel="00000000" w:rsidP="00000000" w:rsidRDefault="00000000" w:rsidRPr="00000000" w14:paraId="0000014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sound navigation and ranging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Ultrasonic waves carry more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energy only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frequency only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heat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energy and frequency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The wavelength of ultrasonic waves is</w:t>
      </w:r>
    </w:p>
    <w:p w:rsidR="00000000" w:rsidDel="00000000" w:rsidP="00000000" w:rsidRDefault="00000000" w:rsidRPr="00000000" w14:paraId="000001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more than audible sound</w:t>
      </w:r>
    </w:p>
    <w:p w:rsidR="00000000" w:rsidDel="00000000" w:rsidP="00000000" w:rsidRDefault="00000000" w:rsidRPr="00000000" w14:paraId="000001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less than audible sound</w:t>
      </w:r>
    </w:p>
    <w:p w:rsidR="00000000" w:rsidDel="00000000" w:rsidP="00000000" w:rsidRDefault="00000000" w:rsidRPr="00000000" w14:paraId="0000015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equal to audible sound</w:t>
      </w:r>
    </w:p>
    <w:p w:rsidR="00000000" w:rsidDel="00000000" w:rsidP="00000000" w:rsidRDefault="00000000" w:rsidRPr="00000000" w14:paraId="000001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greater than light wave</w:t>
      </w:r>
    </w:p>
    <w:p w:rsidR="00000000" w:rsidDel="00000000" w:rsidP="00000000" w:rsidRDefault="00000000" w:rsidRPr="00000000" w14:paraId="0000015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Sensor effectiveness depends on _________ parameter</w:t>
      </w:r>
    </w:p>
    <w:p w:rsidR="00000000" w:rsidDel="00000000" w:rsidP="00000000" w:rsidRDefault="00000000" w:rsidRPr="00000000" w14:paraId="0000015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Sensitivity</w:t>
      </w:r>
    </w:p>
    <w:p w:rsidR="00000000" w:rsidDel="00000000" w:rsidP="00000000" w:rsidRDefault="00000000" w:rsidRPr="00000000" w14:paraId="000001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Radiation</w:t>
      </w:r>
    </w:p>
    <w:p w:rsidR="00000000" w:rsidDel="00000000" w:rsidP="00000000" w:rsidRDefault="00000000" w:rsidRPr="00000000" w14:paraId="000001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Restively</w:t>
      </w:r>
    </w:p>
    <w:p w:rsidR="00000000" w:rsidDel="00000000" w:rsidP="00000000" w:rsidRDefault="00000000" w:rsidRPr="00000000" w14:paraId="000001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15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Sound to electrical energy transducer is called what?</w:t>
      </w:r>
    </w:p>
    <w:p w:rsidR="00000000" w:rsidDel="00000000" w:rsidP="00000000" w:rsidRDefault="00000000" w:rsidRPr="00000000" w14:paraId="0000015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microphone</w:t>
      </w:r>
    </w:p>
    <w:p w:rsidR="00000000" w:rsidDel="00000000" w:rsidP="00000000" w:rsidRDefault="00000000" w:rsidRPr="00000000" w14:paraId="000001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AFR</w:t>
      </w:r>
    </w:p>
    <w:p w:rsidR="00000000" w:rsidDel="00000000" w:rsidP="00000000" w:rsidRDefault="00000000" w:rsidRPr="00000000" w14:paraId="000001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Tactile sensor</w:t>
      </w:r>
    </w:p>
    <w:p w:rsidR="00000000" w:rsidDel="00000000" w:rsidP="00000000" w:rsidRDefault="00000000" w:rsidRPr="00000000" w14:paraId="000001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Pellistor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Which type of sensor is used to measure the distance between the vehicle and other objects in its environment: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Ultrasonic sensor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Tactile sensor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Motion sensor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 of these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Certain type of materials generates an electrostatic charge or voltage when mechanical force is applied across them. Such a materials are called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Piezoelectric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photoelectric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thermoelectric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photo resistive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Piezoelectric transducers are</w:t>
      </w:r>
    </w:p>
    <w:p w:rsidR="00000000" w:rsidDel="00000000" w:rsidP="00000000" w:rsidRDefault="00000000" w:rsidRPr="00000000" w14:paraId="000001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Passive transducers</w:t>
      </w:r>
    </w:p>
    <w:p w:rsidR="00000000" w:rsidDel="00000000" w:rsidP="00000000" w:rsidRDefault="00000000" w:rsidRPr="00000000" w14:paraId="0000016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Inverse transducers</w:t>
      </w:r>
    </w:p>
    <w:p w:rsidR="00000000" w:rsidDel="00000000" w:rsidP="00000000" w:rsidRDefault="00000000" w:rsidRPr="00000000" w14:paraId="000001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Digital transducers</w:t>
      </w:r>
    </w:p>
    <w:p w:rsidR="00000000" w:rsidDel="00000000" w:rsidP="00000000" w:rsidRDefault="00000000" w:rsidRPr="00000000" w14:paraId="000001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Pulse transducers</w:t>
      </w:r>
    </w:p>
    <w:p w:rsidR="00000000" w:rsidDel="00000000" w:rsidP="00000000" w:rsidRDefault="00000000" w:rsidRPr="00000000" w14:paraId="0000017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Which of the following are piezo electric substances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Barium titanate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Leda titanate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Lead Zirconate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Cadmium and Sulphate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a,b,d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a,c,d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iii) a,b,c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b,c,d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Piezo electric transducers work when we apply _________ to it.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Mechanical force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Vibrations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c)Illuminations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Heat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Piezo electric crystal can produce an emf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when external mechanical force is applied to i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when radiant energy stimulates the crystal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when external magnetic field is applied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when the junction of two such crystals are heated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Self- generating type transducers are _________ transducers.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Active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Passive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Secondary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Inverse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PART-B</w:t>
      </w:r>
    </w:p>
    <w:tbl>
      <w:tblPr>
        <w:tblStyle w:val="Table1"/>
        <w:tblW w:w="95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8595"/>
        <w:tblGridChange w:id="0">
          <w:tblGrid>
            <w:gridCol w:w="960"/>
            <w:gridCol w:w="8595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the classification of inductive sensors.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Derive relation between inductance and reluctance with neat diagram.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Derive Hysteresis Dissipation factor in variable reluctance type transducers.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Compare Electromagnetic &amp; Magnetosrtictive transducer based on its working and applications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19C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short note about three types of stator cores used in synchros.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Classification on synchros.</w:t>
            </w:r>
          </w:p>
        </w:tc>
      </w:tr>
    </w:tbl>
    <w:p w:rsidR="00000000" w:rsidDel="00000000" w:rsidP="00000000" w:rsidRDefault="00000000" w:rsidRPr="00000000" w14:paraId="000001A0">
      <w:pPr>
        <w:shd w:fill="ffffff" w:val="clear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PART-C</w:t>
      </w:r>
    </w:p>
    <w:tbl>
      <w:tblPr>
        <w:tblStyle w:val="Table2"/>
        <w:tblW w:w="95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8595"/>
        <w:tblGridChange w:id="0">
          <w:tblGrid>
            <w:gridCol w:w="960"/>
            <w:gridCol w:w="859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the effect of thickness in working of capacitive transducers with necessary equation and diagram. Also compare the same with normal capacitive transducer.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short notes about working of ultrasonic sensor using appropriate diagram. Also compute the sensitivity of the device with characteristics.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meant by LVDT and explain how position of core affects its working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in detail with necessary diagram about electromechanical device which is used to produce output voltage based on angular position.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how synchros can be used in transmission and error detection with neat diagrams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after="255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Identify which effect produces electric polarization by mechanical strain in the crystals. Derive constant and classify the materials used in piezoelectric effect.</w:t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24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28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6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07D"/>
    <w:pPr>
      <w:spacing w:after="0" w:line="276" w:lineRule="auto"/>
    </w:pPr>
    <w:rPr>
      <w:rFonts w:ascii="Arial" w:cs="Arial" w:eastAsia="Arial" w:hAnsi="Arial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63E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NoSpacing">
    <w:name w:val="No Spacing"/>
    <w:uiPriority w:val="1"/>
    <w:qFormat w:val="1"/>
    <w:rsid w:val="00E63E51"/>
    <w:pPr>
      <w:spacing w:after="0" w:line="240" w:lineRule="auto"/>
    </w:pPr>
  </w:style>
  <w:style w:type="table" w:styleId="TableGrid">
    <w:name w:val="Table Grid"/>
    <w:basedOn w:val="TableNormal"/>
    <w:uiPriority w:val="39"/>
    <w:qFormat w:val="1"/>
    <w:rsid w:val="00316DE9"/>
    <w:pPr>
      <w:spacing w:after="0" w:line="240" w:lineRule="auto"/>
    </w:pPr>
    <w:rPr>
      <w:sz w:val="20"/>
      <w:szCs w:val="20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6P2mr4lKNyTJoEPp48Estir86g==">AMUW2mU7jJdYNBI8sNfR3j9Ly7zSky8o4braatoA7QEuruHY+QDR0OBtU9jtwcBJMw5+gYo8Rsl+4o89VoLQARqpoKFrKB2TP3vFZCdZwwO+xoDy1g5qPToHgmzkTeqpoq1IbHhABb+/G0ZvrBBT4kGWYkv0jZG8Ig==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2021-10-25T09:29:00Z</dcterms:created>
  <dc:creator>shunmugathammal M</dc:creator>
</cp:coreProperties>
</file>