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0" w:lineRule="auto"/>
        <w:ind w:left="-720" w:right="-1038" w:firstLine="9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</w:rPr>
        <w:drawing>
          <wp:inline distB="0" distT="0" distL="0" distR="0">
            <wp:extent cx="1009650" cy="390525"/>
            <wp:effectExtent b="0" l="0" r="0" t="0"/>
            <wp:docPr descr="Image result for srm logo download" id="7" name="image6.png"/>
            <a:graphic>
              <a:graphicData uri="http://schemas.openxmlformats.org/drawingml/2006/picture">
                <pic:pic>
                  <pic:nvPicPr>
                    <pic:cNvPr descr="Image result for srm logo download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Rule="auto"/>
        <w:ind w:left="-720" w:firstLine="9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  Ramapuram campus</w:t>
      </w:r>
    </w:p>
    <w:p w:rsidR="00000000" w:rsidDel="00000000" w:rsidP="00000000" w:rsidRDefault="00000000" w:rsidRPr="00000000" w14:paraId="00000004">
      <w:pPr>
        <w:pStyle w:val="Heading1"/>
        <w:tabs>
          <w:tab w:val="left" w:pos="4249"/>
        </w:tabs>
        <w:spacing w:before="0" w:lineRule="auto"/>
        <w:ind w:firstLine="471"/>
        <w:rPr/>
      </w:pPr>
      <w:r w:rsidDel="00000000" w:rsidR="00000000" w:rsidRPr="00000000">
        <w:rPr>
          <w:rtl w:val="0"/>
        </w:rPr>
        <w:t xml:space="preserve">                                          Department of Mathematics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18MAB302T- DISCRETE MATHEMATICS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Year/Sem: III/V                                                                                                                                Branch: CSE,ECE,EEE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UNIT-2 -COMBINATORICS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If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=360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the value of  n.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                           (b) 6                                (c) 7                           (d)  8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Given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5" style="width:51pt;height:17.25pt" o:ole="" type="#_x0000_t75">
            <v:imagedata r:id="rId1" o:title=""/>
          </v:shape>
          <o:OLEObject DrawAspect="Content" r:id="rId2" ObjectID="_1687159341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n(n-1)(n-2)(n-3)=(n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-n) 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-5n+6)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-n) 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-5n+6) = 360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Therefore  n = 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(2) If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10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=360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, then the value of r.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                          (b) 6                                (c) 7                         (d)  8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Given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6" style="width:57pt;height:17.25pt" o:ole="" type="#_x0000_t75">
            <v:imagedata r:id="rId3" o:title=""/>
          </v:shape>
          <o:OLEObject DrawAspect="Content" r:id="rId4" ObjectID="_1687159342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x 9 x 8 x….. to r factors =720 =10 x 9 x 8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Therefore  r =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Which one of the following is correct?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(b)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=rn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(c)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=r!×n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(d)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r!×n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7" style="width:69pt;height:33pt" o:ole="" type="#_x0000_t75">
            <v:imagedata r:id="rId5" o:title=""/>
          </v:shape>
          <o:OLEObject DrawAspect="Content" r:id="rId6" ObjectID="_1687159343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8" style="width:80.25pt;height:33pt" o:ole="" type="#_x0000_t75">
            <v:imagedata r:id="rId7" o:title=""/>
          </v:shape>
          <o:OLEObject DrawAspect="Content" r:id="rId8" ObjectID="_1687159344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r!×n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=n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(4) How many numbers of four digits can be formed with the digits 1,2,3,4 and 5 (no repetition)?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(a) 120                  (b)  150                   (c)  100               (d) 110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5 and r = 4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number = 5p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=120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(5) How many numbers between 400 and 1000 can be made with the digits 2,3,4,5,6 and 0?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  50                   (b)  60                          (c)  65                       (d)  70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3×5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=60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Hundreds place can be filled up by any one of the digits 4,5,6 and   remaining two places can be filled up by remaining five digits in 5p2  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(6) How many ways can  6 boys  and 4 girls  sit in a row if the boys are to sit together and the girls are to sit together ?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34500                       (b)  34200                       (c)  34560              (d) 34650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No of ways can  6 boys  and 4 girls  sit in a row if the boys are to sit together and the girls are to sit together is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2×6!×4!=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34560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two ways , the boys can be arranged in 6! ways and the girls can be arranged in 4! ways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(7) If 15C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15C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what is  the value of r?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(a) 8                                      (b) 5                                  (c) 6                        (d) 3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: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15C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15C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3r = r + 3   gives r = 1.5 that is not possible r is integer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3r + r + 3 = 15   hence r = 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If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=n-3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=33:4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the value of n is  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10                            (b) 9                                  (c) 11                    (d) 8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n!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(n-3)!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×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3!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6!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n(n-1) (n-2) =33.6.5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n(n-1)(n-2)=11.10.9   Therefore n=11.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(9)</w:t>
        <w:tab/>
        <w:t xml:space="preserve">A club consisting of 6 men and 7 women , in how many ways can we select a committee of 3 men and 4 women 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500                         (b) 700                           (c) 600                      (d) 800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They can be selected in C(6,3) . C(7,4) = 700  ways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(10)   A club consisting of 6 men and 7 women , in how many ways can we select a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of 4 persons has at most one man  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230                       (b) 245                             (c) 254                      (d)  250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of ways  we select a committee of 4 persons has at most one man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C(6,0).C(7,4) + C(6,1).C(7,3) = 6C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+ 6C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245 ways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(11)  A club consisting of 6 men and 7 women , in how many ways can we select a committee of 4 persons that has persons of both sexes 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625                      (b)  650                            (c) 665                       (d)   664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of ways we select a committee of 4 persons that has persons of both sexes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C(6,1).C(7,3) + C(6,2).C(7,2) + C(6,3).C(7,1)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6C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+ 6C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7C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665 ways.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(12)  There are 3 piles of identical red , blue and green balls where each pile contains at least 10 balls.In how many ways can 10 balls be selected with no restriction?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(a) 64                      (b) 65                               (c) 66                            (d) 67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n=3  and r=10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C(n+r-1 , r) = C(12,10) =12C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(13)  If we select 10 points in the interior of an equilateral triangle of side 1, then there must be at least two points whose distance apart is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Less than 1/3      (b) greater than 1/3        (c) equal to 1/3   (d) less than 3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sub triangles may be regarded as 9 pigeon holes and 10 interior points may be regarded as 10 pigeons .The distance between any two interior points of any sub triangle is less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than 1/3.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(14)  If the linear combination of a and b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gcd (a,b) =ma+nb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,then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m and n  integers           (b) m and n are rationals               (c) m and n are real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 m  and n are only positive integers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gcd (a, b) is defined by the expression,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gcd (a,b) =ma+nb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m, n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positive integers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a, 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both not zero, then the expression is called Bezout’s Identity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m, n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be calculated by extended form of Euclidean algorithm.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(15) Which one of the following is hold true?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gcd (ka,kb) = gcd (a,b)          (b) gcd(ka,kb) = k gcd(a,b)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 gcd (ka,kb) = gcd (a,b) / k    (d)  gcd(ka,kb) = k2 gcd(a,b)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d = gcd (a,b) then ma+nb = d where m and n are integers .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m(ka)+n(kb)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kd = k.gcd(a,b)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(16) The value of gcd (1819,3587) is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(a) 15                 (b) 16              (c) 17              (d) 51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By division algorithm , 3587=1.1819+1768  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1819 =1.1768+51 ;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1768 = 34.51+34  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51 = 1.34 +17  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34 =2.17+0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(17) The value of  lcm (231,1575) is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(a)51775                     (b) 51765                   (c) 17325        (d)  51985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lcm (231,1575)=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0,1)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7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1,1)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×1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0,1)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×1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= 3.7.11.15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 17325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(18) If gcd (a,4) = gcd(b,4) = 2 ,then  gcd (a+b,4) is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4                          (b) 5                                      (c) 6                    (d) 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Ans: 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a=2m 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=2n  m and n are odd integers a+b = 2(m+n) =2.2r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 gcd(4r,4) = 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(19) If a and b be two positive integers , then lcm (a, b). gcd (a, b) is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(a) 1                      (b)   ab               (c)  a/b            (d)   a+b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Theorem: lcm(a, b) × gcd(a, b) = ab for any positive integers a, b.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(20)  If 25 dictionaries in a library contain a total of 40,325 pages , then one of the dictionaries must have atleast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(a) 1614                  (b) 1615                 (c) 1610        (d) 1618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d>
          <m:dPr>
            <m:begChr m:val="["/>
            <m:endChr m:val="]"/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m-1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40325-1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25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+1=1614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pages = m = 40325   ; no. of dictionaries = n = 25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(21) If gcd (a,b) =1, then  for any integer c ,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(a) gcd(ac,b) = gcd(c,b)     (b)   gcd (a,b) = gcd (c,b)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(c)   gcd(a,b) = gcd(c,b)     (d)   gcd (ac,b) = a. gcd(c,b)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Theorem: If gcd (a,b) =1 then gcd (ac,b) = gcd(c,b)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solution is gcd (ac,b) = gcd (c,b)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(22) The value of  gcd (231,1575) is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9                     (b) 15                        (c) 7                     (d)   5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gcd (231,1575)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=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0,1)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7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1,1)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×1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0,1)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×1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0,2) 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9" style="width:83.25pt;height:15.75pt" o:ole="" type="#_x0000_t75">
            <v:imagedata r:id="rId9" o:title=""/>
          </v:shape>
          <o:OLEObject DrawAspect="Content" r:id="rId10" ObjectID="_1687159345" ProgID="Equation.3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(23) Among 100 people, at least ……… of them were born in the same month.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10                 (b)   9                      (c) 8           (d) 7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no. of pages = m =100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no. of dictionaries = n = 12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["/>
            <m:endChr m:val="]"/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m-1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100-1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12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+1=9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(24) How many positive integers not exceeding 1000 are divisible by 7 or 11?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(a) 200            (b) 210             (c) 205                  (d) 220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1000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7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=142;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1000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=90;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|A∩B|=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1000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77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principle of inclusion and exclusion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|A∪B|=|A|+|B|-|A∩B|=220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(25) How many positive integers not exceeding from 1 to  100 are  not divisible by 5 or 7?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(a) 65            (b) 68                  (c)   63                 (d) 64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100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=20;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100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7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|A∩B|=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100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35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principle of inclusion and exclusion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|A∪B|=|A|+|B|-|A∩B|=32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not divisible =100-32=68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 Math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1" w:line="240" w:lineRule="auto"/>
      <w:ind w:left="47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5351"/>
  </w:style>
  <w:style w:type="paragraph" w:styleId="Heading1">
    <w:name w:val="heading 1"/>
    <w:basedOn w:val="Normal"/>
    <w:link w:val="Heading1Char"/>
    <w:uiPriority w:val="1"/>
    <w:qFormat w:val="1"/>
    <w:rsid w:val="00406F28"/>
    <w:pPr>
      <w:widowControl w:val="0"/>
      <w:autoSpaceDE w:val="0"/>
      <w:autoSpaceDN w:val="0"/>
      <w:spacing w:after="0" w:before="1" w:line="240" w:lineRule="auto"/>
      <w:ind w:left="471"/>
      <w:outlineLvl w:val="0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F43FD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1"/>
    <w:rsid w:val="00406F28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BodyText">
    <w:name w:val="Body Text"/>
    <w:basedOn w:val="Normal"/>
    <w:link w:val="BodyTextChar"/>
    <w:uiPriority w:val="1"/>
    <w:qFormat w:val="1"/>
    <w:rsid w:val="00406F2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406F28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4A5F3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5F3E"/>
  </w:style>
  <w:style w:type="paragraph" w:styleId="Footer">
    <w:name w:val="footer"/>
    <w:basedOn w:val="Normal"/>
    <w:link w:val="FooterChar"/>
    <w:uiPriority w:val="99"/>
    <w:unhideWhenUsed w:val="1"/>
    <w:rsid w:val="004A5F3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5F3E"/>
  </w:style>
  <w:style w:type="character" w:styleId="Hyperlink">
    <w:name w:val="Hyperlink"/>
    <w:basedOn w:val="DefaultParagraphFont"/>
    <w:uiPriority w:val="99"/>
    <w:unhideWhenUsed w:val="1"/>
    <w:rsid w:val="009866B6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9866B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oleObject" Target="embeddings/oleObject5.bin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15" Type="http://schemas.openxmlformats.org/officeDocument/2006/relationships/styles" Target="styles.xml"/><Relationship Id="rId9" Type="http://schemas.openxmlformats.org/officeDocument/2006/relationships/image" Target="media/image5.wmf"/><Relationship Id="rId14" Type="http://schemas.openxmlformats.org/officeDocument/2006/relationships/numbering" Target="numbering.xml"/><Relationship Id="rId17" Type="http://schemas.openxmlformats.org/officeDocument/2006/relationships/image" Target="media/image6.png"/><Relationship Id="rId16" Type="http://schemas.openxmlformats.org/officeDocument/2006/relationships/customXml" Target="../customXML/item1.xml"/><Relationship Id="rId5" Type="http://schemas.openxmlformats.org/officeDocument/2006/relationships/image" Target="media/image4.wmf"/><Relationship Id="rId6" Type="http://schemas.openxmlformats.org/officeDocument/2006/relationships/oleObject" Target="embeddings/oleObject4.bin"/><Relationship Id="rId7" Type="http://schemas.openxmlformats.org/officeDocument/2006/relationships/image" Target="media/image3.wmf"/><Relationship Id="rId8" Type="http://schemas.openxmlformats.org/officeDocument/2006/relationships/oleObject" Target="embeddings/oleObject3.bin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HiKnEwCiZQhjRzz5018iEWTng==">AMUW2mWm+wwppJmJ8L+FPEWWQ4N8nVEJETDh1r+zPqqM17D2o5BnoxG/DEA64u1CiTJrluChEG7HT9wkx9RX0DmKQgyn9tHokEMmc6hY82TiEqzekBvtGMlD+wd2G1KkHOcvqbANRWh9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2021-07-07T05:02:00Z</dcterms:created>
  <dc:creator>Home</dc:creator>
</cp:coreProperties>
</file>