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ECC5" w14:textId="4528CA42" w:rsidR="001660C4" w:rsidRDefault="001660C4">
      <w:r>
        <w:t xml:space="preserve">Critical reasoning </w:t>
      </w:r>
      <w:r w:rsidR="00765B3B">
        <w:t>– Assumption and Main idea</w:t>
      </w:r>
    </w:p>
    <w:p w14:paraId="08FBAED6" w14:textId="732B736C" w:rsidR="00AA4BED" w:rsidRDefault="00774697">
      <w:r>
        <w:t xml:space="preserve">Read the following </w:t>
      </w:r>
      <w:r w:rsidR="008A44F2">
        <w:t>Statements</w:t>
      </w:r>
      <w:r w:rsidR="009463DA">
        <w:t>/Passages</w:t>
      </w:r>
      <w:r w:rsidR="001512B6">
        <w:t xml:space="preserve"> and choose </w:t>
      </w:r>
      <w:r w:rsidR="008A44F2">
        <w:t xml:space="preserve">answers as instructed in </w:t>
      </w:r>
      <w:r w:rsidR="005A7552">
        <w:t xml:space="preserve">each of </w:t>
      </w:r>
      <w:r w:rsidR="008A44F2">
        <w:t>the</w:t>
      </w:r>
      <w:r w:rsidR="00AA4BED">
        <w:t xml:space="preserve"> </w:t>
      </w:r>
      <w:r w:rsidR="009463DA">
        <w:t>questions:-</w:t>
      </w:r>
    </w:p>
    <w:p w14:paraId="611656E4" w14:textId="40A58736" w:rsidR="00BD63F6" w:rsidRDefault="005A7552" w:rsidP="005A7552">
      <w:pPr>
        <w:pStyle w:val="ListParagraph"/>
        <w:numPr>
          <w:ilvl w:val="0"/>
          <w:numId w:val="42"/>
        </w:numPr>
      </w:pPr>
      <w:r>
        <w:t>Statement</w:t>
      </w:r>
      <w:r w:rsidR="00BD63F6">
        <w:t xml:space="preserve">      </w:t>
      </w:r>
      <w:r w:rsidR="00BD63F6">
        <w:tab/>
        <w:t xml:space="preserve">: </w:t>
      </w:r>
      <w:r w:rsidR="00BD63F6">
        <w:tab/>
        <w:t>“If you are a mechanical engineer, we want you as our supervisor.” – an Advertisement by company X.</w:t>
      </w:r>
    </w:p>
    <w:p w14:paraId="311058FF" w14:textId="77777777" w:rsidR="00BD63F6" w:rsidRDefault="00BD63F6">
      <w:r w:rsidRPr="00090656">
        <w:rPr>
          <w:b/>
          <w:bCs/>
        </w:rPr>
        <w:t>Assumptions</w:t>
      </w:r>
      <w:r w:rsidRPr="00090656">
        <w:rPr>
          <w:b/>
          <w:bCs/>
        </w:rPr>
        <w:tab/>
        <w:t>:</w:t>
      </w:r>
      <w:r w:rsidRPr="00090656">
        <w:rPr>
          <w:b/>
          <w:bCs/>
        </w:rPr>
        <w:tab/>
        <w:t xml:space="preserve">I. </w:t>
      </w:r>
      <w:r>
        <w:t>Mechanical engineers are expected to be better performers by company X.</w:t>
      </w:r>
    </w:p>
    <w:p w14:paraId="60182AFF" w14:textId="46D14FBC" w:rsidR="003C100A" w:rsidRDefault="00BD63F6">
      <w:r w:rsidRPr="00090656">
        <w:rPr>
          <w:b/>
          <w:bCs/>
        </w:rPr>
        <w:t>II.</w:t>
      </w:r>
      <w:r>
        <w:t xml:space="preserve"> The company X needs supervisors.</w:t>
      </w:r>
    </w:p>
    <w:p w14:paraId="66ECC5A6" w14:textId="3D7EDBE6" w:rsidR="00B62719" w:rsidRPr="00C85A56" w:rsidRDefault="00F40EBB">
      <w:pPr>
        <w:rPr>
          <w:b/>
          <w:bCs/>
        </w:rPr>
      </w:pPr>
      <w:r w:rsidRPr="00C85A56">
        <w:rPr>
          <w:b/>
          <w:bCs/>
        </w:rPr>
        <w:t>Q. Choose</w:t>
      </w:r>
      <w:r w:rsidR="00B62719" w:rsidRPr="00C85A56">
        <w:rPr>
          <w:b/>
          <w:bCs/>
        </w:rPr>
        <w:t xml:space="preserve"> the correct option</w:t>
      </w:r>
    </w:p>
    <w:p w14:paraId="0BA14736" w14:textId="5F6610E0" w:rsidR="0080545C" w:rsidRDefault="00BD63F6" w:rsidP="00117824">
      <w:pPr>
        <w:pStyle w:val="ListParagraph"/>
        <w:numPr>
          <w:ilvl w:val="0"/>
          <w:numId w:val="36"/>
        </w:numPr>
      </w:pPr>
      <w:r>
        <w:t xml:space="preserve"> </w:t>
      </w:r>
      <w:r w:rsidR="00E13712">
        <w:t>O</w:t>
      </w:r>
      <w:r>
        <w:t>nly assumption I is implicit</w:t>
      </w:r>
    </w:p>
    <w:p w14:paraId="649ADB3D" w14:textId="08F08B70" w:rsidR="0080545C" w:rsidRDefault="00E13712" w:rsidP="0080545C">
      <w:pPr>
        <w:pStyle w:val="ListParagraph"/>
        <w:numPr>
          <w:ilvl w:val="0"/>
          <w:numId w:val="36"/>
        </w:numPr>
      </w:pPr>
      <w:r>
        <w:t>O</w:t>
      </w:r>
      <w:r w:rsidR="00BD63F6">
        <w:t>nly assumption II is implicit</w:t>
      </w:r>
      <w:r w:rsidR="002D7040">
        <w:t xml:space="preserve"> </w:t>
      </w:r>
      <w:r w:rsidR="0080545C">
        <w:t xml:space="preserve">C. </w:t>
      </w:r>
      <w:r>
        <w:t>N</w:t>
      </w:r>
      <w:r w:rsidR="00BD63F6">
        <w:t>either I nor II is implicit</w:t>
      </w:r>
    </w:p>
    <w:p w14:paraId="223C7C5D" w14:textId="77777777" w:rsidR="00577434" w:rsidRDefault="00E13712" w:rsidP="0080545C">
      <w:pPr>
        <w:pStyle w:val="ListParagraph"/>
        <w:numPr>
          <w:ilvl w:val="0"/>
          <w:numId w:val="41"/>
        </w:numPr>
      </w:pPr>
      <w:r>
        <w:t>B</w:t>
      </w:r>
      <w:r w:rsidR="00BD63F6">
        <w:t xml:space="preserve">oth I and II are </w:t>
      </w:r>
      <w:r w:rsidR="00577434">
        <w:t>implicit</w:t>
      </w:r>
    </w:p>
    <w:p w14:paraId="057BD388" w14:textId="77777777" w:rsidR="00577434" w:rsidRDefault="00577434" w:rsidP="00577434">
      <w:pPr>
        <w:pStyle w:val="ListParagraph"/>
        <w:ind w:left="1080"/>
      </w:pPr>
    </w:p>
    <w:p w14:paraId="2657D062" w14:textId="7A6EB06A" w:rsidR="00BD63F6" w:rsidRDefault="00F40EBB" w:rsidP="00577434">
      <w:pPr>
        <w:pStyle w:val="ListParagraph"/>
        <w:numPr>
          <w:ilvl w:val="0"/>
          <w:numId w:val="42"/>
        </w:numPr>
      </w:pPr>
      <w:r>
        <w:t>Statement</w:t>
      </w:r>
      <w:r w:rsidR="00BD63F6">
        <w:t>: A newly opened supermarket in a small town is facing opposition from local shopkeepers.</w:t>
      </w:r>
    </w:p>
    <w:p w14:paraId="6509C348" w14:textId="1746A52E" w:rsidR="00BD63F6" w:rsidRPr="00577434" w:rsidRDefault="00BD63F6" w:rsidP="000F4466">
      <w:pPr>
        <w:rPr>
          <w:b/>
          <w:bCs/>
        </w:rPr>
      </w:pPr>
      <w:r w:rsidRPr="00954518">
        <w:rPr>
          <w:b/>
          <w:bCs/>
        </w:rPr>
        <w:t>Assumptions:</w:t>
      </w:r>
      <w:r w:rsidR="00577434">
        <w:rPr>
          <w:b/>
          <w:bCs/>
        </w:rPr>
        <w:t xml:space="preserve"> </w:t>
      </w:r>
      <w:r w:rsidR="00577434">
        <w:t>I. The</w:t>
      </w:r>
      <w:r>
        <w:t xml:space="preserve"> supermarket is perceived as a threat to the business of local shopkeepers.</w:t>
      </w:r>
    </w:p>
    <w:p w14:paraId="50B16525" w14:textId="5B0665C8" w:rsidR="00BD63F6" w:rsidRDefault="000F4466" w:rsidP="00E13712">
      <w:pPr>
        <w:pStyle w:val="ListParagraph"/>
        <w:numPr>
          <w:ilvl w:val="0"/>
          <w:numId w:val="37"/>
        </w:numPr>
      </w:pPr>
      <w:r>
        <w:t>The</w:t>
      </w:r>
      <w:r w:rsidR="00BD63F6">
        <w:t xml:space="preserve"> supermarket is situated i</w:t>
      </w:r>
      <w:r w:rsidR="00577434">
        <w:t xml:space="preserve">n </w:t>
      </w:r>
      <w:r w:rsidR="00BD63F6">
        <w:t>a central location of the town.</w:t>
      </w:r>
    </w:p>
    <w:p w14:paraId="1F7B957B" w14:textId="60EA0EC6" w:rsidR="007F3F18" w:rsidRPr="00F37B71" w:rsidRDefault="007F3F18" w:rsidP="007F3F18">
      <w:pPr>
        <w:ind w:left="360"/>
        <w:rPr>
          <w:b/>
          <w:bCs/>
        </w:rPr>
      </w:pPr>
      <w:r w:rsidRPr="00F37B71">
        <w:rPr>
          <w:b/>
          <w:bCs/>
        </w:rPr>
        <w:t>Q. Choose the correct option</w:t>
      </w:r>
    </w:p>
    <w:p w14:paraId="1063ABFB" w14:textId="372F41B9" w:rsidR="000F4466" w:rsidRDefault="00482389" w:rsidP="00482389">
      <w:pPr>
        <w:pStyle w:val="ListParagraph"/>
        <w:numPr>
          <w:ilvl w:val="1"/>
          <w:numId w:val="37"/>
        </w:numPr>
      </w:pPr>
      <w:r>
        <w:t>Only</w:t>
      </w:r>
      <w:r w:rsidR="00BD63F6">
        <w:t xml:space="preserve"> assumption I is implicit.</w:t>
      </w:r>
    </w:p>
    <w:p w14:paraId="277C55A2" w14:textId="6B6821C8" w:rsidR="00BD63F6" w:rsidRDefault="00482389" w:rsidP="00482389">
      <w:pPr>
        <w:pStyle w:val="ListParagraph"/>
        <w:numPr>
          <w:ilvl w:val="1"/>
          <w:numId w:val="37"/>
        </w:numPr>
      </w:pPr>
      <w:r>
        <w:t>O</w:t>
      </w:r>
      <w:r w:rsidR="00BD63F6">
        <w:t>nly assumption II is implicit.</w:t>
      </w:r>
    </w:p>
    <w:p w14:paraId="2F28A778" w14:textId="712DCCC3" w:rsidR="00BD63F6" w:rsidRDefault="00482389" w:rsidP="00482389">
      <w:pPr>
        <w:pStyle w:val="ListParagraph"/>
        <w:numPr>
          <w:ilvl w:val="0"/>
          <w:numId w:val="38"/>
        </w:numPr>
      </w:pPr>
      <w:r>
        <w:t>Both</w:t>
      </w:r>
      <w:r w:rsidR="00BD63F6">
        <w:t xml:space="preserve"> I and II are implicit.</w:t>
      </w:r>
    </w:p>
    <w:p w14:paraId="2867BF10" w14:textId="04E0F037" w:rsidR="00BD63F6" w:rsidRDefault="00482389" w:rsidP="000F4466">
      <w:pPr>
        <w:pStyle w:val="ListParagraph"/>
        <w:numPr>
          <w:ilvl w:val="0"/>
          <w:numId w:val="38"/>
        </w:numPr>
      </w:pPr>
      <w:r>
        <w:t>N</w:t>
      </w:r>
      <w:r w:rsidR="00BD63F6">
        <w:t>either I nor II is implicit</w:t>
      </w:r>
    </w:p>
    <w:p w14:paraId="446C33E3" w14:textId="77777777" w:rsidR="00214E72" w:rsidRDefault="00214E72" w:rsidP="00214E72">
      <w:pPr>
        <w:pStyle w:val="ListParagraph"/>
      </w:pPr>
    </w:p>
    <w:p w14:paraId="3BA86F74" w14:textId="77777777" w:rsidR="003F71C2" w:rsidRDefault="003F71C2" w:rsidP="00214E72">
      <w:pPr>
        <w:pStyle w:val="ListParagraph"/>
        <w:numPr>
          <w:ilvl w:val="0"/>
          <w:numId w:val="42"/>
        </w:numPr>
      </w:pPr>
      <w:r>
        <w:t xml:space="preserve">Statement      </w:t>
      </w:r>
      <w:r>
        <w:tab/>
        <w:t xml:space="preserve">: </w:t>
      </w:r>
      <w:r>
        <w:tab/>
        <w:t>Please consult me before making any decision on exports from the company.</w:t>
      </w:r>
    </w:p>
    <w:p w14:paraId="1B853A2C" w14:textId="77777777" w:rsidR="00214E72" w:rsidRDefault="003F71C2" w:rsidP="00214E72">
      <w:r w:rsidRPr="00125A9A">
        <w:rPr>
          <w:b/>
          <w:bCs/>
        </w:rPr>
        <w:t>Assumptions</w:t>
      </w:r>
      <w:r>
        <w:tab/>
        <w:t>:</w:t>
      </w:r>
      <w:r>
        <w:tab/>
        <w:t>I. You may take a wrong decision if you don’t consult me.</w:t>
      </w:r>
    </w:p>
    <w:p w14:paraId="6F2FEF1C" w14:textId="285065E7" w:rsidR="003F71C2" w:rsidRDefault="00214E72" w:rsidP="00214E72">
      <w:pPr>
        <w:pStyle w:val="ListParagraph"/>
        <w:numPr>
          <w:ilvl w:val="2"/>
          <w:numId w:val="36"/>
        </w:numPr>
      </w:pPr>
      <w:r>
        <w:t>It</w:t>
      </w:r>
      <w:r w:rsidR="003F71C2">
        <w:t xml:space="preserve"> is important to take a right decision.</w:t>
      </w:r>
    </w:p>
    <w:p w14:paraId="7AD88D78" w14:textId="77777777" w:rsidR="00214E72" w:rsidRPr="00F37B71" w:rsidRDefault="00214E72" w:rsidP="00214E72">
      <w:pPr>
        <w:rPr>
          <w:b/>
          <w:bCs/>
        </w:rPr>
      </w:pPr>
      <w:r w:rsidRPr="00F37B71">
        <w:rPr>
          <w:b/>
          <w:bCs/>
        </w:rPr>
        <w:t>Q. Choose the correct option</w:t>
      </w:r>
    </w:p>
    <w:p w14:paraId="30E9789B" w14:textId="68BEEDC5" w:rsidR="00125A9A" w:rsidRDefault="00482389" w:rsidP="00125A9A">
      <w:pPr>
        <w:pStyle w:val="ListParagraph"/>
        <w:numPr>
          <w:ilvl w:val="0"/>
          <w:numId w:val="39"/>
        </w:numPr>
      </w:pPr>
      <w:r>
        <w:t>O</w:t>
      </w:r>
      <w:r w:rsidR="003F71C2">
        <w:t>nly assumption I is implicit</w:t>
      </w:r>
    </w:p>
    <w:p w14:paraId="1A9CAB69" w14:textId="7A81280E" w:rsidR="00125A9A" w:rsidRDefault="00482389" w:rsidP="00125A9A">
      <w:pPr>
        <w:pStyle w:val="ListParagraph"/>
        <w:numPr>
          <w:ilvl w:val="0"/>
          <w:numId w:val="39"/>
        </w:numPr>
      </w:pPr>
      <w:r>
        <w:t>O</w:t>
      </w:r>
      <w:r w:rsidR="003F71C2">
        <w:t>nly assumption II is implicit</w:t>
      </w:r>
    </w:p>
    <w:p w14:paraId="7F087F84" w14:textId="66CD487B" w:rsidR="00125A9A" w:rsidRDefault="0075243D" w:rsidP="00125A9A">
      <w:pPr>
        <w:pStyle w:val="ListParagraph"/>
        <w:numPr>
          <w:ilvl w:val="0"/>
          <w:numId w:val="39"/>
        </w:numPr>
      </w:pPr>
      <w:r>
        <w:t>Neither I nor II is implicit</w:t>
      </w:r>
    </w:p>
    <w:p w14:paraId="79B0F309" w14:textId="5FC0FF2A" w:rsidR="003F71C2" w:rsidRDefault="00482389" w:rsidP="00125A9A">
      <w:pPr>
        <w:pStyle w:val="ListParagraph"/>
        <w:numPr>
          <w:ilvl w:val="0"/>
          <w:numId w:val="39"/>
        </w:numPr>
      </w:pPr>
      <w:r>
        <w:t>B</w:t>
      </w:r>
      <w:r w:rsidR="003F71C2">
        <w:t>oth I and II are implicit</w:t>
      </w:r>
    </w:p>
    <w:p w14:paraId="0A09D48A" w14:textId="77777777" w:rsidR="00214E72" w:rsidRDefault="00214E72" w:rsidP="00214E72">
      <w:pPr>
        <w:pStyle w:val="ListParagraph"/>
      </w:pPr>
    </w:p>
    <w:p w14:paraId="68B1AE0E" w14:textId="3AFE79AE" w:rsidR="003F71C2" w:rsidRDefault="00214E72" w:rsidP="00214E72">
      <w:pPr>
        <w:pStyle w:val="ListParagraph"/>
        <w:numPr>
          <w:ilvl w:val="0"/>
          <w:numId w:val="42"/>
        </w:numPr>
      </w:pPr>
      <w:r>
        <w:t>Statement</w:t>
      </w:r>
      <w:r w:rsidR="003F71C2">
        <w:t xml:space="preserve">      </w:t>
      </w:r>
      <w:r w:rsidR="003F71C2">
        <w:tab/>
        <w:t xml:space="preserve">: </w:t>
      </w:r>
      <w:r w:rsidR="003F71C2">
        <w:tab/>
        <w:t>“If you trouble me, I will slap you.” – A mother warns her child.</w:t>
      </w:r>
    </w:p>
    <w:p w14:paraId="60C0D536" w14:textId="77777777" w:rsidR="00125A9A" w:rsidRDefault="003F71C2">
      <w:r w:rsidRPr="00125A9A">
        <w:rPr>
          <w:b/>
          <w:bCs/>
        </w:rPr>
        <w:t>Assumptions</w:t>
      </w:r>
      <w:r>
        <w:tab/>
        <w:t>:</w:t>
      </w:r>
      <w:r>
        <w:tab/>
        <w:t>I. With the warning, the child may stop troubling her.</w:t>
      </w:r>
    </w:p>
    <w:p w14:paraId="50DC4C77" w14:textId="5E783F7C" w:rsidR="003F71C2" w:rsidRDefault="003F71C2">
      <w:r>
        <w:t>II. All children are basically naughty.</w:t>
      </w:r>
    </w:p>
    <w:p w14:paraId="398CC75B" w14:textId="30B5DA6B" w:rsidR="00214E72" w:rsidRPr="00F37B71" w:rsidRDefault="00D50D7E">
      <w:pPr>
        <w:rPr>
          <w:b/>
          <w:bCs/>
        </w:rPr>
      </w:pPr>
      <w:r w:rsidRPr="00F37B71">
        <w:rPr>
          <w:b/>
          <w:bCs/>
        </w:rPr>
        <w:t>Q. Choose the correct option</w:t>
      </w:r>
    </w:p>
    <w:p w14:paraId="024A7901" w14:textId="6C9A0A75" w:rsidR="00125A9A" w:rsidRDefault="0075243D" w:rsidP="00125A9A">
      <w:pPr>
        <w:pStyle w:val="ListParagraph"/>
        <w:numPr>
          <w:ilvl w:val="0"/>
          <w:numId w:val="40"/>
        </w:numPr>
      </w:pPr>
      <w:r>
        <w:t>O</w:t>
      </w:r>
      <w:r w:rsidR="003F71C2">
        <w:t>nly assumption I is implicit</w:t>
      </w:r>
    </w:p>
    <w:p w14:paraId="24778466" w14:textId="77777777" w:rsidR="0012459C" w:rsidRDefault="0075243D" w:rsidP="0012459C">
      <w:pPr>
        <w:pStyle w:val="ListParagraph"/>
        <w:numPr>
          <w:ilvl w:val="0"/>
          <w:numId w:val="40"/>
        </w:numPr>
      </w:pPr>
      <w:r>
        <w:t>O</w:t>
      </w:r>
      <w:r w:rsidR="003F71C2">
        <w:t xml:space="preserve">nly assumption II is </w:t>
      </w:r>
      <w:r>
        <w:t>implicit</w:t>
      </w:r>
    </w:p>
    <w:p w14:paraId="7857280C" w14:textId="77777777" w:rsidR="0012459C" w:rsidRDefault="0075243D" w:rsidP="0012459C">
      <w:pPr>
        <w:pStyle w:val="ListParagraph"/>
        <w:numPr>
          <w:ilvl w:val="0"/>
          <w:numId w:val="40"/>
        </w:numPr>
      </w:pPr>
      <w:r>
        <w:t>N</w:t>
      </w:r>
      <w:r w:rsidR="003F71C2">
        <w:t>either I nor II is implici</w:t>
      </w:r>
      <w:r>
        <w:t>t</w:t>
      </w:r>
    </w:p>
    <w:p w14:paraId="00B5032E" w14:textId="77777777" w:rsidR="00C85A56" w:rsidRDefault="0075243D" w:rsidP="0012459C">
      <w:pPr>
        <w:pStyle w:val="ListParagraph"/>
        <w:numPr>
          <w:ilvl w:val="0"/>
          <w:numId w:val="40"/>
        </w:numPr>
      </w:pPr>
      <w:r>
        <w:t>Both</w:t>
      </w:r>
      <w:r w:rsidR="003F71C2">
        <w:t xml:space="preserve"> I and II are </w:t>
      </w:r>
      <w:r w:rsidR="00C85A56">
        <w:t>implicit</w:t>
      </w:r>
    </w:p>
    <w:p w14:paraId="3B47B482" w14:textId="77777777" w:rsidR="00C85A56" w:rsidRDefault="00C85A56" w:rsidP="00C85A56">
      <w:pPr>
        <w:pStyle w:val="ListParagraph"/>
      </w:pPr>
    </w:p>
    <w:p w14:paraId="6ABE351B" w14:textId="48E4ACEE" w:rsidR="003F71C2" w:rsidRPr="00F37B71" w:rsidRDefault="00D50D7E" w:rsidP="00D50D7E">
      <w:pPr>
        <w:pStyle w:val="ListParagraph"/>
        <w:numPr>
          <w:ilvl w:val="0"/>
          <w:numId w:val="42"/>
        </w:numPr>
        <w:rPr>
          <w:b/>
          <w:bCs/>
        </w:rPr>
      </w:pPr>
      <w:r>
        <w:t>Statements</w:t>
      </w:r>
      <w:r w:rsidR="003F71C2">
        <w:t xml:space="preserve">: The Finance company has launched a new tractor loan scheme. It has brought prosperity among the farmers. </w:t>
      </w:r>
      <w:r w:rsidR="003F71C2" w:rsidRPr="00F37B71">
        <w:rPr>
          <w:b/>
          <w:bCs/>
        </w:rPr>
        <w:t xml:space="preserve">Which of the following assumptions is implicit in the above statements? </w:t>
      </w:r>
    </w:p>
    <w:p w14:paraId="5D25E269" w14:textId="0A9A8E21" w:rsidR="003F71C2" w:rsidRDefault="003F71C2" w:rsidP="004D4F7B">
      <w:pPr>
        <w:pStyle w:val="ListParagraph"/>
        <w:numPr>
          <w:ilvl w:val="0"/>
          <w:numId w:val="33"/>
        </w:numPr>
      </w:pPr>
      <w:r>
        <w:t>The prosperity of farmers solely depends upon the tractor loan scheme</w:t>
      </w:r>
    </w:p>
    <w:p w14:paraId="2A877CED" w14:textId="77777777" w:rsidR="004D4F7B" w:rsidRDefault="003F71C2" w:rsidP="004D4F7B">
      <w:pPr>
        <w:pStyle w:val="ListParagraph"/>
        <w:numPr>
          <w:ilvl w:val="0"/>
          <w:numId w:val="33"/>
        </w:numPr>
      </w:pPr>
      <w:r>
        <w:t xml:space="preserve">Tractor is an important input for farmers to enhance the farm </w:t>
      </w:r>
      <w:r w:rsidR="004D4F7B">
        <w:t>activities</w:t>
      </w:r>
    </w:p>
    <w:p w14:paraId="53DA57C5" w14:textId="77777777" w:rsidR="004D4F7B" w:rsidRDefault="003F71C2" w:rsidP="004D4F7B">
      <w:pPr>
        <w:pStyle w:val="ListParagraph"/>
        <w:numPr>
          <w:ilvl w:val="0"/>
          <w:numId w:val="33"/>
        </w:numPr>
      </w:pPr>
      <w:r>
        <w:t>Earlier there was no tractor loan scheme for farmers</w:t>
      </w:r>
    </w:p>
    <w:p w14:paraId="58BF1733" w14:textId="77777777" w:rsidR="00862C1A" w:rsidRDefault="003F71C2" w:rsidP="00862C1A">
      <w:pPr>
        <w:pStyle w:val="ListParagraph"/>
        <w:numPr>
          <w:ilvl w:val="0"/>
          <w:numId w:val="33"/>
        </w:numPr>
      </w:pPr>
      <w:r>
        <w:t xml:space="preserve">Farmers do not prefer to take loans for buying </w:t>
      </w:r>
      <w:r w:rsidR="00862C1A">
        <w:t>tractors</w:t>
      </w:r>
    </w:p>
    <w:p w14:paraId="660B457D" w14:textId="0C427B16" w:rsidR="003F71C2" w:rsidRDefault="003F71C2" w:rsidP="00862C1A">
      <w:pPr>
        <w:pStyle w:val="ListParagraph"/>
        <w:numPr>
          <w:ilvl w:val="0"/>
          <w:numId w:val="33"/>
        </w:numPr>
      </w:pPr>
      <w:r>
        <w:t xml:space="preserve">None </w:t>
      </w:r>
      <w:r w:rsidR="00862C1A">
        <w:t>o</w:t>
      </w:r>
      <w:r>
        <w:t>f these</w:t>
      </w:r>
    </w:p>
    <w:p w14:paraId="6D78AC5E" w14:textId="77777777" w:rsidR="00C85A56" w:rsidRDefault="00C85A56" w:rsidP="00C85A56">
      <w:pPr>
        <w:pStyle w:val="ListParagraph"/>
      </w:pPr>
    </w:p>
    <w:p w14:paraId="32BE6EB8" w14:textId="6C2EF874" w:rsidR="003F71C2" w:rsidRPr="0041530F" w:rsidRDefault="00C85A56" w:rsidP="00C85A56">
      <w:pPr>
        <w:pStyle w:val="ListParagraph"/>
        <w:numPr>
          <w:ilvl w:val="0"/>
          <w:numId w:val="42"/>
        </w:numPr>
        <w:rPr>
          <w:b/>
          <w:bCs/>
        </w:rPr>
      </w:pPr>
      <w:r>
        <w:t>Farmers</w:t>
      </w:r>
      <w:r w:rsidR="003F71C2">
        <w:t xml:space="preserve"> found using chemical fertilisers in the organic-farming area of their farms would be heavily fined. </w:t>
      </w:r>
      <w:r w:rsidR="003F71C2" w:rsidRPr="0041530F">
        <w:rPr>
          <w:b/>
          <w:bCs/>
        </w:rPr>
        <w:t xml:space="preserve">Which of the following statements is an assumption implicit in the given statement? </w:t>
      </w:r>
    </w:p>
    <w:p w14:paraId="79174B10" w14:textId="49233CED" w:rsidR="003F71C2" w:rsidRDefault="003F71C2" w:rsidP="007C4B51">
      <w:pPr>
        <w:pStyle w:val="ListParagraph"/>
        <w:numPr>
          <w:ilvl w:val="0"/>
          <w:numId w:val="34"/>
        </w:numPr>
      </w:pPr>
      <w:r>
        <w:t>Chemical fertilisers harm the crop.</w:t>
      </w:r>
    </w:p>
    <w:p w14:paraId="726CC7E4" w14:textId="6B53576D" w:rsidR="003F71C2" w:rsidRDefault="003F71C2" w:rsidP="007C4B51">
      <w:pPr>
        <w:pStyle w:val="ListParagraph"/>
        <w:numPr>
          <w:ilvl w:val="0"/>
          <w:numId w:val="34"/>
        </w:numPr>
      </w:pPr>
      <w:r>
        <w:t>A farm’s area for organic and chemical farming is different.</w:t>
      </w:r>
    </w:p>
    <w:p w14:paraId="198A123B" w14:textId="0BD7AFD7" w:rsidR="003F71C2" w:rsidRDefault="003F71C2" w:rsidP="007C4B51">
      <w:pPr>
        <w:pStyle w:val="ListParagraph"/>
        <w:numPr>
          <w:ilvl w:val="0"/>
          <w:numId w:val="34"/>
        </w:numPr>
      </w:pPr>
      <w:r>
        <w:t>Farmers who do not use chemical fertilisers in the chemical farming area would be penalised as well.</w:t>
      </w:r>
    </w:p>
    <w:p w14:paraId="0F1CE13A" w14:textId="473E1D54" w:rsidR="003F71C2" w:rsidRDefault="003F71C2" w:rsidP="007C4B51">
      <w:pPr>
        <w:pStyle w:val="ListParagraph"/>
        <w:numPr>
          <w:ilvl w:val="0"/>
          <w:numId w:val="34"/>
        </w:numPr>
      </w:pPr>
      <w:r>
        <w:t>All farmers undertake both these kinds of farming (chemical as well as organic: in their farms.</w:t>
      </w:r>
    </w:p>
    <w:p w14:paraId="2C0A7ABC" w14:textId="42A1D355" w:rsidR="003F71C2" w:rsidRDefault="003F71C2" w:rsidP="007C4B51">
      <w:pPr>
        <w:pStyle w:val="ListParagraph"/>
        <w:numPr>
          <w:ilvl w:val="0"/>
          <w:numId w:val="34"/>
        </w:numPr>
      </w:pPr>
      <w:r>
        <w:t>Organic fertilisers are banned in the area for chemical farming.</w:t>
      </w:r>
    </w:p>
    <w:p w14:paraId="55354A01" w14:textId="77777777" w:rsidR="0041530F" w:rsidRDefault="0041530F" w:rsidP="0041530F">
      <w:pPr>
        <w:pStyle w:val="ListParagraph"/>
      </w:pPr>
    </w:p>
    <w:p w14:paraId="61FE985D" w14:textId="308BD0EE" w:rsidR="003F71C2" w:rsidRPr="0041530F" w:rsidRDefault="003F71C2" w:rsidP="0041530F">
      <w:pPr>
        <w:pStyle w:val="ListParagraph"/>
        <w:numPr>
          <w:ilvl w:val="0"/>
          <w:numId w:val="42"/>
        </w:numPr>
        <w:rPr>
          <w:b/>
          <w:bCs/>
        </w:rPr>
      </w:pPr>
      <w:r>
        <w:t xml:space="preserve">The govt. Appealed to all citizens to use potable water judiciously as there is an acute shortage in supply. Excessive use may lead to huge scarcity incoming months. </w:t>
      </w:r>
      <w:r w:rsidRPr="0041530F">
        <w:rPr>
          <w:b/>
          <w:bCs/>
        </w:rPr>
        <w:t xml:space="preserve">Which of the following assumption is implicit in the above statement? </w:t>
      </w:r>
    </w:p>
    <w:p w14:paraId="41AA110F" w14:textId="5C94C503" w:rsidR="003F71C2" w:rsidRDefault="003F71C2" w:rsidP="00990359">
      <w:pPr>
        <w:pStyle w:val="ListParagraph"/>
        <w:numPr>
          <w:ilvl w:val="0"/>
          <w:numId w:val="35"/>
        </w:numPr>
      </w:pPr>
      <w:r>
        <w:t>People may ignore the appeal and continue using water as per their consideration.</w:t>
      </w:r>
    </w:p>
    <w:p w14:paraId="77982AFC" w14:textId="25FD92A4" w:rsidR="003F71C2" w:rsidRDefault="003F71C2" w:rsidP="00990359">
      <w:pPr>
        <w:pStyle w:val="ListParagraph"/>
        <w:numPr>
          <w:ilvl w:val="0"/>
          <w:numId w:val="35"/>
        </w:numPr>
      </w:pPr>
      <w:r>
        <w:t xml:space="preserve">Govt. May be able to tap those who do not </w:t>
      </w:r>
      <w:proofErr w:type="spellStart"/>
      <w:r>
        <w:t>resopond</w:t>
      </w:r>
      <w:proofErr w:type="spellEnd"/>
      <w:r>
        <w:t xml:space="preserve"> to the appeal.</w:t>
      </w:r>
    </w:p>
    <w:p w14:paraId="18CDEB16" w14:textId="30B26522" w:rsidR="003F71C2" w:rsidRDefault="003F71C2" w:rsidP="00990359">
      <w:pPr>
        <w:pStyle w:val="ListParagraph"/>
        <w:numPr>
          <w:ilvl w:val="0"/>
          <w:numId w:val="35"/>
        </w:numPr>
      </w:pPr>
      <w:r>
        <w:t>Govt. May be able to put in place alternate sources of water in the event of crisis.</w:t>
      </w:r>
    </w:p>
    <w:p w14:paraId="26C97E30" w14:textId="3570078E" w:rsidR="003F71C2" w:rsidRDefault="003F71C2" w:rsidP="00990359">
      <w:pPr>
        <w:pStyle w:val="ListParagraph"/>
        <w:numPr>
          <w:ilvl w:val="0"/>
          <w:numId w:val="35"/>
        </w:numPr>
      </w:pPr>
      <w:r>
        <w:t xml:space="preserve">A large number of people may positively respond to the </w:t>
      </w:r>
      <w:proofErr w:type="spellStart"/>
      <w:r>
        <w:t>govt’s</w:t>
      </w:r>
      <w:proofErr w:type="spellEnd"/>
      <w:r>
        <w:t xml:space="preserve"> appeal and help tide over the crisis.</w:t>
      </w:r>
    </w:p>
    <w:p w14:paraId="04202240" w14:textId="24F2EC1C" w:rsidR="00BD63F6" w:rsidRDefault="003F71C2" w:rsidP="00990359">
      <w:pPr>
        <w:pStyle w:val="ListParagraph"/>
        <w:numPr>
          <w:ilvl w:val="0"/>
          <w:numId w:val="35"/>
        </w:numPr>
      </w:pPr>
      <w:r>
        <w:t>Only the poor are going to suffer from this shortage of water supply.</w:t>
      </w:r>
    </w:p>
    <w:p w14:paraId="1658AB17" w14:textId="77777777" w:rsidR="0041530F" w:rsidRDefault="0041530F" w:rsidP="0041530F">
      <w:pPr>
        <w:pStyle w:val="ListParagraph"/>
      </w:pPr>
    </w:p>
    <w:p w14:paraId="59B73AB3" w14:textId="46E3A31B" w:rsidR="008812AB" w:rsidRDefault="0041530F" w:rsidP="0041530F">
      <w:pPr>
        <w:pStyle w:val="ListParagraph"/>
        <w:numPr>
          <w:ilvl w:val="0"/>
          <w:numId w:val="42"/>
        </w:numPr>
      </w:pPr>
      <w:r>
        <w:t>If</w:t>
      </w:r>
      <w:r w:rsidR="008812AB">
        <w:t xml:space="preserve"> highways were restricted to cars and only those trucks with capacity of less than 8 tons, most of the truck traffic would be forced to run outside highways. Such a reduction in the amount of truck traffic would reduce the risk of collisions on highways.</w:t>
      </w:r>
    </w:p>
    <w:p w14:paraId="6553D964" w14:textId="09B611F3" w:rsidR="008812AB" w:rsidRPr="00B26469" w:rsidRDefault="00B1618A">
      <w:pPr>
        <w:rPr>
          <w:b/>
          <w:bCs/>
        </w:rPr>
      </w:pPr>
      <w:r w:rsidRPr="00B26469">
        <w:rPr>
          <w:b/>
          <w:bCs/>
        </w:rPr>
        <w:t xml:space="preserve">Question: </w:t>
      </w:r>
    </w:p>
    <w:p w14:paraId="5CC7AE8A" w14:textId="2D7AC42A" w:rsidR="008812AB" w:rsidRPr="00B26469" w:rsidRDefault="00B1618A">
      <w:pPr>
        <w:rPr>
          <w:b/>
          <w:bCs/>
        </w:rPr>
      </w:pPr>
      <w:r w:rsidRPr="00B26469">
        <w:rPr>
          <w:b/>
          <w:bCs/>
        </w:rPr>
        <w:t>The</w:t>
      </w:r>
      <w:r w:rsidR="008812AB" w:rsidRPr="00B26469">
        <w:rPr>
          <w:b/>
          <w:bCs/>
        </w:rPr>
        <w:t xml:space="preserve"> conclusion drawn in the </w:t>
      </w:r>
      <w:proofErr w:type="spellStart"/>
      <w:r w:rsidR="008812AB" w:rsidRPr="00B26469">
        <w:rPr>
          <w:b/>
          <w:bCs/>
        </w:rPr>
        <w:t>Ist</w:t>
      </w:r>
      <w:proofErr w:type="spellEnd"/>
      <w:r w:rsidR="008812AB" w:rsidRPr="00B26469">
        <w:rPr>
          <w:b/>
          <w:bCs/>
        </w:rPr>
        <w:t xml:space="preserve"> sentence depends on which of the following assumptions?</w:t>
      </w:r>
    </w:p>
    <w:p w14:paraId="737FBC78" w14:textId="5354B486" w:rsidR="008812AB" w:rsidRDefault="00B1618A">
      <w:r>
        <w:t xml:space="preserve">A  </w:t>
      </w:r>
      <w:r w:rsidR="008812AB">
        <w:t>The roads outside highway would be as convenient as highway for most drivers of trucks..</w:t>
      </w:r>
    </w:p>
    <w:p w14:paraId="066E4DB8" w14:textId="42332F2F" w:rsidR="008812AB" w:rsidRDefault="00B1618A">
      <w:r>
        <w:t>B. Most</w:t>
      </w:r>
      <w:r w:rsidR="008812AB">
        <w:t xml:space="preserve"> of the roads outside highways are not ready to handle truck traffic.</w:t>
      </w:r>
    </w:p>
    <w:p w14:paraId="50A84490" w14:textId="2215AC18" w:rsidR="008812AB" w:rsidRDefault="00B1618A">
      <w:r>
        <w:t xml:space="preserve">C  </w:t>
      </w:r>
      <w:r w:rsidR="008812AB">
        <w:t>Most trucks that are currently running in highway have a capacity of more than 8 tons.</w:t>
      </w:r>
    </w:p>
    <w:p w14:paraId="625B3568" w14:textId="54D2E213" w:rsidR="008812AB" w:rsidRDefault="00B1618A">
      <w:r>
        <w:t>D. Cars</w:t>
      </w:r>
      <w:r w:rsidR="008812AB">
        <w:t xml:space="preserve"> are at greater risk of being involved in collisions than are trucks.</w:t>
      </w:r>
    </w:p>
    <w:p w14:paraId="75078AA5" w14:textId="7A95662F" w:rsidR="00903830" w:rsidRDefault="00B26469">
      <w:r>
        <w:t>9. There</w:t>
      </w:r>
      <w:r w:rsidR="00903830">
        <w:t xml:space="preserve"> are numerous reasons why individuals want to run their own businesses. Some foresee more personal satisfaction if they succeed in launching their own business, while others are mainly interested in the prospect of larger financial rewards. Since 1980s and early 1990s, tax regulation and liberal policies have encouraged increasing number of venture capitalists and entrepreneurs to start new enterprises. Since 1990, one and a half million new ventures have been started. Not all have succeeded.</w:t>
      </w:r>
    </w:p>
    <w:p w14:paraId="3D5ECA9C" w14:textId="77777777" w:rsidR="00903830" w:rsidRPr="00B26469" w:rsidRDefault="00903830">
      <w:pPr>
        <w:rPr>
          <w:b/>
          <w:bCs/>
        </w:rPr>
      </w:pPr>
      <w:r w:rsidRPr="00B26469">
        <w:rPr>
          <w:b/>
          <w:bCs/>
        </w:rPr>
        <w:t>The above statement makes which of the following assumptions?</w:t>
      </w:r>
    </w:p>
    <w:p w14:paraId="788FA773" w14:textId="548D5D86" w:rsidR="00903830" w:rsidRDefault="00B1618A">
      <w:r>
        <w:t xml:space="preserve">A  </w:t>
      </w:r>
      <w:r w:rsidR="00903830">
        <w:t>Success in starting a new business largely depends on sound financial planning</w:t>
      </w:r>
    </w:p>
    <w:p w14:paraId="3A17CC61" w14:textId="2088AC4C" w:rsidR="00903830" w:rsidRDefault="00B1618A">
      <w:r>
        <w:t xml:space="preserve">B  </w:t>
      </w:r>
      <w:r w:rsidR="00903830">
        <w:t xml:space="preserve">Venture capitalists are motivated by non-monetary gains    </w:t>
      </w:r>
    </w:p>
    <w:p w14:paraId="3E088AC4" w14:textId="57D3E29B" w:rsidR="00903830" w:rsidRDefault="00B1618A">
      <w:r>
        <w:t xml:space="preserve">C  </w:t>
      </w:r>
      <w:r w:rsidR="00903830">
        <w:t>Social incentives motivate investors just as much as financial rewards</w:t>
      </w:r>
    </w:p>
    <w:p w14:paraId="2B83A423" w14:textId="42B931E0" w:rsidR="00E81A74" w:rsidRDefault="00B1618A">
      <w:r>
        <w:t>D. None</w:t>
      </w:r>
      <w:r w:rsidR="00903830">
        <w:t xml:space="preserve"> of </w:t>
      </w:r>
      <w:r w:rsidR="00E81A74">
        <w:t>these</w:t>
      </w:r>
    </w:p>
    <w:p w14:paraId="6C638F68" w14:textId="48AF139E" w:rsidR="00E81A74" w:rsidRDefault="00B26469">
      <w:r>
        <w:t>10. Pedro</w:t>
      </w:r>
      <w:r w:rsidR="00E81A74">
        <w:t xml:space="preserve"> goes either hunting or fishing every day. If it is snowing &amp; windy then Pedro goes </w:t>
      </w:r>
      <w:r w:rsidR="00B1618A">
        <w:t>h</w:t>
      </w:r>
      <w:r w:rsidR="00E81A74">
        <w:t xml:space="preserve">unting. If it is sunny and not windy then Pedro goes fishing. Sometimes it can be snowing </w:t>
      </w:r>
      <w:r w:rsidR="00B1618A">
        <w:t>a</w:t>
      </w:r>
      <w:r w:rsidR="00E81A74">
        <w:t>nd sunny.</w:t>
      </w:r>
    </w:p>
    <w:p w14:paraId="779CAB1A" w14:textId="18C240C8" w:rsidR="00E81A74" w:rsidRPr="00B26469" w:rsidRDefault="00E81A74">
      <w:pPr>
        <w:rPr>
          <w:b/>
          <w:bCs/>
        </w:rPr>
      </w:pPr>
      <w:r w:rsidRPr="00B26469">
        <w:rPr>
          <w:b/>
          <w:bCs/>
        </w:rPr>
        <w:t>Which of the following statements must be true:</w:t>
      </w:r>
    </w:p>
    <w:p w14:paraId="17B6D206" w14:textId="474124AA" w:rsidR="00E81A74" w:rsidRDefault="00E81A74">
      <w:r>
        <w:t>A If it is not sunny and it is snowing then Pedro goes hunting.</w:t>
      </w:r>
    </w:p>
    <w:p w14:paraId="3D5DE7CB" w14:textId="18221C88" w:rsidR="00E81A74" w:rsidRDefault="00E81A74">
      <w:r>
        <w:t>B If it is windy and Pedro does not go hunting then it is not snowing.</w:t>
      </w:r>
    </w:p>
    <w:p w14:paraId="408725DD" w14:textId="3E1D1D03" w:rsidR="00E81A74" w:rsidRDefault="00E81A74">
      <w:r>
        <w:t>C If it is windy and not sunny then Pedro goes hunting.</w:t>
      </w:r>
    </w:p>
    <w:p w14:paraId="5943DF52" w14:textId="72D2DCA1" w:rsidR="00E81A74" w:rsidRDefault="00E81A74">
      <w:r>
        <w:t>D If it is windy and sunny then Pedro goes hunting.</w:t>
      </w:r>
    </w:p>
    <w:p w14:paraId="1BDB3A7D" w14:textId="00417347" w:rsidR="00E81A74" w:rsidRDefault="00E81A74">
      <w:r>
        <w:t>E If it is snowing and sunny then Pedro goes hunting.</w:t>
      </w:r>
    </w:p>
    <w:p w14:paraId="328DBAA7" w14:textId="25FFA7DA" w:rsidR="004E243D" w:rsidRPr="00B26469" w:rsidRDefault="00B26469">
      <w:pPr>
        <w:rPr>
          <w:b/>
          <w:bCs/>
        </w:rPr>
      </w:pPr>
      <w:r>
        <w:t>11. All</w:t>
      </w:r>
      <w:r w:rsidR="004E243D">
        <w:t xml:space="preserve"> Germans speak Italian. All Italian speakers ride bicycles. </w:t>
      </w:r>
      <w:r w:rsidR="004E243D" w:rsidRPr="00B26469">
        <w:rPr>
          <w:b/>
          <w:bCs/>
        </w:rPr>
        <w:t>Which of the following</w:t>
      </w:r>
      <w:r w:rsidR="001A243E" w:rsidRPr="00B26469">
        <w:rPr>
          <w:b/>
          <w:bCs/>
        </w:rPr>
        <w:t xml:space="preserve"> </w:t>
      </w:r>
      <w:r w:rsidR="004E243D" w:rsidRPr="00B26469">
        <w:rPr>
          <w:b/>
          <w:bCs/>
        </w:rPr>
        <w:t xml:space="preserve">Statements must be true? </w:t>
      </w:r>
    </w:p>
    <w:p w14:paraId="023E5DAE" w14:textId="708D3F07" w:rsidR="004E243D" w:rsidRDefault="001A243E">
      <w:r>
        <w:t xml:space="preserve">A  </w:t>
      </w:r>
      <w:r w:rsidR="004E243D">
        <w:t xml:space="preserve">All Italians speak German. </w:t>
      </w:r>
    </w:p>
    <w:p w14:paraId="6BED7157" w14:textId="731DC571" w:rsidR="004E243D" w:rsidRDefault="001A243E">
      <w:r>
        <w:t>B. All</w:t>
      </w:r>
      <w:r w:rsidR="004E243D">
        <w:t xml:space="preserve"> bicycle riders are German. </w:t>
      </w:r>
    </w:p>
    <w:p w14:paraId="276AB0A0" w14:textId="71CA8274" w:rsidR="004E243D" w:rsidRDefault="001A243E">
      <w:r>
        <w:t xml:space="preserve">C  </w:t>
      </w:r>
      <w:r w:rsidR="004E243D">
        <w:t xml:space="preserve">All Germans ride bicycles. </w:t>
      </w:r>
    </w:p>
    <w:p w14:paraId="7597FFC8" w14:textId="00404ADB" w:rsidR="00181B13" w:rsidRDefault="001A243E">
      <w:r>
        <w:t xml:space="preserve">D  </w:t>
      </w:r>
      <w:r w:rsidR="004E243D">
        <w:t>Some of the Italians riding bicycles are Germans.</w:t>
      </w:r>
    </w:p>
    <w:p w14:paraId="174454C4" w14:textId="40ACAAB4" w:rsidR="008E51DB" w:rsidRDefault="00B26469">
      <w:r>
        <w:t>12. Oklahoma</w:t>
      </w:r>
      <w:r w:rsidR="008E51DB">
        <w:t xml:space="preserve"> is not perceived as overpopulated because, in spite of a horrendous drought, it is not facing famine. Famine in Oklahoma is inconceivable because it receives a fair price for its exports, it has not leased its land to foreign countries, the poorest of the poor receive a helping hand from the government, and farmers and ranchers receive federal assistance in times of droughts. It is a lack of these factors in Horn of Africa, plus political insecurity in Somalia, which explain the famine – not overpopulation.</w:t>
      </w:r>
    </w:p>
    <w:p w14:paraId="1C88AE95" w14:textId="6B577806" w:rsidR="008E51DB" w:rsidRPr="00927E61" w:rsidRDefault="008E51DB">
      <w:pPr>
        <w:rPr>
          <w:b/>
          <w:bCs/>
        </w:rPr>
      </w:pPr>
      <w:r w:rsidRPr="00927E61">
        <w:rPr>
          <w:b/>
          <w:bCs/>
        </w:rPr>
        <w:t>Which of the following options best summarizes the main idea of the paragraph?</w:t>
      </w:r>
    </w:p>
    <w:p w14:paraId="4C634CD5" w14:textId="14D688D3" w:rsidR="008E51DB" w:rsidRDefault="008E51DB" w:rsidP="00610C9D">
      <w:pPr>
        <w:pStyle w:val="ListParagraph"/>
        <w:numPr>
          <w:ilvl w:val="0"/>
          <w:numId w:val="2"/>
        </w:numPr>
      </w:pPr>
      <w:r>
        <w:t>Hunger is caused by too many people pressing against finite resources.</w:t>
      </w:r>
    </w:p>
    <w:p w14:paraId="1DEE4467" w14:textId="27C77A6B" w:rsidR="008E51DB" w:rsidRDefault="008E51DB" w:rsidP="00610C9D">
      <w:pPr>
        <w:pStyle w:val="ListParagraph"/>
        <w:numPr>
          <w:ilvl w:val="0"/>
          <w:numId w:val="2"/>
        </w:numPr>
      </w:pPr>
      <w:r>
        <w:t>In spite of drought and overpopulation, there is no famine in Oklahoma.</w:t>
      </w:r>
    </w:p>
    <w:p w14:paraId="4A9D489B" w14:textId="0A1939EC" w:rsidR="008E51DB" w:rsidRDefault="008E51DB" w:rsidP="00610C9D">
      <w:pPr>
        <w:pStyle w:val="ListParagraph"/>
        <w:numPr>
          <w:ilvl w:val="0"/>
          <w:numId w:val="2"/>
        </w:numPr>
      </w:pPr>
      <w:r>
        <w:t>Overpopulation and famine are not causally related in the Horn of Africa.</w:t>
      </w:r>
    </w:p>
    <w:p w14:paraId="0EF7461E" w14:textId="679408CE" w:rsidR="008E51DB" w:rsidRDefault="008E51DB" w:rsidP="008E51DB">
      <w:pPr>
        <w:pStyle w:val="ListParagraph"/>
        <w:numPr>
          <w:ilvl w:val="0"/>
          <w:numId w:val="2"/>
        </w:numPr>
      </w:pPr>
      <w:r>
        <w:t>Famine in the Horn of Africa is not only due to overpopulation but, more importantly, due to the lack of government assistance and political insecurity.</w:t>
      </w:r>
    </w:p>
    <w:p w14:paraId="29F79D33" w14:textId="77777777" w:rsidR="008E51DB" w:rsidRDefault="008E51DB" w:rsidP="008E51DB">
      <w:pPr>
        <w:pStyle w:val="ListParagraph"/>
      </w:pPr>
    </w:p>
    <w:p w14:paraId="170E2F42" w14:textId="45E90401" w:rsidR="00897EB8" w:rsidRDefault="00927E61">
      <w:r>
        <w:t>12. In</w:t>
      </w:r>
      <w:r w:rsidR="00897EB8">
        <w:t xml:space="preserve"> an attempt to encourage “livelier” writing, some teachers want children to stop using words like ‘said’, which doesn’t have any emotion. The assumption here is that emotion is a desirable quality in every word of a sentence, and that a rich word is always more appropriate than a plain one. You don’t have to invoke Hemingway, who made a fetish of plain words, to recognize that successful writing modulates the lavishness of its diction for effect, rather than cranking the dial all the way to maximum floridity and leaving it there.</w:t>
      </w:r>
    </w:p>
    <w:p w14:paraId="7347B6A4" w14:textId="39211CC4" w:rsidR="00897EB8" w:rsidRPr="0055132E" w:rsidRDefault="00897EB8">
      <w:pPr>
        <w:rPr>
          <w:b/>
          <w:bCs/>
        </w:rPr>
      </w:pPr>
      <w:r w:rsidRPr="0055132E">
        <w:rPr>
          <w:b/>
          <w:bCs/>
        </w:rPr>
        <w:t>What is the main idea of this paragraph?</w:t>
      </w:r>
    </w:p>
    <w:p w14:paraId="4AE1B0BB" w14:textId="7B2B0A1D" w:rsidR="00897EB8" w:rsidRDefault="00897EB8" w:rsidP="00430F86">
      <w:pPr>
        <w:pStyle w:val="ListParagraph"/>
        <w:numPr>
          <w:ilvl w:val="0"/>
          <w:numId w:val="3"/>
        </w:numPr>
      </w:pPr>
      <w:r>
        <w:t>Successful writers use only plain, unemotional words.</w:t>
      </w:r>
    </w:p>
    <w:p w14:paraId="472EEED9" w14:textId="4D6FDA03" w:rsidR="00897EB8" w:rsidRDefault="00897EB8" w:rsidP="00430F86">
      <w:pPr>
        <w:pStyle w:val="ListParagraph"/>
        <w:numPr>
          <w:ilvl w:val="0"/>
          <w:numId w:val="3"/>
        </w:numPr>
      </w:pPr>
      <w:r>
        <w:t>Emotion is not a desirable quality in every sentence.</w:t>
      </w:r>
    </w:p>
    <w:p w14:paraId="51DCBF63" w14:textId="006B0801" w:rsidR="00897EB8" w:rsidRDefault="00897EB8" w:rsidP="00430F86">
      <w:pPr>
        <w:pStyle w:val="ListParagraph"/>
        <w:numPr>
          <w:ilvl w:val="0"/>
          <w:numId w:val="3"/>
        </w:numPr>
      </w:pPr>
      <w:r>
        <w:t>Avoiding words like “said” helps children improve their writing.</w:t>
      </w:r>
    </w:p>
    <w:p w14:paraId="1CA72CBB" w14:textId="7C9B7A18" w:rsidR="00897EB8" w:rsidRDefault="00897EB8" w:rsidP="00897EB8">
      <w:pPr>
        <w:pStyle w:val="ListParagraph"/>
        <w:numPr>
          <w:ilvl w:val="0"/>
          <w:numId w:val="3"/>
        </w:numPr>
      </w:pPr>
      <w:r>
        <w:t>Good writers use rich words in moderation, for effect.</w:t>
      </w:r>
    </w:p>
    <w:p w14:paraId="09E10906" w14:textId="77777777" w:rsidR="000036E4" w:rsidRDefault="000036E4" w:rsidP="000036E4">
      <w:pPr>
        <w:pStyle w:val="ListParagraph"/>
      </w:pPr>
    </w:p>
    <w:p w14:paraId="429D8C19" w14:textId="6F13F0FD" w:rsidR="005C1A25" w:rsidRDefault="0055132E" w:rsidP="000036E4">
      <w:pPr>
        <w:pStyle w:val="ListParagraph"/>
      </w:pPr>
      <w:r>
        <w:t>13. When</w:t>
      </w:r>
      <w:r w:rsidR="005C1A25">
        <w:t xml:space="preserve"> people start debating on whether the effects of the Internet are good or bad, it is the content they wrestle over. What both enthusiasts and </w:t>
      </w:r>
      <w:proofErr w:type="spellStart"/>
      <w:r w:rsidR="005C1A25">
        <w:t>skeptics</w:t>
      </w:r>
      <w:proofErr w:type="spellEnd"/>
      <w:r w:rsidR="005C1A25">
        <w:t xml:space="preserve"> miss is the fact that as a window onto the world, and onto ourselves, the Internet shapes what we see and how we see it, and eventually, if we use it enough, changes who we are as individuals and as a society. It controls the scale and form of human association and delivers a new form of human being, whose qualities are suited to it. As Marshall McLuhan, author of ‘Understanding Media: The Extensions of Man’ wrote, the content of the medium is just the juicy bit of meat carried by the burglar to distract the watchdog of the mind.</w:t>
      </w:r>
    </w:p>
    <w:p w14:paraId="31147812" w14:textId="77777777" w:rsidR="005C1A25" w:rsidRDefault="005C1A25" w:rsidP="000036E4">
      <w:pPr>
        <w:pStyle w:val="ListParagraph"/>
      </w:pPr>
    </w:p>
    <w:p w14:paraId="794F0DF9" w14:textId="77777777" w:rsidR="005C1A25" w:rsidRPr="0055132E" w:rsidRDefault="005C1A25" w:rsidP="000036E4">
      <w:pPr>
        <w:pStyle w:val="ListParagraph"/>
        <w:rPr>
          <w:b/>
          <w:bCs/>
        </w:rPr>
      </w:pPr>
      <w:r w:rsidRPr="0055132E">
        <w:rPr>
          <w:b/>
          <w:bCs/>
        </w:rPr>
        <w:t>Which of the following options best summarizes the main idea of the paragraph?</w:t>
      </w:r>
    </w:p>
    <w:p w14:paraId="68D7F594" w14:textId="77777777" w:rsidR="005C1A25" w:rsidRDefault="005C1A25" w:rsidP="000036E4">
      <w:pPr>
        <w:pStyle w:val="ListParagraph"/>
      </w:pPr>
    </w:p>
    <w:p w14:paraId="36F8ECBD" w14:textId="5D6D89A3" w:rsidR="005C1A25" w:rsidRDefault="005C1A25" w:rsidP="00430F86">
      <w:pPr>
        <w:pStyle w:val="ListParagraph"/>
        <w:numPr>
          <w:ilvl w:val="0"/>
          <w:numId w:val="5"/>
        </w:numPr>
      </w:pPr>
      <w:r>
        <w:t>The debate on the Internet’s content is pointless; content does not matter.</w:t>
      </w:r>
    </w:p>
    <w:p w14:paraId="192209FC" w14:textId="14BD1471" w:rsidR="005C1A25" w:rsidRDefault="005C1A25" w:rsidP="00430F86">
      <w:pPr>
        <w:pStyle w:val="ListParagraph"/>
        <w:numPr>
          <w:ilvl w:val="0"/>
          <w:numId w:val="5"/>
        </w:numPr>
      </w:pPr>
      <w:r>
        <w:t>The Internet is neither good nor bad; it is the way it is used that determines its value.</w:t>
      </w:r>
    </w:p>
    <w:p w14:paraId="103F6344" w14:textId="39856E23" w:rsidR="005C1A25" w:rsidRDefault="005C1A25" w:rsidP="00430F86">
      <w:pPr>
        <w:pStyle w:val="ListParagraph"/>
        <w:numPr>
          <w:ilvl w:val="0"/>
          <w:numId w:val="5"/>
        </w:numPr>
      </w:pPr>
      <w:r>
        <w:t>The focus on the Internet’s content can blind us to its effects on our thought and action.</w:t>
      </w:r>
    </w:p>
    <w:p w14:paraId="6ACFD808" w14:textId="4D9CB80B" w:rsidR="005C1A25" w:rsidRDefault="005C1A25" w:rsidP="005C1A25">
      <w:pPr>
        <w:pStyle w:val="ListParagraph"/>
        <w:numPr>
          <w:ilvl w:val="0"/>
          <w:numId w:val="5"/>
        </w:numPr>
      </w:pPr>
      <w:r>
        <w:t>The Internet distracts our mind by flooding us with content.</w:t>
      </w:r>
    </w:p>
    <w:p w14:paraId="63AD0809" w14:textId="7D4E1B36" w:rsidR="00A74657" w:rsidRDefault="00DB767F" w:rsidP="00A74657">
      <w:r>
        <w:t>14. The</w:t>
      </w:r>
      <w:r w:rsidR="00A74657">
        <w:t xml:space="preserve"> image of an oral telling may be caught on paper, film or in digital format, but recordings are not the word shared live. The presence of teller and audience, and the immediacy of the moment are not fully captured by any form of technology. Unlike the insect frozen in amber, a told story is alive. It always changes from one telling to the next depending on the voice and mood of the storyteller, the place of its telling and the response of the audience. The story breathes with the teller’s breath.</w:t>
      </w:r>
    </w:p>
    <w:p w14:paraId="06E1E38B" w14:textId="791E25D7" w:rsidR="00A74657" w:rsidRPr="00DB767F" w:rsidRDefault="00A74657" w:rsidP="00A74657">
      <w:pPr>
        <w:rPr>
          <w:b/>
          <w:bCs/>
        </w:rPr>
      </w:pPr>
      <w:r w:rsidRPr="00DB767F">
        <w:rPr>
          <w:b/>
          <w:bCs/>
        </w:rPr>
        <w:t>Which of the options below conveys the main idea of the paragraph best?</w:t>
      </w:r>
    </w:p>
    <w:p w14:paraId="76BBD4C4" w14:textId="423124F8" w:rsidR="00A74657" w:rsidRDefault="00A74657" w:rsidP="00A74657">
      <w:pPr>
        <w:pStyle w:val="ListParagraph"/>
        <w:numPr>
          <w:ilvl w:val="0"/>
          <w:numId w:val="21"/>
        </w:numPr>
      </w:pPr>
      <w:r>
        <w:t>Unlike stories in paper, film and digital formats, a told story is alive, and hence more potent.</w:t>
      </w:r>
    </w:p>
    <w:p w14:paraId="524F68CF" w14:textId="3C71C03D" w:rsidR="00A74657" w:rsidRDefault="00A74657" w:rsidP="00A74657">
      <w:pPr>
        <w:pStyle w:val="ListParagraph"/>
        <w:numPr>
          <w:ilvl w:val="0"/>
          <w:numId w:val="21"/>
        </w:numPr>
      </w:pPr>
      <w:r>
        <w:t>The immediacy and intimacy of live storytelling cannot be captured by recordings.</w:t>
      </w:r>
    </w:p>
    <w:p w14:paraId="54DFE050" w14:textId="2B0D0240" w:rsidR="00A74657" w:rsidRDefault="00A74657" w:rsidP="00A74657">
      <w:pPr>
        <w:pStyle w:val="ListParagraph"/>
        <w:numPr>
          <w:ilvl w:val="0"/>
          <w:numId w:val="21"/>
        </w:numPr>
      </w:pPr>
      <w:r>
        <w:t>Technology and oral storytelling are separated by a deep divide and one cannot take the place of the other.</w:t>
      </w:r>
    </w:p>
    <w:p w14:paraId="30F49883" w14:textId="7B803368" w:rsidR="00A74657" w:rsidRDefault="00A74657" w:rsidP="00A74657">
      <w:pPr>
        <w:pStyle w:val="ListParagraph"/>
        <w:numPr>
          <w:ilvl w:val="0"/>
          <w:numId w:val="21"/>
        </w:numPr>
      </w:pPr>
      <w:r>
        <w:t>The living human presence experienced through oral tradition brings out the true power of stories.</w:t>
      </w:r>
    </w:p>
    <w:p w14:paraId="2C90CD57" w14:textId="53179325" w:rsidR="00A74657" w:rsidRDefault="00DB767F" w:rsidP="00A74657">
      <w:r>
        <w:t>15. While</w:t>
      </w:r>
      <w:r w:rsidR="00A74657">
        <w:t xml:space="preserve"> society is chipping away at giving girls broader access to life’s possibilities, it isn’t presenting boys with a full continuum of how they can be in the world. To carve out a masculine identity requires whittling away everything that falls outside the norms of boyhood. At the earliest ages, it’s about external signifiers like </w:t>
      </w:r>
      <w:proofErr w:type="spellStart"/>
      <w:r w:rsidR="00A74657">
        <w:t>favorite</w:t>
      </w:r>
      <w:proofErr w:type="spellEnd"/>
      <w:r w:rsidR="00A74657">
        <w:t xml:space="preserve"> </w:t>
      </w:r>
      <w:proofErr w:type="spellStart"/>
      <w:r w:rsidR="00A74657">
        <w:t>colors</w:t>
      </w:r>
      <w:proofErr w:type="spellEnd"/>
      <w:r w:rsidR="00A74657">
        <w:t>, TV shows, and clothes. But later, the paring knife cuts away intimate friendships, emotional range, and open communication</w:t>
      </w:r>
    </w:p>
    <w:p w14:paraId="4F440D8A" w14:textId="1466C13D" w:rsidR="00A74657" w:rsidRPr="00DB767F" w:rsidRDefault="00A74657" w:rsidP="00A74657">
      <w:pPr>
        <w:rPr>
          <w:b/>
          <w:bCs/>
        </w:rPr>
      </w:pPr>
      <w:r w:rsidRPr="00DB767F">
        <w:rPr>
          <w:b/>
          <w:bCs/>
        </w:rPr>
        <w:t>Which of the following options puts forth the main idea of this paragraph best?</w:t>
      </w:r>
    </w:p>
    <w:p w14:paraId="1D29855D" w14:textId="242E8F7B" w:rsidR="00A74657" w:rsidRDefault="00A74657" w:rsidP="00A74657">
      <w:pPr>
        <w:pStyle w:val="ListParagraph"/>
        <w:numPr>
          <w:ilvl w:val="0"/>
          <w:numId w:val="25"/>
        </w:numPr>
      </w:pPr>
      <w:r>
        <w:t>Boys are put in a straitjacket in order to conform to the popular, narrow view of masculine identity.</w:t>
      </w:r>
    </w:p>
    <w:p w14:paraId="33A03EE6" w14:textId="4B2A065D" w:rsidR="00A74657" w:rsidRDefault="00A74657" w:rsidP="00A74657">
      <w:pPr>
        <w:pStyle w:val="ListParagraph"/>
        <w:numPr>
          <w:ilvl w:val="0"/>
          <w:numId w:val="25"/>
        </w:numPr>
      </w:pPr>
      <w:r>
        <w:t>It is lopsided to approach gender equality by focusing only on girls’ empowerment.</w:t>
      </w:r>
    </w:p>
    <w:p w14:paraId="15F25D05" w14:textId="10C91526" w:rsidR="00A74657" w:rsidRDefault="00A74657" w:rsidP="00A74657">
      <w:pPr>
        <w:pStyle w:val="ListParagraph"/>
        <w:numPr>
          <w:ilvl w:val="0"/>
          <w:numId w:val="25"/>
        </w:numPr>
      </w:pPr>
      <w:r>
        <w:t>It is a societal loss that boys are not allowed free self-expression.</w:t>
      </w:r>
    </w:p>
    <w:p w14:paraId="393DA3A0" w14:textId="5545EA2F" w:rsidR="00E92ED1" w:rsidRDefault="00A74657" w:rsidP="00E92ED1">
      <w:pPr>
        <w:pStyle w:val="ListParagraph"/>
        <w:numPr>
          <w:ilvl w:val="0"/>
          <w:numId w:val="25"/>
        </w:numPr>
      </w:pPr>
      <w:r>
        <w:t xml:space="preserve">Boys are forced to limit their emotional range in order to carve out a masculine </w:t>
      </w:r>
      <w:r w:rsidR="00E92ED1">
        <w:t>identity</w:t>
      </w:r>
    </w:p>
    <w:p w14:paraId="2F3F6E71" w14:textId="77777777" w:rsidR="00E92ED1" w:rsidRDefault="00E92ED1" w:rsidP="00E92ED1">
      <w:pPr>
        <w:pStyle w:val="ListParagraph"/>
      </w:pPr>
    </w:p>
    <w:sectPr w:rsidR="00E92E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B83"/>
    <w:multiLevelType w:val="hybridMultilevel"/>
    <w:tmpl w:val="1182F65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B6DD7"/>
    <w:multiLevelType w:val="hybridMultilevel"/>
    <w:tmpl w:val="DDDE446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9022E"/>
    <w:multiLevelType w:val="hybridMultilevel"/>
    <w:tmpl w:val="D81C5DA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63B16"/>
    <w:multiLevelType w:val="hybridMultilevel"/>
    <w:tmpl w:val="4A285F0A"/>
    <w:lvl w:ilvl="0" w:tplc="FFFFFFFF">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C930F0"/>
    <w:multiLevelType w:val="hybridMultilevel"/>
    <w:tmpl w:val="68D09326"/>
    <w:lvl w:ilvl="0" w:tplc="FFFFFFFF">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877C7"/>
    <w:multiLevelType w:val="hybridMultilevel"/>
    <w:tmpl w:val="4E569F9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45CB8"/>
    <w:multiLevelType w:val="hybridMultilevel"/>
    <w:tmpl w:val="27BEFA6E"/>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C2F15"/>
    <w:multiLevelType w:val="hybridMultilevel"/>
    <w:tmpl w:val="02B8BFEA"/>
    <w:lvl w:ilvl="0" w:tplc="FFFFFFFF">
      <w:start w:val="1"/>
      <w:numFmt w:val="upperLetter"/>
      <w:lvlText w:val="%1."/>
      <w:lvlJc w:val="left"/>
      <w:pPr>
        <w:ind w:left="720" w:hanging="360"/>
      </w:pPr>
      <w:rPr>
        <w:rFonts w:hint="default"/>
      </w:rPr>
    </w:lvl>
    <w:lvl w:ilvl="1" w:tplc="E9DEA3D4">
      <w:start w:val="3"/>
      <w:numFmt w:val="upperLetter"/>
      <w:lvlText w:val="%2."/>
      <w:lvlJc w:val="left"/>
      <w:pPr>
        <w:ind w:left="1440" w:hanging="360"/>
      </w:pPr>
      <w:rPr>
        <w:rFonts w:hint="default"/>
      </w:rPr>
    </w:lvl>
    <w:lvl w:ilvl="2" w:tplc="FCBA2E96">
      <w:start w:val="2"/>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478A6"/>
    <w:multiLevelType w:val="hybridMultilevel"/>
    <w:tmpl w:val="E7C4040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E5814"/>
    <w:multiLevelType w:val="hybridMultilevel"/>
    <w:tmpl w:val="05F4DE5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C50C3"/>
    <w:multiLevelType w:val="hybridMultilevel"/>
    <w:tmpl w:val="A942FB1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34341"/>
    <w:multiLevelType w:val="hybridMultilevel"/>
    <w:tmpl w:val="84BEE7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C3DA0"/>
    <w:multiLevelType w:val="hybridMultilevel"/>
    <w:tmpl w:val="B2BED94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92279"/>
    <w:multiLevelType w:val="hybridMultilevel"/>
    <w:tmpl w:val="9C6C4B2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139AF"/>
    <w:multiLevelType w:val="hybridMultilevel"/>
    <w:tmpl w:val="DA50A7B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96B1B"/>
    <w:multiLevelType w:val="hybridMultilevel"/>
    <w:tmpl w:val="6C08F8C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07D98"/>
    <w:multiLevelType w:val="hybridMultilevel"/>
    <w:tmpl w:val="E514F1C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54CD3"/>
    <w:multiLevelType w:val="hybridMultilevel"/>
    <w:tmpl w:val="9620E5D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B5C42"/>
    <w:multiLevelType w:val="hybridMultilevel"/>
    <w:tmpl w:val="E81AAB2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A289B"/>
    <w:multiLevelType w:val="hybridMultilevel"/>
    <w:tmpl w:val="05607CD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07B50"/>
    <w:multiLevelType w:val="hybridMultilevel"/>
    <w:tmpl w:val="2B64EEA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FC1CF0"/>
    <w:multiLevelType w:val="hybridMultilevel"/>
    <w:tmpl w:val="7CE8326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C3700"/>
    <w:multiLevelType w:val="hybridMultilevel"/>
    <w:tmpl w:val="6F3A816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714D7"/>
    <w:multiLevelType w:val="hybridMultilevel"/>
    <w:tmpl w:val="C3F641E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F3A9C"/>
    <w:multiLevelType w:val="hybridMultilevel"/>
    <w:tmpl w:val="E7EE2EC8"/>
    <w:lvl w:ilvl="0" w:tplc="FFFFFFFF">
      <w:start w:val="2"/>
      <w:numFmt w:val="upperRoman"/>
      <w:lvlText w:val="%1."/>
      <w:lvlJc w:val="left"/>
      <w:pPr>
        <w:ind w:left="1080" w:hanging="720"/>
      </w:pPr>
      <w:rPr>
        <w:rFonts w:hint="default"/>
      </w:rPr>
    </w:lvl>
    <w:lvl w:ilvl="1" w:tplc="FC82D56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04DA5"/>
    <w:multiLevelType w:val="hybridMultilevel"/>
    <w:tmpl w:val="D2D0EFEE"/>
    <w:lvl w:ilvl="0" w:tplc="FFFFFFFF">
      <w:start w:val="1"/>
      <w:numFmt w:val="lowerRoman"/>
      <w:lvlText w:val="(%1)"/>
      <w:lvlJc w:val="left"/>
      <w:pPr>
        <w:ind w:left="1080" w:hanging="720"/>
      </w:pPr>
      <w:rPr>
        <w:rFonts w:hint="default"/>
      </w:rPr>
    </w:lvl>
    <w:lvl w:ilvl="1" w:tplc="326A69E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D0570"/>
    <w:multiLevelType w:val="hybridMultilevel"/>
    <w:tmpl w:val="A4C0CB4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E66CD"/>
    <w:multiLevelType w:val="hybridMultilevel"/>
    <w:tmpl w:val="FA981E3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A228A5"/>
    <w:multiLevelType w:val="hybridMultilevel"/>
    <w:tmpl w:val="F468CC0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B28F6"/>
    <w:multiLevelType w:val="hybridMultilevel"/>
    <w:tmpl w:val="5E54174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A2681"/>
    <w:multiLevelType w:val="hybridMultilevel"/>
    <w:tmpl w:val="6AFA52F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571A1"/>
    <w:multiLevelType w:val="hybridMultilevel"/>
    <w:tmpl w:val="F540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E7C5B"/>
    <w:multiLevelType w:val="hybridMultilevel"/>
    <w:tmpl w:val="23C6B54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E0B11"/>
    <w:multiLevelType w:val="hybridMultilevel"/>
    <w:tmpl w:val="579EC56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F76AF"/>
    <w:multiLevelType w:val="hybridMultilevel"/>
    <w:tmpl w:val="6AE07B0C"/>
    <w:lvl w:ilvl="0" w:tplc="FFFFFFFF">
      <w:start w:val="1"/>
      <w:numFmt w:val="upperRoman"/>
      <w:lvlText w:val="%1."/>
      <w:lvlJc w:val="left"/>
      <w:pPr>
        <w:ind w:left="1080" w:hanging="720"/>
      </w:pPr>
      <w:rPr>
        <w:rFonts w:hint="default"/>
      </w:rPr>
    </w:lvl>
    <w:lvl w:ilvl="1" w:tplc="D786DD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27E91"/>
    <w:multiLevelType w:val="hybridMultilevel"/>
    <w:tmpl w:val="02C8ED3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A6747"/>
    <w:multiLevelType w:val="hybridMultilevel"/>
    <w:tmpl w:val="E5EA0332"/>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37" w15:restartNumberingAfterBreak="0">
    <w:nsid w:val="711C1F0E"/>
    <w:multiLevelType w:val="hybridMultilevel"/>
    <w:tmpl w:val="D632B59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5F5F3E"/>
    <w:multiLevelType w:val="hybridMultilevel"/>
    <w:tmpl w:val="17649F9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B6BD1"/>
    <w:multiLevelType w:val="hybridMultilevel"/>
    <w:tmpl w:val="9188A346"/>
    <w:lvl w:ilvl="0" w:tplc="FFFFFFFF">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07985"/>
    <w:multiLevelType w:val="hybridMultilevel"/>
    <w:tmpl w:val="4A90EEF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B1AA1"/>
    <w:multiLevelType w:val="hybridMultilevel"/>
    <w:tmpl w:val="3772871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539932">
    <w:abstractNumId w:val="11"/>
  </w:num>
  <w:num w:numId="2" w16cid:durableId="132914624">
    <w:abstractNumId w:val="32"/>
  </w:num>
  <w:num w:numId="3" w16cid:durableId="1411849544">
    <w:abstractNumId w:val="41"/>
  </w:num>
  <w:num w:numId="4" w16cid:durableId="1531340768">
    <w:abstractNumId w:val="21"/>
  </w:num>
  <w:num w:numId="5" w16cid:durableId="1207913430">
    <w:abstractNumId w:val="6"/>
  </w:num>
  <w:num w:numId="6" w16cid:durableId="187186563">
    <w:abstractNumId w:val="19"/>
  </w:num>
  <w:num w:numId="7" w16cid:durableId="86653935">
    <w:abstractNumId w:val="25"/>
  </w:num>
  <w:num w:numId="8" w16cid:durableId="919220292">
    <w:abstractNumId w:val="14"/>
  </w:num>
  <w:num w:numId="9" w16cid:durableId="859009344">
    <w:abstractNumId w:val="9"/>
  </w:num>
  <w:num w:numId="10" w16cid:durableId="348408225">
    <w:abstractNumId w:val="1"/>
  </w:num>
  <w:num w:numId="11" w16cid:durableId="595943186">
    <w:abstractNumId w:val="27"/>
  </w:num>
  <w:num w:numId="12" w16cid:durableId="970750118">
    <w:abstractNumId w:val="26"/>
  </w:num>
  <w:num w:numId="13" w16cid:durableId="864026867">
    <w:abstractNumId w:val="33"/>
  </w:num>
  <w:num w:numId="14" w16cid:durableId="674108631">
    <w:abstractNumId w:val="15"/>
  </w:num>
  <w:num w:numId="15" w16cid:durableId="490831562">
    <w:abstractNumId w:val="37"/>
  </w:num>
  <w:num w:numId="16" w16cid:durableId="1399981180">
    <w:abstractNumId w:val="5"/>
  </w:num>
  <w:num w:numId="17" w16cid:durableId="976960172">
    <w:abstractNumId w:val="40"/>
  </w:num>
  <w:num w:numId="18" w16cid:durableId="630523141">
    <w:abstractNumId w:val="29"/>
  </w:num>
  <w:num w:numId="19" w16cid:durableId="728190985">
    <w:abstractNumId w:val="22"/>
  </w:num>
  <w:num w:numId="20" w16cid:durableId="1306154692">
    <w:abstractNumId w:val="2"/>
  </w:num>
  <w:num w:numId="21" w16cid:durableId="1724402256">
    <w:abstractNumId w:val="30"/>
  </w:num>
  <w:num w:numId="22" w16cid:durableId="1333873522">
    <w:abstractNumId w:val="0"/>
  </w:num>
  <w:num w:numId="23" w16cid:durableId="603347683">
    <w:abstractNumId w:val="18"/>
  </w:num>
  <w:num w:numId="24" w16cid:durableId="1966349188">
    <w:abstractNumId w:val="12"/>
  </w:num>
  <w:num w:numId="25" w16cid:durableId="1226910365">
    <w:abstractNumId w:val="35"/>
  </w:num>
  <w:num w:numId="26" w16cid:durableId="1507357259">
    <w:abstractNumId w:val="8"/>
  </w:num>
  <w:num w:numId="27" w16cid:durableId="1205743">
    <w:abstractNumId w:val="39"/>
  </w:num>
  <w:num w:numId="28" w16cid:durableId="216085404">
    <w:abstractNumId w:val="20"/>
  </w:num>
  <w:num w:numId="29" w16cid:durableId="1931426135">
    <w:abstractNumId w:val="28"/>
  </w:num>
  <w:num w:numId="30" w16cid:durableId="2100445721">
    <w:abstractNumId w:val="16"/>
  </w:num>
  <w:num w:numId="31" w16cid:durableId="234824137">
    <w:abstractNumId w:val="31"/>
  </w:num>
  <w:num w:numId="32" w16cid:durableId="2030838311">
    <w:abstractNumId w:val="34"/>
  </w:num>
  <w:num w:numId="33" w16cid:durableId="184172581">
    <w:abstractNumId w:val="38"/>
  </w:num>
  <w:num w:numId="34" w16cid:durableId="1039477347">
    <w:abstractNumId w:val="13"/>
  </w:num>
  <w:num w:numId="35" w16cid:durableId="1886868527">
    <w:abstractNumId w:val="17"/>
  </w:num>
  <w:num w:numId="36" w16cid:durableId="6685731">
    <w:abstractNumId w:val="7"/>
  </w:num>
  <w:num w:numId="37" w16cid:durableId="599025424">
    <w:abstractNumId w:val="24"/>
  </w:num>
  <w:num w:numId="38" w16cid:durableId="448935426">
    <w:abstractNumId w:val="4"/>
  </w:num>
  <w:num w:numId="39" w16cid:durableId="565727382">
    <w:abstractNumId w:val="23"/>
  </w:num>
  <w:num w:numId="40" w16cid:durableId="358120835">
    <w:abstractNumId w:val="10"/>
  </w:num>
  <w:num w:numId="41" w16cid:durableId="158738795">
    <w:abstractNumId w:val="3"/>
  </w:num>
  <w:num w:numId="42" w16cid:durableId="147949215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AB"/>
    <w:rsid w:val="000036E4"/>
    <w:rsid w:val="00090656"/>
    <w:rsid w:val="000F4466"/>
    <w:rsid w:val="000F4B30"/>
    <w:rsid w:val="00117824"/>
    <w:rsid w:val="0012459C"/>
    <w:rsid w:val="00125A9A"/>
    <w:rsid w:val="001512B6"/>
    <w:rsid w:val="001660C4"/>
    <w:rsid w:val="00181B13"/>
    <w:rsid w:val="001A243E"/>
    <w:rsid w:val="001B04E6"/>
    <w:rsid w:val="001E17A8"/>
    <w:rsid w:val="001E4985"/>
    <w:rsid w:val="00200693"/>
    <w:rsid w:val="00214E72"/>
    <w:rsid w:val="00241E36"/>
    <w:rsid w:val="0029269F"/>
    <w:rsid w:val="002D7040"/>
    <w:rsid w:val="003973E9"/>
    <w:rsid w:val="003B295D"/>
    <w:rsid w:val="003C100A"/>
    <w:rsid w:val="003E2769"/>
    <w:rsid w:val="003E404D"/>
    <w:rsid w:val="003F4E06"/>
    <w:rsid w:val="003F71C2"/>
    <w:rsid w:val="0041530F"/>
    <w:rsid w:val="00430F86"/>
    <w:rsid w:val="00482389"/>
    <w:rsid w:val="004B245B"/>
    <w:rsid w:val="004D4F7B"/>
    <w:rsid w:val="004D74CE"/>
    <w:rsid w:val="004E243D"/>
    <w:rsid w:val="004E305D"/>
    <w:rsid w:val="005172C9"/>
    <w:rsid w:val="0055132E"/>
    <w:rsid w:val="005570D6"/>
    <w:rsid w:val="00577434"/>
    <w:rsid w:val="005911DF"/>
    <w:rsid w:val="005A7552"/>
    <w:rsid w:val="005B0F9B"/>
    <w:rsid w:val="005C1A25"/>
    <w:rsid w:val="00610C9D"/>
    <w:rsid w:val="00642C86"/>
    <w:rsid w:val="006963F6"/>
    <w:rsid w:val="006F0C1A"/>
    <w:rsid w:val="0075243D"/>
    <w:rsid w:val="00755E14"/>
    <w:rsid w:val="00763052"/>
    <w:rsid w:val="00765B3B"/>
    <w:rsid w:val="00774697"/>
    <w:rsid w:val="007759FA"/>
    <w:rsid w:val="007A1F7B"/>
    <w:rsid w:val="007B4FDE"/>
    <w:rsid w:val="007C4B51"/>
    <w:rsid w:val="007F2310"/>
    <w:rsid w:val="007F3F18"/>
    <w:rsid w:val="0080545C"/>
    <w:rsid w:val="008219FB"/>
    <w:rsid w:val="0082593B"/>
    <w:rsid w:val="00862C1A"/>
    <w:rsid w:val="008812AB"/>
    <w:rsid w:val="00884641"/>
    <w:rsid w:val="008937F6"/>
    <w:rsid w:val="00897EB8"/>
    <w:rsid w:val="008A136E"/>
    <w:rsid w:val="008A44F2"/>
    <w:rsid w:val="008C7CD3"/>
    <w:rsid w:val="008E51DB"/>
    <w:rsid w:val="008F0098"/>
    <w:rsid w:val="00903830"/>
    <w:rsid w:val="00927E61"/>
    <w:rsid w:val="009349B5"/>
    <w:rsid w:val="009463DA"/>
    <w:rsid w:val="00951826"/>
    <w:rsid w:val="00954518"/>
    <w:rsid w:val="00971723"/>
    <w:rsid w:val="00990359"/>
    <w:rsid w:val="009A391B"/>
    <w:rsid w:val="009A64D9"/>
    <w:rsid w:val="00A11CE8"/>
    <w:rsid w:val="00A5556D"/>
    <w:rsid w:val="00A74657"/>
    <w:rsid w:val="00AA4BED"/>
    <w:rsid w:val="00AF5B6E"/>
    <w:rsid w:val="00B1618A"/>
    <w:rsid w:val="00B26469"/>
    <w:rsid w:val="00B62719"/>
    <w:rsid w:val="00BB2124"/>
    <w:rsid w:val="00BD63F6"/>
    <w:rsid w:val="00BE79E3"/>
    <w:rsid w:val="00C85A56"/>
    <w:rsid w:val="00D50D7E"/>
    <w:rsid w:val="00DB767F"/>
    <w:rsid w:val="00DE06FE"/>
    <w:rsid w:val="00E02204"/>
    <w:rsid w:val="00E13712"/>
    <w:rsid w:val="00E810DF"/>
    <w:rsid w:val="00E81A74"/>
    <w:rsid w:val="00E92ED1"/>
    <w:rsid w:val="00EC0C85"/>
    <w:rsid w:val="00F2296B"/>
    <w:rsid w:val="00F30060"/>
    <w:rsid w:val="00F37B71"/>
    <w:rsid w:val="00F40EBB"/>
    <w:rsid w:val="00F57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E279"/>
  <w15:chartTrackingRefBased/>
  <w15:docId w15:val="{77BDD15E-4CAB-C04B-9A9E-B1434EBE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2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Adityakaran Vijayakumar</dc:creator>
  <cp:keywords/>
  <dc:description/>
  <cp:lastModifiedBy>Adityakaran Vijayakumar</cp:lastModifiedBy>
  <cp:revision>24</cp:revision>
  <dcterms:created xsi:type="dcterms:W3CDTF">2023-05-28T18:01:00Z</dcterms:created>
  <dcterms:modified xsi:type="dcterms:W3CDTF">2023-05-29T08:18:00Z</dcterms:modified>
</cp:coreProperties>
</file>