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101F" w14:textId="2FC325DC" w:rsidR="0034294D" w:rsidRDefault="0034294D">
      <w:pPr>
        <w:rPr>
          <w:lang w:val="en-US"/>
        </w:rPr>
      </w:pPr>
      <w:r>
        <w:rPr>
          <w:lang w:val="en-US"/>
        </w:rPr>
        <w:t>1) Multitask loss</w:t>
      </w:r>
    </w:p>
    <w:p w14:paraId="5B2D0601" w14:textId="6BA0C35C" w:rsidR="0034294D" w:rsidRDefault="0034294D">
      <w:pPr>
        <w:rPr>
          <w:lang w:val="en-US"/>
        </w:rPr>
      </w:pPr>
      <w:r>
        <w:rPr>
          <w:lang w:val="en-US"/>
        </w:rPr>
        <w:t>2) 2D on Multispectral, 3D on Hyperspectral -&gt; Concatenate + TCN</w:t>
      </w:r>
    </w:p>
    <w:p w14:paraId="27BF450B" w14:textId="77777777" w:rsidR="0034294D" w:rsidRPr="00155101" w:rsidRDefault="0034294D">
      <w:pPr>
        <w:rPr>
          <w:lang w:val="en-US"/>
        </w:rPr>
      </w:pPr>
    </w:p>
    <w:sectPr w:rsidR="0034294D" w:rsidRPr="0015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37"/>
    <w:rsid w:val="00155101"/>
    <w:rsid w:val="00172427"/>
    <w:rsid w:val="0034294D"/>
    <w:rsid w:val="00893F0D"/>
    <w:rsid w:val="0097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469B"/>
  <w15:chartTrackingRefBased/>
  <w15:docId w15:val="{5E1C4CE2-62F3-42F8-A48B-CC468667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Chaudhury</dc:creator>
  <cp:keywords/>
  <dc:description/>
  <cp:lastModifiedBy>Bharati Chaudhury</cp:lastModifiedBy>
  <cp:revision>8</cp:revision>
  <dcterms:created xsi:type="dcterms:W3CDTF">2022-05-23T06:58:00Z</dcterms:created>
  <dcterms:modified xsi:type="dcterms:W3CDTF">2022-05-24T16:16:00Z</dcterms:modified>
</cp:coreProperties>
</file>