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28B63" w14:textId="439FD60F" w:rsidR="00F31934" w:rsidRPr="00F31934" w:rsidRDefault="00F31934" w:rsidP="00F31934">
      <w:r w:rsidRPr="00F31934">
        <w:t> </w:t>
      </w:r>
      <w:r w:rsidRPr="00F31934">
        <w:rPr>
          <w:b/>
          <w:bCs/>
        </w:rPr>
        <w:t>Adidas Sales Performance Dashboard – Power BI</w:t>
      </w:r>
    </w:p>
    <w:p w14:paraId="4B716A0C" w14:textId="77777777" w:rsidR="00F31934" w:rsidRDefault="00F31934" w:rsidP="00F31934">
      <w:r w:rsidRPr="00F31934">
        <w:t>This project presents an end-to-end Power BI dashboard built to analyze and visualize the sales performance of Adidas. It was designed to empower decision-makers with actionable insights to support growth, pricing strategies, and regional planning in the competitive athletic apparel industry.</w:t>
      </w:r>
    </w:p>
    <w:p w14:paraId="32E1A3AA" w14:textId="6F207690" w:rsidR="00F31934" w:rsidRPr="00F31934" w:rsidRDefault="00F31934" w:rsidP="00F31934">
      <w:r w:rsidRPr="00F31934">
        <w:rPr>
          <w:rFonts w:ascii="Segoe UI Emoji" w:hAnsi="Segoe UI Emoji" w:cs="Segoe UI Emoji"/>
        </w:rPr>
        <w:t>📌</w:t>
      </w:r>
      <w:r w:rsidRPr="00F31934">
        <w:t xml:space="preserve"> Project Overview The goal was to transform raw sales data into a dynamic dashboard using Microsoft Power BI. The dashboard helps business stakeholders monitor key sales and profitability metrics to guide strategic actions.</w:t>
      </w:r>
    </w:p>
    <w:p w14:paraId="15507C37" w14:textId="77777777" w:rsidR="00F31934" w:rsidRPr="00F31934" w:rsidRDefault="00F31934" w:rsidP="00F31934">
      <w:r w:rsidRPr="00F31934">
        <w:rPr>
          <w:rFonts w:ascii="Segoe UI Emoji" w:hAnsi="Segoe UI Emoji" w:cs="Segoe UI Emoji"/>
        </w:rPr>
        <w:t>🎯</w:t>
      </w:r>
      <w:r w:rsidRPr="00F31934">
        <w:t xml:space="preserve"> Business Requirements Understand sales dynamics and performance drivers</w:t>
      </w:r>
    </w:p>
    <w:p w14:paraId="4BB9FA16" w14:textId="77777777" w:rsidR="00F31934" w:rsidRPr="00F31934" w:rsidRDefault="00F31934" w:rsidP="00F31934">
      <w:r w:rsidRPr="00F31934">
        <w:t>Identify high- and low-performing geographical regions</w:t>
      </w:r>
    </w:p>
    <w:p w14:paraId="38BBE8FF" w14:textId="77777777" w:rsidR="00F31934" w:rsidRPr="00F31934" w:rsidRDefault="00F31934" w:rsidP="00F31934">
      <w:r w:rsidRPr="00F31934">
        <w:t>Analyze product-level sales to support inventory and marketing</w:t>
      </w:r>
    </w:p>
    <w:p w14:paraId="1BE651A9" w14:textId="77777777" w:rsidR="00F31934" w:rsidRPr="00F31934" w:rsidRDefault="00F31934" w:rsidP="00F31934">
      <w:r w:rsidRPr="00F31934">
        <w:t>Optimize pricing and margin strategies using data</w:t>
      </w:r>
    </w:p>
    <w:p w14:paraId="6DD77DC2" w14:textId="77777777" w:rsidR="00F31934" w:rsidRPr="00F31934" w:rsidRDefault="00F31934" w:rsidP="00F31934">
      <w:r w:rsidRPr="00F31934">
        <w:t>Deliver actionable insights to improve revenue and profitability</w:t>
      </w:r>
    </w:p>
    <w:p w14:paraId="7F00729C" w14:textId="77777777" w:rsidR="00F31934" w:rsidRPr="00F31934" w:rsidRDefault="00F31934" w:rsidP="00F31934">
      <w:r w:rsidRPr="00F31934">
        <w:rPr>
          <w:rFonts w:ascii="Segoe UI Emoji" w:hAnsi="Segoe UI Emoji" w:cs="Segoe UI Emoji"/>
        </w:rPr>
        <w:t>📈</w:t>
      </w:r>
      <w:r w:rsidRPr="00F31934">
        <w:t xml:space="preserve"> Key KPIs Total Sales – Track overall sales trends</w:t>
      </w:r>
    </w:p>
    <w:p w14:paraId="4F39C3AE" w14:textId="77777777" w:rsidR="00F31934" w:rsidRPr="00F31934" w:rsidRDefault="00F31934" w:rsidP="00F31934">
      <w:r w:rsidRPr="00F31934">
        <w:t>Profitability Analysis – Profit across regions, products, and retailers</w:t>
      </w:r>
    </w:p>
    <w:p w14:paraId="7614D189" w14:textId="77777777" w:rsidR="00F31934" w:rsidRPr="00F31934" w:rsidRDefault="00F31934" w:rsidP="00F31934">
      <w:r w:rsidRPr="00F31934">
        <w:t>Sales Volume – Units sold over time</w:t>
      </w:r>
    </w:p>
    <w:p w14:paraId="17B7611E" w14:textId="77777777" w:rsidR="00F31934" w:rsidRPr="00F31934" w:rsidRDefault="00F31934" w:rsidP="00F31934">
      <w:r w:rsidRPr="00F31934">
        <w:t>Pricing Strategy – Average unit price &amp; effectiveness</w:t>
      </w:r>
    </w:p>
    <w:p w14:paraId="7115888C" w14:textId="77777777" w:rsidR="00F31934" w:rsidRPr="00F31934" w:rsidRDefault="00F31934" w:rsidP="00F31934">
      <w:r w:rsidRPr="00F31934">
        <w:t>Margin Analysis – Profitability per unit sold</w:t>
      </w:r>
    </w:p>
    <w:p w14:paraId="62245C17" w14:textId="77777777" w:rsidR="00F31934" w:rsidRPr="00F31934" w:rsidRDefault="00F31934" w:rsidP="00F31934">
      <w:r w:rsidRPr="00F31934">
        <w:rPr>
          <w:rFonts w:ascii="Segoe UI Emoji" w:hAnsi="Segoe UI Emoji" w:cs="Segoe UI Emoji"/>
        </w:rPr>
        <w:t>📊</w:t>
      </w:r>
      <w:r w:rsidRPr="00F31934">
        <w:t xml:space="preserve"> Dashboard Visuals Visualization Type Metric Tracked Area Chart Total Sales by Month Filled Map Total Sales by State Donut Chart Total Sales by Region Bar Chart Total Sales by Product Bar Chart Total Sales by Retailer</w:t>
      </w:r>
    </w:p>
    <w:p w14:paraId="27EDDAAA" w14:textId="77777777" w:rsidR="00F31934" w:rsidRPr="00F31934" w:rsidRDefault="00F31934" w:rsidP="00F31934">
      <w:r w:rsidRPr="00F31934">
        <w:rPr>
          <w:rFonts w:ascii="Segoe UI Emoji" w:hAnsi="Segoe UI Emoji" w:cs="Segoe UI Emoji"/>
        </w:rPr>
        <w:t>🛠️</w:t>
      </w:r>
      <w:r w:rsidRPr="00F31934">
        <w:t xml:space="preserve"> Tools &amp; Technologies Power BI Desktop</w:t>
      </w:r>
    </w:p>
    <w:p w14:paraId="6AEA6C58" w14:textId="77777777" w:rsidR="00F31934" w:rsidRPr="00F31934" w:rsidRDefault="00F31934" w:rsidP="00F31934">
      <w:r w:rsidRPr="00F31934">
        <w:t>Power Query (data cleaning &amp; shaping)</w:t>
      </w:r>
    </w:p>
    <w:p w14:paraId="3E4B5BD6" w14:textId="77777777" w:rsidR="00F31934" w:rsidRPr="00F31934" w:rsidRDefault="00F31934" w:rsidP="00F31934">
      <w:r w:rsidRPr="00F31934">
        <w:t>DAX (for KPIs, calculations, time intelligence)</w:t>
      </w:r>
    </w:p>
    <w:p w14:paraId="6C0F01EC" w14:textId="77777777" w:rsidR="00F31934" w:rsidRPr="00F31934" w:rsidRDefault="00F31934" w:rsidP="00F31934">
      <w:r w:rsidRPr="00F31934">
        <w:t>Power BI Service (for publishing and sharing)</w:t>
      </w:r>
    </w:p>
    <w:p w14:paraId="16C9AB21" w14:textId="77777777" w:rsidR="00F31934" w:rsidRPr="00F31934" w:rsidRDefault="00F31934" w:rsidP="00F31934">
      <w:r w:rsidRPr="00F31934">
        <w:rPr>
          <w:rFonts w:ascii="Segoe UI Emoji" w:hAnsi="Segoe UI Emoji" w:cs="Segoe UI Emoji"/>
        </w:rPr>
        <w:t>📌</w:t>
      </w:r>
      <w:r w:rsidRPr="00F31934">
        <w:t xml:space="preserve"> Learnings &amp; Outcomes Real-world data modeling and dashboard design</w:t>
      </w:r>
    </w:p>
    <w:p w14:paraId="51B6D625" w14:textId="77777777" w:rsidR="00F31934" w:rsidRPr="00F31934" w:rsidRDefault="00F31934" w:rsidP="00F31934">
      <w:r w:rsidRPr="00F31934">
        <w:t>Hands-on use of DAX for dynamic KPIs</w:t>
      </w:r>
    </w:p>
    <w:p w14:paraId="2ADFEC9D" w14:textId="77777777" w:rsidR="00F31934" w:rsidRDefault="00F31934" w:rsidP="00F31934">
      <w:r w:rsidRPr="00F31934">
        <w:t>UX and storytelling via visual interactions</w:t>
      </w:r>
    </w:p>
    <w:p w14:paraId="7E134780" w14:textId="58FE3263" w:rsidR="00F31934" w:rsidRPr="00F31934" w:rsidRDefault="00F31934" w:rsidP="00F31934">
      <w:r>
        <w:lastRenderedPageBreak/>
        <w:t xml:space="preserve"> </w:t>
      </w:r>
      <w:r w:rsidRPr="00F31934">
        <w:t>Best practices in visual layout and slicer usage</w:t>
      </w:r>
    </w:p>
    <w:p w14:paraId="0769214A" w14:textId="77777777" w:rsidR="00D0048D" w:rsidRDefault="00D0048D"/>
    <w:sectPr w:rsidR="00D00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34"/>
    <w:rsid w:val="007734E6"/>
    <w:rsid w:val="00781E41"/>
    <w:rsid w:val="00D0048D"/>
    <w:rsid w:val="00F3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0128"/>
  <w15:chartTrackingRefBased/>
  <w15:docId w15:val="{E1B4AB7A-1638-41DD-8A4B-57F98412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9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19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19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19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19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1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9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19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19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19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19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1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934"/>
    <w:rPr>
      <w:rFonts w:eastAsiaTheme="majorEastAsia" w:cstheme="majorBidi"/>
      <w:color w:val="272727" w:themeColor="text1" w:themeTint="D8"/>
    </w:rPr>
  </w:style>
  <w:style w:type="paragraph" w:styleId="Title">
    <w:name w:val="Title"/>
    <w:basedOn w:val="Normal"/>
    <w:next w:val="Normal"/>
    <w:link w:val="TitleChar"/>
    <w:uiPriority w:val="10"/>
    <w:qFormat/>
    <w:rsid w:val="00F31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934"/>
    <w:pPr>
      <w:spacing w:before="160"/>
      <w:jc w:val="center"/>
    </w:pPr>
    <w:rPr>
      <w:i/>
      <w:iCs/>
      <w:color w:val="404040" w:themeColor="text1" w:themeTint="BF"/>
    </w:rPr>
  </w:style>
  <w:style w:type="character" w:customStyle="1" w:styleId="QuoteChar">
    <w:name w:val="Quote Char"/>
    <w:basedOn w:val="DefaultParagraphFont"/>
    <w:link w:val="Quote"/>
    <w:uiPriority w:val="29"/>
    <w:rsid w:val="00F31934"/>
    <w:rPr>
      <w:i/>
      <w:iCs/>
      <w:color w:val="404040" w:themeColor="text1" w:themeTint="BF"/>
    </w:rPr>
  </w:style>
  <w:style w:type="paragraph" w:styleId="ListParagraph">
    <w:name w:val="List Paragraph"/>
    <w:basedOn w:val="Normal"/>
    <w:uiPriority w:val="34"/>
    <w:qFormat/>
    <w:rsid w:val="00F31934"/>
    <w:pPr>
      <w:ind w:left="720"/>
      <w:contextualSpacing/>
    </w:pPr>
  </w:style>
  <w:style w:type="character" w:styleId="IntenseEmphasis">
    <w:name w:val="Intense Emphasis"/>
    <w:basedOn w:val="DefaultParagraphFont"/>
    <w:uiPriority w:val="21"/>
    <w:qFormat/>
    <w:rsid w:val="00F31934"/>
    <w:rPr>
      <w:i/>
      <w:iCs/>
      <w:color w:val="2F5496" w:themeColor="accent1" w:themeShade="BF"/>
    </w:rPr>
  </w:style>
  <w:style w:type="paragraph" w:styleId="IntenseQuote">
    <w:name w:val="Intense Quote"/>
    <w:basedOn w:val="Normal"/>
    <w:next w:val="Normal"/>
    <w:link w:val="IntenseQuoteChar"/>
    <w:uiPriority w:val="30"/>
    <w:qFormat/>
    <w:rsid w:val="00F319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1934"/>
    <w:rPr>
      <w:i/>
      <w:iCs/>
      <w:color w:val="2F5496" w:themeColor="accent1" w:themeShade="BF"/>
    </w:rPr>
  </w:style>
  <w:style w:type="character" w:styleId="IntenseReference">
    <w:name w:val="Intense Reference"/>
    <w:basedOn w:val="DefaultParagraphFont"/>
    <w:uiPriority w:val="32"/>
    <w:qFormat/>
    <w:rsid w:val="00F319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1</cp:revision>
  <dcterms:created xsi:type="dcterms:W3CDTF">2025-10-31T09:43:00Z</dcterms:created>
  <dcterms:modified xsi:type="dcterms:W3CDTF">2025-10-31T09:44:00Z</dcterms:modified>
</cp:coreProperties>
</file>