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1582"/>
        <w:gridCol w:w="2760"/>
        <w:gridCol w:w="2632"/>
      </w:tblGrid>
      <w:tr w:rsidR="00DA3E53" w14:paraId="5D4DA873" w14:textId="77777777" w:rsidTr="00015A33">
        <w:tc>
          <w:tcPr>
            <w:tcW w:w="2602" w:type="dxa"/>
            <w:tcBorders>
              <w:top w:val="nil"/>
              <w:left w:val="nil"/>
              <w:right w:val="nil"/>
            </w:tcBorders>
          </w:tcPr>
          <w:p w14:paraId="411CE9C4" w14:textId="77777777" w:rsidR="00DA3E53" w:rsidRDefault="00DA3E53" w:rsidP="00DA3E53">
            <w:pPr>
              <w:jc w:val="center"/>
              <w:rPr>
                <w:b/>
                <w:u w:val="single"/>
              </w:rPr>
            </w:pPr>
            <w:r w:rsidRPr="00DA3E53">
              <w:rPr>
                <w:b/>
                <w:u w:val="single"/>
              </w:rPr>
              <w:t>Job Duties</w:t>
            </w:r>
          </w:p>
          <w:p w14:paraId="0D40CE29" w14:textId="77777777" w:rsidR="00015A33" w:rsidRPr="00DA3E53" w:rsidRDefault="00015A33" w:rsidP="00DA3E5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Systems Admin</w:t>
            </w:r>
          </w:p>
        </w:tc>
        <w:tc>
          <w:tcPr>
            <w:tcW w:w="1582" w:type="dxa"/>
            <w:tcBorders>
              <w:top w:val="nil"/>
              <w:left w:val="nil"/>
              <w:right w:val="nil"/>
            </w:tcBorders>
          </w:tcPr>
          <w:p w14:paraId="0A31B917" w14:textId="77777777" w:rsidR="00DA3E53" w:rsidRPr="00DA3E53" w:rsidRDefault="00DA3E53" w:rsidP="00DA3E53">
            <w:pPr>
              <w:jc w:val="center"/>
              <w:rPr>
                <w:b/>
                <w:u w:val="single"/>
              </w:rPr>
            </w:pPr>
            <w:r w:rsidRPr="00DA3E53">
              <w:rPr>
                <w:b/>
                <w:u w:val="single"/>
              </w:rPr>
              <w:t>Approximate % Time</w:t>
            </w:r>
          </w:p>
        </w:tc>
        <w:tc>
          <w:tcPr>
            <w:tcW w:w="2760" w:type="dxa"/>
            <w:tcBorders>
              <w:top w:val="nil"/>
              <w:left w:val="nil"/>
              <w:right w:val="nil"/>
            </w:tcBorders>
          </w:tcPr>
          <w:p w14:paraId="309651B1" w14:textId="77777777" w:rsidR="00DA3E53" w:rsidRPr="00DA3E53" w:rsidRDefault="00DB07AB" w:rsidP="00DB07AB">
            <w:pPr>
              <w:jc w:val="center"/>
            </w:pPr>
            <w:r>
              <w:rPr>
                <w:b/>
                <w:u w:val="single"/>
              </w:rPr>
              <w:t>Explain how this is a ROUTINE TASK that requires LIMITED exercise of judgment.</w:t>
            </w:r>
          </w:p>
        </w:tc>
        <w:tc>
          <w:tcPr>
            <w:tcW w:w="2632" w:type="dxa"/>
            <w:tcBorders>
              <w:top w:val="nil"/>
              <w:left w:val="nil"/>
              <w:right w:val="nil"/>
            </w:tcBorders>
          </w:tcPr>
          <w:p w14:paraId="11C8BED5" w14:textId="77777777" w:rsidR="00DA3E53" w:rsidRPr="00DA3E53" w:rsidRDefault="00DB07AB" w:rsidP="00DB07AB">
            <w:pPr>
              <w:jc w:val="center"/>
            </w:pPr>
            <w:r>
              <w:rPr>
                <w:b/>
                <w:u w:val="single"/>
              </w:rPr>
              <w:t>Explain how this task is closely MONITORED and REVIEWED for accuracy</w:t>
            </w:r>
            <w:r w:rsidR="00EA4EED">
              <w:rPr>
                <w:b/>
                <w:u w:val="single"/>
              </w:rPr>
              <w:t xml:space="preserve"> by the employer</w:t>
            </w:r>
            <w:r>
              <w:rPr>
                <w:b/>
                <w:u w:val="single"/>
              </w:rPr>
              <w:t xml:space="preserve">. </w:t>
            </w:r>
          </w:p>
        </w:tc>
      </w:tr>
      <w:tr w:rsidR="00DA3E53" w14:paraId="05893053" w14:textId="77777777" w:rsidTr="00015A33">
        <w:trPr>
          <w:trHeight w:val="1440"/>
        </w:trPr>
        <w:tc>
          <w:tcPr>
            <w:tcW w:w="2602" w:type="dxa"/>
          </w:tcPr>
          <w:p w14:paraId="07443107" w14:textId="77777777" w:rsidR="00015A33" w:rsidRPr="00015A33" w:rsidRDefault="00DA3E53" w:rsidP="00015A3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580" w:hanging="360"/>
              <w:jc w:val="both"/>
              <w:rPr>
                <w:rFonts w:eastAsia="Times New Roman" w:cs="Arial"/>
                <w:sz w:val="20"/>
                <w:szCs w:val="24"/>
              </w:rPr>
            </w:pPr>
            <w:r w:rsidRPr="00883D9E">
              <w:rPr>
                <w:b/>
              </w:rPr>
              <w:t>Duty:</w:t>
            </w:r>
            <w:r w:rsidR="00015A33" w:rsidRPr="00015A33">
              <w:rPr>
                <w:rFonts w:eastAsia="Times New Roman" w:cs="Arial"/>
                <w:szCs w:val="24"/>
              </w:rPr>
              <w:t xml:space="preserve"> </w:t>
            </w:r>
            <w:r w:rsidR="00586612">
              <w:rPr>
                <w:rFonts w:eastAsia="Times New Roman" w:cs="Arial"/>
                <w:szCs w:val="24"/>
              </w:rPr>
              <w:t>Setup and maintain Software Build</w:t>
            </w:r>
            <w:r w:rsidR="00015A33" w:rsidRPr="00015A33">
              <w:rPr>
                <w:rFonts w:eastAsia="Times New Roman" w:cs="Arial"/>
                <w:szCs w:val="24"/>
              </w:rPr>
              <w:t xml:space="preserve"> </w:t>
            </w:r>
            <w:proofErr w:type="gramStart"/>
            <w:r w:rsidR="00015A33" w:rsidRPr="00015A33">
              <w:rPr>
                <w:rFonts w:eastAsia="Times New Roman" w:cs="Arial"/>
                <w:szCs w:val="24"/>
              </w:rPr>
              <w:t>systems  such</w:t>
            </w:r>
            <w:proofErr w:type="gramEnd"/>
            <w:r w:rsidR="00015A33" w:rsidRPr="00015A33">
              <w:rPr>
                <w:rFonts w:eastAsia="Times New Roman" w:cs="Arial"/>
                <w:szCs w:val="24"/>
              </w:rPr>
              <w:t xml:space="preserve"> as Jenkins, Maven/Nexus, Gulp, Grunt, Ant, Bower, etc.;</w:t>
            </w:r>
          </w:p>
          <w:p w14:paraId="5E198693" w14:textId="77777777" w:rsidR="00DA3E53" w:rsidRPr="00883D9E" w:rsidRDefault="00DA3E53">
            <w:pPr>
              <w:rPr>
                <w:b/>
              </w:rPr>
            </w:pPr>
          </w:p>
        </w:tc>
        <w:tc>
          <w:tcPr>
            <w:tcW w:w="1582" w:type="dxa"/>
          </w:tcPr>
          <w:p w14:paraId="144C959D" w14:textId="77777777" w:rsidR="00DA3E53" w:rsidRDefault="00586612" w:rsidP="00DA3E53">
            <w:pPr>
              <w:jc w:val="center"/>
            </w:pPr>
            <w:r>
              <w:t>15</w:t>
            </w:r>
            <w:r w:rsidR="00DA3E53">
              <w:t>%</w:t>
            </w:r>
          </w:p>
        </w:tc>
        <w:tc>
          <w:tcPr>
            <w:tcW w:w="2760" w:type="dxa"/>
          </w:tcPr>
          <w:p w14:paraId="59146434" w14:textId="77777777" w:rsidR="00DA3E53" w:rsidRDefault="00586612">
            <w:r>
              <w:t xml:space="preserve">Every day a developer or test automation engineer write the code, it need to </w:t>
            </w:r>
            <w:proofErr w:type="spellStart"/>
            <w:proofErr w:type="gramStart"/>
            <w:r>
              <w:t>built</w:t>
            </w:r>
            <w:proofErr w:type="spellEnd"/>
            <w:proofErr w:type="gramEnd"/>
            <w:r>
              <w:t xml:space="preserve"> to deploy or to run the tests. </w:t>
            </w:r>
            <w:proofErr w:type="gramStart"/>
            <w:r>
              <w:t>Also</w:t>
            </w:r>
            <w:proofErr w:type="gramEnd"/>
            <w:r>
              <w:t xml:space="preserve"> projects involved applications for web, mobile and databases and all of them need build systems to be setup and maintained every day</w:t>
            </w:r>
          </w:p>
        </w:tc>
        <w:tc>
          <w:tcPr>
            <w:tcW w:w="2632" w:type="dxa"/>
          </w:tcPr>
          <w:p w14:paraId="7E54F342" w14:textId="77777777" w:rsidR="00DA3E53" w:rsidRDefault="001B259D">
            <w:r>
              <w:t xml:space="preserve">Weekly status reports from employee. </w:t>
            </w:r>
          </w:p>
          <w:p w14:paraId="1C05190C" w14:textId="77777777" w:rsidR="001B259D" w:rsidRDefault="001B259D">
            <w:r>
              <w:t>Customer feedback about employee.</w:t>
            </w:r>
          </w:p>
          <w:p w14:paraId="0A9EB4C2" w14:textId="77777777" w:rsidR="001B259D" w:rsidRDefault="001B259D"/>
        </w:tc>
      </w:tr>
      <w:tr w:rsidR="00DA3E53" w14:paraId="6E2CD981" w14:textId="77777777" w:rsidTr="00015A33">
        <w:trPr>
          <w:trHeight w:val="1440"/>
        </w:trPr>
        <w:tc>
          <w:tcPr>
            <w:tcW w:w="2602" w:type="dxa"/>
          </w:tcPr>
          <w:p w14:paraId="7B0F9C51" w14:textId="77777777" w:rsidR="00015A33" w:rsidRPr="00015A33" w:rsidRDefault="00DA3E53" w:rsidP="00015A3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580" w:hanging="360"/>
              <w:jc w:val="both"/>
              <w:rPr>
                <w:rFonts w:eastAsia="Times New Roman" w:cs="Arial"/>
                <w:sz w:val="20"/>
                <w:szCs w:val="24"/>
              </w:rPr>
            </w:pPr>
            <w:r w:rsidRPr="00883D9E">
              <w:rPr>
                <w:b/>
              </w:rPr>
              <w:t>Duty:</w:t>
            </w:r>
            <w:r w:rsidR="00015A33" w:rsidRPr="00015A33">
              <w:rPr>
                <w:rFonts w:eastAsia="Times New Roman" w:cs="Arial"/>
                <w:szCs w:val="24"/>
              </w:rPr>
              <w:t xml:space="preserve"> Work on deploy systems such as Puppet, Chef, and  provide knowledge of Source Code Control Systems/Maintenance (SCM) of source code repositories, GIT;</w:t>
            </w:r>
          </w:p>
          <w:p w14:paraId="20ECCA29" w14:textId="77777777" w:rsidR="00DA3E53" w:rsidRPr="00883D9E" w:rsidRDefault="00DA3E53">
            <w:pPr>
              <w:rPr>
                <w:b/>
              </w:rPr>
            </w:pPr>
          </w:p>
        </w:tc>
        <w:tc>
          <w:tcPr>
            <w:tcW w:w="1582" w:type="dxa"/>
          </w:tcPr>
          <w:p w14:paraId="37144EC0" w14:textId="77777777" w:rsidR="00DA3E53" w:rsidRDefault="00586612" w:rsidP="00DA3E53">
            <w:pPr>
              <w:jc w:val="center"/>
            </w:pPr>
            <w:r>
              <w:t>20%</w:t>
            </w:r>
            <w:r w:rsidR="00DA3E53">
              <w:t>%</w:t>
            </w:r>
          </w:p>
        </w:tc>
        <w:tc>
          <w:tcPr>
            <w:tcW w:w="2760" w:type="dxa"/>
          </w:tcPr>
          <w:p w14:paraId="211DFD02" w14:textId="77777777" w:rsidR="00DA3E53" w:rsidRDefault="00586612">
            <w:r>
              <w:t xml:space="preserve">Every bit of code developed and built need to be deployed to QA or Staging or Production servers for either testing or real use purpose. </w:t>
            </w:r>
            <w:r w:rsidR="00176732">
              <w:t>As the application features added, the deployment process will change and they need to be updated almost on daily basis.</w:t>
            </w:r>
          </w:p>
        </w:tc>
        <w:tc>
          <w:tcPr>
            <w:tcW w:w="2632" w:type="dxa"/>
          </w:tcPr>
          <w:p w14:paraId="168006BA" w14:textId="77777777" w:rsidR="001B259D" w:rsidRDefault="001B259D" w:rsidP="001B259D">
            <w:r>
              <w:t xml:space="preserve">Weekly status reports from employee. </w:t>
            </w:r>
          </w:p>
          <w:p w14:paraId="488ECE9C" w14:textId="77777777" w:rsidR="001B259D" w:rsidRDefault="001B259D" w:rsidP="001B259D">
            <w:r>
              <w:t>Customer feedback about employee.</w:t>
            </w:r>
          </w:p>
          <w:p w14:paraId="299903A0" w14:textId="77777777" w:rsidR="00DA3E53" w:rsidRDefault="00DA3E53"/>
        </w:tc>
      </w:tr>
      <w:tr w:rsidR="00DA3E53" w14:paraId="05F18B07" w14:textId="77777777" w:rsidTr="00015A33">
        <w:trPr>
          <w:trHeight w:val="1440"/>
        </w:trPr>
        <w:tc>
          <w:tcPr>
            <w:tcW w:w="2602" w:type="dxa"/>
          </w:tcPr>
          <w:p w14:paraId="49A11589" w14:textId="77777777" w:rsidR="00015A33" w:rsidRPr="00015A33" w:rsidRDefault="00DA3E53" w:rsidP="00015A3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580" w:hanging="360"/>
              <w:jc w:val="both"/>
              <w:rPr>
                <w:rFonts w:eastAsia="Times New Roman" w:cs="Arial"/>
                <w:sz w:val="20"/>
                <w:szCs w:val="24"/>
              </w:rPr>
            </w:pPr>
            <w:r w:rsidRPr="00883D9E">
              <w:rPr>
                <w:b/>
              </w:rPr>
              <w:t>Duty:</w:t>
            </w:r>
            <w:r w:rsidR="00015A33" w:rsidRPr="00015A33">
              <w:rPr>
                <w:rFonts w:eastAsia="Times New Roman" w:cs="Arial"/>
                <w:szCs w:val="24"/>
              </w:rPr>
              <w:t xml:space="preserve"> </w:t>
            </w:r>
            <w:r w:rsidR="00586612">
              <w:rPr>
                <w:rFonts w:eastAsia="Times New Roman" w:cs="Arial"/>
                <w:szCs w:val="24"/>
              </w:rPr>
              <w:t xml:space="preserve">Develop scripts </w:t>
            </w:r>
            <w:r w:rsidR="00015A33" w:rsidRPr="00015A33">
              <w:rPr>
                <w:rFonts w:eastAsia="Times New Roman" w:cs="Arial"/>
                <w:szCs w:val="24"/>
              </w:rPr>
              <w:t>with a variety of scripting languages for automating tasks, generating reports, and creating tools (e.g. Go, Java, Python, Perl, Shell);</w:t>
            </w:r>
          </w:p>
          <w:p w14:paraId="43C4035C" w14:textId="77777777" w:rsidR="00DA3E53" w:rsidRPr="00883D9E" w:rsidRDefault="00DA3E53">
            <w:pPr>
              <w:rPr>
                <w:b/>
              </w:rPr>
            </w:pPr>
          </w:p>
        </w:tc>
        <w:tc>
          <w:tcPr>
            <w:tcW w:w="1582" w:type="dxa"/>
          </w:tcPr>
          <w:p w14:paraId="51C1AB0D" w14:textId="77777777" w:rsidR="00DA3E53" w:rsidRDefault="00586612" w:rsidP="00DA3E53">
            <w:pPr>
              <w:jc w:val="center"/>
            </w:pPr>
            <w:r>
              <w:t>30</w:t>
            </w:r>
            <w:r w:rsidR="00DA3E53">
              <w:t>%</w:t>
            </w:r>
          </w:p>
        </w:tc>
        <w:tc>
          <w:tcPr>
            <w:tcW w:w="2760" w:type="dxa"/>
          </w:tcPr>
          <w:p w14:paraId="0DCBE845" w14:textId="77777777" w:rsidR="00DA3E53" w:rsidRDefault="00176732">
            <w:r>
              <w:t xml:space="preserve">Script development is a way of performing and automating every task of a system admin. </w:t>
            </w:r>
            <w:proofErr w:type="spellStart"/>
            <w:r>
              <w:t>With out</w:t>
            </w:r>
            <w:proofErr w:type="spellEnd"/>
            <w:r>
              <w:t xml:space="preserve"> scripting, trying to do manual admin actions won’t scale. Build tools, deployment tools, Continuous Integration systems, process automation tools and all of them need scripting. </w:t>
            </w:r>
          </w:p>
        </w:tc>
        <w:tc>
          <w:tcPr>
            <w:tcW w:w="2632" w:type="dxa"/>
          </w:tcPr>
          <w:p w14:paraId="629A4AAC" w14:textId="77777777" w:rsidR="001B259D" w:rsidRDefault="001B259D" w:rsidP="001B259D">
            <w:r>
              <w:t xml:space="preserve">Weekly status reports from employee. </w:t>
            </w:r>
          </w:p>
          <w:p w14:paraId="542F9DBF" w14:textId="77777777" w:rsidR="001B259D" w:rsidRDefault="001B259D" w:rsidP="001B259D">
            <w:r>
              <w:t>Customer feedback about emp</w:t>
            </w:r>
            <w:bookmarkStart w:id="0" w:name="_GoBack"/>
            <w:bookmarkEnd w:id="0"/>
            <w:r>
              <w:t>loyee.</w:t>
            </w:r>
          </w:p>
          <w:p w14:paraId="41C38C7E" w14:textId="77777777" w:rsidR="00DA3E53" w:rsidRDefault="00DA3E53"/>
        </w:tc>
      </w:tr>
      <w:tr w:rsidR="00DA3E53" w14:paraId="3E85C821" w14:textId="77777777" w:rsidTr="00015A33">
        <w:trPr>
          <w:trHeight w:val="1440"/>
        </w:trPr>
        <w:tc>
          <w:tcPr>
            <w:tcW w:w="2602" w:type="dxa"/>
          </w:tcPr>
          <w:p w14:paraId="1E6F4970" w14:textId="77777777" w:rsidR="00015A33" w:rsidRPr="00015A33" w:rsidRDefault="00DA3E53" w:rsidP="00015A3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580" w:hanging="360"/>
              <w:jc w:val="both"/>
              <w:rPr>
                <w:rFonts w:eastAsia="Times New Roman" w:cs="Arial"/>
                <w:sz w:val="20"/>
                <w:szCs w:val="24"/>
              </w:rPr>
            </w:pPr>
            <w:r w:rsidRPr="00883D9E">
              <w:rPr>
                <w:b/>
              </w:rPr>
              <w:t>Duty:</w:t>
            </w:r>
            <w:r w:rsidR="00586612">
              <w:rPr>
                <w:rFonts w:eastAsia="Times New Roman" w:cs="Arial"/>
                <w:szCs w:val="24"/>
              </w:rPr>
              <w:t xml:space="preserve"> Setup </w:t>
            </w:r>
            <w:r w:rsidR="00015A33" w:rsidRPr="00015A33">
              <w:rPr>
                <w:rFonts w:eastAsia="Times New Roman" w:cs="Arial"/>
                <w:szCs w:val="24"/>
              </w:rPr>
              <w:t xml:space="preserve">continuous integration and delivery model of </w:t>
            </w:r>
            <w:r w:rsidR="00586612">
              <w:rPr>
                <w:rFonts w:eastAsia="Times New Roman" w:cs="Arial"/>
                <w:szCs w:val="24"/>
              </w:rPr>
              <w:t xml:space="preserve">continuous testing and </w:t>
            </w:r>
            <w:r w:rsidR="00015A33" w:rsidRPr="00015A33">
              <w:rPr>
                <w:rFonts w:eastAsia="Times New Roman" w:cs="Arial"/>
                <w:szCs w:val="24"/>
              </w:rPr>
              <w:t xml:space="preserve">deploying software; </w:t>
            </w:r>
          </w:p>
          <w:p w14:paraId="2E610283" w14:textId="77777777" w:rsidR="00DA3E53" w:rsidRPr="00883D9E" w:rsidRDefault="00DA3E53">
            <w:pPr>
              <w:rPr>
                <w:b/>
              </w:rPr>
            </w:pPr>
          </w:p>
        </w:tc>
        <w:tc>
          <w:tcPr>
            <w:tcW w:w="1582" w:type="dxa"/>
          </w:tcPr>
          <w:p w14:paraId="5AAA379A" w14:textId="77777777" w:rsidR="00DA3E53" w:rsidRDefault="00586612" w:rsidP="00DA3E53">
            <w:pPr>
              <w:jc w:val="center"/>
            </w:pPr>
            <w:r>
              <w:lastRenderedPageBreak/>
              <w:t>15</w:t>
            </w:r>
            <w:r w:rsidR="00DA3E53">
              <w:t>%</w:t>
            </w:r>
          </w:p>
        </w:tc>
        <w:tc>
          <w:tcPr>
            <w:tcW w:w="2760" w:type="dxa"/>
          </w:tcPr>
          <w:p w14:paraId="4F23EAE2" w14:textId="77777777" w:rsidR="00DA3E53" w:rsidRDefault="00176732">
            <w:r>
              <w:t>To bring efficiency into software development, it is essential to build, test and deploy the code as soon as it is developed</w:t>
            </w:r>
            <w:r w:rsidR="001B259D">
              <w:t xml:space="preserve">. All this can be achieved using continuous integration and delivery </w:t>
            </w:r>
            <w:r w:rsidR="001B259D">
              <w:lastRenderedPageBreak/>
              <w:t>systems only.</w:t>
            </w:r>
          </w:p>
        </w:tc>
        <w:tc>
          <w:tcPr>
            <w:tcW w:w="2632" w:type="dxa"/>
          </w:tcPr>
          <w:p w14:paraId="2FF6B512" w14:textId="77777777" w:rsidR="001B259D" w:rsidRDefault="001B259D" w:rsidP="001B259D">
            <w:r>
              <w:lastRenderedPageBreak/>
              <w:t xml:space="preserve">Weekly status reports from employee. </w:t>
            </w:r>
          </w:p>
          <w:p w14:paraId="268D4CA1" w14:textId="77777777" w:rsidR="001B259D" w:rsidRDefault="001B259D" w:rsidP="001B259D">
            <w:r>
              <w:t>Customer feedback about employee.</w:t>
            </w:r>
          </w:p>
          <w:p w14:paraId="15C19535" w14:textId="77777777" w:rsidR="00DA3E53" w:rsidRDefault="00DA3E53"/>
        </w:tc>
      </w:tr>
      <w:tr w:rsidR="00DA3E53" w14:paraId="133218AE" w14:textId="77777777" w:rsidTr="00015A33">
        <w:trPr>
          <w:trHeight w:val="1440"/>
        </w:trPr>
        <w:tc>
          <w:tcPr>
            <w:tcW w:w="2602" w:type="dxa"/>
          </w:tcPr>
          <w:p w14:paraId="2D5B6478" w14:textId="77777777" w:rsidR="00015A33" w:rsidRPr="00015A33" w:rsidRDefault="00DA3E53" w:rsidP="00015A3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580" w:hanging="360"/>
              <w:jc w:val="both"/>
              <w:rPr>
                <w:rFonts w:eastAsia="Times New Roman" w:cs="Arial"/>
                <w:sz w:val="20"/>
                <w:szCs w:val="24"/>
              </w:rPr>
            </w:pPr>
            <w:r w:rsidRPr="00883D9E">
              <w:rPr>
                <w:b/>
              </w:rPr>
              <w:lastRenderedPageBreak/>
              <w:t>Duty:</w:t>
            </w:r>
            <w:r w:rsidR="00015A33" w:rsidRPr="00015A33">
              <w:rPr>
                <w:rFonts w:eastAsia="Times New Roman" w:cs="Arial"/>
                <w:szCs w:val="24"/>
              </w:rPr>
              <w:t xml:space="preserve"> </w:t>
            </w:r>
            <w:r w:rsidR="00586612">
              <w:rPr>
                <w:rFonts w:eastAsia="Times New Roman" w:cs="Arial"/>
                <w:szCs w:val="24"/>
              </w:rPr>
              <w:t xml:space="preserve">Develop and setup tools to </w:t>
            </w:r>
            <w:proofErr w:type="gramStart"/>
            <w:r w:rsidR="00586612">
              <w:rPr>
                <w:rFonts w:eastAsia="Times New Roman" w:cs="Arial"/>
                <w:szCs w:val="24"/>
              </w:rPr>
              <w:t xml:space="preserve">automate </w:t>
            </w:r>
            <w:r w:rsidR="00015A33" w:rsidRPr="00015A33">
              <w:rPr>
                <w:rFonts w:eastAsia="Times New Roman" w:cs="Arial"/>
                <w:szCs w:val="24"/>
              </w:rPr>
              <w:t xml:space="preserve"> software</w:t>
            </w:r>
            <w:proofErr w:type="gramEnd"/>
            <w:r w:rsidR="00015A33" w:rsidRPr="00015A33">
              <w:rPr>
                <w:rFonts w:eastAsia="Times New Roman" w:cs="Arial"/>
                <w:szCs w:val="24"/>
              </w:rPr>
              <w:t xml:space="preserve"> development </w:t>
            </w:r>
            <w:r w:rsidR="00586612">
              <w:rPr>
                <w:rFonts w:eastAsia="Times New Roman" w:cs="Arial"/>
                <w:szCs w:val="24"/>
              </w:rPr>
              <w:t>lifecycle</w:t>
            </w:r>
            <w:r w:rsidR="00015A33" w:rsidRPr="00015A33">
              <w:rPr>
                <w:rFonts w:eastAsia="Times New Roman" w:cs="Arial"/>
                <w:szCs w:val="24"/>
              </w:rPr>
              <w:t xml:space="preserve"> including code profiling, regression testing, continuous integration, and push button deployments.   </w:t>
            </w:r>
          </w:p>
          <w:p w14:paraId="262A1833" w14:textId="77777777" w:rsidR="00015A33" w:rsidRPr="00015A33" w:rsidRDefault="00015A33" w:rsidP="00015A33">
            <w:pPr>
              <w:widowControl w:val="0"/>
              <w:autoSpaceDE w:val="0"/>
              <w:autoSpaceDN w:val="0"/>
              <w:adjustRightInd w:val="0"/>
              <w:spacing w:before="232"/>
              <w:ind w:left="226"/>
              <w:jc w:val="both"/>
              <w:rPr>
                <w:rFonts w:eastAsiaTheme="minorEastAsia" w:cs="Arial"/>
                <w:sz w:val="24"/>
                <w:szCs w:val="24"/>
              </w:rPr>
            </w:pPr>
          </w:p>
          <w:p w14:paraId="37EF36BE" w14:textId="77777777" w:rsidR="00DA3E53" w:rsidRPr="00883D9E" w:rsidRDefault="00DA3E53">
            <w:pPr>
              <w:rPr>
                <w:b/>
              </w:rPr>
            </w:pPr>
          </w:p>
        </w:tc>
        <w:tc>
          <w:tcPr>
            <w:tcW w:w="1582" w:type="dxa"/>
          </w:tcPr>
          <w:p w14:paraId="6F13E52C" w14:textId="77777777" w:rsidR="00DA3E53" w:rsidRDefault="00586612" w:rsidP="00DA3E53">
            <w:pPr>
              <w:jc w:val="center"/>
            </w:pPr>
            <w:r>
              <w:t>20</w:t>
            </w:r>
            <w:r w:rsidR="00DA3E53">
              <w:t>%</w:t>
            </w:r>
          </w:p>
        </w:tc>
        <w:tc>
          <w:tcPr>
            <w:tcW w:w="2760" w:type="dxa"/>
          </w:tcPr>
          <w:p w14:paraId="694BB421" w14:textId="77777777" w:rsidR="00DA3E53" w:rsidRDefault="001B259D">
            <w:r>
              <w:t xml:space="preserve">Software development is a complex engineering task and it uses advanced tools to make the development easy, high quality, reliable. </w:t>
            </w:r>
          </w:p>
        </w:tc>
        <w:tc>
          <w:tcPr>
            <w:tcW w:w="2632" w:type="dxa"/>
          </w:tcPr>
          <w:p w14:paraId="184A4C9A" w14:textId="77777777" w:rsidR="001B259D" w:rsidRDefault="001B259D" w:rsidP="001B259D">
            <w:r>
              <w:t xml:space="preserve">Weekly status reports from employee. </w:t>
            </w:r>
          </w:p>
          <w:p w14:paraId="75697806" w14:textId="77777777" w:rsidR="001B259D" w:rsidRDefault="001B259D" w:rsidP="001B259D">
            <w:r>
              <w:t>Customer feedback about employee.</w:t>
            </w:r>
          </w:p>
          <w:p w14:paraId="6A2E7457" w14:textId="77777777" w:rsidR="00DA3E53" w:rsidRDefault="00DA3E53"/>
        </w:tc>
      </w:tr>
    </w:tbl>
    <w:p w14:paraId="03E99458" w14:textId="77777777" w:rsidR="005F1335" w:rsidRDefault="005F1335"/>
    <w:p w14:paraId="32ECB23C" w14:textId="77777777" w:rsidR="006136F5" w:rsidRDefault="006136F5"/>
    <w:sectPr w:rsidR="0061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688D0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bullet"/>
      <w:lvlText w:val="·"/>
      <w:lvlJc w:val="left"/>
      <w:rPr>
        <w:rFonts w:ascii="Symbol" w:hAnsi="Symbol"/>
        <w:sz w:val="24"/>
      </w:rPr>
    </w:lvl>
    <w:lvl w:ilvl="2">
      <w:start w:val="1"/>
      <w:numFmt w:val="bullet"/>
      <w:lvlText w:val="·"/>
      <w:lvlJc w:val="left"/>
      <w:rPr>
        <w:rFonts w:ascii="Symbol" w:hAnsi="Symbol"/>
        <w:sz w:val="24"/>
      </w:rPr>
    </w:lvl>
    <w:lvl w:ilvl="3">
      <w:start w:val="1"/>
      <w:numFmt w:val="bullet"/>
      <w:lvlText w:val="·"/>
      <w:lvlJc w:val="left"/>
      <w:rPr>
        <w:rFonts w:ascii="Symbol" w:hAnsi="Symbol"/>
        <w:sz w:val="24"/>
      </w:rPr>
    </w:lvl>
    <w:lvl w:ilvl="4">
      <w:start w:val="1"/>
      <w:numFmt w:val="bullet"/>
      <w:lvlText w:val="·"/>
      <w:lvlJc w:val="left"/>
      <w:rPr>
        <w:rFonts w:ascii="Symbol" w:hAnsi="Symbol"/>
        <w:sz w:val="24"/>
      </w:rPr>
    </w:lvl>
    <w:lvl w:ilvl="5">
      <w:start w:val="1"/>
      <w:numFmt w:val="bullet"/>
      <w:lvlText w:val="·"/>
      <w:lvlJc w:val="left"/>
      <w:rPr>
        <w:rFonts w:ascii="Symbol" w:hAnsi="Symbol"/>
        <w:sz w:val="24"/>
      </w:rPr>
    </w:lvl>
    <w:lvl w:ilvl="6">
      <w:start w:val="1"/>
      <w:numFmt w:val="bullet"/>
      <w:lvlText w:val="·"/>
      <w:lvlJc w:val="left"/>
      <w:rPr>
        <w:rFonts w:ascii="Symbol" w:hAnsi="Symbol"/>
        <w:sz w:val="24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53"/>
    <w:rsid w:val="00015A33"/>
    <w:rsid w:val="00176732"/>
    <w:rsid w:val="001B259D"/>
    <w:rsid w:val="002D263D"/>
    <w:rsid w:val="00586612"/>
    <w:rsid w:val="005F1335"/>
    <w:rsid w:val="006136F5"/>
    <w:rsid w:val="00883D9E"/>
    <w:rsid w:val="009D118E"/>
    <w:rsid w:val="00C04CC4"/>
    <w:rsid w:val="00DA3E53"/>
    <w:rsid w:val="00DB07AB"/>
    <w:rsid w:val="00DD04C4"/>
    <w:rsid w:val="00E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5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Meghen Riegger</dc:creator>
  <cp:lastModifiedBy>Praveen Kasireddy</cp:lastModifiedBy>
  <cp:revision>3</cp:revision>
  <cp:lastPrinted>2017-08-24T14:45:00Z</cp:lastPrinted>
  <dcterms:created xsi:type="dcterms:W3CDTF">2017-08-24T14:45:00Z</dcterms:created>
  <dcterms:modified xsi:type="dcterms:W3CDTF">2017-10-12T06:11:00Z</dcterms:modified>
</cp:coreProperties>
</file>