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384DCB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04EA9" wp14:editId="7EA66782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DD652" wp14:editId="6973D770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 Shamuvel Gurav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384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384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384DCB">
      <w:pPr>
        <w:spacing w:after="0" w:line="240" w:lineRule="auto"/>
      </w:pPr>
    </w:p>
    <w:p w:rsidR="00D3258C" w:rsidRPr="00184F40" w:rsidRDefault="00D3258C" w:rsidP="00384DCB">
      <w:pPr>
        <w:spacing w:after="0" w:line="240" w:lineRule="auto"/>
      </w:pPr>
    </w:p>
    <w:p w:rsidR="00D3258C" w:rsidRPr="00184F40" w:rsidRDefault="00D3258C" w:rsidP="00384DCB">
      <w:pPr>
        <w:spacing w:after="0" w:line="240" w:lineRule="auto"/>
      </w:pPr>
    </w:p>
    <w:p w:rsidR="00384DCB" w:rsidRDefault="00D3258C" w:rsidP="00384DCB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71351C" w:rsidP="00384D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 A (3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384DCB" w:rsidRPr="00184F40" w:rsidRDefault="00384DCB" w:rsidP="00384D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Pr="00766037" w:rsidRDefault="00500B80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291D">
        <w:rPr>
          <w:rFonts w:ascii="Times New Roman" w:hAnsi="Times New Roman" w:cs="Times New Roman"/>
          <w:sz w:val="28"/>
          <w:szCs w:val="28"/>
        </w:rPr>
        <w:t>Write a program to recognize strings under ‘a*’, ‘a*b+’, ‘abb’.</w:t>
      </w:r>
    </w:p>
    <w:p w:rsidR="004F1093" w:rsidRDefault="004F1093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Theory : </w:t>
      </w: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Automata – What is it?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The term "Automata" is derived from the Greek word "αὐτόματα" which means "self-acting". An automaton (Automata in plural) is an abstract self-propelled computing device which follows a predetermined sequence of operations automatically.</w:t>
      </w:r>
    </w:p>
    <w:p w:rsid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An automaton with a finite number of states is called a Finite Automaton (FA) or Finite State Machine (FSM).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Formal definition of a Finite Automaton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An automaton can be represented by a 5-tuple (Q, ∑, δ, q0, F), where −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Q is a finite set of states.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∑ is a finite set of symbols, called the alphabet of the automaton.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δ is the transition function.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q0 is the initial state from where any input is processed (q0 ∈ Q).</w:t>
      </w:r>
    </w:p>
    <w:p w:rsidR="00384DCB" w:rsidRPr="00384DCB" w:rsidRDefault="00384DCB" w:rsidP="00384DC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F is a set of final state/states of Q (F ⊆ Q).</w:t>
      </w:r>
    </w:p>
    <w:p w:rsid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Related Terminologies</w:t>
      </w: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Alphabet</w:t>
      </w:r>
    </w:p>
    <w:p w:rsidR="00384DCB" w:rsidRPr="00384DCB" w:rsidRDefault="00384DCB" w:rsidP="00384D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An alphabet is any finite set of symbols.</w:t>
      </w:r>
    </w:p>
    <w:p w:rsidR="00384DCB" w:rsidRDefault="00384DCB" w:rsidP="00384D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∑ = {a, b, c, d} is an alphabet set where ‘a’, ‘b’, ‘c’, and ‘d’ are symbols.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String</w:t>
      </w:r>
    </w:p>
    <w:p w:rsidR="00384DCB" w:rsidRPr="00384DCB" w:rsidRDefault="00384DCB" w:rsidP="00384D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A string is a finite sequence of symbols taken from ∑.</w:t>
      </w:r>
    </w:p>
    <w:p w:rsidR="00384DCB" w:rsidRDefault="00384DCB" w:rsidP="00384DC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‘cabcad’ is a valid string on the alphabet set ∑ = {a, b, c, d}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Length of a String</w:t>
      </w:r>
    </w:p>
    <w:p w:rsidR="00384DCB" w:rsidRPr="00384DCB" w:rsidRDefault="00384DCB" w:rsidP="00384D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It is the number of symbols present in a string. (Denoted by |S|).</w:t>
      </w:r>
    </w:p>
    <w:p w:rsidR="00384DCB" w:rsidRPr="00384DCB" w:rsidRDefault="00384DCB" w:rsidP="00384D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Examples −</w:t>
      </w:r>
    </w:p>
    <w:p w:rsidR="00384DCB" w:rsidRPr="00384DCB" w:rsidRDefault="00384DCB" w:rsidP="00384DC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If S = ‘cabcad’, |S|= 6</w:t>
      </w:r>
    </w:p>
    <w:p w:rsidR="00384DCB" w:rsidRDefault="00384DCB" w:rsidP="00384DCB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lastRenderedPageBreak/>
        <w:t>If |S|= 0, it is called an empty string (Denoted by λ or ε)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144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Kleene Star</w:t>
      </w:r>
    </w:p>
    <w:p w:rsidR="00384DCB" w:rsidRP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The Kleene star, ∑*, is a unary operator on a set of symbols or strings, ∑, that gives the infinite set of all possible strings of all possible lengths over ∑ including λ.</w:t>
      </w:r>
    </w:p>
    <w:p w:rsidR="00384DCB" w:rsidRP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Representation − ∑* = ∑0 ∪ ∑1 ∪ ∑2 ∪……. where ∑p is the set of all possible strings of length p.</w:t>
      </w:r>
    </w:p>
    <w:p w:rsidR="00384DCB" w:rsidRDefault="00384DCB" w:rsidP="00384DC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If ∑ = {a, b}, ∑* = {λ, a, b, aa, ab, ba, bb,………..}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Kleene Closure / Plus</w:t>
      </w:r>
    </w:p>
    <w:p w:rsidR="00384DCB" w:rsidRP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The set ∑+ is the infinite set of all possible strings of all possible lengths over ∑ excluding λ.</w:t>
      </w:r>
    </w:p>
    <w:p w:rsidR="00384DCB" w:rsidRP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Representation − ∑+ = ∑1 ∪ ∑2 ∪ ∑3 ∪…….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∑+ = ∑* − { λ }</w:t>
      </w:r>
    </w:p>
    <w:p w:rsidR="00384DCB" w:rsidRDefault="00384DCB" w:rsidP="00384D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If ∑ = { a, b } , ∑+ = { a, b, aa, ab, ba, bb,………..}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ind w:left="72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Language</w:t>
      </w:r>
    </w:p>
    <w:p w:rsidR="00384DCB" w:rsidRPr="00384DCB" w:rsidRDefault="00384DCB" w:rsidP="00384D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Definition − A language is a subset of ∑* for some alphabet ∑. It can be finite or infinite.</w:t>
      </w:r>
    </w:p>
    <w:p w:rsidR="00384DCB" w:rsidRPr="00384DCB" w:rsidRDefault="00384DCB" w:rsidP="00384DC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Example − If the language takes all possible strings of length 2 over ∑ = {a, b}, then L = { ab, aa, ba, bb }</w:t>
      </w:r>
    </w:p>
    <w:p w:rsidR="00384DCB" w:rsidRDefault="00384DCB" w:rsidP="00384DCB">
      <w:pPr>
        <w:pStyle w:val="Heading1"/>
        <w:spacing w:before="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384DCB">
        <w:rPr>
          <w:rFonts w:ascii="Times New Roman" w:eastAsiaTheme="minorHAnsi" w:hAnsi="Times New Roman" w:cs="Times New Roman"/>
          <w:b w:val="0"/>
          <w:bCs w:val="0"/>
          <w:color w:val="auto"/>
        </w:rPr>
        <w:t>Deterministic Finite Automaton</w:t>
      </w:r>
    </w:p>
    <w:p w:rsidR="00384DCB" w:rsidRPr="00384DCB" w:rsidRDefault="00384DCB" w:rsidP="00384DCB"/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Finite Automaton can be classified into two types −</w:t>
      </w:r>
    </w:p>
    <w:p w:rsidR="00384DCB" w:rsidRPr="00384DCB" w:rsidRDefault="00384DCB" w:rsidP="00384DC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Deterministic Finite Automaton (DFA)</w:t>
      </w:r>
    </w:p>
    <w:p w:rsidR="00384DCB" w:rsidRPr="00384DCB" w:rsidRDefault="00384DCB" w:rsidP="00384DC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Non-deterministic Finite Automaton (NDFA / NFA)</w:t>
      </w: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b w:val="0"/>
          <w:bCs w:val="0"/>
          <w:sz w:val="28"/>
          <w:szCs w:val="28"/>
          <w:lang w:bidi="ar-SA"/>
        </w:rPr>
      </w:pPr>
      <w:r w:rsidRPr="00384DCB">
        <w:rPr>
          <w:rFonts w:eastAsiaTheme="minorHAnsi"/>
          <w:b w:val="0"/>
          <w:bCs w:val="0"/>
          <w:sz w:val="28"/>
          <w:szCs w:val="28"/>
          <w:lang w:bidi="ar-SA"/>
        </w:rPr>
        <w:t>Deterministic Finite Automaton (DFA)</w:t>
      </w:r>
    </w:p>
    <w:p w:rsid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In DFA, for each input symbol, one can determine the state to which the machine will move. Hence, it is called Deterministic Automaton. As it has a finite number of states, the machine is called Deterministic Finite Machine or Deterministic Finite Automaton.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</w:p>
    <w:p w:rsidR="00384DCB" w:rsidRPr="00384DCB" w:rsidRDefault="00384DCB" w:rsidP="00384DCB">
      <w:pPr>
        <w:pStyle w:val="Heading2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Graphical Representation of a DFA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A DFA is represented by digraphs called state diagram.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vertices represent the states.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arcs labeled with an input alphabet show the transitions.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initial state is denoted by an empty single incoming arc.</w:t>
      </w:r>
    </w:p>
    <w:p w:rsidR="00384DCB" w:rsidRPr="00384DCB" w:rsidRDefault="00384DCB" w:rsidP="00384DC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The final state is indicated by double circles.</w:t>
      </w:r>
    </w:p>
    <w:p w:rsidR="00384DCB" w:rsidRPr="00384DCB" w:rsidRDefault="00384DCB" w:rsidP="00384DCB">
      <w:pPr>
        <w:pStyle w:val="Heading3"/>
        <w:spacing w:before="0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84DCB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Example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Let a deterministic finite automaton be →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Q = {a, b, c},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∑ = {0, 1},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q0 = {a},</w:t>
      </w:r>
    </w:p>
    <w:p w:rsidR="00384DCB" w:rsidRPr="00384DCB" w:rsidRDefault="00384DCB" w:rsidP="00384DC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sz w:val="28"/>
          <w:szCs w:val="28"/>
        </w:rPr>
        <w:t>F = {c}, and</w:t>
      </w:r>
    </w:p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Transition function δ as shown by the following table −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694"/>
        <w:gridCol w:w="3694"/>
      </w:tblGrid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Present State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Next State for Input 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Next State for Input 1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84DCB" w:rsidRPr="00384DCB" w:rsidTr="00384DCB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4DCB" w:rsidRPr="00384DCB" w:rsidRDefault="00384DCB" w:rsidP="00384DC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D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384DCB" w:rsidRPr="00384DCB" w:rsidRDefault="00384DCB" w:rsidP="00384DCB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lang w:bidi="ar-SA"/>
        </w:rPr>
      </w:pPr>
      <w:r w:rsidRPr="00384DCB">
        <w:rPr>
          <w:rFonts w:eastAsiaTheme="minorHAnsi"/>
          <w:sz w:val="28"/>
          <w:szCs w:val="28"/>
          <w:lang w:bidi="ar-SA"/>
        </w:rPr>
        <w:t>Its graphical representation would be as follows −</w:t>
      </w: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4DCB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6953C98C" wp14:editId="4E67E769">
            <wp:extent cx="5547360" cy="1821180"/>
            <wp:effectExtent l="0" t="0" r="0" b="7620"/>
            <wp:docPr id="3" name="Picture 3" descr="DFA Graphical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Graphical Re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CB" w:rsidRPr="00384DCB" w:rsidRDefault="00384DCB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void main()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char s[20],c;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int state=0,i=0;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printf("\n Enter a string :- ");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gets(s);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while(s[i]!='\0')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switch(state)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{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0: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state=1;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1: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state=3;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state=4;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2: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3: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state=3;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4: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state=5;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5: c=s[i++];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if(c=='a')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 if(c=='b')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state=2;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else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state=6;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case 6: printf("\n %s is not Recognised By the Automata.",s);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</w:r>
      <w:r w:rsidRPr="0065291D">
        <w:rPr>
          <w:rFonts w:ascii="Times New Roman" w:hAnsi="Times New Roman" w:cs="Times New Roman"/>
          <w:sz w:val="28"/>
          <w:szCs w:val="28"/>
        </w:rPr>
        <w:tab/>
        <w:t>}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}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if((state==1)||(state==3))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printf("\n %s is Accepted under rule 'a*'.",s);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else if((state==2)||(state==4))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printf("\n %s is Accepted under rule 'a*b+'.",s);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else if(state==5)</w:t>
      </w:r>
    </w:p>
    <w:p w:rsidR="0065291D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ab/>
        <w:t>printf("\n %s is Accepted under rule 'abb'.",s);</w:t>
      </w:r>
    </w:p>
    <w:p w:rsidR="0045119A" w:rsidRPr="0065291D" w:rsidRDefault="0065291D" w:rsidP="00384D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291D">
        <w:rPr>
          <w:rFonts w:ascii="Times New Roman" w:hAnsi="Times New Roman" w:cs="Times New Roman"/>
          <w:sz w:val="28"/>
          <w:szCs w:val="28"/>
        </w:rPr>
        <w:t>}</w:t>
      </w: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4DCB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74C8370F" wp14:editId="3FF53914">
            <wp:extent cx="5942864" cy="1333500"/>
            <wp:effectExtent l="76200" t="76200" r="13462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97"/>
                    <a:stretch/>
                  </pic:blipFill>
                  <pic:spPr bwMode="auto">
                    <a:xfrm>
                      <a:off x="0" y="0"/>
                      <a:ext cx="5943600" cy="1333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137F354B" wp14:editId="122C449B">
            <wp:extent cx="5943600" cy="1447800"/>
            <wp:effectExtent l="76200" t="76200" r="133350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4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 wp14:anchorId="65BBB9FD" wp14:editId="6DDB13B9">
            <wp:extent cx="5943600" cy="1363980"/>
            <wp:effectExtent l="76200" t="76200" r="13335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71"/>
                    <a:stretch/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213F8A9A" wp14:editId="1DB5017A">
            <wp:extent cx="5943600" cy="1028700"/>
            <wp:effectExtent l="76200" t="76200" r="13335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3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30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384DCB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8B98F45" wp14:editId="51BA027D">
            <wp:extent cx="5942124" cy="1127760"/>
            <wp:effectExtent l="76200" t="76200" r="135255" b="129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3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3"/>
                    <a:stretch/>
                  </pic:blipFill>
                  <pic:spPr bwMode="auto">
                    <a:xfrm>
                      <a:off x="0" y="0"/>
                      <a:ext cx="5943600" cy="1128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A2280" w:rsidRPr="008F4581" w:rsidRDefault="003A2280" w:rsidP="003A22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  <w:r>
        <w:rPr>
          <w:rFonts w:ascii="Times New Roman" w:hAnsi="Times New Roman" w:cs="Times New Roman"/>
          <w:sz w:val="28"/>
          <w:szCs w:val="28"/>
        </w:rPr>
        <w:t xml:space="preserve">In this practical we learnt how </w:t>
      </w:r>
      <w:r w:rsidR="00BA4BE8">
        <w:rPr>
          <w:rFonts w:ascii="Times New Roman" w:hAnsi="Times New Roman" w:cs="Times New Roman"/>
          <w:sz w:val="28"/>
          <w:szCs w:val="28"/>
        </w:rPr>
        <w:t>DFA</w:t>
      </w:r>
      <w:r>
        <w:rPr>
          <w:rFonts w:ascii="Times New Roman" w:hAnsi="Times New Roman" w:cs="Times New Roman"/>
          <w:sz w:val="28"/>
          <w:szCs w:val="28"/>
        </w:rPr>
        <w:t xml:space="preserve"> recognizes patterns for</w:t>
      </w:r>
      <w:r w:rsidR="005C688B">
        <w:rPr>
          <w:rFonts w:ascii="Times New Roman" w:hAnsi="Times New Roman" w:cs="Times New Roman"/>
          <w:sz w:val="28"/>
          <w:szCs w:val="28"/>
        </w:rPr>
        <w:t xml:space="preserve"> identifiers, keywords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280" w:rsidRDefault="003A2280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384D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750"/>
    <w:multiLevelType w:val="multilevel"/>
    <w:tmpl w:val="058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C2CD3"/>
    <w:multiLevelType w:val="multilevel"/>
    <w:tmpl w:val="991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F19B7"/>
    <w:multiLevelType w:val="multilevel"/>
    <w:tmpl w:val="608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661F2"/>
    <w:multiLevelType w:val="multilevel"/>
    <w:tmpl w:val="9F2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7A14"/>
    <w:multiLevelType w:val="multilevel"/>
    <w:tmpl w:val="2A9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A0F1F"/>
    <w:multiLevelType w:val="multilevel"/>
    <w:tmpl w:val="79C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C705B"/>
    <w:multiLevelType w:val="multilevel"/>
    <w:tmpl w:val="363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9">
    <w:nsid w:val="5AD31247"/>
    <w:multiLevelType w:val="multilevel"/>
    <w:tmpl w:val="D62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7619D"/>
    <w:multiLevelType w:val="multilevel"/>
    <w:tmpl w:val="301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753B72"/>
    <w:multiLevelType w:val="multilevel"/>
    <w:tmpl w:val="A9F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66206"/>
    <w:multiLevelType w:val="multilevel"/>
    <w:tmpl w:val="80F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12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4DCB"/>
    <w:rsid w:val="00386917"/>
    <w:rsid w:val="003A2280"/>
    <w:rsid w:val="0045119A"/>
    <w:rsid w:val="0046192B"/>
    <w:rsid w:val="004F1093"/>
    <w:rsid w:val="00500B80"/>
    <w:rsid w:val="00592510"/>
    <w:rsid w:val="005C688B"/>
    <w:rsid w:val="005F724A"/>
    <w:rsid w:val="00625DFF"/>
    <w:rsid w:val="00643899"/>
    <w:rsid w:val="00644846"/>
    <w:rsid w:val="006502EA"/>
    <w:rsid w:val="0065291D"/>
    <w:rsid w:val="0071351C"/>
    <w:rsid w:val="007332AC"/>
    <w:rsid w:val="00766037"/>
    <w:rsid w:val="007D3938"/>
    <w:rsid w:val="009814DD"/>
    <w:rsid w:val="00B30FBE"/>
    <w:rsid w:val="00BA4BE8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4D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4D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0BBB4-26F6-4465-8959-660EFF2F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12</cp:revision>
  <cp:lastPrinted>2023-10-28T04:16:00Z</cp:lastPrinted>
  <dcterms:created xsi:type="dcterms:W3CDTF">2023-10-28T03:27:00Z</dcterms:created>
  <dcterms:modified xsi:type="dcterms:W3CDTF">2023-10-28T04:16:00Z</dcterms:modified>
</cp:coreProperties>
</file>