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VRAS</w:t>
      </w:r>
    </w:p>
    <w:p>
      <w:pPr>
        <w:spacing w:after="120"/>
        <w:jc w:val="center"/>
      </w:pPr>
      <w:r>
        <w:rPr>
          <w:rFonts w:ascii="Arial" w:cs="Arial" w:eastAsia="Arial" w:hAnsi="Arial"/>
          <w:color w:val="2C3E50"/>
          <w:sz w:val="28"/>
          <w:szCs w:val="28"/>
        </w:rPr>
        <w:t xml:space="preserve">Virtual Reality Archive System</w:t>
      </w:r>
    </w:p>
    <w:p>
      <w:pPr>
        <w:spacing w:after="600"/>
        <w:jc w:val="center"/>
      </w:pPr>
      <w:r>
        <w:rPr>
          <w:rFonts w:ascii="Arial" w:cs="Arial" w:eastAsia="Arial" w:hAnsi="Arial"/>
          <w:b/>
          <w:bCs/>
          <w:color w:val="1B4F72"/>
          <w:sz w:val="36"/>
          <w:szCs w:val="36"/>
        </w:rPr>
        <w:t xml:space="preserve">MVP 1.0 Blueprint</w:t>
      </w:r>
    </w:p>
    <w:p>
      <w:pPr>
        <w:pBdr>
          <w:bottom w:val="single" w:color="BDC3C7" w:sz="2" w:space="8"/>
        </w:pBdr>
        <w:spacing w:before="200" w:after="200"/>
      </w:pPr>
    </w:p>
    <w:p>
      <w:pPr>
        <w:spacing w:after="80"/>
        <w:jc w:val="center"/>
      </w:pPr>
      <w:r>
        <w:rPr>
          <w:rFonts w:ascii="Arial" w:cs="Arial" w:eastAsia="Arial" w:hAnsi="Arial"/>
          <w:color w:val="7F8C8D"/>
          <w:sz w:val="24"/>
          <w:szCs w:val="24"/>
        </w:rPr>
        <w:t xml:space="preserve">Phone → 3D Web Experience</w:t>
      </w:r>
    </w:p>
    <w:p>
      <w:pPr>
        <w:spacing w:after="80"/>
        <w:jc w:val="center"/>
      </w:pPr>
      <w:r>
        <w:rPr>
          <w:rFonts w:ascii="Arial" w:cs="Arial" w:eastAsia="Arial" w:hAnsi="Arial"/>
          <w:color w:val="7F8C8D"/>
          <w:sz w:val="22"/>
          <w:szCs w:val="22"/>
        </w:rPr>
        <w:t xml:space="preserve">March 2026 • 12-Week Target</w:t>
      </w:r>
    </w:p>
    <w:p>
      <w:pPr>
        <w:spacing w:after="80"/>
        <w:jc w:val="center"/>
      </w:pPr>
      <w:r>
        <w:rPr>
          <w:rFonts w:ascii="Arial" w:cs="Arial" w:eastAsia="Arial" w:hAnsi="Arial"/>
          <w:color w:val="7F8C8D"/>
          <w:sz w:val="22"/>
          <w:szCs w:val="22"/>
        </w:rPr>
        <w:t xml:space="preserve">Version 1.0</w:t>
      </w:r>
    </w:p>
    <w:p>
      <w:r>
        <w:br w:type="page"/>
      </w:r>
    </w:p>
    <w:p>
      <w:pPr>
        <w:pStyle w:val="Heading1"/>
        <w:spacing w:before="360" w:after="200"/>
      </w:pPr>
      <w:r>
        <w:rPr>
          <w:rFonts w:ascii="Arial" w:cs="Arial" w:eastAsia="Arial" w:hAnsi="Arial"/>
          <w:b/>
          <w:bCs/>
          <w:color w:val="1B4F72"/>
          <w:sz w:val="28"/>
          <w:szCs w:val="28"/>
        </w:rPr>
        <w:t xml:space="preserve">1. What Is VRAS</w:t>
      </w:r>
    </w:p>
    <w:p>
      <w:pPr>
        <w:spacing w:after="120" w:line="300"/>
      </w:pPr>
      <w:r>
        <w:rPr>
          <w:rFonts w:ascii="Arial" w:cs="Arial" w:eastAsia="Arial" w:hAnsi="Arial"/>
          <w:color w:val="333333"/>
          <w:sz w:val="21"/>
          <w:szCs w:val="21"/>
        </w:rPr>
        <w:t xml:space="preserve">VRAS converts phone-recorded videos of real-world buildings into interactive 3D web experiences, viewable in a browser on a georeferenced world map. A user walks through a building recording video, uploads it, and gets back a textured 3D model they can explore from any angle in their browser.</w:t>
      </w:r>
    </w:p>
    <w:p>
      <w:pPr>
        <w:spacing w:after="80"/>
      </w:pPr>
    </w:p>
    <w:p>
      <w:pPr>
        <w:spacing w:after="120" w:line="300"/>
      </w:pPr>
      <w:r>
        <w:rPr>
          <w:rFonts w:ascii="Arial" w:cs="Arial" w:eastAsia="Arial" w:hAnsi="Arial"/>
          <w:b/>
          <w:bCs/>
          <w:color w:val="2C3E50"/>
          <w:sz w:val="21"/>
          <w:szCs w:val="21"/>
        </w:rPr>
        <w:t xml:space="preserve">MVP 1.0 Scope: </w:t>
      </w:r>
      <w:r>
        <w:rPr>
          <w:rFonts w:ascii="Arial" w:cs="Arial" w:eastAsia="Arial" w:hAnsi="Arial"/>
          <w:color w:val="333333"/>
          <w:sz w:val="21"/>
          <w:szCs w:val="21"/>
        </w:rPr>
        <w:t xml:space="preserve">Phone → COLMAP → OpenMVS → GLB → Web 3D Viewer + Cesium Globe + Cloudflare R2 Storage.</w:t>
      </w:r>
    </w:p>
    <w:p>
      <w:pPr>
        <w:spacing w:after="80"/>
      </w:pPr>
    </w:p>
    <w:p>
      <w:pPr>
        <w:spacing w:after="120" w:line="300"/>
      </w:pPr>
      <w:r>
        <w:rPr>
          <w:rFonts w:ascii="Arial" w:cs="Arial" w:eastAsia="Arial" w:hAnsi="Arial"/>
          <w:b/>
          <w:bCs/>
          <w:color w:val="2C3E50"/>
          <w:sz w:val="21"/>
          <w:szCs w:val="21"/>
        </w:rPr>
        <w:t xml:space="preserve">Not in MVP: </w:t>
      </w:r>
      <w:r>
        <w:rPr>
          <w:rFonts w:ascii="Arial" w:cs="Arial" w:eastAsia="Arial" w:hAnsi="Arial"/>
          <w:color w:val="333333"/>
          <w:sz w:val="21"/>
          <w:szCs w:val="21"/>
        </w:rPr>
        <w:t xml:space="preserve">Unity, Quest 3, Jolt physics, mobile app, AR overlay, guided scanning AI, animations.</w:t>
      </w:r>
    </w:p>
    <w:p>
      <w:pPr>
        <w:spacing w:after="80"/>
      </w:pPr>
    </w:p>
    <w:p>
      <w:pPr>
        <w:spacing w:after="120" w:line="300"/>
      </w:pPr>
      <w:r>
        <w:rPr>
          <w:rFonts w:ascii="Arial" w:cs="Arial" w:eastAsia="Arial" w:hAnsi="Arial"/>
          <w:b/>
          <w:bCs/>
          <w:color w:val="2C3E50"/>
          <w:sz w:val="21"/>
          <w:szCs w:val="21"/>
        </w:rPr>
        <w:t xml:space="preserve">Timeline: </w:t>
      </w:r>
      <w:r>
        <w:rPr>
          <w:rFonts w:ascii="Arial" w:cs="Arial" w:eastAsia="Arial" w:hAnsi="Arial"/>
          <w:color w:val="333333"/>
          <w:sz w:val="21"/>
          <w:szCs w:val="21"/>
        </w:rPr>
        <w:t xml:space="preserve">12 weeks.</w:t>
      </w:r>
    </w:p>
    <w:p>
      <w:pPr>
        <w:spacing w:after="80"/>
      </w:pPr>
    </w:p>
    <w:p>
      <w:pPr>
        <w:spacing w:after="120" w:line="300"/>
      </w:pPr>
      <w:r>
        <w:rPr>
          <w:rFonts w:ascii="Arial" w:cs="Arial" w:eastAsia="Arial" w:hAnsi="Arial"/>
          <w:b/>
          <w:bCs/>
          <w:color w:val="2C3E50"/>
          <w:sz w:val="21"/>
          <w:szCs w:val="21"/>
        </w:rPr>
        <w:t xml:space="preserve">Current Scan: </w:t>
      </w:r>
      <w:r>
        <w:rPr>
          <w:rFonts w:ascii="Arial" w:cs="Arial" w:eastAsia="Arial" w:hAnsi="Arial"/>
          <w:color w:val="333333"/>
          <w:sz w:val="21"/>
          <w:szCs w:val="21"/>
        </w:rPr>
        <w:t xml:space="preserve">Firefighter Memorial, Las Vegas (222 images, 92k sparse points, 0.899px reprojection error from COLMAP).</w:t>
      </w:r>
    </w:p>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2. Locked Tech Stack</w:t>
      </w:r>
    </w:p>
    <w:p>
      <w:pPr>
        <w:spacing w:after="120" w:line="300"/>
      </w:pPr>
      <w:r>
        <w:rPr>
          <w:rFonts w:ascii="Arial" w:cs="Arial" w:eastAsia="Arial" w:hAnsi="Arial"/>
          <w:color w:val="333333"/>
          <w:sz w:val="21"/>
          <w:szCs w:val="21"/>
        </w:rPr>
        <w:t xml:space="preserve">Every technology choice below is final for MVP 1.0. No more deliberation.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Layer</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Technology</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Purpose</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 + Vite (SPA)</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interface, scan library, upload flow</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Viewer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Three.js (behind ViewerAdapter)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Render GLB meshes in browser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Globe / Map</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Cesium.js (behind MapAdapter)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 discovery, geolocation, navigation</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(Postgres)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Scans, jobs, assets tables + RLS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Auth (behind AuthAdapter)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login, session management</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API</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Edge Functions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Upload triggers, job creation, callbacks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Realtime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Live job progress to client</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File Storage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Cloudflare R2 (behind StorageAdapter)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Videos, meshes, textures, thumbnails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CDN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Cloudflare (custom domain on R2)</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Cache-everything rule for .glb, .bin, textures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Hosting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Cloudflare Pages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SPA hosting, Git deploy</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Processing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container (Linux)</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FFmpeg → COLMAP → OpenMVS → GLB</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 GPU</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RunPod RTX 4090</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~$0.49/scan for heavy reconstruction</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Orchestration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on DigitalOcean VPS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Job queue, RunPod dispatch, callbacks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Notifications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OneSignal + Supabase Realtime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notifications (behind NotificationAdapter)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Domain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Namecheap</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domain</w:t>
            </w:r>
          </w:p>
        </w:tc>
      </w:tr>
    </w:tbl>
    <w:p>
      <w:pPr>
        <w:spacing w:after="80"/>
      </w:pPr>
    </w:p>
    <w:p>
      <w:pPr>
        <w:spacing w:after="120" w:line="300"/>
      </w:pPr>
      <w:r>
        <w:rPr>
          <w:rFonts w:ascii="Arial" w:cs="Arial" w:eastAsia="Arial" w:hAnsi="Arial"/>
          <w:b/>
          <w:bCs/>
          <w:color w:val="2C3E50"/>
          <w:sz w:val="21"/>
          <w:szCs w:val="21"/>
        </w:rPr>
        <w:t xml:space="preserve">Estimated Monthly Cost: </w:t>
      </w:r>
      <w:r>
        <w:rPr>
          <w:rFonts w:ascii="Arial" w:cs="Arial" w:eastAsia="Arial" w:hAnsi="Arial"/>
          <w:color w:val="333333"/>
          <w:sz w:val="21"/>
          <w:szCs w:val="21"/>
        </w:rPr>
        <w:t xml:space="preserve">$7–13 for MVP.</w:t>
      </w:r>
    </w:p>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3. Architecture Principle: Adapter Pattern</w:t>
      </w:r>
    </w:p>
    <w:p>
      <w:pPr>
        <w:spacing w:after="120" w:line="300"/>
      </w:pPr>
      <w:r>
        <w:rPr>
          <w:rFonts w:ascii="Arial" w:cs="Arial" w:eastAsia="Arial" w:hAnsi="Arial"/>
          <w:color w:val="333333"/>
          <w:sz w:val="21"/>
          <w:szCs w:val="21"/>
        </w:rPr>
        <w:t xml:space="preserve">Every vendor boundary gets an adapter interface. Your code talks to the interface, never directly to the vendor. This means swapping any technology is a one-file change, not a rewrite.</w:t>
      </w:r>
    </w:p>
    <w:p>
      <w:pPr>
        <w:spacing w:after="80"/>
      </w:pPr>
    </w:p>
    <w:p>
      <w:pPr>
        <w:pStyle w:val="Heading2"/>
        <w:spacing w:before="280" w:after="160"/>
      </w:pPr>
      <w:r>
        <w:rPr>
          <w:rFonts w:ascii="Arial" w:cs="Arial" w:eastAsia="Arial" w:hAnsi="Arial"/>
          <w:b/>
          <w:bCs/>
          <w:color w:val="2C3E50"/>
          <w:sz w:val="24"/>
          <w:szCs w:val="24"/>
        </w:rPr>
        <w:t xml:space="preserve">Adapter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Adapter</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MVP Implementation</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Future Swap</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ViewerAdapter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Three.js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Babylon.js, custom splat renderer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MapAdapter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Cesium.js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 Maps 3D, Mapbox</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StorageAdapter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Cloudflare R2</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AWS S3, Backblaze B2</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Auth</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Clerk, Auth0</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NotificationAdapter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OneSignal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Cloud Messaging</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ReconstructionAdapter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COLMAP + OpenMVS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DUSt3R, other MVS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built yet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Stripe, Lemon Squeezy</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Access Layer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client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Prisma, raw Postgres</w:t>
            </w:r>
          </w:p>
        </w:tc>
      </w:tr>
    </w:tbl>
    <w:p>
      <w:pPr>
        <w:spacing w:after="80"/>
      </w:pPr>
    </w:p>
    <w:p>
      <w:pPr>
        <w:spacing w:after="120" w:line="300"/>
      </w:pPr>
      <w:r>
        <w:rPr>
          <w:rFonts w:ascii="Arial" w:cs="Arial" w:eastAsia="Arial" w:hAnsi="Arial"/>
          <w:color w:val="333333"/>
          <w:sz w:val="21"/>
          <w:szCs w:val="21"/>
        </w:rPr>
        <w:t xml:space="preserve">Rule: Don’t build all adapters now. But never weld directly to a vendor. When you write code that calls Supabase, R2, or Cesium, ask: “Is this going through an adapter, or am I coupling to the vendor?”</w:t>
      </w:r>
    </w:p>
    <w:p>
      <w:r>
        <w:br w:type="page"/>
      </w:r>
    </w:p>
    <w:p>
      <w:pPr>
        <w:pStyle w:val="Heading1"/>
        <w:spacing w:before="360" w:after="200"/>
      </w:pPr>
      <w:r>
        <w:rPr>
          <w:rFonts w:ascii="Arial" w:cs="Arial" w:eastAsia="Arial" w:hAnsi="Arial"/>
          <w:b/>
          <w:bCs/>
          <w:color w:val="1B4F72"/>
          <w:sz w:val="28"/>
          <w:szCs w:val="28"/>
        </w:rPr>
        <w:t xml:space="preserve">4. Processing Pipeline: How It Works</w:t>
      </w:r>
    </w:p>
    <w:p>
      <w:pPr>
        <w:spacing w:after="120" w:line="300"/>
      </w:pPr>
      <w:r>
        <w:rPr>
          <w:rFonts w:ascii="Arial" w:cs="Arial" w:eastAsia="Arial" w:hAnsi="Arial"/>
          <w:color w:val="333333"/>
          <w:sz w:val="21"/>
          <w:szCs w:val="21"/>
        </w:rPr>
        <w:t xml:space="preserve">The processing pipeline is the core of VRAS. It converts a raw video into a textured 3D mesh ready for the web viewer. The entire pipeline runs inside a Docker container on Linux.</w:t>
      </w:r>
    </w:p>
    <w:p>
      <w:pPr>
        <w:pStyle w:val="Heading2"/>
        <w:spacing w:before="280" w:after="160"/>
      </w:pPr>
      <w:r>
        <w:rPr>
          <w:rFonts w:ascii="Arial" w:cs="Arial" w:eastAsia="Arial" w:hAnsi="Arial"/>
          <w:b/>
          <w:bCs/>
          <w:color w:val="2C3E50"/>
          <w:sz w:val="24"/>
          <w:szCs w:val="24"/>
        </w:rPr>
        <w:t xml:space="preserve">4.1 The Pipeline Flow</w:t>
      </w:r>
    </w:p>
    <w:p>
      <w:pPr>
        <w:spacing w:after="80"/>
      </w:pPr>
    </w:p>
    <w:p>
      <w:pPr>
        <w:shd w:fill="F7F9FA" w:val="clear"/>
        <w:spacing w:before="80" w:after="80" w:line="280"/>
        <w:ind w:left="360"/>
      </w:pPr>
      <w:r>
        <w:rPr>
          <w:rFonts w:ascii="Consolas" w:cs="Consolas" w:eastAsia="Consolas" w:hAnsi="Consolas"/>
          <w:color w:val="2C3E50"/>
          <w:sz w:val="19"/>
          <w:szCs w:val="19"/>
        </w:rPr>
        <w:t xml:space="preserve">User’s Video (.mov / .mp4)</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Step 1: FFmpeg — Extract frames at 2fps, quality flag -q:v 2</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Step 2: COLMAP — Feature matching → sparse reconstruction → camera poses</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Step 3: OpenMVS DensifyPointCloud — Sparse → dense point cloud</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Step 4: OpenMVS ReconstructMesh — Dense cloud → solid mesh</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Step 5: OpenMVS TextureMesh — Mesh + photos → textured mesh</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Step 6: Export to GLB — Convert textured mesh to web-ready format</w:t>
      </w:r>
    </w:p>
    <w:p>
      <w:pPr>
        <w:shd w:fill="F7F9FA" w:val="clear"/>
        <w:spacing w:before="80" w:after="80" w:line="280"/>
        <w:ind w:left="360"/>
      </w:pPr>
      <w:r>
        <w:rPr>
          <w:rFonts w:ascii="Consolas" w:cs="Consolas" w:eastAsia="Consolas" w:hAnsi="Consolas"/>
          <w:color w:val="2C3E50"/>
          <w:sz w:val="19"/>
          <w:szCs w:val="19"/>
        </w:rPr>
        <w:t xml:space="preserve">        ↓</w:t>
      </w:r>
    </w:p>
    <w:p>
      <w:pPr>
        <w:shd w:fill="F7F9FA" w:val="clear"/>
        <w:spacing w:before="80" w:after="80" w:line="280"/>
        <w:ind w:left="360"/>
      </w:pPr>
      <w:r>
        <w:rPr>
          <w:rFonts w:ascii="Consolas" w:cs="Consolas" w:eastAsia="Consolas" w:hAnsi="Consolas"/>
          <w:color w:val="2C3E50"/>
          <w:sz w:val="19"/>
          <w:szCs w:val="19"/>
        </w:rPr>
        <w:t xml:space="preserve">Output: scene.glb + thumbnail.webp → uploaded to R2</w:t>
      </w:r>
    </w:p>
    <w:p>
      <w:pPr>
        <w:spacing w:after="80"/>
      </w:pPr>
    </w:p>
    <w:p>
      <w:pPr>
        <w:pStyle w:val="Heading2"/>
        <w:spacing w:before="280" w:after="160"/>
      </w:pPr>
      <w:r>
        <w:rPr>
          <w:rFonts w:ascii="Arial" w:cs="Arial" w:eastAsia="Arial" w:hAnsi="Arial"/>
          <w:b/>
          <w:bCs/>
          <w:color w:val="2C3E50"/>
          <w:sz w:val="24"/>
          <w:szCs w:val="24"/>
        </w:rPr>
        <w:t xml:space="preserve">4.2 Why OpenMVS Instead of SuGaR</w:t>
      </w:r>
    </w:p>
    <w:p>
      <w:pPr>
        <w:spacing w:after="120" w:line="300"/>
      </w:pPr>
      <w:r>
        <w:rPr>
          <w:rFonts w:ascii="Arial" w:cs="Arial" w:eastAsia="Arial" w:hAnsi="Arial"/>
          <w:color w:val="333333"/>
          <w:sz w:val="21"/>
          <w:szCs w:val="21"/>
        </w:rPr>
        <w:t xml:space="preserve">The original plan used SuGaR to extract meshes from Gaussian Splats. SuGaR’s SDF regularization phase took 35+ minutes per 200 steps on the RTX 5060, with 13+ hours total for one scan. That’s not viable for a pipeline that needs to process scans in minutes, not hours.</w:t>
      </w:r>
    </w:p>
    <w:p>
      <w:pPr>
        <w:spacing w:after="80"/>
      </w:pPr>
    </w:p>
    <w:p>
      <w:pPr>
        <w:spacing w:after="120" w:line="300"/>
      </w:pPr>
      <w:r>
        <w:rPr>
          <w:rFonts w:ascii="Arial" w:cs="Arial" w:eastAsia="Arial" w:hAnsi="Arial"/>
          <w:color w:val="333333"/>
          <w:sz w:val="21"/>
          <w:szCs w:val="21"/>
        </w:rPr>
        <w:t xml:space="preserve">OpenMVS takes a different approach. It skips Gaussian Splats entirely and works directly from COLMAP’s sparse reconstruction. It densifies the point cloud via multi-view stereo, reconstructs surfaces, and bakes textures. It’s faster, more battle-tested, and produces production-quality textured meshes without the intermediate splat step.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Old Pipeline (SuGaR)</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New Pipeline (OpenMVS)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Flow</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COLMAP → 3DGS → SuGaR → GLB</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COLMAP → OpenMVS → GLB</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Steps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 (more failure points)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 (simpler)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13+ hours (SDF phase alone)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30–60 minutes total</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Dependencies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nerfstudio, gsplat, PyTorch, SuGaR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COLMAP, OpenMVS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Output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Mesh from splat approximation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Mesh from actual MVS reconstruction</w:t>
            </w:r>
          </w:p>
        </w:tc>
      </w:tr>
    </w:tbl>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5. The Docker Container: Build Once, Run Anywhere</w:t>
      </w:r>
    </w:p>
    <w:p>
      <w:pPr>
        <w:spacing w:after="120" w:line="300"/>
      </w:pPr>
      <w:r>
        <w:rPr>
          <w:rFonts w:ascii="Arial" w:cs="Arial" w:eastAsia="Arial" w:hAnsi="Arial"/>
          <w:color w:val="333333"/>
          <w:sz w:val="21"/>
          <w:szCs w:val="21"/>
        </w:rPr>
        <w:t xml:space="preserve">This is the key architectural decision for the processing pipeline. Everything — FFmpeg, COLMAP, OpenMVS, the export script — lives inside one Docker container. The container is built once and runs identically on your local machine, on DigitalOcean, on RunPod, or on any cloud with Docker support.</w:t>
      </w:r>
    </w:p>
    <w:p>
      <w:pPr>
        <w:pStyle w:val="Heading2"/>
        <w:spacing w:before="280" w:after="160"/>
      </w:pPr>
      <w:r>
        <w:rPr>
          <w:rFonts w:ascii="Arial" w:cs="Arial" w:eastAsia="Arial" w:hAnsi="Arial"/>
          <w:b/>
          <w:bCs/>
          <w:color w:val="2C3E50"/>
          <w:sz w:val="24"/>
          <w:szCs w:val="24"/>
        </w:rPr>
        <w:t xml:space="preserve">5.1 How Docker Fits Into the System</w:t>
      </w:r>
    </w:p>
    <w:p>
      <w:pPr>
        <w:spacing w:after="80"/>
      </w:pPr>
    </w:p>
    <w:p>
      <w:pPr>
        <w:shd w:fill="F7F9FA" w:val="clear"/>
        <w:spacing w:before="80" w:after="80" w:line="280"/>
        <w:ind w:left="360"/>
      </w:pPr>
      <w:r>
        <w:rPr>
          <w:rFonts w:ascii="Consolas" w:cs="Consolas" w:eastAsia="Consolas" w:hAnsi="Consolas"/>
          <w:color w:val="2C3E50"/>
          <w:sz w:val="19"/>
          <w:szCs w:val="19"/>
        </w:rPr>
        <w:t xml:space="preserve">LOCAL DEVELOPMENT (your laptop, WSL2):</w:t>
      </w:r>
    </w:p>
    <w:p>
      <w:pPr>
        <w:shd w:fill="F7F9FA" w:val="clear"/>
        <w:spacing w:before="80" w:after="80" w:line="280"/>
        <w:ind w:left="360"/>
      </w:pPr>
      <w:r>
        <w:rPr>
          <w:rFonts w:ascii="Consolas" w:cs="Consolas" w:eastAsia="Consolas" w:hAnsi="Consolas"/>
          <w:color w:val="2C3E50"/>
          <w:sz w:val="19"/>
          <w:szCs w:val="19"/>
        </w:rPr>
        <w:t xml:space="preserve">  Windows files at B:\projects\VRAS\</w:t>
      </w:r>
    </w:p>
    <w:p>
      <w:pPr>
        <w:shd w:fill="F7F9FA" w:val="clear"/>
        <w:spacing w:before="80" w:after="80" w:line="280"/>
        <w:ind w:left="360"/>
      </w:pPr>
      <w:r>
        <w:rPr>
          <w:rFonts w:ascii="Consolas" w:cs="Consolas" w:eastAsia="Consolas" w:hAnsi="Consolas"/>
          <w:color w:val="2C3E50"/>
          <w:sz w:val="19"/>
          <w:szCs w:val="19"/>
        </w:rPr>
        <w:t xml:space="preserve">  ↓ mounted into container as /data</w:t>
      </w:r>
    </w:p>
    <w:p>
      <w:pPr>
        <w:shd w:fill="F7F9FA" w:val="clear"/>
        <w:spacing w:before="80" w:after="80" w:line="280"/>
        <w:ind w:left="360"/>
      </w:pPr>
      <w:r>
        <w:rPr>
          <w:rFonts w:ascii="Consolas" w:cs="Consolas" w:eastAsia="Consolas" w:hAnsi="Consolas"/>
          <w:color w:val="2C3E50"/>
          <w:sz w:val="19"/>
          <w:szCs w:val="19"/>
        </w:rPr>
        <w:t xml:space="preserve">  Docker container reads video, runs pipeline, writes GLB</w:t>
      </w:r>
    </w:p>
    <w:p>
      <w:pPr>
        <w:shd w:fill="F7F9FA" w:val="clear"/>
        <w:spacing w:before="80" w:after="80" w:line="280"/>
        <w:ind w:left="360"/>
      </w:pPr>
      <w:r>
        <w:rPr>
          <w:rFonts w:ascii="Consolas" w:cs="Consolas" w:eastAsia="Consolas" w:hAnsi="Consolas"/>
          <w:color w:val="2C3E50"/>
          <w:sz w:val="19"/>
          <w:szCs w:val="19"/>
        </w:rPr>
        <w:t xml:space="preserve">  ↓ output appears in your Windows folder</w:t>
      </w:r>
    </w:p>
    <w:p>
      <w:pPr>
        <w:shd w:fill="F7F9FA" w:val="clear"/>
        <w:spacing w:before="80" w:after="80" w:line="280"/>
        <w:ind w:left="360"/>
      </w:pPr>
      <w:r>
        <w:rPr>
          <w:rFonts w:ascii="Consolas" w:cs="Consolas" w:eastAsia="Consolas" w:hAnsi="Consolas"/>
          <w:color w:val="2C3E50"/>
          <w:sz w:val="19"/>
          <w:szCs w:val="19"/>
        </w:rPr>
        <w:t xml:space="preserve"/>
      </w:r>
    </w:p>
    <w:p>
      <w:pPr>
        <w:shd w:fill="F7F9FA" w:val="clear"/>
        <w:spacing w:before="80" w:after="80" w:line="280"/>
        <w:ind w:left="360"/>
      </w:pPr>
      <w:r>
        <w:rPr>
          <w:rFonts w:ascii="Consolas" w:cs="Consolas" w:eastAsia="Consolas" w:hAnsi="Consolas"/>
          <w:color w:val="2C3E50"/>
          <w:sz w:val="19"/>
          <w:szCs w:val="19"/>
        </w:rPr>
        <w:t xml:space="preserve">PRODUCTION (cloud):</w:t>
      </w:r>
    </w:p>
    <w:p>
      <w:pPr>
        <w:shd w:fill="F7F9FA" w:val="clear"/>
        <w:spacing w:before="80" w:after="80" w:line="280"/>
        <w:ind w:left="360"/>
      </w:pPr>
      <w:r>
        <w:rPr>
          <w:rFonts w:ascii="Consolas" w:cs="Consolas" w:eastAsia="Consolas" w:hAnsi="Consolas"/>
          <w:color w:val="2C3E50"/>
          <w:sz w:val="19"/>
          <w:szCs w:val="19"/>
        </w:rPr>
        <w:t xml:space="preserve">  User uploads video → stored in R2</w:t>
      </w:r>
    </w:p>
    <w:p>
      <w:pPr>
        <w:shd w:fill="F7F9FA" w:val="clear"/>
        <w:spacing w:before="80" w:after="80" w:line="280"/>
        <w:ind w:left="360"/>
      </w:pPr>
      <w:r>
        <w:rPr>
          <w:rFonts w:ascii="Consolas" w:cs="Consolas" w:eastAsia="Consolas" w:hAnsi="Consolas"/>
          <w:color w:val="2C3E50"/>
          <w:sz w:val="19"/>
          <w:szCs w:val="19"/>
        </w:rPr>
        <w:t xml:space="preserve">  Supabase Edge Function creates scan_jobs row</w:t>
      </w:r>
    </w:p>
    <w:p>
      <w:pPr>
        <w:shd w:fill="F7F9FA" w:val="clear"/>
        <w:spacing w:before="80" w:after="80" w:line="280"/>
        <w:ind w:left="360"/>
      </w:pPr>
      <w:r>
        <w:rPr>
          <w:rFonts w:ascii="Consolas" w:cs="Consolas" w:eastAsia="Consolas" w:hAnsi="Consolas"/>
          <w:color w:val="2C3E50"/>
          <w:sz w:val="19"/>
          <w:szCs w:val="19"/>
        </w:rPr>
        <w:t xml:space="preserve">  DigitalOcean VPS dispatches job to RunPod</w:t>
      </w:r>
    </w:p>
    <w:p>
      <w:pPr>
        <w:shd w:fill="F7F9FA" w:val="clear"/>
        <w:spacing w:before="80" w:after="80" w:line="280"/>
        <w:ind w:left="360"/>
      </w:pPr>
      <w:r>
        <w:rPr>
          <w:rFonts w:ascii="Consolas" w:cs="Consolas" w:eastAsia="Consolas" w:hAnsi="Consolas"/>
          <w:color w:val="2C3E50"/>
          <w:sz w:val="19"/>
          <w:szCs w:val="19"/>
        </w:rPr>
        <w:t xml:space="preserve">  RunPod pulls Docker image, downloads video from R2</w:t>
      </w:r>
    </w:p>
    <w:p>
      <w:pPr>
        <w:shd w:fill="F7F9FA" w:val="clear"/>
        <w:spacing w:before="80" w:after="80" w:line="280"/>
        <w:ind w:left="360"/>
      </w:pPr>
      <w:r>
        <w:rPr>
          <w:rFonts w:ascii="Consolas" w:cs="Consolas" w:eastAsia="Consolas" w:hAnsi="Consolas"/>
          <w:color w:val="2C3E50"/>
          <w:sz w:val="19"/>
          <w:szCs w:val="19"/>
        </w:rPr>
        <w:t xml:space="preserve">  Container runs pipeline, uploads GLB to R2</w:t>
      </w:r>
    </w:p>
    <w:p>
      <w:pPr>
        <w:shd w:fill="F7F9FA" w:val="clear"/>
        <w:spacing w:before="80" w:after="80" w:line="280"/>
        <w:ind w:left="360"/>
      </w:pPr>
      <w:r>
        <w:rPr>
          <w:rFonts w:ascii="Consolas" w:cs="Consolas" w:eastAsia="Consolas" w:hAnsi="Consolas"/>
          <w:color w:val="2C3E50"/>
          <w:sz w:val="19"/>
          <w:szCs w:val="19"/>
        </w:rPr>
        <w:t xml:space="preserve">  Callback updates scan_jobs status</w:t>
      </w:r>
    </w:p>
    <w:p>
      <w:pPr>
        <w:shd w:fill="F7F9FA" w:val="clear"/>
        <w:spacing w:before="80" w:after="80" w:line="280"/>
        <w:ind w:left="360"/>
      </w:pPr>
      <w:r>
        <w:rPr>
          <w:rFonts w:ascii="Consolas" w:cs="Consolas" w:eastAsia="Consolas" w:hAnsi="Consolas"/>
          <w:color w:val="2C3E50"/>
          <w:sz w:val="19"/>
          <w:szCs w:val="19"/>
        </w:rPr>
        <w:t xml:space="preserve">  Supabase Realtime pushes completion to user’s browser</w:t>
      </w:r>
    </w:p>
    <w:p>
      <w:pPr>
        <w:spacing w:after="80"/>
      </w:pPr>
    </w:p>
    <w:p>
      <w:pPr>
        <w:pStyle w:val="Heading2"/>
        <w:spacing w:before="280" w:after="160"/>
      </w:pPr>
      <w:r>
        <w:rPr>
          <w:rFonts w:ascii="Arial" w:cs="Arial" w:eastAsia="Arial" w:hAnsi="Arial"/>
          <w:b/>
          <w:bCs/>
          <w:color w:val="2C3E50"/>
          <w:sz w:val="24"/>
          <w:szCs w:val="24"/>
        </w:rPr>
        <w:t xml:space="preserve">5.2 What the Dockerfile Contains</w:t>
      </w:r>
    </w:p>
    <w:p>
      <w:pPr>
        <w:spacing w:after="120" w:line="300"/>
      </w:pPr>
      <w:r>
        <w:rPr>
          <w:rFonts w:ascii="Arial" w:cs="Arial" w:eastAsia="Arial" w:hAnsi="Arial"/>
          <w:color w:val="333333"/>
          <w:sz w:val="21"/>
          <w:szCs w:val="21"/>
        </w:rPr>
        <w:t xml:space="preserve">The Dockerfile codifies every dependency you installed manually in WSL2. It is a reproducible recipe:</w:t>
      </w:r>
    </w:p>
    <w:p>
      <w:pPr>
        <w:spacing w:after="80"/>
      </w:pPr>
    </w:p>
    <w:p>
      <w:pPr>
        <w:shd w:fill="F7F9FA" w:val="clear"/>
        <w:spacing w:before="80" w:after="80" w:line="280"/>
        <w:ind w:left="360"/>
      </w:pPr>
      <w:r>
        <w:rPr>
          <w:rFonts w:ascii="Consolas" w:cs="Consolas" w:eastAsia="Consolas" w:hAnsi="Consolas"/>
          <w:color w:val="2C3E50"/>
          <w:sz w:val="19"/>
          <w:szCs w:val="19"/>
        </w:rPr>
        <w:t xml:space="preserve">FROM nvidia/cuda:12.8-devel-ubuntu24.04</w:t>
      </w:r>
    </w:p>
    <w:p>
      <w:pPr>
        <w:shd w:fill="F7F9FA" w:val="clear"/>
        <w:spacing w:before="80" w:after="80" w:line="280"/>
        <w:ind w:left="360"/>
      </w:pPr>
      <w:r>
        <w:rPr>
          <w:rFonts w:ascii="Consolas" w:cs="Consolas" w:eastAsia="Consolas" w:hAnsi="Consolas"/>
          <w:color w:val="2C3E50"/>
          <w:sz w:val="19"/>
          <w:szCs w:val="19"/>
        </w:rPr>
        <w:t xml:space="preserve"/>
      </w:r>
    </w:p>
    <w:p>
      <w:pPr>
        <w:shd w:fill="F7F9FA" w:val="clear"/>
        <w:spacing w:before="80" w:after="80" w:line="280"/>
        <w:ind w:left="360"/>
      </w:pPr>
      <w:r>
        <w:rPr>
          <w:rFonts w:ascii="Consolas" w:cs="Consolas" w:eastAsia="Consolas" w:hAnsi="Consolas"/>
          <w:color w:val="2C3E50"/>
          <w:sz w:val="19"/>
          <w:szCs w:val="19"/>
        </w:rPr>
        <w:t xml:space="preserve"># System dependencies</w:t>
      </w:r>
    </w:p>
    <w:p>
      <w:pPr>
        <w:shd w:fill="F7F9FA" w:val="clear"/>
        <w:spacing w:before="80" w:after="80" w:line="280"/>
        <w:ind w:left="360"/>
      </w:pPr>
      <w:r>
        <w:rPr>
          <w:rFonts w:ascii="Consolas" w:cs="Consolas" w:eastAsia="Consolas" w:hAnsi="Consolas"/>
          <w:color w:val="2C3E50"/>
          <w:sz w:val="19"/>
          <w:szCs w:val="19"/>
        </w:rPr>
        <w:t xml:space="preserve">RUN apt install -y build-essential cmake ffmpeg libboost-all-dev \</w:t>
      </w:r>
    </w:p>
    <w:p>
      <w:pPr>
        <w:shd w:fill="F7F9FA" w:val="clear"/>
        <w:spacing w:before="80" w:after="80" w:line="280"/>
        <w:ind w:left="360"/>
      </w:pPr>
      <w:r>
        <w:rPr>
          <w:rFonts w:ascii="Consolas" w:cs="Consolas" w:eastAsia="Consolas" w:hAnsi="Consolas"/>
          <w:color w:val="2C3E50"/>
          <w:sz w:val="19"/>
          <w:szCs w:val="19"/>
        </w:rPr>
        <w:t xml:space="preserve">    libeigen3-dev libcgal-dev libopencv-dev</w:t>
      </w:r>
    </w:p>
    <w:p>
      <w:pPr>
        <w:shd w:fill="F7F9FA" w:val="clear"/>
        <w:spacing w:before="80" w:after="80" w:line="280"/>
        <w:ind w:left="360"/>
      </w:pPr>
      <w:r>
        <w:rPr>
          <w:rFonts w:ascii="Consolas" w:cs="Consolas" w:eastAsia="Consolas" w:hAnsi="Consolas"/>
          <w:color w:val="2C3E50"/>
          <w:sz w:val="19"/>
          <w:szCs w:val="19"/>
        </w:rPr>
        <w:t xml:space="preserve"/>
      </w:r>
    </w:p>
    <w:p>
      <w:pPr>
        <w:shd w:fill="F7F9FA" w:val="clear"/>
        <w:spacing w:before="80" w:after="80" w:line="280"/>
        <w:ind w:left="360"/>
      </w:pPr>
      <w:r>
        <w:rPr>
          <w:rFonts w:ascii="Consolas" w:cs="Consolas" w:eastAsia="Consolas" w:hAnsi="Consolas"/>
          <w:color w:val="2C3E50"/>
          <w:sz w:val="19"/>
          <w:szCs w:val="19"/>
        </w:rPr>
        <w:t xml:space="preserve"># COLMAP</w:t>
      </w:r>
    </w:p>
    <w:p>
      <w:pPr>
        <w:shd w:fill="F7F9FA" w:val="clear"/>
        <w:spacing w:before="80" w:after="80" w:line="280"/>
        <w:ind w:left="360"/>
      </w:pPr>
      <w:r>
        <w:rPr>
          <w:rFonts w:ascii="Consolas" w:cs="Consolas" w:eastAsia="Consolas" w:hAnsi="Consolas"/>
          <w:color w:val="2C3E50"/>
          <w:sz w:val="19"/>
          <w:szCs w:val="19"/>
        </w:rPr>
        <w:t xml:space="preserve">RUN apt install -y colmap</w:t>
      </w:r>
    </w:p>
    <w:p>
      <w:pPr>
        <w:shd w:fill="F7F9FA" w:val="clear"/>
        <w:spacing w:before="80" w:after="80" w:line="280"/>
        <w:ind w:left="360"/>
      </w:pPr>
      <w:r>
        <w:rPr>
          <w:rFonts w:ascii="Consolas" w:cs="Consolas" w:eastAsia="Consolas" w:hAnsi="Consolas"/>
          <w:color w:val="2C3E50"/>
          <w:sz w:val="19"/>
          <w:szCs w:val="19"/>
        </w:rPr>
        <w:t xml:space="preserve"/>
      </w:r>
    </w:p>
    <w:p>
      <w:pPr>
        <w:shd w:fill="F7F9FA" w:val="clear"/>
        <w:spacing w:before="80" w:after="80" w:line="280"/>
        <w:ind w:left="360"/>
      </w:pPr>
      <w:r>
        <w:rPr>
          <w:rFonts w:ascii="Consolas" w:cs="Consolas" w:eastAsia="Consolas" w:hAnsi="Consolas"/>
          <w:color w:val="2C3E50"/>
          <w:sz w:val="19"/>
          <w:szCs w:val="19"/>
        </w:rPr>
        <w:t xml:space="preserve"># OpenMVS (pre-built or from source)</w:t>
      </w:r>
    </w:p>
    <w:p>
      <w:pPr>
        <w:shd w:fill="F7F9FA" w:val="clear"/>
        <w:spacing w:before="80" w:after="80" w:line="280"/>
        <w:ind w:left="360"/>
      </w:pPr>
      <w:r>
        <w:rPr>
          <w:rFonts w:ascii="Consolas" w:cs="Consolas" w:eastAsia="Consolas" w:hAnsi="Consolas"/>
          <w:color w:val="2C3E50"/>
          <w:sz w:val="19"/>
          <w:szCs w:val="19"/>
        </w:rPr>
        <w:t xml:space="preserve">RUN docker pull openmvs/openmvs-ubuntu:latest  # or build from vcpkg</w:t>
      </w:r>
    </w:p>
    <w:p>
      <w:pPr>
        <w:shd w:fill="F7F9FA" w:val="clear"/>
        <w:spacing w:before="80" w:after="80" w:line="280"/>
        <w:ind w:left="360"/>
      </w:pPr>
      <w:r>
        <w:rPr>
          <w:rFonts w:ascii="Consolas" w:cs="Consolas" w:eastAsia="Consolas" w:hAnsi="Consolas"/>
          <w:color w:val="2C3E50"/>
          <w:sz w:val="19"/>
          <w:szCs w:val="19"/>
        </w:rPr>
        <w:t xml:space="preserve"/>
      </w:r>
    </w:p>
    <w:p>
      <w:pPr>
        <w:shd w:fill="F7F9FA" w:val="clear"/>
        <w:spacing w:before="80" w:after="80" w:line="280"/>
        <w:ind w:left="360"/>
      </w:pPr>
      <w:r>
        <w:rPr>
          <w:rFonts w:ascii="Consolas" w:cs="Consolas" w:eastAsia="Consolas" w:hAnsi="Consolas"/>
          <w:color w:val="2C3E50"/>
          <w:sz w:val="19"/>
          <w:szCs w:val="19"/>
        </w:rPr>
        <w:t xml:space="preserve"># Pipeline script</w:t>
      </w:r>
    </w:p>
    <w:p>
      <w:pPr>
        <w:shd w:fill="F7F9FA" w:val="clear"/>
        <w:spacing w:before="80" w:after="80" w:line="280"/>
        <w:ind w:left="360"/>
      </w:pPr>
      <w:r>
        <w:rPr>
          <w:rFonts w:ascii="Consolas" w:cs="Consolas" w:eastAsia="Consolas" w:hAnsi="Consolas"/>
          <w:color w:val="2C3E50"/>
          <w:sz w:val="19"/>
          <w:szCs w:val="19"/>
        </w:rPr>
        <w:t xml:space="preserve">COPY pipeline.py /app/</w:t>
      </w:r>
    </w:p>
    <w:p>
      <w:pPr>
        <w:shd w:fill="F7F9FA" w:val="clear"/>
        <w:spacing w:before="80" w:after="80" w:line="280"/>
        <w:ind w:left="360"/>
      </w:pPr>
      <w:r>
        <w:rPr>
          <w:rFonts w:ascii="Consolas" w:cs="Consolas" w:eastAsia="Consolas" w:hAnsi="Consolas"/>
          <w:color w:val="2C3E50"/>
          <w:sz w:val="19"/>
          <w:szCs w:val="19"/>
        </w:rPr>
        <w:t xml:space="preserve">CMD ["python", "pipeline.py"]</w:t>
      </w:r>
    </w:p>
    <w:p>
      <w:pPr>
        <w:spacing w:after="80"/>
      </w:pPr>
    </w:p>
    <w:p>
      <w:pPr>
        <w:spacing w:after="120" w:line="300"/>
      </w:pPr>
      <w:r>
        <w:rPr>
          <w:rFonts w:ascii="Arial" w:cs="Arial" w:eastAsia="Arial" w:hAnsi="Arial"/>
          <w:color w:val="333333"/>
          <w:sz w:val="21"/>
          <w:szCs w:val="21"/>
        </w:rPr>
        <w:t xml:space="preserve">Note: The exact Dockerfile will be finalized during Phase 3. The above is the structural template.</w:t>
      </w:r>
    </w:p>
    <w:p>
      <w:pPr>
        <w:pStyle w:val="Heading2"/>
        <w:spacing w:before="280" w:after="160"/>
      </w:pPr>
      <w:r>
        <w:rPr>
          <w:rFonts w:ascii="Arial" w:cs="Arial" w:eastAsia="Arial" w:hAnsi="Arial"/>
          <w:b/>
          <w:bCs/>
          <w:color w:val="2C3E50"/>
          <w:sz w:val="24"/>
          <w:szCs w:val="24"/>
        </w:rPr>
        <w:t xml:space="preserve">5.3 How a User Runs It Locally</w:t>
      </w:r>
    </w:p>
    <w:p>
      <w:pPr>
        <w:spacing w:after="120" w:line="300"/>
      </w:pPr>
      <w:r>
        <w:rPr>
          <w:rFonts w:ascii="Arial" w:cs="Arial" w:eastAsia="Arial" w:hAnsi="Arial"/>
          <w:color w:val="333333"/>
          <w:sz w:val="21"/>
          <w:szCs w:val="21"/>
        </w:rPr>
        <w:t xml:space="preserve">A user on Windows with Docker Desktop installed (which includes WSL2) runs one command:</w:t>
      </w:r>
    </w:p>
    <w:p>
      <w:pPr>
        <w:spacing w:after="80"/>
      </w:pPr>
    </w:p>
    <w:p>
      <w:pPr>
        <w:shd w:fill="F7F9FA" w:val="clear"/>
        <w:spacing w:before="80" w:after="80" w:line="280"/>
        <w:ind w:left="360"/>
      </w:pPr>
      <w:r>
        <w:rPr>
          <w:rFonts w:ascii="Consolas" w:cs="Consolas" w:eastAsia="Consolas" w:hAnsi="Consolas"/>
          <w:color w:val="2C3E50"/>
          <w:sz w:val="19"/>
          <w:szCs w:val="19"/>
        </w:rPr>
        <w:t xml:space="preserve">docker run --gpus all -v C:\Users\me\scans:/data vras/pipeline \</w:t>
      </w:r>
    </w:p>
    <w:p>
      <w:pPr>
        <w:shd w:fill="F7F9FA" w:val="clear"/>
        <w:spacing w:before="80" w:after="80" w:line="280"/>
        <w:ind w:left="360"/>
      </w:pPr>
      <w:r>
        <w:rPr>
          <w:rFonts w:ascii="Consolas" w:cs="Consolas" w:eastAsia="Consolas" w:hAnsi="Consolas"/>
          <w:color w:val="2C3E50"/>
          <w:sz w:val="19"/>
          <w:szCs w:val="19"/>
        </w:rPr>
        <w:t xml:space="preserve">  --input /data/my_building.mp4 \</w:t>
      </w:r>
    </w:p>
    <w:p>
      <w:pPr>
        <w:shd w:fill="F7F9FA" w:val="clear"/>
        <w:spacing w:before="80" w:after="80" w:line="280"/>
        <w:ind w:left="360"/>
      </w:pPr>
      <w:r>
        <w:rPr>
          <w:rFonts w:ascii="Consolas" w:cs="Consolas" w:eastAsia="Consolas" w:hAnsi="Consolas"/>
          <w:color w:val="2C3E50"/>
          <w:sz w:val="19"/>
          <w:szCs w:val="19"/>
        </w:rPr>
        <w:t xml:space="preserve">  --output /data/output/</w:t>
      </w:r>
    </w:p>
    <w:p>
      <w:pPr>
        <w:spacing w:after="80"/>
      </w:pPr>
    </w:p>
    <w:p>
      <w:pPr>
        <w:spacing w:after="120" w:line="300"/>
      </w:pPr>
      <w:r>
        <w:rPr>
          <w:rFonts w:ascii="Arial" w:cs="Arial" w:eastAsia="Arial" w:hAnsi="Arial"/>
          <w:color w:val="333333"/>
          <w:sz w:val="21"/>
          <w:szCs w:val="21"/>
        </w:rPr>
        <w:t xml:space="preserve">The container reads the video from their local folder, processes it entirely inside Linux, and writes the GLB output back to their local folder. The user never touches Linux, never installs Python, never fights CUDA. They just need Docker Desktop and a GPU.</w:t>
      </w:r>
    </w:p>
    <w:p>
      <w:r>
        <w:br w:type="page"/>
      </w:r>
    </w:p>
    <w:p>
      <w:pPr>
        <w:pStyle w:val="Heading1"/>
        <w:spacing w:before="360" w:after="200"/>
      </w:pPr>
      <w:r>
        <w:rPr>
          <w:rFonts w:ascii="Arial" w:cs="Arial" w:eastAsia="Arial" w:hAnsi="Arial"/>
          <w:b/>
          <w:bCs/>
          <w:color w:val="1B4F72"/>
          <w:sz w:val="28"/>
          <w:szCs w:val="28"/>
        </w:rPr>
        <w:t xml:space="preserve">6. Database Schema: Three Tables</w:t>
      </w:r>
    </w:p>
    <w:p>
      <w:pPr>
        <w:spacing w:after="120" w:line="300"/>
      </w:pPr>
      <w:r>
        <w:rPr>
          <w:rFonts w:ascii="Arial" w:cs="Arial" w:eastAsia="Arial" w:hAnsi="Arial"/>
          <w:color w:val="333333"/>
          <w:sz w:val="21"/>
          <w:szCs w:val="21"/>
        </w:rPr>
        <w:t xml:space="preserve">The database separates three concerns that change independently: what the user sees, what the system is doing, and what files exist.</w:t>
      </w:r>
    </w:p>
    <w:p>
      <w:pPr>
        <w:pStyle w:val="Heading2"/>
        <w:spacing w:before="280" w:after="160"/>
      </w:pPr>
      <w:r>
        <w:rPr>
          <w:rFonts w:ascii="Arial" w:cs="Arial" w:eastAsia="Arial" w:hAnsi="Arial"/>
          <w:b/>
          <w:bCs/>
          <w:color w:val="2C3E50"/>
          <w:sz w:val="24"/>
          <w:szCs w:val="24"/>
        </w:rPr>
        <w:t xml:space="preserve">6.1 scans — The User-Facing Entity</w:t>
      </w:r>
    </w:p>
    <w:p>
      <w:pPr>
        <w:spacing w:after="120" w:line="300"/>
      </w:pPr>
      <w:r>
        <w:rPr>
          <w:rFonts w:ascii="Arial" w:cs="Arial" w:eastAsia="Arial" w:hAnsi="Arial"/>
          <w:color w:val="333333"/>
          <w:sz w:val="21"/>
          <w:szCs w:val="21"/>
        </w:rPr>
        <w:t xml:space="preserve">One row per scan. This is what appears on the Cesium map and in the user’s library. Contains name, geolocation (latitude/longitude for map placement), visibility (private/unlisted/public), and a pointer to the active asset version. Decoupled from processing so a scan exists the moment the user uploads, even before the pipeline finishes.</w:t>
      </w:r>
    </w:p>
    <w:p>
      <w:pPr>
        <w:pStyle w:val="Heading2"/>
        <w:spacing w:before="280" w:after="160"/>
      </w:pPr>
      <w:r>
        <w:rPr>
          <w:rFonts w:ascii="Arial" w:cs="Arial" w:eastAsia="Arial" w:hAnsi="Arial"/>
          <w:b/>
          <w:bCs/>
          <w:color w:val="2C3E50"/>
          <w:sz w:val="24"/>
          <w:szCs w:val="24"/>
        </w:rPr>
        <w:t xml:space="preserve">6.2 scan_jobs — The Processing State Machine</w:t>
      </w:r>
    </w:p>
    <w:p>
      <w:pPr>
        <w:spacing w:after="120" w:line="300"/>
      </w:pPr>
      <w:r>
        <w:rPr>
          <w:rFonts w:ascii="Arial" w:cs="Arial" w:eastAsia="Arial" w:hAnsi="Arial"/>
          <w:color w:val="333333"/>
          <w:sz w:val="21"/>
          <w:szCs w:val="21"/>
        </w:rPr>
        <w:t xml:space="preserve">One row per processing attempt. A scan can have multiple jobs (initial run, retry after failure, re-process with better settings). Status flows through a state machine:</w:t>
      </w:r>
    </w:p>
    <w:p>
      <w:pPr>
        <w:spacing w:after="80"/>
      </w:pPr>
    </w:p>
    <w:p>
      <w:pPr>
        <w:shd w:fill="F7F9FA" w:val="clear"/>
        <w:spacing w:before="80" w:after="80" w:line="280"/>
        <w:ind w:left="360"/>
      </w:pPr>
      <w:r>
        <w:rPr>
          <w:rFonts w:ascii="Consolas" w:cs="Consolas" w:eastAsia="Consolas" w:hAnsi="Consolas"/>
          <w:color w:val="2C3E50"/>
          <w:sz w:val="19"/>
          <w:szCs w:val="19"/>
        </w:rPr>
        <w:t xml:space="preserve">pending → uploading → queued → processing → completed</w:t>
      </w:r>
    </w:p>
    <w:p>
      <w:pPr>
        <w:shd w:fill="F7F9FA" w:val="clear"/>
        <w:spacing w:before="80" w:after="80" w:line="280"/>
        <w:ind w:left="360"/>
      </w:pPr>
      <w:r>
        <w:rPr>
          <w:rFonts w:ascii="Consolas" w:cs="Consolas" w:eastAsia="Consolas" w:hAnsi="Consolas"/>
          <w:color w:val="2C3E50"/>
          <w:sz w:val="19"/>
          <w:szCs w:val="19"/>
        </w:rPr>
        <w:t xml:space="preserve">                                              → failed</w:t>
      </w:r>
    </w:p>
    <w:p>
      <w:pPr>
        <w:shd w:fill="F7F9FA" w:val="clear"/>
        <w:spacing w:before="80" w:after="80" w:line="280"/>
        <w:ind w:left="360"/>
      </w:pPr>
      <w:r>
        <w:rPr>
          <w:rFonts w:ascii="Consolas" w:cs="Consolas" w:eastAsia="Consolas" w:hAnsi="Consolas"/>
          <w:color w:val="2C3E50"/>
          <w:sz w:val="19"/>
          <w:szCs w:val="19"/>
        </w:rPr>
        <w:t xml:space="preserve">Any state → cancelled</w:t>
      </w:r>
    </w:p>
    <w:p>
      <w:pPr>
        <w:spacing w:after="80"/>
      </w:pPr>
    </w:p>
    <w:p>
      <w:pPr>
        <w:spacing w:after="120" w:line="300"/>
      </w:pPr>
      <w:r>
        <w:rPr>
          <w:rFonts w:ascii="Arial" w:cs="Arial" w:eastAsia="Arial" w:hAnsi="Arial"/>
          <w:color w:val="333333"/>
          <w:sz w:val="21"/>
          <w:szCs w:val="21"/>
        </w:rPr>
        <w:t xml:space="preserve">Each job tracks its current pipeline step (frame_extraction, colmap, openmvs_dense, openmvs_mesh, openmvs_texture, export), step progress (0–100), error details, worker info (RunPod instance ID, GPU type), processing time, and estimated cost. Supabase Realtime is enabled on this table, so the client gets live progress updates.</w:t>
      </w:r>
    </w:p>
    <w:p>
      <w:pPr>
        <w:pStyle w:val="Heading2"/>
        <w:spacing w:before="280" w:after="160"/>
      </w:pPr>
      <w:r>
        <w:rPr>
          <w:rFonts w:ascii="Arial" w:cs="Arial" w:eastAsia="Arial" w:hAnsi="Arial"/>
          <w:b/>
          <w:bCs/>
          <w:color w:val="2C3E50"/>
          <w:sz w:val="24"/>
          <w:szCs w:val="24"/>
        </w:rPr>
        <w:t xml:space="preserve">6.3 scan_assets — Versioned Output Files</w:t>
      </w:r>
    </w:p>
    <w:p>
      <w:pPr>
        <w:spacing w:after="120" w:line="300"/>
      </w:pPr>
      <w:r>
        <w:rPr>
          <w:rFonts w:ascii="Arial" w:cs="Arial" w:eastAsia="Arial" w:hAnsi="Arial"/>
          <w:color w:val="333333"/>
          <w:sz w:val="21"/>
          <w:szCs w:val="21"/>
        </w:rPr>
        <w:t xml:space="preserve">Each successful job produces a set of assets (GLB mesh, thumbnail, preview image) stored in R2. Assets are versioned so re-processing doesn’t destroy previous outputs. The scan’s active_asset_version pointer flips to the new version only after the job succeeds. If re-processing fails, the old version is still live.</w:t>
      </w:r>
    </w:p>
    <w:p>
      <w:pPr>
        <w:pStyle w:val="Heading2"/>
        <w:spacing w:before="280" w:after="160"/>
      </w:pPr>
      <w:r>
        <w:rPr>
          <w:rFonts w:ascii="Arial" w:cs="Arial" w:eastAsia="Arial" w:hAnsi="Arial"/>
          <w:b/>
          <w:bCs/>
          <w:color w:val="2C3E50"/>
          <w:sz w:val="24"/>
          <w:szCs w:val="24"/>
        </w:rPr>
        <w:t xml:space="preserve">6.4 Why This Separation Matters</w:t>
      </w:r>
    </w:p>
    <w:p>
      <w:pPr>
        <w:pStyle w:val="ListParagraph"/>
        <w:numPr>
          <w:ilvl w:val="0"/>
          <w:numId w:val="2"/>
        </w:numPr>
        <w:spacing w:after="80" w:line="300"/>
      </w:pPr>
      <w:r>
        <w:rPr>
          <w:rFonts w:ascii="Arial" w:cs="Arial" w:eastAsia="Arial" w:hAnsi="Arial"/>
          <w:color w:val="333333"/>
          <w:sz w:val="21"/>
          <w:szCs w:val="21"/>
        </w:rPr>
        <w:t xml:space="preserve">A scan exists even if its job fails — the user sees “processing failed” not a missing entry.</w:t>
      </w:r>
    </w:p>
    <w:p>
      <w:pPr>
        <w:pStyle w:val="ListParagraph"/>
        <w:numPr>
          <w:ilvl w:val="0"/>
          <w:numId w:val="2"/>
        </w:numPr>
        <w:spacing w:after="80" w:line="300"/>
      </w:pPr>
      <w:r>
        <w:rPr>
          <w:rFonts w:ascii="Arial" w:cs="Arial" w:eastAsia="Arial" w:hAnsi="Arial"/>
          <w:color w:val="333333"/>
          <w:sz w:val="21"/>
          <w:szCs w:val="21"/>
        </w:rPr>
        <w:t xml:space="preserve">Re-processing creates a new job row, not a new scan — the scan’s URL and map pin don’t change.</w:t>
      </w:r>
    </w:p>
    <w:p>
      <w:pPr>
        <w:pStyle w:val="ListParagraph"/>
        <w:numPr>
          <w:ilvl w:val="0"/>
          <w:numId w:val="2"/>
        </w:numPr>
        <w:spacing w:after="80" w:line="300"/>
      </w:pPr>
      <w:r>
        <w:rPr>
          <w:rFonts w:ascii="Arial" w:cs="Arial" w:eastAsia="Arial" w:hAnsi="Arial"/>
          <w:color w:val="333333"/>
          <w:sz w:val="21"/>
          <w:szCs w:val="21"/>
        </w:rPr>
        <w:t xml:space="preserve">Asset versioning means rollback is trivial — point active_asset_version back to the old version.</w:t>
      </w:r>
    </w:p>
    <w:p>
      <w:pPr>
        <w:pStyle w:val="ListParagraph"/>
        <w:numPr>
          <w:ilvl w:val="0"/>
          <w:numId w:val="2"/>
        </w:numPr>
        <w:spacing w:after="80" w:line="300"/>
      </w:pPr>
      <w:r>
        <w:rPr>
          <w:rFonts w:ascii="Arial" w:cs="Arial" w:eastAsia="Arial" w:hAnsi="Arial"/>
          <w:color w:val="333333"/>
          <w:sz w:val="21"/>
          <w:szCs w:val="21"/>
        </w:rPr>
        <w:t xml:space="preserve">The frontend only reads scans and subscribes to scan_jobs — it never knows about processing internals.</w:t>
      </w:r>
    </w:p>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7. Frontend Architecture</w:t>
      </w:r>
    </w:p>
    <w:p>
      <w:pPr>
        <w:spacing w:after="120" w:line="300"/>
      </w:pPr>
      <w:r>
        <w:rPr>
          <w:rFonts w:ascii="Arial" w:cs="Arial" w:eastAsia="Arial" w:hAnsi="Arial"/>
          <w:color w:val="333333"/>
          <w:sz w:val="21"/>
          <w:szCs w:val="21"/>
        </w:rPr>
        <w:t xml:space="preserve">The frontend is a React + Vite single-page application hosted on Cloudflare Pages. It has three main views:</w:t>
      </w:r>
    </w:p>
    <w:p>
      <w:pPr>
        <w:pStyle w:val="Heading2"/>
        <w:spacing w:before="280" w:after="160"/>
      </w:pPr>
      <w:r>
        <w:rPr>
          <w:rFonts w:ascii="Arial" w:cs="Arial" w:eastAsia="Arial" w:hAnsi="Arial"/>
          <w:b/>
          <w:bCs/>
          <w:color w:val="2C3E50"/>
          <w:sz w:val="24"/>
          <w:szCs w:val="24"/>
        </w:rPr>
        <w:t xml:space="preserve">7.1 Globe View (Cesium)</w:t>
      </w:r>
    </w:p>
    <w:p>
      <w:pPr>
        <w:spacing w:after="120" w:line="300"/>
      </w:pPr>
      <w:r>
        <w:rPr>
          <w:rFonts w:ascii="Arial" w:cs="Arial" w:eastAsia="Arial" w:hAnsi="Arial"/>
          <w:color w:val="333333"/>
          <w:sz w:val="21"/>
          <w:szCs w:val="21"/>
        </w:rPr>
        <w:t xml:space="preserve">The landing experience. A 3D globe showing scan pins at their real-world coordinates. Users can fly around, zoom into cities, and click pins to open scans. Cesium handles geospatial rendering, tile streaming, and camera navigation. This is the discovery layer — “what’s available and where.”</w:t>
      </w:r>
    </w:p>
    <w:p>
      <w:pPr>
        <w:pStyle w:val="Heading2"/>
        <w:spacing w:before="280" w:after="160"/>
      </w:pPr>
      <w:r>
        <w:rPr>
          <w:rFonts w:ascii="Arial" w:cs="Arial" w:eastAsia="Arial" w:hAnsi="Arial"/>
          <w:b/>
          <w:bCs/>
          <w:color w:val="2C3E50"/>
          <w:sz w:val="24"/>
          <w:szCs w:val="24"/>
        </w:rPr>
        <w:t xml:space="preserve">7.2 Viewer (Three.js)</w:t>
      </w:r>
    </w:p>
    <w:p>
      <w:pPr>
        <w:spacing w:after="120" w:line="300"/>
      </w:pPr>
      <w:r>
        <w:rPr>
          <w:rFonts w:ascii="Arial" w:cs="Arial" w:eastAsia="Arial" w:hAnsi="Arial"/>
          <w:color w:val="333333"/>
          <w:sz w:val="21"/>
          <w:szCs w:val="21"/>
        </w:rPr>
        <w:t xml:space="preserve">The inspection experience. When a user clicks a scan pin or opens a scan from their library, the viewer loads the GLB file and renders it with orbit controls, lighting, and loading progress. This is behind the ViewerAdapter — the rest of the app renders &lt;ScanViewer&gt; and doesn’t know it’s Three.js.</w:t>
      </w:r>
    </w:p>
    <w:p>
      <w:pPr>
        <w:spacing w:after="80"/>
      </w:pPr>
    </w:p>
    <w:p>
      <w:pPr>
        <w:spacing w:after="120" w:line="300"/>
      </w:pPr>
      <w:r>
        <w:rPr>
          <w:rFonts w:ascii="Arial" w:cs="Arial" w:eastAsia="Arial" w:hAnsi="Arial"/>
          <w:color w:val="333333"/>
          <w:sz w:val="21"/>
          <w:szCs w:val="21"/>
        </w:rPr>
        <w:t xml:space="preserve">Cesium and the viewer are separate routes or panels, not embedded in each other. They have different performance profiles and UX needs. Mixing them causes bugs in both.</w:t>
      </w:r>
    </w:p>
    <w:p>
      <w:pPr>
        <w:pStyle w:val="Heading2"/>
        <w:spacing w:before="280" w:after="160"/>
      </w:pPr>
      <w:r>
        <w:rPr>
          <w:rFonts w:ascii="Arial" w:cs="Arial" w:eastAsia="Arial" w:hAnsi="Arial"/>
          <w:b/>
          <w:bCs/>
          <w:color w:val="2C3E50"/>
          <w:sz w:val="24"/>
          <w:szCs w:val="24"/>
        </w:rPr>
        <w:t xml:space="preserve">7.3 Dashboard</w:t>
      </w:r>
    </w:p>
    <w:p>
      <w:pPr>
        <w:spacing w:after="120" w:line="300"/>
      </w:pPr>
      <w:r>
        <w:rPr>
          <w:rFonts w:ascii="Arial" w:cs="Arial" w:eastAsia="Arial" w:hAnsi="Arial"/>
          <w:color w:val="333333"/>
          <w:sz w:val="21"/>
          <w:szCs w:val="21"/>
        </w:rPr>
        <w:t xml:space="preserve">The user’s scan library. Shows all their scans with status badges (processing, ready, failed), thumbnails, and metadata. Upload button triggers the processing flow. Job progress appears in real time via Supabase Realtime subscription on scan_jobs.</w:t>
      </w:r>
    </w:p>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8. End-to-End Data Flow</w:t>
      </w:r>
    </w:p>
    <w:p>
      <w:pPr>
        <w:spacing w:after="120" w:line="300"/>
      </w:pPr>
      <w:r>
        <w:rPr>
          <w:rFonts w:ascii="Arial" w:cs="Arial" w:eastAsia="Arial" w:hAnsi="Arial"/>
          <w:color w:val="333333"/>
          <w:sz w:val="21"/>
          <w:szCs w:val="21"/>
        </w:rPr>
        <w:t xml:space="preserve">Here is exactly what happens from the moment a user records a video to the moment they see a 3D model on the map:</w:t>
      </w:r>
    </w:p>
    <w:p>
      <w:pPr>
        <w:spacing w:after="80"/>
      </w:pPr>
    </w:p>
    <w:p>
      <w:pPr>
        <w:spacing w:after="120" w:line="300"/>
      </w:pPr>
      <w:r>
        <w:rPr>
          <w:rFonts w:ascii="Arial" w:cs="Arial" w:eastAsia="Arial" w:hAnsi="Arial"/>
          <w:b/>
          <w:bCs/>
          <w:color w:val="2C3E50"/>
          <w:sz w:val="21"/>
          <w:szCs w:val="21"/>
        </w:rPr>
        <w:t xml:space="preserve">Step 1 — Upload: </w:t>
      </w:r>
      <w:r>
        <w:rPr>
          <w:rFonts w:ascii="Arial" w:cs="Arial" w:eastAsia="Arial" w:hAnsi="Arial"/>
          <w:color w:val="333333"/>
          <w:sz w:val="21"/>
          <w:szCs w:val="21"/>
        </w:rPr>
        <w:t xml:space="preserve">User records video on phone. Opens VRAS in browser. Clicks upload. Video uploads directly to Cloudflare R2 via presigned URL (generated by Supabase Edge Function). A row is created in the scans table and a row in scan_jobs with status “uploading.”</w:t>
      </w:r>
    </w:p>
    <w:p>
      <w:pPr>
        <w:spacing w:after="80"/>
      </w:pPr>
    </w:p>
    <w:p>
      <w:pPr>
        <w:spacing w:after="120" w:line="300"/>
      </w:pPr>
      <w:r>
        <w:rPr>
          <w:rFonts w:ascii="Arial" w:cs="Arial" w:eastAsia="Arial" w:hAnsi="Arial"/>
          <w:b/>
          <w:bCs/>
          <w:color w:val="2C3E50"/>
          <w:sz w:val="21"/>
          <w:szCs w:val="21"/>
        </w:rPr>
        <w:t xml:space="preserve">Step 2 — Queue: </w:t>
      </w:r>
      <w:r>
        <w:rPr>
          <w:rFonts w:ascii="Arial" w:cs="Arial" w:eastAsia="Arial" w:hAnsi="Arial"/>
          <w:color w:val="333333"/>
          <w:sz w:val="21"/>
          <w:szCs w:val="21"/>
        </w:rPr>
        <w:t xml:space="preserve">Upload completes. Edge Function updates job status to “queued.” DigitalOcean VPS picks up the job.</w:t>
      </w:r>
    </w:p>
    <w:p>
      <w:pPr>
        <w:spacing w:after="80"/>
      </w:pPr>
    </w:p>
    <w:p>
      <w:pPr>
        <w:spacing w:after="120" w:line="300"/>
      </w:pPr>
      <w:r>
        <w:rPr>
          <w:rFonts w:ascii="Arial" w:cs="Arial" w:eastAsia="Arial" w:hAnsi="Arial"/>
          <w:b/>
          <w:bCs/>
          <w:color w:val="2C3E50"/>
          <w:sz w:val="21"/>
          <w:szCs w:val="21"/>
        </w:rPr>
        <w:t xml:space="preserve">Step 3 — Dispatch: </w:t>
      </w:r>
      <w:r>
        <w:rPr>
          <w:rFonts w:ascii="Arial" w:cs="Arial" w:eastAsia="Arial" w:hAnsi="Arial"/>
          <w:color w:val="333333"/>
          <w:sz w:val="21"/>
          <w:szCs w:val="21"/>
        </w:rPr>
        <w:t xml:space="preserve">VPS sends a RunPod API request to spin up a GPU instance. The VRAS Docker container starts on RunPod with the video’s R2 URL as input.</w:t>
      </w:r>
    </w:p>
    <w:p>
      <w:pPr>
        <w:spacing w:after="80"/>
      </w:pPr>
    </w:p>
    <w:p>
      <w:pPr>
        <w:spacing w:after="120" w:line="300"/>
      </w:pPr>
      <w:r>
        <w:rPr>
          <w:rFonts w:ascii="Arial" w:cs="Arial" w:eastAsia="Arial" w:hAnsi="Arial"/>
          <w:b/>
          <w:bCs/>
          <w:color w:val="2C3E50"/>
          <w:sz w:val="21"/>
          <w:szCs w:val="21"/>
        </w:rPr>
        <w:t xml:space="preserve">Step 4 — Process: </w:t>
      </w:r>
      <w:r>
        <w:rPr>
          <w:rFonts w:ascii="Arial" w:cs="Arial" w:eastAsia="Arial" w:hAnsi="Arial"/>
          <w:color w:val="333333"/>
          <w:sz w:val="21"/>
          <w:szCs w:val="21"/>
        </w:rPr>
        <w:t xml:space="preserve">Container downloads video from R2. Runs FFmpeg → COLMAP → OpenMVS DensifyPointCloud → ReconstructMesh → TextureMesh → GLB export. Each step calls back to Supabase to update pipeline_step and progress.</w:t>
      </w:r>
    </w:p>
    <w:p>
      <w:pPr>
        <w:spacing w:after="80"/>
      </w:pPr>
    </w:p>
    <w:p>
      <w:pPr>
        <w:spacing w:after="120" w:line="300"/>
      </w:pPr>
      <w:r>
        <w:rPr>
          <w:rFonts w:ascii="Arial" w:cs="Arial" w:eastAsia="Arial" w:hAnsi="Arial"/>
          <w:b/>
          <w:bCs/>
          <w:color w:val="2C3E50"/>
          <w:sz w:val="21"/>
          <w:szCs w:val="21"/>
        </w:rPr>
        <w:t xml:space="preserve">Step 5 — Deliver: </w:t>
      </w:r>
      <w:r>
        <w:rPr>
          <w:rFonts w:ascii="Arial" w:cs="Arial" w:eastAsia="Arial" w:hAnsi="Arial"/>
          <w:color w:val="333333"/>
          <w:sz w:val="21"/>
          <w:szCs w:val="21"/>
        </w:rPr>
        <w:t xml:space="preserve">Container uploads GLB, thumbnail, and preview to R2. Creates a row in scan_assets. Updates scan’s active_asset_version. Updates job status to “completed.”</w:t>
      </w:r>
    </w:p>
    <w:p>
      <w:pPr>
        <w:spacing w:after="80"/>
      </w:pPr>
    </w:p>
    <w:p>
      <w:pPr>
        <w:spacing w:after="120" w:line="300"/>
      </w:pPr>
      <w:r>
        <w:rPr>
          <w:rFonts w:ascii="Arial" w:cs="Arial" w:eastAsia="Arial" w:hAnsi="Arial"/>
          <w:b/>
          <w:bCs/>
          <w:color w:val="2C3E50"/>
          <w:sz w:val="21"/>
          <w:szCs w:val="21"/>
        </w:rPr>
        <w:t xml:space="preserve">Step 6 — Display: </w:t>
      </w:r>
      <w:r>
        <w:rPr>
          <w:rFonts w:ascii="Arial" w:cs="Arial" w:eastAsia="Arial" w:hAnsi="Arial"/>
          <w:color w:val="333333"/>
          <w:sz w:val="21"/>
          <w:szCs w:val="21"/>
        </w:rPr>
        <w:t xml:space="preserve">Supabase Realtime pushes the status change to the user’s browser. Dashboard shows “Ready.” A new pin appears on the Cesium globe. User clicks it, Three.js loads the GLB from R2 (served through Cloudflare CDN cache), and they explore their scan.</w:t>
      </w:r>
    </w:p>
    <w:p>
      <w:r>
        <w:br w:type="page"/>
      </w:r>
    </w:p>
    <w:p>
      <w:pPr>
        <w:pStyle w:val="Heading1"/>
        <w:spacing w:before="360" w:after="200"/>
      </w:pPr>
      <w:r>
        <w:rPr>
          <w:rFonts w:ascii="Arial" w:cs="Arial" w:eastAsia="Arial" w:hAnsi="Arial"/>
          <w:b/>
          <w:bCs/>
          <w:color w:val="1B4F72"/>
          <w:sz w:val="28"/>
          <w:szCs w:val="28"/>
        </w:rPr>
        <w:t xml:space="preserve">9. MVP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Phase</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Name</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What Gets Built</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Status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Environment Setup</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CUDA, venv, Git branching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Complete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Scanning + COLMAP</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Video capture, FFmpeg extraction, COLMAP sparse reconstruction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Complete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3D Reconstruction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OpenMVS dense → mesh → texture → GLB export (in Docker/Linux)</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In Progress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Container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Dockerfile packaging entire pipeline, local testing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Pending</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App + Viewer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 + Vite app, Three.js viewer (ViewerAdapter), upload flow</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Pending</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Globe + Discovery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Cesium integration (MapAdapter), scan pins, geolocation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Pending</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 Pipeline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Edge Functions, R2 storage, RunPod dispatch, job orchestration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Pending</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Polish + Deploy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Cloudflare Pages deploy, R2 cache rules, error handling, first users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Pending</w:t>
            </w:r>
          </w:p>
        </w:tc>
      </w:tr>
    </w:tbl>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10. Development Environment</w:t>
      </w:r>
    </w:p>
    <w:p>
      <w:pPr>
        <w:pStyle w:val="Heading2"/>
        <w:spacing w:before="280" w:after="160"/>
      </w:pPr>
      <w:r>
        <w:rPr>
          <w:rFonts w:ascii="Arial" w:cs="Arial" w:eastAsia="Arial" w:hAnsi="Arial"/>
          <w:b/>
          <w:bCs/>
          <w:color w:val="2C3E50"/>
          <w:sz w:val="24"/>
          <w:szCs w:val="24"/>
        </w:rPr>
        <w:t xml:space="preserve">10.1 Two Environments, One Codebase</w:t>
      </w:r>
    </w:p>
    <w:p>
      <w:pPr>
        <w:spacing w:after="120" w:line="300"/>
      </w:pPr>
      <w:r>
        <w:rPr>
          <w:rFonts w:ascii="Arial" w:cs="Arial" w:eastAsia="Arial" w:hAnsi="Arial"/>
          <w:color w:val="333333"/>
          <w:sz w:val="21"/>
          <w:szCs w:val="21"/>
        </w:rPr>
        <w:t xml:space="preserve">Your project lives at B:\projects\VRAS\ on Windows. This same folder is accessible from WSL2 Ubuntu at /mnt/b/projects/VRAS/. You write code in VS Code on Windows, run web development on Windows, and run GPU processing in WSL2 Linux. Same files, no duplication.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What</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Where</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Why</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Write code (all)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VS Code on Windows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Your IDE, your Git, your extensions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React + Vite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Windows terminal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dev has no Windows issues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COLMAP, OpenMVS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WSL2 Ubuntu terminal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GPU/CUDA work runs cleanly on Linux</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Docker container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WSL2 or Docker Desktop</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 is Linux-based</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 and test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Windows browser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Your normal workflow</w:t>
            </w:r>
          </w:p>
        </w:tc>
      </w:tr>
    </w:tbl>
    <w:p>
      <w:pPr>
        <w:pStyle w:val="Heading2"/>
        <w:spacing w:before="280" w:after="160"/>
      </w:pPr>
      <w:r>
        <w:rPr>
          <w:rFonts w:ascii="Arial" w:cs="Arial" w:eastAsia="Arial" w:hAnsi="Arial"/>
          <w:b/>
          <w:bCs/>
          <w:color w:val="2C3E50"/>
          <w:sz w:val="24"/>
          <w:szCs w:val="24"/>
        </w:rPr>
        <w:t xml:space="preserve">10.2 Hardware</w:t>
      </w:r>
    </w:p>
    <w:p>
      <w:pPr>
        <w:pStyle w:val="ListParagraph"/>
        <w:numPr>
          <w:ilvl w:val="0"/>
          <w:numId w:val="2"/>
        </w:numPr>
        <w:spacing w:after="80" w:line="300"/>
      </w:pPr>
      <w:r>
        <w:rPr>
          <w:rFonts w:ascii="Arial" w:cs="Arial" w:eastAsia="Arial" w:hAnsi="Arial"/>
          <w:color w:val="333333"/>
          <w:sz w:val="21"/>
          <w:szCs w:val="21"/>
        </w:rPr>
        <w:t xml:space="preserve">Lenovo Legion laptop</w:t>
      </w:r>
    </w:p>
    <w:p>
      <w:pPr>
        <w:pStyle w:val="ListParagraph"/>
        <w:numPr>
          <w:ilvl w:val="0"/>
          <w:numId w:val="2"/>
        </w:numPr>
        <w:spacing w:after="80" w:line="300"/>
      </w:pPr>
      <w:r>
        <w:rPr>
          <w:rFonts w:ascii="Arial" w:cs="Arial" w:eastAsia="Arial" w:hAnsi="Arial"/>
          <w:color w:val="333333"/>
          <w:sz w:val="21"/>
          <w:szCs w:val="21"/>
        </w:rPr>
        <w:t xml:space="preserve">NVIDIA RTX 5060 Laptop GPU (sm_120, 8GB VRAM)</w:t>
      </w:r>
    </w:p>
    <w:p>
      <w:pPr>
        <w:pStyle w:val="ListParagraph"/>
        <w:numPr>
          <w:ilvl w:val="0"/>
          <w:numId w:val="2"/>
        </w:numPr>
        <w:spacing w:after="80" w:line="300"/>
      </w:pPr>
      <w:r>
        <w:rPr>
          <w:rFonts w:ascii="Arial" w:cs="Arial" w:eastAsia="Arial" w:hAnsi="Arial"/>
          <w:color w:val="333333"/>
          <w:sz w:val="21"/>
          <w:szCs w:val="21"/>
        </w:rPr>
        <w:t xml:space="preserve">Windows 11 + WSL2 (Ubuntu 24.04)</w:t>
      </w:r>
    </w:p>
    <w:p>
      <w:pPr>
        <w:pStyle w:val="ListParagraph"/>
        <w:numPr>
          <w:ilvl w:val="0"/>
          <w:numId w:val="2"/>
        </w:numPr>
        <w:spacing w:after="80" w:line="300"/>
      </w:pPr>
      <w:r>
        <w:rPr>
          <w:rFonts w:ascii="Arial" w:cs="Arial" w:eastAsia="Arial" w:hAnsi="Arial"/>
          <w:color w:val="333333"/>
          <w:sz w:val="21"/>
          <w:szCs w:val="21"/>
        </w:rPr>
        <w:t xml:space="preserve">CUDA 13.0 driver (visible from WSL2)</w:t>
      </w:r>
    </w:p>
    <w:p>
      <w:pPr>
        <w:pStyle w:val="Heading2"/>
        <w:spacing w:before="280" w:after="160"/>
      </w:pPr>
      <w:r>
        <w:rPr>
          <w:rFonts w:ascii="Arial" w:cs="Arial" w:eastAsia="Arial" w:hAnsi="Arial"/>
          <w:b/>
          <w:bCs/>
          <w:color w:val="2C3E50"/>
          <w:sz w:val="24"/>
          <w:szCs w:val="24"/>
        </w:rPr>
        <w:t xml:space="preserve">10.3 Key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Description</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Windows Path</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Linux Path</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root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B:\projects\VRAS\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/mnt/b/projects/VRAS/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COLMAP output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B:\projects\VRAS\colmap_output\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/mnt/b/projects/VRAS/colmap_output/</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 frames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B:\projects\VRAS\splats\Firefighter_Memorial\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/mnt/b/projects/VRAS/splats/Firefighter_Memorial/</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Pipeline outputs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B:\projects\VRAS\outputs\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/mnt/b/projects/VRAS/outputs/</w:t>
            </w:r>
          </w:p>
        </w:tc>
      </w:tr>
    </w:tbl>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11. What Is Explicitly Not in MVP 1.0</w:t>
      </w:r>
    </w:p>
    <w:p>
      <w:pPr>
        <w:spacing w:after="120" w:line="300"/>
      </w:pPr>
      <w:r>
        <w:rPr>
          <w:rFonts w:ascii="Arial" w:cs="Arial" w:eastAsia="Arial" w:hAnsi="Arial"/>
          <w:color w:val="333333"/>
          <w:sz w:val="21"/>
          <w:szCs w:val="21"/>
        </w:rPr>
        <w:t xml:space="preserve">These are all deferred to V2 with clear rationale. They are recorded so they don’t get forgotten, but they are not in scope for the 12-week build.</w:t>
      </w:r>
    </w:p>
    <w:p>
      <w:pPr>
        <w:spacing w:after="80"/>
      </w:pPr>
    </w:p>
    <w:p>
      <w:pPr>
        <w:pStyle w:val="ListParagraph"/>
        <w:numPr>
          <w:ilvl w:val="0"/>
          <w:numId w:val="2"/>
        </w:numPr>
        <w:spacing w:after="80" w:line="300"/>
      </w:pPr>
      <w:r>
        <w:rPr>
          <w:rFonts w:ascii="Arial" w:cs="Arial" w:eastAsia="Arial" w:hAnsi="Arial"/>
          <w:color w:val="333333"/>
          <w:sz w:val="21"/>
          <w:szCs w:val="21"/>
        </w:rPr>
        <w:t xml:space="preserve">Mobile app (React Native / Flutter) — browser-first for MVP</w:t>
      </w:r>
    </w:p>
    <w:p>
      <w:pPr>
        <w:pStyle w:val="ListParagraph"/>
        <w:numPr>
          <w:ilvl w:val="0"/>
          <w:numId w:val="2"/>
        </w:numPr>
        <w:spacing w:after="80" w:line="300"/>
      </w:pPr>
      <w:r>
        <w:rPr>
          <w:rFonts w:ascii="Arial" w:cs="Arial" w:eastAsia="Arial" w:hAnsi="Arial"/>
          <w:color w:val="333333"/>
          <w:sz w:val="21"/>
          <w:szCs w:val="21"/>
        </w:rPr>
        <w:t xml:space="preserve">Unity / Quest 3 VR — additive layer after web viewer works</w:t>
      </w:r>
    </w:p>
    <w:p>
      <w:pPr>
        <w:pStyle w:val="ListParagraph"/>
        <w:numPr>
          <w:ilvl w:val="0"/>
          <w:numId w:val="2"/>
        </w:numPr>
        <w:spacing w:after="80" w:line="300"/>
      </w:pPr>
      <w:r>
        <w:rPr>
          <w:rFonts w:ascii="Arial" w:cs="Arial" w:eastAsia="Arial" w:hAnsi="Arial"/>
          <w:color w:val="333333"/>
          <w:sz w:val="21"/>
          <w:szCs w:val="21"/>
        </w:rPr>
        <w:t xml:space="preserve">Jolt physics engine — no physics needed for viewing</w:t>
      </w:r>
    </w:p>
    <w:p>
      <w:pPr>
        <w:pStyle w:val="ListParagraph"/>
        <w:numPr>
          <w:ilvl w:val="0"/>
          <w:numId w:val="2"/>
        </w:numPr>
        <w:spacing w:after="80" w:line="300"/>
      </w:pPr>
      <w:r>
        <w:rPr>
          <w:rFonts w:ascii="Arial" w:cs="Arial" w:eastAsia="Arial" w:hAnsi="Arial"/>
          <w:color w:val="333333"/>
          <w:sz w:val="21"/>
          <w:szCs w:val="21"/>
        </w:rPr>
        <w:t xml:space="preserve">AR overlay while scanning — V2 guided scanning feature</w:t>
      </w:r>
    </w:p>
    <w:p>
      <w:pPr>
        <w:pStyle w:val="ListParagraph"/>
        <w:numPr>
          <w:ilvl w:val="0"/>
          <w:numId w:val="2"/>
        </w:numPr>
        <w:spacing w:after="80" w:line="300"/>
      </w:pPr>
      <w:r>
        <w:rPr>
          <w:rFonts w:ascii="Arial" w:cs="Arial" w:eastAsia="Arial" w:hAnsi="Arial"/>
          <w:color w:val="333333"/>
          <w:sz w:val="21"/>
          <w:szCs w:val="21"/>
        </w:rPr>
        <w:t xml:space="preserve">Guided scanning AI (arrows, gap detection, quality score) — V2</w:t>
      </w:r>
    </w:p>
    <w:p>
      <w:pPr>
        <w:pStyle w:val="ListParagraph"/>
        <w:numPr>
          <w:ilvl w:val="0"/>
          <w:numId w:val="2"/>
        </w:numPr>
        <w:spacing w:after="80" w:line="300"/>
      </w:pPr>
      <w:r>
        <w:rPr>
          <w:rFonts w:ascii="Arial" w:cs="Arial" w:eastAsia="Arial" w:hAnsi="Arial"/>
          <w:color w:val="333333"/>
          <w:sz w:val="21"/>
          <w:szCs w:val="21"/>
        </w:rPr>
        <w:t xml:space="preserve">Animations (day/night, particles, user-placed) — V2</w:t>
      </w:r>
    </w:p>
    <w:p>
      <w:pPr>
        <w:pStyle w:val="ListParagraph"/>
        <w:numPr>
          <w:ilvl w:val="0"/>
          <w:numId w:val="2"/>
        </w:numPr>
        <w:spacing w:after="80" w:line="300"/>
      </w:pPr>
      <w:r>
        <w:rPr>
          <w:rFonts w:ascii="Arial" w:cs="Arial" w:eastAsia="Arial" w:hAnsi="Arial"/>
          <w:color w:val="333333"/>
          <w:sz w:val="21"/>
          <w:szCs w:val="21"/>
        </w:rPr>
        <w:t xml:space="preserve">Multi-scan stitching — V2 feature for large buildings</w:t>
      </w:r>
    </w:p>
    <w:p>
      <w:pPr>
        <w:pStyle w:val="ListParagraph"/>
        <w:numPr>
          <w:ilvl w:val="0"/>
          <w:numId w:val="2"/>
        </w:numPr>
        <w:spacing w:after="80" w:line="300"/>
      </w:pPr>
      <w:r>
        <w:rPr>
          <w:rFonts w:ascii="Arial" w:cs="Arial" w:eastAsia="Arial" w:hAnsi="Arial"/>
          <w:color w:val="333333"/>
          <w:sz w:val="21"/>
          <w:szCs w:val="21"/>
        </w:rPr>
        <w:t xml:space="preserve">DUSt3R as COLMAP replacement — monitor, swap via ReconstructionAdapter when ready</w:t>
      </w:r>
    </w:p>
    <w:p>
      <w:pPr>
        <w:pStyle w:val="ListParagraph"/>
        <w:numPr>
          <w:ilvl w:val="0"/>
          <w:numId w:val="2"/>
        </w:numPr>
        <w:spacing w:after="80" w:line="300"/>
      </w:pPr>
      <w:r>
        <w:rPr>
          <w:rFonts w:ascii="Arial" w:cs="Arial" w:eastAsia="Arial" w:hAnsi="Arial"/>
          <w:color w:val="333333"/>
          <w:sz w:val="21"/>
          <w:szCs w:val="21"/>
        </w:rPr>
        <w:t xml:space="preserve">Gaussian Splat viewer in browser — GLB mesh viewer is the MVP contract</w:t>
      </w:r>
    </w:p>
    <w:p>
      <w:pPr>
        <w:pStyle w:val="ListParagraph"/>
        <w:numPr>
          <w:ilvl w:val="0"/>
          <w:numId w:val="2"/>
        </w:numPr>
        <w:spacing w:after="80" w:line="300"/>
      </w:pPr>
      <w:r>
        <w:rPr>
          <w:rFonts w:ascii="Arial" w:cs="Arial" w:eastAsia="Arial" w:hAnsi="Arial"/>
          <w:color w:val="333333"/>
          <w:sz w:val="21"/>
          <w:szCs w:val="21"/>
        </w:rPr>
        <w:t xml:space="preserve">On-device preview mesh — V2</w:t>
      </w:r>
    </w:p>
    <w:p>
      <w:pPr>
        <w:pStyle w:val="ListParagraph"/>
        <w:numPr>
          <w:ilvl w:val="0"/>
          <w:numId w:val="2"/>
        </w:numPr>
        <w:spacing w:after="80" w:line="300"/>
      </w:pPr>
      <w:r>
        <w:rPr>
          <w:rFonts w:ascii="Arial" w:cs="Arial" w:eastAsia="Arial" w:hAnsi="Arial"/>
          <w:color w:val="333333"/>
          <w:sz w:val="21"/>
          <w:szCs w:val="21"/>
        </w:rPr>
        <w:t xml:space="preserve">Offline scan viewing — V2</w:t>
      </w:r>
    </w:p>
    <w:p>
      <w:pPr>
        <w:pStyle w:val="ListParagraph"/>
        <w:numPr>
          <w:ilvl w:val="0"/>
          <w:numId w:val="2"/>
        </w:numPr>
        <w:spacing w:after="80" w:line="300"/>
      </w:pPr>
      <w:r>
        <w:rPr>
          <w:rFonts w:ascii="Arial" w:cs="Arial" w:eastAsia="Arial" w:hAnsi="Arial"/>
          <w:color w:val="333333"/>
          <w:sz w:val="21"/>
          <w:szCs w:val="21"/>
        </w:rPr>
        <w:t xml:space="preserve">Payment / monetization — behind PaymentAdapter when ready</w:t>
      </w:r>
    </w:p>
    <w:p>
      <w:pPr>
        <w:pStyle w:val="ListParagraph"/>
        <w:numPr>
          <w:ilvl w:val="0"/>
          <w:numId w:val="2"/>
        </w:numPr>
        <w:spacing w:after="80" w:line="300"/>
      </w:pPr>
      <w:r>
        <w:rPr>
          <w:rFonts w:ascii="Arial" w:cs="Arial" w:eastAsia="Arial" w:hAnsi="Arial"/>
          <w:color w:val="333333"/>
          <w:sz w:val="21"/>
          <w:szCs w:val="21"/>
        </w:rPr>
        <w:t xml:space="preserve">Cloud GPU auto-scaling — single RunPod instance is fine for MVP</w:t>
      </w:r>
    </w:p>
    <w:p>
      <w:pPr>
        <w:pBdr>
          <w:bottom w:val="single" w:color="BDC3C7" w:sz="2" w:space="8"/>
        </w:pBdr>
        <w:spacing w:before="200" w:after="200"/>
      </w:pPr>
    </w:p>
    <w:p>
      <w:pPr>
        <w:pStyle w:val="Heading1"/>
        <w:spacing w:before="360" w:after="200"/>
      </w:pPr>
      <w:r>
        <w:rPr>
          <w:rFonts w:ascii="Arial" w:cs="Arial" w:eastAsia="Arial" w:hAnsi="Arial"/>
          <w:b/>
          <w:bCs/>
          <w:color w:val="1B4F72"/>
          <w:sz w:val="28"/>
          <w:szCs w:val="28"/>
        </w:rPr>
        <w:t xml:space="preserve">12. Current Status: Where We Are Right Now</w:t>
      </w:r>
    </w:p>
    <w:p>
      <w:pPr>
        <w:spacing w:after="80"/>
      </w:pPr>
    </w:p>
    <w:p>
      <w:pPr>
        <w:spacing w:after="120" w:line="300"/>
      </w:pPr>
      <w:r>
        <w:rPr>
          <w:rFonts w:ascii="Arial" w:cs="Arial" w:eastAsia="Arial" w:hAnsi="Arial"/>
          <w:color w:val="333333"/>
          <w:sz w:val="21"/>
          <w:szCs w:val="21"/>
        </w:rPr>
        <w:t xml:space="preserve">Phase 0 and Phase 1 are complete. The Firefighter Memorial scan has been processed through COLMAP (222 images, 92k sparse points, 0.899px reprojection error, 81% pose coverage). A Gaussian Splat was trained via nerfstudio splatfacto (30,000 steps) and exported as splat.ply.</w:t>
      </w:r>
    </w:p>
    <w:p>
      <w:pPr>
        <w:spacing w:after="80"/>
      </w:pPr>
    </w:p>
    <w:p>
      <w:pPr>
        <w:spacing w:after="120" w:line="300"/>
      </w:pPr>
      <w:r>
        <w:rPr>
          <w:rFonts w:ascii="Arial" w:cs="Arial" w:eastAsia="Arial" w:hAnsi="Arial"/>
          <w:color w:val="333333"/>
          <w:sz w:val="21"/>
          <w:szCs w:val="21"/>
        </w:rPr>
        <w:t xml:space="preserve">SuGaR mesh extraction was attempted but killed at step 10,400/15,000 after the SDF regularization phase proved too slow (35 minutes per 200 steps). SuGaR has been replaced by OpenMVS in the pipeline.</w:t>
      </w:r>
    </w:p>
    <w:p>
      <w:pPr>
        <w:spacing w:after="80"/>
      </w:pPr>
    </w:p>
    <w:p>
      <w:pPr>
        <w:spacing w:after="120" w:line="300"/>
      </w:pPr>
      <w:r>
        <w:rPr>
          <w:rFonts w:ascii="Arial" w:cs="Arial" w:eastAsia="Arial" w:hAnsi="Arial"/>
          <w:color w:val="333333"/>
          <w:sz w:val="21"/>
          <w:szCs w:val="21"/>
        </w:rPr>
        <w:t xml:space="preserve">WSL2 Ubuntu 24.04 is installed and the RTX 5060 GPU is visible (CUDA 13.0 driver). System dependencies (build-essential, cmake, Boost, Eigen, CGAL, OpenCV) are installed. OpenMVS installation is the immediate next step, using the official Docker image for reliability.</w:t>
      </w:r>
    </w:p>
    <w:p>
      <w:pPr>
        <w:spacing w:after="80"/>
      </w:pPr>
    </w:p>
    <w:p>
      <w:pPr>
        <w:spacing w:after="120" w:line="300"/>
      </w:pPr>
      <w:r>
        <w:rPr>
          <w:rFonts w:ascii="Arial" w:cs="Arial" w:eastAsia="Arial" w:hAnsi="Arial"/>
          <w:b/>
          <w:bCs/>
          <w:color w:val="2C3E50"/>
          <w:sz w:val="21"/>
          <w:szCs w:val="21"/>
        </w:rPr>
        <w:t xml:space="preserve">Immediate next action: </w:t>
      </w:r>
      <w:r>
        <w:rPr>
          <w:rFonts w:ascii="Arial" w:cs="Arial" w:eastAsia="Arial" w:hAnsi="Arial"/>
          <w:color w:val="333333"/>
          <w:sz w:val="21"/>
          <w:szCs w:val="21"/>
        </w:rPr>
        <w:t xml:space="preserve">Pull the OpenMVS Docker image, convert COLMAP output to OpenMVS format, and run the dense reconstruction → mesh → texture pipeline on the Firefighter Memorial 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2026-03-28T18:43:57.368Z</dcterms:created>
  <dcterms:modified xsi:type="dcterms:W3CDTF">2026-03-28T18:43:57.369Z</dcterms:modified>
</cp:coreProperties>
</file>

<file path=docProps/custom.xml><?xml version="1.0" encoding="utf-8"?>
<Properties xmlns="http://schemas.openxmlformats.org/officeDocument/2006/custom-properties" xmlns:vt="http://schemas.openxmlformats.org/officeDocument/2006/docPropsVTypes"/>
</file>