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87" w:rsidRDefault="00142F8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9"/>
        <w:gridCol w:w="1319"/>
        <w:gridCol w:w="1320"/>
        <w:gridCol w:w="1320"/>
        <w:gridCol w:w="1320"/>
        <w:gridCol w:w="1322"/>
        <w:gridCol w:w="1322"/>
      </w:tblGrid>
      <w:tr w:rsidR="00296F18" w:rsidTr="00296F18">
        <w:tc>
          <w:tcPr>
            <w:tcW w:w="714" w:type="pct"/>
            <w:vMerge w:val="restart"/>
          </w:tcPr>
          <w:p w:rsidR="00296F18" w:rsidRDefault="00296F18">
            <w:r>
              <w:t>Metrics</w:t>
            </w:r>
          </w:p>
        </w:tc>
        <w:tc>
          <w:tcPr>
            <w:tcW w:w="2856" w:type="pct"/>
            <w:gridSpan w:val="4"/>
          </w:tcPr>
          <w:p w:rsidR="00296F18" w:rsidRDefault="00296F18">
            <w:r>
              <w:t>Wrapper Methods</w:t>
            </w:r>
          </w:p>
        </w:tc>
        <w:tc>
          <w:tcPr>
            <w:tcW w:w="1430" w:type="pct"/>
            <w:gridSpan w:val="2"/>
          </w:tcPr>
          <w:p w:rsidR="00296F18" w:rsidRDefault="00296F18">
            <w:r>
              <w:t>Embedded  Methods</w:t>
            </w:r>
          </w:p>
        </w:tc>
      </w:tr>
      <w:tr w:rsidR="00296F18" w:rsidTr="00151957">
        <w:tc>
          <w:tcPr>
            <w:tcW w:w="714" w:type="pct"/>
            <w:vMerge/>
          </w:tcPr>
          <w:p w:rsidR="00296F18" w:rsidRDefault="00296F18"/>
        </w:tc>
        <w:tc>
          <w:tcPr>
            <w:tcW w:w="714" w:type="pct"/>
          </w:tcPr>
          <w:p w:rsidR="00296F18" w:rsidRDefault="00296F18">
            <w:r>
              <w:t>Forward feature Selection</w:t>
            </w:r>
          </w:p>
        </w:tc>
        <w:tc>
          <w:tcPr>
            <w:tcW w:w="714" w:type="pct"/>
          </w:tcPr>
          <w:p w:rsidR="00296F18" w:rsidRDefault="00296F18">
            <w:r>
              <w:t>Backward Feature Elimination</w:t>
            </w:r>
          </w:p>
        </w:tc>
        <w:tc>
          <w:tcPr>
            <w:tcW w:w="714" w:type="pct"/>
          </w:tcPr>
          <w:p w:rsidR="00296F18" w:rsidRDefault="00296F18">
            <w:r>
              <w:t>Recursive feature Elimination</w:t>
            </w:r>
          </w:p>
        </w:tc>
        <w:tc>
          <w:tcPr>
            <w:tcW w:w="714" w:type="pct"/>
          </w:tcPr>
          <w:p w:rsidR="00296F18" w:rsidRDefault="00296F18">
            <w:r>
              <w:t>Boruta Feature Selection</w:t>
            </w:r>
          </w:p>
        </w:tc>
        <w:tc>
          <w:tcPr>
            <w:tcW w:w="715" w:type="pct"/>
          </w:tcPr>
          <w:p w:rsidR="00296F18" w:rsidRDefault="00296F18">
            <w:r>
              <w:t>Logistics Regression L1</w:t>
            </w:r>
          </w:p>
        </w:tc>
        <w:tc>
          <w:tcPr>
            <w:tcW w:w="715" w:type="pct"/>
          </w:tcPr>
          <w:p w:rsidR="00296F18" w:rsidRDefault="00296F18">
            <w:r>
              <w:t>Random Forests</w:t>
            </w:r>
          </w:p>
        </w:tc>
      </w:tr>
      <w:tr w:rsidR="00151957" w:rsidTr="00151957">
        <w:tc>
          <w:tcPr>
            <w:tcW w:w="714" w:type="pct"/>
          </w:tcPr>
          <w:p w:rsidR="00151957" w:rsidRDefault="00296F18">
            <w:r>
              <w:t>No of Features</w:t>
            </w:r>
          </w:p>
        </w:tc>
        <w:tc>
          <w:tcPr>
            <w:tcW w:w="714" w:type="pct"/>
          </w:tcPr>
          <w:p w:rsidR="00151957" w:rsidRDefault="00296F18">
            <w:r>
              <w:t>Low</w:t>
            </w:r>
          </w:p>
        </w:tc>
        <w:tc>
          <w:tcPr>
            <w:tcW w:w="714" w:type="pct"/>
          </w:tcPr>
          <w:p w:rsidR="00151957" w:rsidRDefault="00296F18">
            <w:r>
              <w:t>Low</w:t>
            </w:r>
          </w:p>
        </w:tc>
        <w:tc>
          <w:tcPr>
            <w:tcW w:w="714" w:type="pct"/>
          </w:tcPr>
          <w:p w:rsidR="00151957" w:rsidRDefault="00296F18">
            <w:r>
              <w:t>Low</w:t>
            </w:r>
          </w:p>
        </w:tc>
        <w:tc>
          <w:tcPr>
            <w:tcW w:w="714" w:type="pct"/>
          </w:tcPr>
          <w:p w:rsidR="00151957" w:rsidRDefault="00296F18">
            <w:r>
              <w:t>low</w:t>
            </w:r>
          </w:p>
        </w:tc>
        <w:tc>
          <w:tcPr>
            <w:tcW w:w="715" w:type="pct"/>
          </w:tcPr>
          <w:p w:rsidR="00151957" w:rsidRDefault="00296F18">
            <w:r>
              <w:t>HIGH</w:t>
            </w:r>
          </w:p>
        </w:tc>
        <w:tc>
          <w:tcPr>
            <w:tcW w:w="715" w:type="pct"/>
          </w:tcPr>
          <w:p w:rsidR="00151957" w:rsidRDefault="00296F18">
            <w:r>
              <w:t>HIGH</w:t>
            </w:r>
          </w:p>
        </w:tc>
      </w:tr>
      <w:tr w:rsidR="00151957" w:rsidTr="00151957">
        <w:tc>
          <w:tcPr>
            <w:tcW w:w="714" w:type="pct"/>
          </w:tcPr>
          <w:p w:rsidR="00151957" w:rsidRDefault="00296F18">
            <w:r>
              <w:t>Speed</w:t>
            </w:r>
          </w:p>
        </w:tc>
        <w:tc>
          <w:tcPr>
            <w:tcW w:w="714" w:type="pct"/>
          </w:tcPr>
          <w:p w:rsidR="00151957" w:rsidRDefault="009D6E3A">
            <w:r>
              <w:t>Low</w:t>
            </w:r>
          </w:p>
        </w:tc>
        <w:tc>
          <w:tcPr>
            <w:tcW w:w="714" w:type="pct"/>
          </w:tcPr>
          <w:p w:rsidR="00151957" w:rsidRDefault="009D6E3A">
            <w:r>
              <w:t>Low</w:t>
            </w:r>
          </w:p>
        </w:tc>
        <w:tc>
          <w:tcPr>
            <w:tcW w:w="714" w:type="pct"/>
          </w:tcPr>
          <w:p w:rsidR="00151957" w:rsidRDefault="009D6E3A">
            <w:r>
              <w:t>High</w:t>
            </w:r>
          </w:p>
        </w:tc>
        <w:tc>
          <w:tcPr>
            <w:tcW w:w="714" w:type="pct"/>
          </w:tcPr>
          <w:p w:rsidR="00151957" w:rsidRDefault="009D6E3A">
            <w:r>
              <w:t>High</w:t>
            </w:r>
          </w:p>
        </w:tc>
        <w:tc>
          <w:tcPr>
            <w:tcW w:w="715" w:type="pct"/>
          </w:tcPr>
          <w:p w:rsidR="00151957" w:rsidRDefault="009D6E3A">
            <w:r>
              <w:t>High</w:t>
            </w:r>
          </w:p>
        </w:tc>
        <w:tc>
          <w:tcPr>
            <w:tcW w:w="715" w:type="pct"/>
          </w:tcPr>
          <w:p w:rsidR="00151957" w:rsidRDefault="009D6E3A">
            <w:r>
              <w:t>High</w:t>
            </w:r>
          </w:p>
        </w:tc>
      </w:tr>
    </w:tbl>
    <w:p w:rsidR="00151957" w:rsidRDefault="00151957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1277"/>
        <w:gridCol w:w="1224"/>
        <w:gridCol w:w="1612"/>
        <w:gridCol w:w="1275"/>
        <w:gridCol w:w="2895"/>
      </w:tblGrid>
      <w:tr w:rsidR="00604DCE" w:rsidTr="00604DCE">
        <w:tc>
          <w:tcPr>
            <w:tcW w:w="1210" w:type="pct"/>
            <w:gridSpan w:val="2"/>
          </w:tcPr>
          <w:p w:rsidR="00797CC9" w:rsidRDefault="00797CC9" w:rsidP="0091743C">
            <w:pPr>
              <w:jc w:val="center"/>
            </w:pPr>
          </w:p>
        </w:tc>
        <w:tc>
          <w:tcPr>
            <w:tcW w:w="662" w:type="pct"/>
          </w:tcPr>
          <w:p w:rsidR="00797CC9" w:rsidRDefault="00797CC9" w:rsidP="0091743C">
            <w:pPr>
              <w:jc w:val="center"/>
            </w:pPr>
            <w:r>
              <w:t>Function</w:t>
            </w:r>
          </w:p>
        </w:tc>
        <w:tc>
          <w:tcPr>
            <w:tcW w:w="872" w:type="pct"/>
          </w:tcPr>
          <w:p w:rsidR="00797CC9" w:rsidRDefault="00797CC9" w:rsidP="0091743C">
            <w:pPr>
              <w:jc w:val="center"/>
            </w:pPr>
            <w:r>
              <w:t>Parameters</w:t>
            </w:r>
          </w:p>
        </w:tc>
        <w:tc>
          <w:tcPr>
            <w:tcW w:w="690" w:type="pct"/>
          </w:tcPr>
          <w:p w:rsidR="00797CC9" w:rsidRDefault="00797CC9" w:rsidP="0091743C">
            <w:pPr>
              <w:jc w:val="center"/>
            </w:pPr>
            <w:r w:rsidRPr="00D76698">
              <w:t>Algorithms Used</w:t>
            </w:r>
          </w:p>
        </w:tc>
        <w:tc>
          <w:tcPr>
            <w:tcW w:w="1566" w:type="pct"/>
          </w:tcPr>
          <w:p w:rsidR="00797CC9" w:rsidRDefault="00797CC9" w:rsidP="0091743C">
            <w:pPr>
              <w:jc w:val="center"/>
            </w:pPr>
            <w:r w:rsidRPr="00D76698">
              <w:t>Syntax</w:t>
            </w:r>
          </w:p>
        </w:tc>
      </w:tr>
      <w:tr w:rsidR="00797CC9" w:rsidTr="00604DCE">
        <w:tc>
          <w:tcPr>
            <w:tcW w:w="519" w:type="pct"/>
            <w:vMerge w:val="restart"/>
          </w:tcPr>
          <w:p w:rsidR="00797CC9" w:rsidRPr="00604DCE" w:rsidRDefault="00604DCE" w:rsidP="009174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Wrapper Method</w:t>
            </w:r>
          </w:p>
        </w:tc>
        <w:tc>
          <w:tcPr>
            <w:tcW w:w="691" w:type="pct"/>
          </w:tcPr>
          <w:p w:rsidR="00797CC9" w:rsidRDefault="00797CC9" w:rsidP="0091743C">
            <w:pPr>
              <w:jc w:val="center"/>
            </w:pPr>
            <w:r>
              <w:t>Forward</w:t>
            </w:r>
          </w:p>
          <w:p w:rsidR="00797CC9" w:rsidRDefault="00797CC9" w:rsidP="0091743C">
            <w:pPr>
              <w:jc w:val="center"/>
            </w:pPr>
            <w:r>
              <w:t>Feature</w:t>
            </w:r>
          </w:p>
          <w:p w:rsidR="00797CC9" w:rsidRDefault="00797CC9" w:rsidP="0091743C">
            <w:pPr>
              <w:jc w:val="center"/>
            </w:pPr>
            <w:r>
              <w:t>Selection</w:t>
            </w:r>
          </w:p>
        </w:tc>
        <w:tc>
          <w:tcPr>
            <w:tcW w:w="662" w:type="pct"/>
          </w:tcPr>
          <w:p w:rsidR="00797CC9" w:rsidRDefault="00797CC9" w:rsidP="0091743C">
            <w:pPr>
              <w:jc w:val="center"/>
            </w:pPr>
            <w:r>
              <w:t>Sequential</w:t>
            </w:r>
          </w:p>
          <w:p w:rsidR="00797CC9" w:rsidRDefault="00797CC9" w:rsidP="0091743C">
            <w:pPr>
              <w:jc w:val="center"/>
            </w:pPr>
            <w:r>
              <w:t>Feature</w:t>
            </w:r>
          </w:p>
          <w:p w:rsidR="00797CC9" w:rsidRDefault="00797CC9" w:rsidP="0091743C">
            <w:pPr>
              <w:jc w:val="center"/>
            </w:pPr>
            <w:r>
              <w:t>Selector()</w:t>
            </w:r>
          </w:p>
        </w:tc>
        <w:tc>
          <w:tcPr>
            <w:tcW w:w="872" w:type="pct"/>
          </w:tcPr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1.estimator 2.k_features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3.forward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4.verbose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5.scoring</w:t>
            </w:r>
          </w:p>
          <w:p w:rsidR="00797CC9" w:rsidRDefault="00797CC9" w:rsidP="0091743C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6.cv</w:t>
            </w:r>
          </w:p>
        </w:tc>
        <w:tc>
          <w:tcPr>
            <w:tcW w:w="690" w:type="pct"/>
          </w:tcPr>
          <w:p w:rsidR="00797CC9" w:rsidRDefault="00797CC9" w:rsidP="0091743C">
            <w:pPr>
              <w:jc w:val="center"/>
            </w:pPr>
            <w:r>
              <w:t>Random Forest Classifier</w:t>
            </w:r>
          </w:p>
        </w:tc>
        <w:tc>
          <w:tcPr>
            <w:tcW w:w="1566" w:type="pct"/>
          </w:tcPr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SequentialFeatureSelector(RandomForestClassifier(n_jobs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k_features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15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forward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-Bold" w:hAnsi="Consolas-Bold" w:cs="Consolas-Bold"/>
                <w:b/>
                <w:bCs/>
                <w:color w:val="008100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verbose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scoring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BB2121"/>
                <w:sz w:val="21"/>
                <w:szCs w:val="21"/>
              </w:rPr>
              <w:t>'roc_auc'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DD1EC3" w:rsidRPr="00DD1EC3" w:rsidRDefault="00797CC9" w:rsidP="0091743C">
            <w:pPr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cv = 4)</w:t>
            </w:r>
          </w:p>
        </w:tc>
      </w:tr>
      <w:tr w:rsidR="00797CC9" w:rsidTr="00604DCE">
        <w:tc>
          <w:tcPr>
            <w:tcW w:w="519" w:type="pct"/>
            <w:vMerge/>
          </w:tcPr>
          <w:p w:rsidR="00797CC9" w:rsidRDefault="00797CC9" w:rsidP="0091743C">
            <w:pPr>
              <w:jc w:val="center"/>
            </w:pPr>
          </w:p>
        </w:tc>
        <w:tc>
          <w:tcPr>
            <w:tcW w:w="691" w:type="pct"/>
          </w:tcPr>
          <w:p w:rsidR="00797CC9" w:rsidRDefault="00797CC9" w:rsidP="0091743C">
            <w:pPr>
              <w:jc w:val="center"/>
            </w:pPr>
            <w:r>
              <w:t>Backward</w:t>
            </w:r>
          </w:p>
          <w:p w:rsidR="00797CC9" w:rsidRDefault="00797CC9" w:rsidP="0091743C">
            <w:pPr>
              <w:jc w:val="center"/>
            </w:pPr>
            <w:r>
              <w:t>Feature</w:t>
            </w:r>
          </w:p>
          <w:p w:rsidR="00797CC9" w:rsidRDefault="00797CC9" w:rsidP="0091743C">
            <w:pPr>
              <w:jc w:val="center"/>
            </w:pPr>
            <w:r>
              <w:t>Elimination</w:t>
            </w:r>
          </w:p>
        </w:tc>
        <w:tc>
          <w:tcPr>
            <w:tcW w:w="662" w:type="pct"/>
          </w:tcPr>
          <w:p w:rsidR="00797CC9" w:rsidRDefault="00797CC9" w:rsidP="0091743C">
            <w:pPr>
              <w:jc w:val="center"/>
            </w:pPr>
            <w:r>
              <w:t>Sequential</w:t>
            </w:r>
          </w:p>
          <w:p w:rsidR="00797CC9" w:rsidRDefault="00797CC9" w:rsidP="0091743C">
            <w:pPr>
              <w:jc w:val="center"/>
            </w:pPr>
            <w:r>
              <w:t>Feature</w:t>
            </w:r>
          </w:p>
          <w:p w:rsidR="00797CC9" w:rsidRDefault="00797CC9" w:rsidP="0091743C">
            <w:pPr>
              <w:jc w:val="center"/>
            </w:pPr>
            <w:r>
              <w:t>Selector()</w:t>
            </w:r>
          </w:p>
        </w:tc>
        <w:tc>
          <w:tcPr>
            <w:tcW w:w="872" w:type="pct"/>
          </w:tcPr>
          <w:p w:rsidR="00797CC9" w:rsidRDefault="00797CC9" w:rsidP="0091743C">
            <w:pPr>
              <w:jc w:val="center"/>
            </w:pPr>
            <w:r>
              <w:t>1.estimator 2.k_features</w:t>
            </w:r>
          </w:p>
          <w:p w:rsidR="00797CC9" w:rsidRDefault="00797CC9" w:rsidP="0091743C">
            <w:pPr>
              <w:jc w:val="center"/>
            </w:pPr>
            <w:r>
              <w:t>3.forward</w:t>
            </w:r>
          </w:p>
          <w:p w:rsidR="00797CC9" w:rsidRDefault="00797CC9" w:rsidP="0091743C">
            <w:pPr>
              <w:jc w:val="center"/>
            </w:pPr>
            <w:r>
              <w:t>4.verbose</w:t>
            </w:r>
          </w:p>
          <w:p w:rsidR="00797CC9" w:rsidRDefault="00797CC9" w:rsidP="0091743C">
            <w:pPr>
              <w:jc w:val="center"/>
            </w:pPr>
            <w:r>
              <w:t>5.scoring</w:t>
            </w:r>
          </w:p>
          <w:p w:rsidR="00797CC9" w:rsidRDefault="00797CC9" w:rsidP="0091743C">
            <w:pPr>
              <w:jc w:val="center"/>
            </w:pPr>
            <w:r>
              <w:t>6.cv</w:t>
            </w:r>
          </w:p>
        </w:tc>
        <w:tc>
          <w:tcPr>
            <w:tcW w:w="690" w:type="pct"/>
          </w:tcPr>
          <w:p w:rsidR="00797CC9" w:rsidRDefault="00797CC9" w:rsidP="0091743C">
            <w:pPr>
              <w:jc w:val="center"/>
            </w:pPr>
            <w:r>
              <w:t>Random Forest Classifier</w:t>
            </w:r>
          </w:p>
        </w:tc>
        <w:tc>
          <w:tcPr>
            <w:tcW w:w="1566" w:type="pct"/>
          </w:tcPr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SequentialFeatureSelector(</w:t>
            </w:r>
            <w:r w:rsidRPr="00797CC9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RandomForestClassifier 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(n_jobs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k_features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15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forward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-Bold" w:hAnsi="Consolas-Bold" w:cs="Consolas-Bold"/>
                <w:b/>
                <w:bCs/>
                <w:color w:val="008100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verbose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floating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-Bold" w:hAnsi="Consolas-Bold" w:cs="Consolas-Bold"/>
                <w:b/>
                <w:bCs/>
                <w:color w:val="008100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scoring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BB2121"/>
                <w:sz w:val="21"/>
                <w:szCs w:val="21"/>
              </w:rPr>
              <w:t>'roc_auc'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797CC9" w:rsidRDefault="00797CC9" w:rsidP="0091743C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cv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4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</w:tc>
      </w:tr>
      <w:tr w:rsidR="00604DCE" w:rsidTr="00604DCE">
        <w:tc>
          <w:tcPr>
            <w:tcW w:w="519" w:type="pct"/>
            <w:vMerge/>
          </w:tcPr>
          <w:p w:rsidR="00604DCE" w:rsidRDefault="00604DCE" w:rsidP="0091743C">
            <w:pPr>
              <w:jc w:val="center"/>
            </w:pPr>
          </w:p>
        </w:tc>
        <w:tc>
          <w:tcPr>
            <w:tcW w:w="691" w:type="pct"/>
          </w:tcPr>
          <w:p w:rsidR="00604DCE" w:rsidRDefault="00604DCE" w:rsidP="0091743C">
            <w:pPr>
              <w:jc w:val="center"/>
            </w:pPr>
            <w:r>
              <w:t>Recurssive</w:t>
            </w:r>
          </w:p>
          <w:p w:rsidR="00604DCE" w:rsidRDefault="00604DCE" w:rsidP="0091743C">
            <w:pPr>
              <w:jc w:val="center"/>
            </w:pPr>
            <w:r>
              <w:t>Feature</w:t>
            </w:r>
          </w:p>
          <w:p w:rsidR="00604DCE" w:rsidRDefault="00604DCE" w:rsidP="0091743C">
            <w:pPr>
              <w:jc w:val="center"/>
            </w:pPr>
            <w:r>
              <w:t>Elimination</w:t>
            </w:r>
          </w:p>
        </w:tc>
        <w:tc>
          <w:tcPr>
            <w:tcW w:w="662" w:type="pct"/>
          </w:tcPr>
          <w:p w:rsidR="00604DCE" w:rsidRDefault="00604DCE" w:rsidP="0091743C">
            <w:pPr>
              <w:jc w:val="center"/>
            </w:pPr>
            <w:r>
              <w:t>RFECV()</w:t>
            </w:r>
          </w:p>
        </w:tc>
        <w:tc>
          <w:tcPr>
            <w:tcW w:w="872" w:type="pct"/>
          </w:tcPr>
          <w:p w:rsidR="00604DCE" w:rsidRDefault="00604DCE" w:rsidP="0091743C">
            <w:pPr>
              <w:jc w:val="center"/>
            </w:pPr>
            <w:r>
              <w:t>1.estimator</w:t>
            </w:r>
          </w:p>
          <w:p w:rsidR="00604DCE" w:rsidRDefault="00604DCE" w:rsidP="0091743C">
            <w:pPr>
              <w:jc w:val="center"/>
            </w:pPr>
            <w:r>
              <w:t>2.verbose</w:t>
            </w:r>
          </w:p>
          <w:p w:rsidR="00604DCE" w:rsidRDefault="00604DCE" w:rsidP="0091743C">
            <w:pPr>
              <w:jc w:val="center"/>
            </w:pPr>
            <w:r>
              <w:t>3.scoring</w:t>
            </w:r>
          </w:p>
          <w:p w:rsidR="00604DCE" w:rsidRDefault="00604DCE" w:rsidP="0091743C">
            <w:pPr>
              <w:jc w:val="center"/>
            </w:pPr>
            <w:r>
              <w:t>4.cv</w:t>
            </w:r>
          </w:p>
        </w:tc>
        <w:tc>
          <w:tcPr>
            <w:tcW w:w="690" w:type="pct"/>
          </w:tcPr>
          <w:p w:rsidR="00604DCE" w:rsidRDefault="00604DCE" w:rsidP="0091743C">
            <w:pPr>
              <w:jc w:val="center"/>
            </w:pPr>
            <w:r>
              <w:t>Random Forest Classifier</w:t>
            </w:r>
          </w:p>
        </w:tc>
        <w:tc>
          <w:tcPr>
            <w:tcW w:w="1566" w:type="pct"/>
          </w:tcPr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RFECV(estimator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 w:rsidRPr="00797CC9"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RandomForestClassifier 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(n_jobs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),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cv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10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verbose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BB2121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scoring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BB2121"/>
                <w:sz w:val="21"/>
                <w:szCs w:val="21"/>
              </w:rPr>
              <w:t>'roc_auc'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:rsidR="00604DCE" w:rsidRDefault="00604DCE" w:rsidP="0091743C">
            <w:pPr>
              <w:jc w:val="center"/>
            </w:pPr>
          </w:p>
        </w:tc>
      </w:tr>
      <w:tr w:rsidR="00604DCE" w:rsidTr="00604DCE">
        <w:tc>
          <w:tcPr>
            <w:tcW w:w="519" w:type="pct"/>
            <w:vMerge/>
          </w:tcPr>
          <w:p w:rsidR="00604DCE" w:rsidRDefault="00604DCE" w:rsidP="0091743C">
            <w:pPr>
              <w:jc w:val="center"/>
            </w:pPr>
          </w:p>
        </w:tc>
        <w:tc>
          <w:tcPr>
            <w:tcW w:w="691" w:type="pct"/>
          </w:tcPr>
          <w:p w:rsidR="00604DCE" w:rsidRDefault="00604DCE" w:rsidP="0091743C">
            <w:pPr>
              <w:jc w:val="center"/>
            </w:pPr>
            <w:r>
              <w:t>Boruta</w:t>
            </w:r>
          </w:p>
        </w:tc>
        <w:tc>
          <w:tcPr>
            <w:tcW w:w="662" w:type="pct"/>
          </w:tcPr>
          <w:p w:rsidR="00604DCE" w:rsidRDefault="00604DCE" w:rsidP="0091743C">
            <w:pPr>
              <w:jc w:val="center"/>
            </w:pPr>
            <w:r>
              <w:t>BorutaPy()</w:t>
            </w:r>
          </w:p>
        </w:tc>
        <w:tc>
          <w:tcPr>
            <w:tcW w:w="872" w:type="pct"/>
          </w:tcPr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1.estimator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2.n_estimators</w:t>
            </w:r>
          </w:p>
          <w:p w:rsidR="00604DCE" w:rsidRDefault="00604DCE" w:rsidP="0091743C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3.verbose</w:t>
            </w:r>
          </w:p>
        </w:tc>
        <w:tc>
          <w:tcPr>
            <w:tcW w:w="690" w:type="pct"/>
          </w:tcPr>
          <w:p w:rsidR="00604DCE" w:rsidRDefault="00604DCE" w:rsidP="0091743C">
            <w:pPr>
              <w:jc w:val="center"/>
            </w:pPr>
            <w:r w:rsidRPr="00604DCE">
              <w:t>Random Forest Classifier</w:t>
            </w:r>
          </w:p>
        </w:tc>
        <w:tc>
          <w:tcPr>
            <w:tcW w:w="1566" w:type="pct"/>
          </w:tcPr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BorutaPy(</w:t>
            </w:r>
            <w:r w:rsidRPr="00604DCE">
              <w:rPr>
                <w:rFonts w:ascii="Consolas" w:hAnsi="Consolas" w:cs="Consolas"/>
                <w:color w:val="000000"/>
                <w:sz w:val="21"/>
                <w:szCs w:val="21"/>
              </w:rPr>
              <w:t>RandomForestClassifier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(n_jobs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),</w:t>
            </w:r>
          </w:p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n_estimators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BB2121"/>
                <w:sz w:val="21"/>
                <w:szCs w:val="21"/>
              </w:rPr>
              <w:t>'auto'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</w:p>
          <w:p w:rsidR="00604DCE" w:rsidRDefault="00604DCE" w:rsidP="0091743C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verbose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2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</w:tc>
      </w:tr>
      <w:tr w:rsidR="00604DCE" w:rsidTr="00604DCE">
        <w:tc>
          <w:tcPr>
            <w:tcW w:w="519" w:type="pct"/>
            <w:vMerge w:val="restart"/>
          </w:tcPr>
          <w:p w:rsidR="00604DCE" w:rsidRDefault="00604DCE" w:rsidP="0091743C">
            <w:pPr>
              <w:jc w:val="center"/>
            </w:pPr>
            <w:bookmarkStart w:id="0" w:name="_GoBack"/>
            <w:bookmarkEnd w:id="0"/>
            <w:r>
              <w:t>Embedded Methods</w:t>
            </w:r>
          </w:p>
        </w:tc>
        <w:tc>
          <w:tcPr>
            <w:tcW w:w="691" w:type="pct"/>
          </w:tcPr>
          <w:p w:rsidR="00604DCE" w:rsidRDefault="00604DCE" w:rsidP="0091743C">
            <w:pPr>
              <w:jc w:val="center"/>
            </w:pPr>
            <w:r>
              <w:t>Logis</w:t>
            </w:r>
            <w:r w:rsidRPr="00D76698">
              <w:t>tics</w:t>
            </w:r>
          </w:p>
          <w:p w:rsidR="00604DCE" w:rsidRDefault="00604DCE" w:rsidP="0091743C">
            <w:pPr>
              <w:jc w:val="center"/>
            </w:pPr>
            <w:r>
              <w:t>Regression</w:t>
            </w:r>
          </w:p>
          <w:p w:rsidR="00604DCE" w:rsidRDefault="00604DCE" w:rsidP="0091743C">
            <w:pPr>
              <w:jc w:val="center"/>
            </w:pPr>
            <w:r>
              <w:t>L1</w:t>
            </w:r>
          </w:p>
        </w:tc>
        <w:tc>
          <w:tcPr>
            <w:tcW w:w="662" w:type="pct"/>
          </w:tcPr>
          <w:p w:rsidR="00604DCE" w:rsidRDefault="00604DCE" w:rsidP="0091743C">
            <w:pPr>
              <w:jc w:val="center"/>
            </w:pPr>
            <w:r>
              <w:t>Select</w:t>
            </w:r>
          </w:p>
          <w:p w:rsidR="00604DCE" w:rsidRDefault="00604DCE" w:rsidP="0091743C">
            <w:pPr>
              <w:jc w:val="center"/>
            </w:pPr>
            <w:r>
              <w:t>From</w:t>
            </w:r>
          </w:p>
          <w:p w:rsidR="00604DCE" w:rsidRDefault="00604DCE" w:rsidP="0091743C">
            <w:pPr>
              <w:jc w:val="center"/>
            </w:pPr>
            <w:r>
              <w:t>Model()</w:t>
            </w:r>
          </w:p>
        </w:tc>
        <w:tc>
          <w:tcPr>
            <w:tcW w:w="872" w:type="pct"/>
          </w:tcPr>
          <w:p w:rsidR="00604DCE" w:rsidRDefault="00604DCE" w:rsidP="0091743C">
            <w:pPr>
              <w:jc w:val="center"/>
            </w:pPr>
            <w:r>
              <w:t>1.estimator</w:t>
            </w:r>
          </w:p>
        </w:tc>
        <w:tc>
          <w:tcPr>
            <w:tcW w:w="690" w:type="pct"/>
          </w:tcPr>
          <w:p w:rsidR="00604DCE" w:rsidRDefault="00604DCE" w:rsidP="0091743C">
            <w:pPr>
              <w:jc w:val="center"/>
            </w:pPr>
            <w:r w:rsidRPr="00604DCE">
              <w:t>Logistic</w:t>
            </w:r>
            <w:r>
              <w:t xml:space="preserve"> </w:t>
            </w:r>
            <w:r w:rsidRPr="00604DCE">
              <w:t>Regression</w:t>
            </w:r>
          </w:p>
        </w:tc>
        <w:tc>
          <w:tcPr>
            <w:tcW w:w="1566" w:type="pct"/>
          </w:tcPr>
          <w:p w:rsidR="00604DCE" w:rsidRDefault="00604DCE" w:rsidP="0091743C">
            <w:pPr>
              <w:jc w:val="center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SelectFromModel(LogisticRegression</w:t>
            </w:r>
            <w:r>
              <w:rPr>
                <w:rFonts w:ascii="Consolas" w:hAnsi="Consolas" w:cs="Consolas"/>
                <w:color w:val="00BC0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penalty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BB2121"/>
                <w:sz w:val="21"/>
                <w:szCs w:val="21"/>
              </w:rPr>
              <w:t>'l1'</w:t>
            </w:r>
            <w:r>
              <w:rPr>
                <w:rFonts w:ascii="Consolas" w:hAnsi="Consolas" w:cs="Consolas"/>
                <w:color w:val="00BC00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</w:tc>
      </w:tr>
      <w:tr w:rsidR="00604DCE" w:rsidTr="00604DCE">
        <w:tc>
          <w:tcPr>
            <w:tcW w:w="519" w:type="pct"/>
            <w:vMerge/>
          </w:tcPr>
          <w:p w:rsidR="00604DCE" w:rsidRDefault="00604DCE" w:rsidP="0091743C">
            <w:pPr>
              <w:jc w:val="center"/>
            </w:pPr>
          </w:p>
        </w:tc>
        <w:tc>
          <w:tcPr>
            <w:tcW w:w="691" w:type="pct"/>
          </w:tcPr>
          <w:p w:rsidR="00604DCE" w:rsidRDefault="00604DCE" w:rsidP="0091743C">
            <w:pPr>
              <w:jc w:val="center"/>
            </w:pPr>
            <w:r>
              <w:t>Random Forest</w:t>
            </w:r>
          </w:p>
        </w:tc>
        <w:tc>
          <w:tcPr>
            <w:tcW w:w="662" w:type="pct"/>
          </w:tcPr>
          <w:p w:rsidR="00604DCE" w:rsidRDefault="00604DCE" w:rsidP="0091743C">
            <w:pPr>
              <w:jc w:val="center"/>
            </w:pPr>
            <w:r>
              <w:t>Select</w:t>
            </w:r>
          </w:p>
          <w:p w:rsidR="00604DCE" w:rsidRDefault="00604DCE" w:rsidP="0091743C">
            <w:pPr>
              <w:jc w:val="center"/>
            </w:pPr>
            <w:r>
              <w:t>From</w:t>
            </w:r>
          </w:p>
          <w:p w:rsidR="00604DCE" w:rsidRDefault="00604DCE" w:rsidP="0091743C">
            <w:pPr>
              <w:jc w:val="center"/>
            </w:pPr>
            <w:r>
              <w:t>Model()</w:t>
            </w:r>
          </w:p>
        </w:tc>
        <w:tc>
          <w:tcPr>
            <w:tcW w:w="872" w:type="pct"/>
          </w:tcPr>
          <w:p w:rsidR="00604DCE" w:rsidRDefault="00604DCE" w:rsidP="0091743C">
            <w:pPr>
              <w:jc w:val="center"/>
            </w:pPr>
            <w:r>
              <w:t>1.estimator</w:t>
            </w:r>
          </w:p>
        </w:tc>
        <w:tc>
          <w:tcPr>
            <w:tcW w:w="690" w:type="pct"/>
          </w:tcPr>
          <w:p w:rsidR="00604DCE" w:rsidRDefault="00604DCE" w:rsidP="0091743C">
            <w:pPr>
              <w:jc w:val="center"/>
            </w:pPr>
            <w:r>
              <w:t>Random</w:t>
            </w:r>
          </w:p>
          <w:p w:rsidR="00604DCE" w:rsidRDefault="00604DCE" w:rsidP="0091743C">
            <w:pPr>
              <w:jc w:val="center"/>
            </w:pPr>
            <w:r>
              <w:t>Forest</w:t>
            </w:r>
          </w:p>
        </w:tc>
        <w:tc>
          <w:tcPr>
            <w:tcW w:w="1566" w:type="pct"/>
          </w:tcPr>
          <w:p w:rsidR="00604DCE" w:rsidRDefault="00604DCE" w:rsidP="0091743C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SelectFromModel(</w:t>
            </w:r>
            <w:r w:rsidRPr="00604DCE">
              <w:rPr>
                <w:rFonts w:ascii="Consolas" w:hAnsi="Consolas" w:cs="Consolas"/>
                <w:color w:val="000000"/>
                <w:sz w:val="21"/>
                <w:szCs w:val="21"/>
              </w:rPr>
              <w:t>RandomForestClassifier (n_estimators = 100)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  <w:p w:rsidR="00604DCE" w:rsidRDefault="00604DCE" w:rsidP="0091743C">
            <w:pPr>
              <w:jc w:val="center"/>
            </w:pPr>
          </w:p>
        </w:tc>
      </w:tr>
    </w:tbl>
    <w:p w:rsidR="009D6E3A" w:rsidRDefault="009D6E3A" w:rsidP="0091743C">
      <w:pPr>
        <w:jc w:val="center"/>
      </w:pPr>
    </w:p>
    <w:p w:rsidR="00797CC9" w:rsidRDefault="00797CC9" w:rsidP="0091743C">
      <w:pPr>
        <w:jc w:val="center"/>
      </w:pPr>
    </w:p>
    <w:p w:rsidR="00797CC9" w:rsidRDefault="00797CC9" w:rsidP="0091743C">
      <w:pPr>
        <w:jc w:val="center"/>
      </w:pPr>
    </w:p>
    <w:p w:rsidR="00797CC9" w:rsidRDefault="00797CC9" w:rsidP="0091743C">
      <w:pPr>
        <w:jc w:val="center"/>
      </w:pPr>
    </w:p>
    <w:p w:rsidR="001B11A0" w:rsidRDefault="001B11A0" w:rsidP="0091743C">
      <w:pPr>
        <w:jc w:val="center"/>
      </w:pPr>
    </w:p>
    <w:tbl>
      <w:tblPr>
        <w:tblStyle w:val="TableGrid"/>
        <w:tblW w:w="5350" w:type="pct"/>
        <w:tblLook w:val="04A0" w:firstRow="1" w:lastRow="0" w:firstColumn="1" w:lastColumn="0" w:noHBand="0" w:noVBand="1"/>
      </w:tblPr>
      <w:tblGrid>
        <w:gridCol w:w="1850"/>
        <w:gridCol w:w="1849"/>
        <w:gridCol w:w="1849"/>
        <w:gridCol w:w="1847"/>
        <w:gridCol w:w="2494"/>
      </w:tblGrid>
      <w:tr w:rsidR="001B11A0" w:rsidTr="001A4381">
        <w:tc>
          <w:tcPr>
            <w:tcW w:w="935" w:type="pct"/>
          </w:tcPr>
          <w:p w:rsidR="001B11A0" w:rsidRDefault="001B11A0" w:rsidP="0091743C">
            <w:pPr>
              <w:jc w:val="center"/>
            </w:pP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Method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Function</w:t>
            </w:r>
            <w:r w:rsidR="00BD5BC9">
              <w:t>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>
              <w:t>Input</w:t>
            </w:r>
          </w:p>
        </w:tc>
        <w:tc>
          <w:tcPr>
            <w:tcW w:w="1261" w:type="pct"/>
          </w:tcPr>
          <w:p w:rsidR="001B11A0" w:rsidRDefault="001B11A0" w:rsidP="0091743C">
            <w:pPr>
              <w:jc w:val="center"/>
            </w:pPr>
            <w:r>
              <w:t>Output</w:t>
            </w:r>
          </w:p>
        </w:tc>
      </w:tr>
      <w:tr w:rsidR="001B11A0" w:rsidTr="001A4381">
        <w:tc>
          <w:tcPr>
            <w:tcW w:w="935" w:type="pct"/>
            <w:vMerge w:val="restart"/>
          </w:tcPr>
          <w:p w:rsidR="001B11A0" w:rsidRPr="00604DCE" w:rsidRDefault="001B11A0" w:rsidP="009174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Wrapper Method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Forward</w:t>
            </w:r>
          </w:p>
          <w:p w:rsidR="001B11A0" w:rsidRDefault="001B11A0" w:rsidP="0091743C">
            <w:pPr>
              <w:jc w:val="center"/>
            </w:pPr>
            <w:r>
              <w:t>Feature</w:t>
            </w:r>
          </w:p>
          <w:p w:rsidR="001B11A0" w:rsidRDefault="001B11A0" w:rsidP="0091743C">
            <w:pPr>
              <w:jc w:val="center"/>
            </w:pPr>
            <w:r>
              <w:t>Selection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Sequential</w:t>
            </w:r>
          </w:p>
          <w:p w:rsidR="001B11A0" w:rsidRDefault="001B11A0" w:rsidP="0091743C">
            <w:pPr>
              <w:jc w:val="center"/>
            </w:pPr>
            <w:r>
              <w:t>Feature</w:t>
            </w:r>
          </w:p>
          <w:p w:rsidR="001B11A0" w:rsidRDefault="001B11A0" w:rsidP="0091743C">
            <w:pPr>
              <w:jc w:val="center"/>
            </w:pPr>
            <w:r>
              <w:t>Selector()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>
              <w:t>Total no:of features(</w:t>
            </w:r>
            <w:r w:rsidRPr="001B11A0">
              <w:rPr>
                <w:b/>
              </w:rPr>
              <w:t>“57”</w:t>
            </w:r>
            <w:r>
              <w:t xml:space="preserve"> in our example)</w:t>
            </w:r>
          </w:p>
        </w:tc>
        <w:tc>
          <w:tcPr>
            <w:tcW w:w="1261" w:type="pct"/>
          </w:tcPr>
          <w:p w:rsidR="001B11A0" w:rsidRDefault="001B11A0" w:rsidP="0091743C">
            <w:pPr>
              <w:jc w:val="center"/>
            </w:pPr>
            <w:r>
              <w:t xml:space="preserve">K_features specified </w:t>
            </w:r>
            <w:r w:rsidR="00BD5BC9">
              <w:t>(“</w:t>
            </w:r>
            <w:r w:rsidR="00BD5BC9" w:rsidRPr="00BD5BC9">
              <w:rPr>
                <w:b/>
              </w:rPr>
              <w:t>15</w:t>
            </w:r>
            <w:r w:rsidR="00BD5BC9">
              <w:t>” in our example)</w:t>
            </w:r>
          </w:p>
        </w:tc>
      </w:tr>
      <w:tr w:rsidR="001B11A0" w:rsidTr="001A4381">
        <w:tc>
          <w:tcPr>
            <w:tcW w:w="935" w:type="pct"/>
            <w:vMerge/>
          </w:tcPr>
          <w:p w:rsidR="001B11A0" w:rsidRDefault="001B11A0" w:rsidP="0091743C">
            <w:pPr>
              <w:jc w:val="center"/>
            </w:pP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Backward</w:t>
            </w:r>
          </w:p>
          <w:p w:rsidR="001B11A0" w:rsidRDefault="001B11A0" w:rsidP="0091743C">
            <w:pPr>
              <w:jc w:val="center"/>
            </w:pPr>
            <w:r>
              <w:t>Feature</w:t>
            </w:r>
          </w:p>
          <w:p w:rsidR="001B11A0" w:rsidRDefault="001B11A0" w:rsidP="0091743C">
            <w:pPr>
              <w:jc w:val="center"/>
            </w:pPr>
            <w:r>
              <w:t>Elimination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Sequential</w:t>
            </w:r>
          </w:p>
          <w:p w:rsidR="001B11A0" w:rsidRDefault="001B11A0" w:rsidP="0091743C">
            <w:pPr>
              <w:jc w:val="center"/>
            </w:pPr>
            <w:r>
              <w:t>Feature</w:t>
            </w:r>
          </w:p>
          <w:p w:rsidR="001B11A0" w:rsidRDefault="001B11A0" w:rsidP="0091743C">
            <w:pPr>
              <w:jc w:val="center"/>
            </w:pPr>
            <w:r>
              <w:t>Selector()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 w:rsidRPr="001B11A0">
              <w:t>Total no:of features(“</w:t>
            </w:r>
            <w:r w:rsidRPr="001B11A0">
              <w:rPr>
                <w:b/>
              </w:rPr>
              <w:t>57</w:t>
            </w:r>
            <w:r w:rsidRPr="001B11A0">
              <w:t>” in our example)</w:t>
            </w:r>
          </w:p>
        </w:tc>
        <w:tc>
          <w:tcPr>
            <w:tcW w:w="1261" w:type="pct"/>
          </w:tcPr>
          <w:p w:rsidR="001B11A0" w:rsidRDefault="001B11A0" w:rsidP="0091743C">
            <w:pPr>
              <w:jc w:val="center"/>
            </w:pPr>
            <w:r>
              <w:t>K_features specified</w:t>
            </w:r>
          </w:p>
          <w:p w:rsidR="00BD5BC9" w:rsidRDefault="00BD5BC9" w:rsidP="0091743C">
            <w:pPr>
              <w:jc w:val="center"/>
            </w:pPr>
            <w:r w:rsidRPr="00BD5BC9">
              <w:t>(“</w:t>
            </w:r>
            <w:r w:rsidRPr="00BD5BC9">
              <w:rPr>
                <w:b/>
              </w:rPr>
              <w:t>15</w:t>
            </w:r>
            <w:r w:rsidRPr="00BD5BC9">
              <w:t>” in our example)</w:t>
            </w:r>
          </w:p>
        </w:tc>
      </w:tr>
      <w:tr w:rsidR="001B11A0" w:rsidTr="001A4381">
        <w:tc>
          <w:tcPr>
            <w:tcW w:w="935" w:type="pct"/>
            <w:vMerge/>
          </w:tcPr>
          <w:p w:rsidR="001B11A0" w:rsidRDefault="001B11A0" w:rsidP="0091743C">
            <w:pPr>
              <w:jc w:val="center"/>
            </w:pP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Recurssive</w:t>
            </w:r>
          </w:p>
          <w:p w:rsidR="001B11A0" w:rsidRDefault="001B11A0" w:rsidP="0091743C">
            <w:pPr>
              <w:jc w:val="center"/>
            </w:pPr>
            <w:r>
              <w:t>Feature</w:t>
            </w:r>
          </w:p>
          <w:p w:rsidR="001B11A0" w:rsidRDefault="001B11A0" w:rsidP="0091743C">
            <w:pPr>
              <w:jc w:val="center"/>
            </w:pPr>
            <w:r>
              <w:t>Elimination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RFECV()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 w:rsidRPr="001B11A0">
              <w:t>Total no:of features(“</w:t>
            </w:r>
            <w:r w:rsidRPr="001B11A0">
              <w:rPr>
                <w:b/>
              </w:rPr>
              <w:t>57</w:t>
            </w:r>
            <w:r w:rsidRPr="001B11A0">
              <w:t>” in our example)</w:t>
            </w:r>
          </w:p>
        </w:tc>
        <w:tc>
          <w:tcPr>
            <w:tcW w:w="1261" w:type="pct"/>
          </w:tcPr>
          <w:p w:rsidR="001B11A0" w:rsidRPr="00DD1EC3" w:rsidRDefault="001B11A0" w:rsidP="0091743C">
            <w:pPr>
              <w:jc w:val="center"/>
              <w:rPr>
                <w:rFonts w:cstheme="minorHAnsi"/>
              </w:rPr>
            </w:pPr>
            <w:r w:rsidRPr="00DD1EC3">
              <w:rPr>
                <w:rFonts w:cstheme="minorHAnsi"/>
                <w:color w:val="1D1F22"/>
                <w:shd w:val="clear" w:color="auto" w:fill="FFFFFF"/>
              </w:rPr>
              <w:t>performs RFE in a cross-validation loop to find the optimal number of features.</w:t>
            </w:r>
            <w:r w:rsidR="00DD1EC3">
              <w:rPr>
                <w:rFonts w:cstheme="minorHAnsi"/>
                <w:color w:val="1D1F22"/>
                <w:shd w:val="clear" w:color="auto" w:fill="FFFFFF"/>
              </w:rPr>
              <w:t>(“</w:t>
            </w:r>
            <w:r w:rsidR="00DD1EC3" w:rsidRPr="00DD1EC3">
              <w:rPr>
                <w:rFonts w:cstheme="minorHAnsi"/>
                <w:b/>
                <w:color w:val="1D1F22"/>
                <w:shd w:val="clear" w:color="auto" w:fill="FFFFFF"/>
              </w:rPr>
              <w:t>12</w:t>
            </w:r>
            <w:r w:rsidR="00DD1EC3">
              <w:rPr>
                <w:rFonts w:cstheme="minorHAnsi"/>
                <w:b/>
                <w:color w:val="1D1F22"/>
                <w:shd w:val="clear" w:color="auto" w:fill="FFFFFF"/>
              </w:rPr>
              <w:t>”</w:t>
            </w:r>
            <w:r w:rsidR="00DD1EC3">
              <w:rPr>
                <w:rFonts w:cstheme="minorHAnsi"/>
                <w:color w:val="1D1F22"/>
                <w:shd w:val="clear" w:color="auto" w:fill="FFFFFF"/>
              </w:rPr>
              <w:t xml:space="preserve"> features in our example)</w:t>
            </w:r>
          </w:p>
        </w:tc>
      </w:tr>
      <w:tr w:rsidR="001B11A0" w:rsidTr="001A4381">
        <w:tc>
          <w:tcPr>
            <w:tcW w:w="935" w:type="pct"/>
            <w:vMerge/>
          </w:tcPr>
          <w:p w:rsidR="001B11A0" w:rsidRDefault="001B11A0" w:rsidP="0091743C">
            <w:pPr>
              <w:jc w:val="center"/>
            </w:pP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Boruta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BorutaPy()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 w:rsidRPr="001B11A0">
              <w:t>Total no:of features(“</w:t>
            </w:r>
            <w:r w:rsidRPr="001B11A0">
              <w:rPr>
                <w:b/>
              </w:rPr>
              <w:t>57</w:t>
            </w:r>
            <w:r w:rsidRPr="001B11A0">
              <w:t>” in our example)</w:t>
            </w:r>
          </w:p>
        </w:tc>
        <w:tc>
          <w:tcPr>
            <w:tcW w:w="1261" w:type="pct"/>
          </w:tcPr>
          <w:p w:rsidR="001B11A0" w:rsidRPr="001A4381" w:rsidRDefault="001A4381" w:rsidP="009174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4381">
              <w:rPr>
                <w:rFonts w:cstheme="minorHAnsi"/>
                <w:spacing w:val="-1"/>
                <w:sz w:val="24"/>
                <w:szCs w:val="24"/>
                <w:shd w:val="clear" w:color="auto" w:fill="FFFFFF"/>
              </w:rPr>
              <w:t>The algorithm reshuffles the data to create shadow features. It eliminates the features that have significantly worst importance than shadow ones</w:t>
            </w:r>
            <w:r>
              <w:rPr>
                <w:rFonts w:cstheme="minorHAnsi"/>
                <w:spacing w:val="-1"/>
                <w:sz w:val="24"/>
                <w:szCs w:val="24"/>
                <w:shd w:val="clear" w:color="auto" w:fill="FFFFFF"/>
              </w:rPr>
              <w:t>(it returns “</w:t>
            </w:r>
            <w:r w:rsidRPr="001A4381">
              <w:rPr>
                <w:rFonts w:cstheme="minorHAnsi"/>
                <w:b/>
                <w:spacing w:val="-1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cstheme="minorHAnsi"/>
                <w:spacing w:val="-1"/>
                <w:sz w:val="24"/>
                <w:szCs w:val="24"/>
                <w:shd w:val="clear" w:color="auto" w:fill="FFFFFF"/>
              </w:rPr>
              <w:t>” features in our example)</w:t>
            </w:r>
          </w:p>
        </w:tc>
      </w:tr>
      <w:tr w:rsidR="001B11A0" w:rsidTr="001A4381">
        <w:tc>
          <w:tcPr>
            <w:tcW w:w="935" w:type="pct"/>
            <w:vMerge w:val="restart"/>
          </w:tcPr>
          <w:p w:rsidR="001B11A0" w:rsidRDefault="001B11A0" w:rsidP="0091743C">
            <w:pPr>
              <w:jc w:val="center"/>
            </w:pPr>
            <w:r>
              <w:t>Embedded Methods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Logis</w:t>
            </w:r>
            <w:r w:rsidRPr="00D76698">
              <w:t>tics</w:t>
            </w:r>
          </w:p>
          <w:p w:rsidR="001B11A0" w:rsidRDefault="001B11A0" w:rsidP="0091743C">
            <w:pPr>
              <w:jc w:val="center"/>
            </w:pPr>
            <w:r>
              <w:t>Regression</w:t>
            </w:r>
          </w:p>
          <w:p w:rsidR="001B11A0" w:rsidRDefault="001B11A0" w:rsidP="0091743C">
            <w:pPr>
              <w:jc w:val="center"/>
            </w:pPr>
            <w:r>
              <w:t>L1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Select</w:t>
            </w:r>
          </w:p>
          <w:p w:rsidR="001B11A0" w:rsidRDefault="001B11A0" w:rsidP="0091743C">
            <w:pPr>
              <w:jc w:val="center"/>
            </w:pPr>
            <w:r>
              <w:t>From</w:t>
            </w:r>
          </w:p>
          <w:p w:rsidR="001B11A0" w:rsidRDefault="001B11A0" w:rsidP="0091743C">
            <w:pPr>
              <w:jc w:val="center"/>
            </w:pPr>
            <w:r>
              <w:t>Model()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 w:rsidRPr="001B11A0">
              <w:t>Total no:of features(“</w:t>
            </w:r>
            <w:r w:rsidRPr="001B11A0">
              <w:rPr>
                <w:b/>
              </w:rPr>
              <w:t>57</w:t>
            </w:r>
            <w:r w:rsidRPr="001B11A0">
              <w:t>” in our example)</w:t>
            </w:r>
          </w:p>
        </w:tc>
        <w:tc>
          <w:tcPr>
            <w:tcW w:w="1261" w:type="pct"/>
          </w:tcPr>
          <w:p w:rsidR="001A4381" w:rsidRPr="001A4381" w:rsidRDefault="001A4381" w:rsidP="0091743C">
            <w:pPr>
              <w:jc w:val="center"/>
              <w:rPr>
                <w:rFonts w:cstheme="minorHAnsi"/>
                <w:spacing w:val="-1"/>
                <w:shd w:val="clear" w:color="auto" w:fill="FFFFFF"/>
              </w:rPr>
            </w:pPr>
            <w:r w:rsidRPr="001A4381">
              <w:rPr>
                <w:rFonts w:cstheme="minorHAnsi"/>
                <w:spacing w:val="-1"/>
                <w:shd w:val="clear" w:color="auto" w:fill="FFFFFF"/>
              </w:rPr>
              <w:t>Lasso or L1 has the property that is able to shrink some of the coefficients to zero.</w:t>
            </w:r>
          </w:p>
          <w:p w:rsidR="001B11A0" w:rsidRPr="001A4381" w:rsidRDefault="001A4381" w:rsidP="0091743C">
            <w:pPr>
              <w:jc w:val="center"/>
              <w:rPr>
                <w:rFonts w:cstheme="minorHAnsi"/>
                <w:spacing w:val="-1"/>
                <w:shd w:val="clear" w:color="auto" w:fill="FFFFFF"/>
              </w:rPr>
            </w:pPr>
            <w:r w:rsidRPr="001A4381">
              <w:rPr>
                <w:rFonts w:cstheme="minorHAnsi"/>
                <w:spacing w:val="-1"/>
                <w:shd w:val="clear" w:color="auto" w:fill="FFFFFF"/>
              </w:rPr>
              <w:t>Therefore, that feature can be removed from the model.</w:t>
            </w:r>
          </w:p>
          <w:p w:rsidR="001A4381" w:rsidRPr="001A4381" w:rsidRDefault="001A4381" w:rsidP="0091743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A4381">
              <w:rPr>
                <w:rFonts w:cstheme="minorHAnsi"/>
                <w:spacing w:val="-1"/>
                <w:shd w:val="clear" w:color="auto" w:fill="FFFFFF"/>
              </w:rPr>
              <w:t>(it returns “</w:t>
            </w:r>
            <w:r w:rsidRPr="001A4381">
              <w:rPr>
                <w:rFonts w:cstheme="minorHAnsi"/>
                <w:b/>
                <w:spacing w:val="-1"/>
                <w:shd w:val="clear" w:color="auto" w:fill="FFFFFF"/>
              </w:rPr>
              <w:t>54</w:t>
            </w:r>
            <w:r w:rsidRPr="001A4381">
              <w:rPr>
                <w:rFonts w:cstheme="minorHAnsi"/>
                <w:spacing w:val="-1"/>
                <w:shd w:val="clear" w:color="auto" w:fill="FFFFFF"/>
              </w:rPr>
              <w:t>” in our example)</w:t>
            </w:r>
          </w:p>
        </w:tc>
      </w:tr>
      <w:tr w:rsidR="001B11A0" w:rsidTr="001A4381">
        <w:tc>
          <w:tcPr>
            <w:tcW w:w="935" w:type="pct"/>
            <w:vMerge/>
          </w:tcPr>
          <w:p w:rsidR="001B11A0" w:rsidRDefault="001B11A0" w:rsidP="0091743C">
            <w:pPr>
              <w:jc w:val="center"/>
            </w:pP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Random Forest</w:t>
            </w:r>
          </w:p>
        </w:tc>
        <w:tc>
          <w:tcPr>
            <w:tcW w:w="935" w:type="pct"/>
          </w:tcPr>
          <w:p w:rsidR="001B11A0" w:rsidRDefault="001B11A0" w:rsidP="0091743C">
            <w:pPr>
              <w:jc w:val="center"/>
            </w:pPr>
            <w:r>
              <w:t>Select</w:t>
            </w:r>
          </w:p>
          <w:p w:rsidR="001B11A0" w:rsidRDefault="001B11A0" w:rsidP="0091743C">
            <w:pPr>
              <w:jc w:val="center"/>
            </w:pPr>
            <w:r>
              <w:t>From</w:t>
            </w:r>
          </w:p>
          <w:p w:rsidR="001B11A0" w:rsidRDefault="001B11A0" w:rsidP="0091743C">
            <w:pPr>
              <w:jc w:val="center"/>
            </w:pPr>
            <w:r>
              <w:t>Model()</w:t>
            </w:r>
          </w:p>
        </w:tc>
        <w:tc>
          <w:tcPr>
            <w:tcW w:w="934" w:type="pct"/>
          </w:tcPr>
          <w:p w:rsidR="001B11A0" w:rsidRDefault="001B11A0" w:rsidP="0091743C">
            <w:pPr>
              <w:jc w:val="center"/>
            </w:pPr>
            <w:r w:rsidRPr="001B11A0">
              <w:t>Total no:of features(“</w:t>
            </w:r>
            <w:r w:rsidRPr="001B11A0">
              <w:rPr>
                <w:b/>
              </w:rPr>
              <w:t>57</w:t>
            </w:r>
            <w:r w:rsidRPr="001B11A0">
              <w:t>” in our example)</w:t>
            </w:r>
          </w:p>
        </w:tc>
        <w:tc>
          <w:tcPr>
            <w:tcW w:w="1261" w:type="pct"/>
          </w:tcPr>
          <w:p w:rsidR="001A4381" w:rsidRPr="00BD5BC9" w:rsidRDefault="001A4381" w:rsidP="0091743C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</w:rPr>
            </w:pPr>
            <w:r w:rsidRPr="00BD5BC9">
              <w:rPr>
                <w:rFonts w:cstheme="minorHAnsi"/>
                <w:bCs/>
              </w:rPr>
              <w:t>At each node,</w:t>
            </w:r>
          </w:p>
          <w:p w:rsidR="001B11A0" w:rsidRPr="001A4381" w:rsidRDefault="001A4381" w:rsidP="0091743C">
            <w:pPr>
              <w:autoSpaceDE w:val="0"/>
              <w:autoSpaceDN w:val="0"/>
              <w:adjustRightInd w:val="0"/>
              <w:jc w:val="center"/>
              <w:rPr>
                <w:rFonts w:ascii="Arial-BoldMT" w:cs="Arial-BoldMT"/>
                <w:bCs/>
              </w:rPr>
            </w:pPr>
            <w:r w:rsidRPr="00BD5BC9">
              <w:rPr>
                <w:rFonts w:cstheme="minorHAnsi"/>
                <w:bCs/>
              </w:rPr>
              <w:t>the tree divides the dataset into 2 buckets, each of them hosting observations that are more similar among themselves and different from the ones in the other bucket.</w:t>
            </w:r>
            <w:r w:rsidR="00BD5BC9" w:rsidRPr="00BD5BC9">
              <w:rPr>
                <w:rFonts w:cstheme="minorHAnsi"/>
                <w:bCs/>
              </w:rPr>
              <w:t>(it returns</w:t>
            </w:r>
            <w:r w:rsidR="00BD5BC9">
              <w:rPr>
                <w:rFonts w:ascii="Arial-BoldMT" w:cs="Arial-BoldMT"/>
                <w:bCs/>
              </w:rPr>
              <w:t xml:space="preserve"> </w:t>
            </w:r>
            <w:r w:rsidR="00BD5BC9">
              <w:rPr>
                <w:rFonts w:ascii="Arial-BoldMT" w:cs="Arial-BoldMT"/>
                <w:bCs/>
              </w:rPr>
              <w:t>‘</w:t>
            </w:r>
            <w:r w:rsidR="00BD5BC9" w:rsidRPr="00BD5BC9">
              <w:rPr>
                <w:rFonts w:ascii="Arial-BoldMT" w:cs="Arial-BoldMT"/>
                <w:b/>
                <w:bCs/>
              </w:rPr>
              <w:t>4</w:t>
            </w:r>
            <w:r w:rsidR="00BD5BC9">
              <w:rPr>
                <w:rFonts w:ascii="Arial-BoldMT" w:cs="Arial-BoldMT"/>
                <w:bCs/>
              </w:rPr>
              <w:t>’</w:t>
            </w:r>
            <w:r w:rsidR="00BD5BC9">
              <w:rPr>
                <w:rFonts w:ascii="Arial-BoldMT" w:cs="Arial-BoldMT"/>
                <w:bCs/>
              </w:rPr>
              <w:t xml:space="preserve"> features)</w:t>
            </w:r>
          </w:p>
        </w:tc>
      </w:tr>
    </w:tbl>
    <w:p w:rsidR="00797CC9" w:rsidRDefault="00797CC9" w:rsidP="00797CC9"/>
    <w:p w:rsidR="00797CC9" w:rsidRDefault="00797CC9" w:rsidP="00797CC9">
      <w:r>
        <w:tab/>
      </w:r>
    </w:p>
    <w:p w:rsidR="00FA3DE7" w:rsidRDefault="00797CC9" w:rsidP="00797CC9">
      <w:r>
        <w:tab/>
      </w:r>
    </w:p>
    <w:p w:rsidR="00FA3DE7" w:rsidRDefault="00FA3DE7" w:rsidP="00797CC9"/>
    <w:p w:rsidR="00FA3DE7" w:rsidRDefault="00FA3DE7" w:rsidP="00797CC9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2"/>
        <w:gridCol w:w="2126"/>
        <w:gridCol w:w="1701"/>
        <w:gridCol w:w="1276"/>
        <w:gridCol w:w="1559"/>
        <w:gridCol w:w="1134"/>
        <w:gridCol w:w="1418"/>
      </w:tblGrid>
      <w:tr w:rsidR="00A43C87" w:rsidRPr="00FA3DE7" w:rsidTr="00AF07F7">
        <w:tc>
          <w:tcPr>
            <w:tcW w:w="392" w:type="dxa"/>
            <w:vMerge w:val="restart"/>
          </w:tcPr>
          <w:p w:rsidR="00A43C87" w:rsidRPr="00A43C87" w:rsidRDefault="00A43C87" w:rsidP="00797CC9">
            <w:pPr>
              <w:rPr>
                <w:sz w:val="36"/>
                <w:szCs w:val="36"/>
                <w:highlight w:val="yellow"/>
              </w:rPr>
            </w:pPr>
            <w:r w:rsidRPr="00A43C87">
              <w:rPr>
                <w:sz w:val="36"/>
                <w:szCs w:val="36"/>
                <w:highlight w:val="yellow"/>
              </w:rPr>
              <w:t>F</w:t>
            </w:r>
          </w:p>
          <w:p w:rsidR="00A43C87" w:rsidRPr="00A43C87" w:rsidRDefault="00A43C87" w:rsidP="00797CC9">
            <w:pPr>
              <w:rPr>
                <w:sz w:val="36"/>
                <w:szCs w:val="36"/>
                <w:highlight w:val="yellow"/>
              </w:rPr>
            </w:pPr>
            <w:r w:rsidRPr="00A43C87">
              <w:rPr>
                <w:sz w:val="36"/>
                <w:szCs w:val="36"/>
                <w:highlight w:val="yellow"/>
              </w:rPr>
              <w:t>I</w:t>
            </w:r>
          </w:p>
          <w:p w:rsidR="00A43C87" w:rsidRPr="00A43C87" w:rsidRDefault="00A43C87" w:rsidP="00797CC9">
            <w:pPr>
              <w:rPr>
                <w:sz w:val="36"/>
                <w:szCs w:val="36"/>
                <w:highlight w:val="yellow"/>
              </w:rPr>
            </w:pPr>
            <w:r w:rsidRPr="00A43C87">
              <w:rPr>
                <w:sz w:val="36"/>
                <w:szCs w:val="36"/>
                <w:highlight w:val="yellow"/>
              </w:rPr>
              <w:t>LTER</w:t>
            </w:r>
          </w:p>
          <w:p w:rsidR="00A43C87" w:rsidRPr="00A43C87" w:rsidRDefault="00A43C87" w:rsidP="00797CC9">
            <w:pPr>
              <w:rPr>
                <w:sz w:val="36"/>
                <w:szCs w:val="36"/>
                <w:highlight w:val="yellow"/>
              </w:rPr>
            </w:pPr>
            <w:r w:rsidRPr="00A43C87">
              <w:rPr>
                <w:sz w:val="36"/>
                <w:szCs w:val="36"/>
                <w:highlight w:val="yellow"/>
              </w:rPr>
              <w:t xml:space="preserve"> </w:t>
            </w:r>
          </w:p>
          <w:p w:rsidR="00A43C87" w:rsidRDefault="00A43C87" w:rsidP="00797CC9">
            <w:r w:rsidRPr="00A43C87">
              <w:rPr>
                <w:sz w:val="36"/>
                <w:szCs w:val="36"/>
                <w:highlight w:val="yellow"/>
              </w:rPr>
              <w:t>METHODS</w:t>
            </w:r>
          </w:p>
        </w:tc>
        <w:tc>
          <w:tcPr>
            <w:tcW w:w="2126" w:type="dxa"/>
          </w:tcPr>
          <w:p w:rsidR="00A43C87" w:rsidRPr="00FA3DE7" w:rsidRDefault="00A43C87" w:rsidP="00797CC9">
            <w:r>
              <w:t>Funtion</w:t>
            </w:r>
          </w:p>
        </w:tc>
        <w:tc>
          <w:tcPr>
            <w:tcW w:w="1701" w:type="dxa"/>
          </w:tcPr>
          <w:p w:rsidR="00A43C87" w:rsidRPr="00FA3DE7" w:rsidRDefault="00A43C87" w:rsidP="00797CC9">
            <w:r>
              <w:t>Usage</w:t>
            </w:r>
          </w:p>
        </w:tc>
        <w:tc>
          <w:tcPr>
            <w:tcW w:w="1276" w:type="dxa"/>
          </w:tcPr>
          <w:p w:rsidR="00A43C87" w:rsidRPr="00FA3DE7" w:rsidRDefault="00A43C87" w:rsidP="00797CC9">
            <w:r>
              <w:t>Attributes</w:t>
            </w:r>
          </w:p>
        </w:tc>
        <w:tc>
          <w:tcPr>
            <w:tcW w:w="1559" w:type="dxa"/>
          </w:tcPr>
          <w:p w:rsidR="00A43C87" w:rsidRPr="00FA3DE7" w:rsidRDefault="00A43C87" w:rsidP="00797CC9">
            <w:r>
              <w:t>Syntax</w:t>
            </w:r>
          </w:p>
        </w:tc>
        <w:tc>
          <w:tcPr>
            <w:tcW w:w="1134" w:type="dxa"/>
          </w:tcPr>
          <w:p w:rsidR="00A43C87" w:rsidRPr="00FA3DE7" w:rsidRDefault="00A43C87" w:rsidP="00797CC9">
            <w:r>
              <w:t>Input</w:t>
            </w:r>
          </w:p>
        </w:tc>
        <w:tc>
          <w:tcPr>
            <w:tcW w:w="1418" w:type="dxa"/>
          </w:tcPr>
          <w:p w:rsidR="00A43C87" w:rsidRPr="00FA3DE7" w:rsidRDefault="00A43C87" w:rsidP="00797CC9">
            <w:r>
              <w:t>Output</w:t>
            </w:r>
          </w:p>
        </w:tc>
      </w:tr>
      <w:tr w:rsidR="00A43C87" w:rsidTr="00AF07F7">
        <w:tc>
          <w:tcPr>
            <w:tcW w:w="392" w:type="dxa"/>
            <w:vMerge/>
          </w:tcPr>
          <w:p w:rsidR="00A43C87" w:rsidRDefault="00A43C87" w:rsidP="00797CC9"/>
        </w:tc>
        <w:tc>
          <w:tcPr>
            <w:tcW w:w="2126" w:type="dxa"/>
          </w:tcPr>
          <w:p w:rsidR="00A43C87" w:rsidRDefault="00A43C87" w:rsidP="00797CC9">
            <w:r>
              <w:t>VarianceThreshold()</w:t>
            </w:r>
          </w:p>
        </w:tc>
        <w:tc>
          <w:tcPr>
            <w:tcW w:w="1701" w:type="dxa"/>
          </w:tcPr>
          <w:p w:rsidR="00A43C87" w:rsidRDefault="00A43C87" w:rsidP="00797CC9">
            <w:r>
              <w:t xml:space="preserve">To remove </w:t>
            </w:r>
          </w:p>
          <w:p w:rsidR="00A43C87" w:rsidRDefault="00A43C87" w:rsidP="00797CC9">
            <w:r>
              <w:t>Constant and quasi constant features</w:t>
            </w:r>
          </w:p>
        </w:tc>
        <w:tc>
          <w:tcPr>
            <w:tcW w:w="1276" w:type="dxa"/>
          </w:tcPr>
          <w:p w:rsidR="00A43C87" w:rsidRDefault="00A43C87" w:rsidP="00797CC9">
            <w:r>
              <w:t>threshold</w:t>
            </w:r>
          </w:p>
        </w:tc>
        <w:tc>
          <w:tcPr>
            <w:tcW w:w="1559" w:type="dxa"/>
          </w:tcPr>
          <w:p w:rsidR="00A43C87" w:rsidRDefault="00A43C87" w:rsidP="00797CC9">
            <w:pPr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VarianceThreshold</w:t>
            </w:r>
          </w:p>
          <w:p w:rsidR="00A43C87" w:rsidRDefault="00A43C87" w:rsidP="00797CC9"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(threshold </w:t>
            </w:r>
            <w:r>
              <w:rPr>
                <w:rFonts w:ascii="Consolas-Bold" w:hAnsi="Consolas-Bold" w:cs="Consolas-Bold"/>
                <w:b/>
                <w:bCs/>
                <w:color w:val="7216AC"/>
                <w:sz w:val="21"/>
                <w:szCs w:val="21"/>
              </w:rPr>
              <w:t xml:space="preserve">= </w:t>
            </w:r>
            <w:r>
              <w:rPr>
                <w:rFonts w:ascii="Consolas" w:hAnsi="Consolas" w:cs="Consolas"/>
                <w:color w:val="008900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</w:t>
            </w:r>
          </w:p>
        </w:tc>
        <w:tc>
          <w:tcPr>
            <w:tcW w:w="1134" w:type="dxa"/>
          </w:tcPr>
          <w:p w:rsidR="00A43C87" w:rsidRDefault="00A43C87" w:rsidP="00797CC9">
            <w:r>
              <w:t>dataset</w:t>
            </w:r>
          </w:p>
        </w:tc>
        <w:tc>
          <w:tcPr>
            <w:tcW w:w="1418" w:type="dxa"/>
          </w:tcPr>
          <w:p w:rsidR="00A43C87" w:rsidRDefault="00A43C87" w:rsidP="00797CC9">
            <w:r>
              <w:t>Features_set with out constants or quasi_canstants</w:t>
            </w:r>
          </w:p>
        </w:tc>
      </w:tr>
      <w:tr w:rsidR="00A43C87" w:rsidTr="00AF07F7">
        <w:tc>
          <w:tcPr>
            <w:tcW w:w="392" w:type="dxa"/>
            <w:vMerge/>
          </w:tcPr>
          <w:p w:rsidR="00A43C87" w:rsidRDefault="00A43C87" w:rsidP="00797CC9"/>
        </w:tc>
        <w:tc>
          <w:tcPr>
            <w:tcW w:w="2126" w:type="dxa"/>
          </w:tcPr>
          <w:p w:rsidR="00A43C87" w:rsidRDefault="00A43C87" w:rsidP="00797CC9">
            <w:r>
              <w:t>duplicated()</w:t>
            </w:r>
          </w:p>
        </w:tc>
        <w:tc>
          <w:tcPr>
            <w:tcW w:w="1701" w:type="dxa"/>
          </w:tcPr>
          <w:p w:rsidR="00A43C87" w:rsidRDefault="00A43C87" w:rsidP="00797CC9">
            <w:r>
              <w:t>To_identify duplicated fetures</w:t>
            </w:r>
          </w:p>
          <w:p w:rsidR="00A43C87" w:rsidRDefault="00A43C87" w:rsidP="00797CC9">
            <w:r>
              <w:t>But we need to transpose our data set since it finds duplicatd rows.</w:t>
            </w:r>
          </w:p>
        </w:tc>
        <w:tc>
          <w:tcPr>
            <w:tcW w:w="1276" w:type="dxa"/>
          </w:tcPr>
          <w:p w:rsidR="00A43C87" w:rsidRDefault="00A43C87" w:rsidP="00797CC9">
            <w:r>
              <w:t>Subset</w:t>
            </w:r>
          </w:p>
          <w:p w:rsidR="00A43C87" w:rsidRDefault="00A43C87" w:rsidP="00797CC9">
            <w:r>
              <w:t>Keep</w:t>
            </w:r>
          </w:p>
        </w:tc>
        <w:tc>
          <w:tcPr>
            <w:tcW w:w="1559" w:type="dxa"/>
          </w:tcPr>
          <w:p w:rsidR="00A43C87" w:rsidRDefault="00A43C87" w:rsidP="006F3B8B">
            <w:r w:rsidRPr="006F3B8B">
              <w:rPr>
                <w:rStyle w:val="HTMLCode"/>
                <w:rFonts w:asciiTheme="minorHAnsi" w:eastAsiaTheme="minorHAnsi" w:hAnsiTheme="minorHAnsi" w:cstheme="minorHAnsi"/>
                <w:bCs/>
                <w:color w:val="3E4349"/>
                <w:sz w:val="22"/>
                <w:szCs w:val="22"/>
                <w:shd w:val="clear" w:color="auto" w:fill="FFFFFF"/>
              </w:rPr>
              <w:t>duplicated</w:t>
            </w:r>
            <w:r w:rsidRPr="006F3B8B">
              <w:rPr>
                <w:rStyle w:val="sig-paren"/>
                <w:rFonts w:cstheme="minorHAnsi"/>
                <w:color w:val="3E4349"/>
                <w:shd w:val="clear" w:color="auto" w:fill="FFFFFF"/>
              </w:rPr>
              <w:t>(</w:t>
            </w:r>
            <w:r w:rsidRPr="006F3B8B">
              <w:rPr>
                <w:rStyle w:val="Emphasis"/>
                <w:rFonts w:cstheme="minorHAnsi"/>
                <w:color w:val="3E4349"/>
                <w:shd w:val="clear" w:color="auto" w:fill="FFFFFF"/>
              </w:rPr>
              <w:t>subset=None</w:t>
            </w:r>
            <w:r w:rsidRPr="006F3B8B">
              <w:rPr>
                <w:rFonts w:cstheme="minorHAnsi"/>
                <w:color w:val="3E4349"/>
                <w:shd w:val="clear" w:color="auto" w:fill="FFFFFF"/>
              </w:rPr>
              <w:t>, </w:t>
            </w:r>
            <w:r w:rsidRPr="006F3B8B">
              <w:rPr>
                <w:rStyle w:val="Emphasis"/>
                <w:rFonts w:cstheme="minorHAnsi"/>
                <w:color w:val="3E4349"/>
                <w:shd w:val="clear" w:color="auto" w:fill="FFFFFF"/>
              </w:rPr>
              <w:t>keep='first’)</w:t>
            </w:r>
            <w:r>
              <w:t xml:space="preserve"> </w:t>
            </w:r>
          </w:p>
        </w:tc>
        <w:tc>
          <w:tcPr>
            <w:tcW w:w="1134" w:type="dxa"/>
          </w:tcPr>
          <w:p w:rsidR="00A43C87" w:rsidRDefault="00A43C87" w:rsidP="00797CC9">
            <w:r>
              <w:t>dataset</w:t>
            </w:r>
          </w:p>
        </w:tc>
        <w:tc>
          <w:tcPr>
            <w:tcW w:w="1418" w:type="dxa"/>
          </w:tcPr>
          <w:p w:rsidR="00A43C87" w:rsidRPr="006F3B8B" w:rsidRDefault="00A43C87" w:rsidP="00797CC9">
            <w:pPr>
              <w:rPr>
                <w:rFonts w:cstheme="minorHAnsi"/>
              </w:rPr>
            </w:pPr>
            <w:r w:rsidRPr="006F3B8B">
              <w:rPr>
                <w:rFonts w:cstheme="minorHAnsi"/>
                <w:color w:val="3E4349"/>
                <w:shd w:val="clear" w:color="auto" w:fill="FFFFFF"/>
              </w:rPr>
              <w:t>Return boolean Series denoting</w:t>
            </w:r>
            <w:r w:rsidRPr="006F3B8B">
              <w:rPr>
                <w:rFonts w:cstheme="minorHAnsi"/>
                <w:color w:val="3E4349"/>
                <w:shd w:val="clear" w:color="auto" w:fill="FFFFFF"/>
              </w:rPr>
              <w:t xml:space="preserve"> duplicate rows</w:t>
            </w:r>
          </w:p>
        </w:tc>
      </w:tr>
      <w:tr w:rsidR="00A43C87" w:rsidTr="00AF07F7">
        <w:tc>
          <w:tcPr>
            <w:tcW w:w="392" w:type="dxa"/>
            <w:vMerge/>
          </w:tcPr>
          <w:p w:rsidR="00A43C87" w:rsidRDefault="00A43C87" w:rsidP="00797CC9"/>
        </w:tc>
        <w:tc>
          <w:tcPr>
            <w:tcW w:w="2126" w:type="dxa"/>
          </w:tcPr>
          <w:p w:rsidR="00A43C87" w:rsidRDefault="00A43C87" w:rsidP="00797CC9">
            <w:r>
              <w:t>drop_duplicates()</w:t>
            </w:r>
          </w:p>
        </w:tc>
        <w:tc>
          <w:tcPr>
            <w:tcW w:w="1701" w:type="dxa"/>
          </w:tcPr>
          <w:p w:rsidR="00A43C87" w:rsidRDefault="00A43C87" w:rsidP="00797CC9">
            <w:r>
              <w:t xml:space="preserve">Removes duplicated columns </w:t>
            </w:r>
          </w:p>
        </w:tc>
        <w:tc>
          <w:tcPr>
            <w:tcW w:w="1276" w:type="dxa"/>
          </w:tcPr>
          <w:p w:rsidR="00A43C87" w:rsidRDefault="00A43C87" w:rsidP="00797CC9">
            <w:r>
              <w:t>keep</w:t>
            </w:r>
          </w:p>
        </w:tc>
        <w:tc>
          <w:tcPr>
            <w:tcW w:w="1559" w:type="dxa"/>
          </w:tcPr>
          <w:p w:rsidR="00A43C87" w:rsidRDefault="00A43C87" w:rsidP="00797CC9">
            <w:r w:rsidRPr="006F3B8B">
              <w:rPr>
                <w:rFonts w:cstheme="minorHAnsi"/>
                <w:bCs/>
                <w:color w:val="222222"/>
                <w:shd w:val="clear" w:color="auto" w:fill="FFFFFF"/>
              </w:rPr>
              <w:t>drop_duplicates</w:t>
            </w:r>
            <w:r w:rsidRPr="006F3B8B">
              <w:rPr>
                <w:rFonts w:cstheme="minorHAnsi"/>
                <w:color w:val="222222"/>
                <w:shd w:val="clear" w:color="auto" w:fill="FFFFFF"/>
              </w:rPr>
              <w:t>(subset=None, keep='first', inplace=False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:rsidR="00A43C87" w:rsidRDefault="00A43C87" w:rsidP="00797CC9">
            <w:r>
              <w:t>dataset</w:t>
            </w:r>
          </w:p>
        </w:tc>
        <w:tc>
          <w:tcPr>
            <w:tcW w:w="1418" w:type="dxa"/>
          </w:tcPr>
          <w:p w:rsidR="00A43C87" w:rsidRDefault="00A43C87" w:rsidP="00797CC9">
            <w:r>
              <w:t>DataFrame with removed dupliate rows</w:t>
            </w:r>
          </w:p>
        </w:tc>
      </w:tr>
      <w:tr w:rsidR="00A43C87" w:rsidTr="00AF07F7">
        <w:tc>
          <w:tcPr>
            <w:tcW w:w="392" w:type="dxa"/>
            <w:vMerge/>
          </w:tcPr>
          <w:p w:rsidR="00A43C87" w:rsidRDefault="00A43C87" w:rsidP="00797CC9"/>
        </w:tc>
        <w:tc>
          <w:tcPr>
            <w:tcW w:w="2126" w:type="dxa"/>
          </w:tcPr>
          <w:p w:rsidR="00A43C87" w:rsidRDefault="00A43C87" w:rsidP="00797CC9">
            <w:r>
              <w:t>Corr()</w:t>
            </w:r>
          </w:p>
        </w:tc>
        <w:tc>
          <w:tcPr>
            <w:tcW w:w="1701" w:type="dxa"/>
          </w:tcPr>
          <w:p w:rsidR="00A43C87" w:rsidRDefault="00A43C87" w:rsidP="00797CC9">
            <w:r>
              <w:rPr>
                <w:rFonts w:ascii="Arial" w:hAnsi="Arial" w:cs="Arial"/>
                <w:color w:val="222222"/>
                <w:shd w:val="clear" w:color="auto" w:fill="FFFFFF"/>
              </w:rPr>
              <w:t>used to find the pairwise correlation of all columns in the dataframe.</w:t>
            </w:r>
          </w:p>
        </w:tc>
        <w:tc>
          <w:tcPr>
            <w:tcW w:w="1276" w:type="dxa"/>
          </w:tcPr>
          <w:p w:rsidR="00A43C87" w:rsidRDefault="00A43C87" w:rsidP="00797CC9">
            <w:r>
              <w:t>Method</w:t>
            </w:r>
          </w:p>
          <w:p w:rsidR="00A43C87" w:rsidRDefault="00A43C87" w:rsidP="00797CC9">
            <w:r>
              <w:t>Min_periods</w:t>
            </w:r>
          </w:p>
        </w:tc>
        <w:tc>
          <w:tcPr>
            <w:tcW w:w="1559" w:type="dxa"/>
          </w:tcPr>
          <w:p w:rsidR="00A43C87" w:rsidRPr="006F3B8B" w:rsidRDefault="00A43C87" w:rsidP="00797CC9">
            <w:pPr>
              <w:rPr>
                <w:rFonts w:cstheme="minorHAnsi"/>
                <w:bCs/>
                <w:color w:val="222222"/>
                <w:shd w:val="clear" w:color="auto" w:fill="FFFFFF"/>
              </w:rPr>
            </w:pPr>
            <w:r w:rsidRPr="006F3B8B">
              <w:rPr>
                <w:rStyle w:val="HTMLCode"/>
                <w:rFonts w:asciiTheme="minorHAnsi" w:eastAsiaTheme="minorHAnsi" w:hAnsiTheme="minorHAnsi" w:cstheme="minorHAnsi"/>
                <w:bCs/>
                <w:color w:val="3E4349"/>
                <w:sz w:val="22"/>
                <w:szCs w:val="22"/>
                <w:shd w:val="clear" w:color="auto" w:fill="FFFFFF"/>
              </w:rPr>
              <w:t>corr</w:t>
            </w:r>
            <w:r w:rsidRPr="006F3B8B">
              <w:rPr>
                <w:rStyle w:val="sig-paren"/>
                <w:rFonts w:cstheme="minorHAnsi"/>
                <w:color w:val="3E4349"/>
                <w:shd w:val="clear" w:color="auto" w:fill="FFFFFF"/>
              </w:rPr>
              <w:t>(</w:t>
            </w:r>
            <w:r w:rsidRPr="006F3B8B">
              <w:rPr>
                <w:rStyle w:val="Emphasis"/>
                <w:rFonts w:cstheme="minorHAnsi"/>
                <w:color w:val="3E4349"/>
                <w:shd w:val="clear" w:color="auto" w:fill="FFFFFF"/>
              </w:rPr>
              <w:t>method='pearson'</w:t>
            </w:r>
            <w:r w:rsidRPr="006F3B8B">
              <w:rPr>
                <w:rFonts w:cstheme="minorHAnsi"/>
                <w:color w:val="3E4349"/>
                <w:shd w:val="clear" w:color="auto" w:fill="FFFFFF"/>
              </w:rPr>
              <w:t>, </w:t>
            </w:r>
            <w:r w:rsidRPr="006F3B8B">
              <w:rPr>
                <w:rStyle w:val="Emphasis"/>
                <w:rFonts w:cstheme="minorHAnsi"/>
                <w:color w:val="3E4349"/>
                <w:shd w:val="clear" w:color="auto" w:fill="FFFFFF"/>
              </w:rPr>
              <w:t>min_periods=1</w:t>
            </w:r>
            <w:r w:rsidRPr="006F3B8B">
              <w:rPr>
                <w:rStyle w:val="sig-paren"/>
                <w:rFonts w:cstheme="minorHAnsi"/>
                <w:color w:val="3E4349"/>
                <w:shd w:val="clear" w:color="auto" w:fill="FFFFFF"/>
              </w:rPr>
              <w:t>)</w:t>
            </w:r>
          </w:p>
        </w:tc>
        <w:tc>
          <w:tcPr>
            <w:tcW w:w="1134" w:type="dxa"/>
          </w:tcPr>
          <w:p w:rsidR="00A43C87" w:rsidRDefault="00A43C87" w:rsidP="00797CC9">
            <w:r>
              <w:t>dataset</w:t>
            </w:r>
          </w:p>
        </w:tc>
        <w:tc>
          <w:tcPr>
            <w:tcW w:w="1418" w:type="dxa"/>
          </w:tcPr>
          <w:p w:rsidR="00A43C87" w:rsidRDefault="00A43C87" w:rsidP="00797CC9">
            <w:r>
              <w:t>Data Frame</w:t>
            </w:r>
          </w:p>
          <w:p w:rsidR="00A43C87" w:rsidRDefault="00A43C87" w:rsidP="00797CC9">
            <w:r>
              <w:t>With more correlated features(colunms)</w:t>
            </w:r>
          </w:p>
        </w:tc>
      </w:tr>
    </w:tbl>
    <w:p w:rsidR="009D6E3A" w:rsidRDefault="009D6E3A" w:rsidP="00797CC9"/>
    <w:p w:rsidR="00A43C87" w:rsidRDefault="00A43C87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p w:rsidR="001D4111" w:rsidRDefault="001D4111" w:rsidP="00797CC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9"/>
        <w:gridCol w:w="1539"/>
        <w:gridCol w:w="1540"/>
        <w:gridCol w:w="1540"/>
        <w:gridCol w:w="1542"/>
        <w:gridCol w:w="1542"/>
      </w:tblGrid>
      <w:tr w:rsidR="00FB2D6E" w:rsidTr="00A43C87">
        <w:tc>
          <w:tcPr>
            <w:tcW w:w="833" w:type="pct"/>
            <w:vMerge w:val="restart"/>
          </w:tcPr>
          <w:p w:rsidR="00FB2D6E" w:rsidRDefault="00FB2D6E" w:rsidP="00FB2D6E">
            <w:pPr>
              <w:jc w:val="center"/>
            </w:pPr>
            <w:r>
              <w:lastRenderedPageBreak/>
              <w:t>Methods</w:t>
            </w:r>
          </w:p>
        </w:tc>
        <w:tc>
          <w:tcPr>
            <w:tcW w:w="833" w:type="pct"/>
            <w:vMerge w:val="restart"/>
          </w:tcPr>
          <w:p w:rsidR="00FB2D6E" w:rsidRPr="00A43C87" w:rsidRDefault="00FB2D6E" w:rsidP="00FB2D6E">
            <w:pPr>
              <w:jc w:val="center"/>
            </w:pPr>
            <w:r>
              <w:t>When to use</w:t>
            </w:r>
          </w:p>
        </w:tc>
        <w:tc>
          <w:tcPr>
            <w:tcW w:w="3335" w:type="pct"/>
            <w:gridSpan w:val="4"/>
          </w:tcPr>
          <w:p w:rsidR="00FB2D6E" w:rsidRDefault="00FB2D6E" w:rsidP="00FB2D6E">
            <w:pPr>
              <w:jc w:val="center"/>
            </w:pPr>
            <w:r>
              <w:t>Accuracy</w:t>
            </w:r>
          </w:p>
        </w:tc>
      </w:tr>
      <w:tr w:rsidR="0091743C" w:rsidTr="00A43C87">
        <w:tc>
          <w:tcPr>
            <w:tcW w:w="833" w:type="pct"/>
            <w:vMerge/>
          </w:tcPr>
          <w:p w:rsidR="00FB2D6E" w:rsidRDefault="00FB2D6E" w:rsidP="00FB2D6E">
            <w:pPr>
              <w:jc w:val="center"/>
            </w:pPr>
          </w:p>
        </w:tc>
        <w:tc>
          <w:tcPr>
            <w:tcW w:w="833" w:type="pct"/>
            <w:vMerge/>
          </w:tcPr>
          <w:p w:rsidR="00FB2D6E" w:rsidRDefault="00FB2D6E" w:rsidP="00FB2D6E">
            <w:pPr>
              <w:jc w:val="center"/>
            </w:pPr>
          </w:p>
        </w:tc>
        <w:tc>
          <w:tcPr>
            <w:tcW w:w="1666" w:type="pct"/>
            <w:gridSpan w:val="2"/>
          </w:tcPr>
          <w:p w:rsidR="00FB2D6E" w:rsidRDefault="00FB2D6E" w:rsidP="00FB2D6E">
            <w:pPr>
              <w:jc w:val="center"/>
            </w:pPr>
            <w:r>
              <w:t>Training</w:t>
            </w:r>
          </w:p>
        </w:tc>
        <w:tc>
          <w:tcPr>
            <w:tcW w:w="1668" w:type="pct"/>
            <w:gridSpan w:val="2"/>
          </w:tcPr>
          <w:p w:rsidR="00FB2D6E" w:rsidRDefault="00FB2D6E" w:rsidP="00FB2D6E">
            <w:pPr>
              <w:jc w:val="center"/>
            </w:pPr>
            <w:r>
              <w:t>Test</w:t>
            </w:r>
          </w:p>
        </w:tc>
      </w:tr>
      <w:tr w:rsidR="0091743C" w:rsidTr="00A43C87">
        <w:tc>
          <w:tcPr>
            <w:tcW w:w="833" w:type="pct"/>
            <w:vMerge/>
          </w:tcPr>
          <w:p w:rsidR="00FB2D6E" w:rsidRDefault="00FB2D6E" w:rsidP="00FB2D6E">
            <w:pPr>
              <w:jc w:val="center"/>
            </w:pPr>
          </w:p>
        </w:tc>
        <w:tc>
          <w:tcPr>
            <w:tcW w:w="833" w:type="pct"/>
            <w:vMerge/>
          </w:tcPr>
          <w:p w:rsidR="00FB2D6E" w:rsidRDefault="00FB2D6E" w:rsidP="00FB2D6E">
            <w:pPr>
              <w:jc w:val="center"/>
            </w:pPr>
          </w:p>
        </w:tc>
        <w:tc>
          <w:tcPr>
            <w:tcW w:w="833" w:type="pct"/>
          </w:tcPr>
          <w:p w:rsidR="00FB2D6E" w:rsidRDefault="00FB2D6E" w:rsidP="00FB2D6E">
            <w:pPr>
              <w:jc w:val="center"/>
            </w:pPr>
            <w:r>
              <w:t>Before</w:t>
            </w:r>
            <w:r w:rsidR="0091743C">
              <w:t>(#57)</w:t>
            </w:r>
          </w:p>
        </w:tc>
        <w:tc>
          <w:tcPr>
            <w:tcW w:w="833" w:type="pct"/>
          </w:tcPr>
          <w:p w:rsidR="00FB2D6E" w:rsidRDefault="00FB2D6E" w:rsidP="00FB2D6E">
            <w:pPr>
              <w:jc w:val="center"/>
            </w:pPr>
            <w:r>
              <w:t>After</w:t>
            </w:r>
          </w:p>
        </w:tc>
        <w:tc>
          <w:tcPr>
            <w:tcW w:w="834" w:type="pct"/>
          </w:tcPr>
          <w:p w:rsidR="00FB2D6E" w:rsidRDefault="00FB2D6E" w:rsidP="00FB2D6E">
            <w:pPr>
              <w:jc w:val="center"/>
            </w:pPr>
            <w:r>
              <w:t>Before</w:t>
            </w:r>
            <w:r w:rsidR="0091743C" w:rsidRPr="0091743C">
              <w:t>(#57)</w:t>
            </w:r>
          </w:p>
        </w:tc>
        <w:tc>
          <w:tcPr>
            <w:tcW w:w="834" w:type="pct"/>
          </w:tcPr>
          <w:p w:rsidR="00FB2D6E" w:rsidRDefault="00FB2D6E" w:rsidP="00FB2D6E">
            <w:pPr>
              <w:jc w:val="center"/>
            </w:pPr>
            <w:r>
              <w:t>After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97CC9">
            <w:r>
              <w:t>Forward Feature Selection</w:t>
            </w:r>
          </w:p>
        </w:tc>
        <w:tc>
          <w:tcPr>
            <w:tcW w:w="833" w:type="pct"/>
          </w:tcPr>
          <w:p w:rsidR="00FB2D6E" w:rsidRDefault="001D4111" w:rsidP="001D4111">
            <w:r>
              <w:t>It is used when the dataset is large and  the no of features to be selected are less(&lt;20)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FB2D6E" w:rsidRDefault="00FB2D6E" w:rsidP="00797CC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0.70766</w:t>
            </w:r>
          </w:p>
          <w:p w:rsidR="0091743C" w:rsidRDefault="0091743C" w:rsidP="00797CC9">
            <w:r>
              <w:rPr>
                <w:rFonts w:ascii="Consolas" w:hAnsi="Consolas" w:cs="Consolas"/>
                <w:sz w:val="21"/>
                <w:szCs w:val="21"/>
              </w:rPr>
              <w:t>(on 15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Pr="0091743C" w:rsidRDefault="00FB2D6E" w:rsidP="0091743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0.70911</w:t>
            </w:r>
          </w:p>
          <w:p w:rsidR="00FB2D6E" w:rsidRDefault="0091743C" w:rsidP="0091743C">
            <w:r w:rsidRPr="0091743C">
              <w:rPr>
                <w:rFonts w:ascii="Consolas" w:hAnsi="Consolas" w:cs="Consolas"/>
                <w:sz w:val="21"/>
                <w:szCs w:val="21"/>
              </w:rPr>
              <w:t>(on 15 features)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43B1F">
            <w:r>
              <w:t>Backward</w:t>
            </w:r>
          </w:p>
          <w:p w:rsidR="00FB2D6E" w:rsidRDefault="00FB2D6E" w:rsidP="00743B1F">
            <w:r>
              <w:t>Feature</w:t>
            </w:r>
          </w:p>
          <w:p w:rsidR="00FB2D6E" w:rsidRDefault="00FB2D6E" w:rsidP="00743B1F">
            <w:r>
              <w:t>Elimination</w:t>
            </w:r>
          </w:p>
        </w:tc>
        <w:tc>
          <w:tcPr>
            <w:tcW w:w="833" w:type="pct"/>
          </w:tcPr>
          <w:p w:rsidR="00FB2D6E" w:rsidRDefault="001D4111" w:rsidP="00797CC9">
            <w:r w:rsidRPr="001D4111">
              <w:t>It is used when the dataset is large and  the no of features to be selected are less(&lt;20)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91743C" w:rsidRPr="0091743C" w:rsidRDefault="00FB2D6E" w:rsidP="0091743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0.70796</w:t>
            </w:r>
          </w:p>
          <w:p w:rsidR="00FB2D6E" w:rsidRDefault="0091743C" w:rsidP="0091743C">
            <w:r w:rsidRPr="0091743C">
              <w:rPr>
                <w:rFonts w:ascii="Consolas" w:hAnsi="Consolas" w:cs="Consolas"/>
                <w:sz w:val="21"/>
                <w:szCs w:val="21"/>
              </w:rPr>
              <w:t>(on 15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Pr="0091743C" w:rsidRDefault="00FB2D6E" w:rsidP="0091743C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0.71242</w:t>
            </w:r>
          </w:p>
          <w:p w:rsidR="00FB2D6E" w:rsidRDefault="0091743C" w:rsidP="0091743C">
            <w:r w:rsidRPr="0091743C">
              <w:rPr>
                <w:rFonts w:ascii="Consolas" w:hAnsi="Consolas" w:cs="Consolas"/>
                <w:sz w:val="21"/>
                <w:szCs w:val="21"/>
              </w:rPr>
              <w:t>(on 15 features)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43B1F">
            <w:r>
              <w:t>Recurssive</w:t>
            </w:r>
          </w:p>
          <w:p w:rsidR="00FB2D6E" w:rsidRDefault="00FB2D6E" w:rsidP="00743B1F">
            <w:r>
              <w:t>Feature</w:t>
            </w:r>
          </w:p>
          <w:p w:rsidR="00FB2D6E" w:rsidRDefault="00FB2D6E" w:rsidP="00743B1F">
            <w:r>
              <w:t>Elimination</w:t>
            </w:r>
          </w:p>
        </w:tc>
        <w:tc>
          <w:tcPr>
            <w:tcW w:w="833" w:type="pct"/>
          </w:tcPr>
          <w:p w:rsidR="00FB2D6E" w:rsidRDefault="0091743C" w:rsidP="00797CC9">
            <w:r>
              <w:t>It is used to select the features automatically and if the cross validation sets are low then it selects more features and viceversa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91743C" w:rsidRDefault="00FB2D6E" w:rsidP="0091743C">
            <w:r>
              <w:t>0.70279</w:t>
            </w:r>
          </w:p>
          <w:p w:rsidR="00FB2D6E" w:rsidRDefault="0091743C" w:rsidP="0091743C">
            <w:r>
              <w:t>(on 12</w:t>
            </w:r>
            <w:r>
              <w:t xml:space="preserve">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Default="00FB2D6E" w:rsidP="0091743C">
            <w:r>
              <w:t>0.70878</w:t>
            </w:r>
          </w:p>
          <w:p w:rsidR="00FB2D6E" w:rsidRDefault="0091743C" w:rsidP="0091743C">
            <w:r>
              <w:t>(on 12</w:t>
            </w:r>
            <w:r>
              <w:t xml:space="preserve"> features)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43B1F">
            <w:r>
              <w:t>Boruta</w:t>
            </w:r>
          </w:p>
        </w:tc>
        <w:tc>
          <w:tcPr>
            <w:tcW w:w="833" w:type="pct"/>
          </w:tcPr>
          <w:p w:rsidR="00FB2D6E" w:rsidRDefault="0091743C" w:rsidP="0091743C">
            <w:r w:rsidRPr="0091743C">
              <w:t>It is used to select the</w:t>
            </w:r>
            <w:r>
              <w:t xml:space="preserve"> optimal no of</w:t>
            </w:r>
            <w:r w:rsidRPr="0091743C">
              <w:t xml:space="preserve"> features automatically</w:t>
            </w:r>
            <w:r>
              <w:t xml:space="preserve"> and better than Recursive Feature Elimination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91743C" w:rsidRDefault="00FB2D6E" w:rsidP="0091743C">
            <w:r>
              <w:t>0.70353</w:t>
            </w:r>
          </w:p>
          <w:p w:rsidR="00FB2D6E" w:rsidRDefault="0091743C" w:rsidP="0091743C">
            <w:r>
              <w:t>(on 4</w:t>
            </w:r>
            <w:r>
              <w:t xml:space="preserve">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Default="00FB2D6E" w:rsidP="0091743C">
            <w:r>
              <w:t>0.71125</w:t>
            </w:r>
          </w:p>
          <w:p w:rsidR="00FB2D6E" w:rsidRDefault="0091743C" w:rsidP="0091743C">
            <w:r>
              <w:t xml:space="preserve">(on 4 </w:t>
            </w:r>
            <w:r>
              <w:t>features)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43B1F">
            <w:r>
              <w:t>Logis</w:t>
            </w:r>
            <w:r w:rsidRPr="00D76698">
              <w:t>tics</w:t>
            </w:r>
          </w:p>
          <w:p w:rsidR="00FB2D6E" w:rsidRDefault="00FB2D6E" w:rsidP="00743B1F">
            <w:r>
              <w:t>Regression</w:t>
            </w:r>
          </w:p>
          <w:p w:rsidR="00FB2D6E" w:rsidRDefault="00FB2D6E" w:rsidP="00743B1F">
            <w:r>
              <w:t>L1</w:t>
            </w:r>
          </w:p>
        </w:tc>
        <w:tc>
          <w:tcPr>
            <w:tcW w:w="833" w:type="pct"/>
          </w:tcPr>
          <w:p w:rsidR="00FB2D6E" w:rsidRDefault="0091743C" w:rsidP="00797CC9">
            <w:r>
              <w:t>It is used when the dataset is large and it automatically selects the features.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91743C" w:rsidRDefault="00FB2D6E" w:rsidP="0091743C">
            <w:r>
              <w:t>0.70380</w:t>
            </w:r>
          </w:p>
          <w:p w:rsidR="00FB2D6E" w:rsidRDefault="0091743C" w:rsidP="0091743C">
            <w:r>
              <w:t>(on 53</w:t>
            </w:r>
            <w:r>
              <w:t xml:space="preserve">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Default="00FB2D6E" w:rsidP="0091743C">
            <w:r>
              <w:t>0.70481</w:t>
            </w:r>
          </w:p>
          <w:p w:rsidR="00FB2D6E" w:rsidRDefault="0091743C" w:rsidP="0091743C">
            <w:r>
              <w:t>(on 53</w:t>
            </w:r>
            <w:r>
              <w:t xml:space="preserve"> features)</w:t>
            </w:r>
          </w:p>
        </w:tc>
      </w:tr>
      <w:tr w:rsidR="0091743C" w:rsidTr="00A43C87">
        <w:tc>
          <w:tcPr>
            <w:tcW w:w="833" w:type="pct"/>
          </w:tcPr>
          <w:p w:rsidR="00FB2D6E" w:rsidRDefault="00FB2D6E" w:rsidP="00743B1F">
            <w:r>
              <w:t>Random Forest</w:t>
            </w:r>
          </w:p>
        </w:tc>
        <w:tc>
          <w:tcPr>
            <w:tcW w:w="833" w:type="pct"/>
          </w:tcPr>
          <w:p w:rsidR="00FB2D6E" w:rsidRDefault="0091743C" w:rsidP="0091743C">
            <w:pPr>
              <w:jc w:val="center"/>
            </w:pPr>
            <w:r>
              <w:t>It is same as Logistic Regresssion but selects optimal no of features</w:t>
            </w:r>
          </w:p>
        </w:tc>
        <w:tc>
          <w:tcPr>
            <w:tcW w:w="833" w:type="pct"/>
          </w:tcPr>
          <w:p w:rsidR="00FB2D6E" w:rsidRDefault="00FB2D6E">
            <w:r w:rsidRPr="007D33C3">
              <w:rPr>
                <w:rFonts w:ascii="Consolas" w:hAnsi="Consolas" w:cs="Consolas"/>
                <w:sz w:val="21"/>
                <w:szCs w:val="21"/>
              </w:rPr>
              <w:t>0.70990</w:t>
            </w:r>
          </w:p>
        </w:tc>
        <w:tc>
          <w:tcPr>
            <w:tcW w:w="833" w:type="pct"/>
          </w:tcPr>
          <w:p w:rsidR="0091743C" w:rsidRDefault="00FB2D6E" w:rsidP="0091743C">
            <w:r>
              <w:t>0.70353</w:t>
            </w:r>
          </w:p>
          <w:p w:rsidR="00FB2D6E" w:rsidRDefault="0091743C" w:rsidP="0091743C">
            <w:r>
              <w:t>(on 4</w:t>
            </w:r>
            <w:r>
              <w:t xml:space="preserve"> features)</w:t>
            </w:r>
          </w:p>
        </w:tc>
        <w:tc>
          <w:tcPr>
            <w:tcW w:w="834" w:type="pct"/>
          </w:tcPr>
          <w:p w:rsidR="00FB2D6E" w:rsidRDefault="00FB2D6E">
            <w:r w:rsidRPr="00B71531">
              <w:rPr>
                <w:rFonts w:ascii="Consolas" w:hAnsi="Consolas" w:cs="Consolas"/>
                <w:sz w:val="21"/>
                <w:szCs w:val="21"/>
              </w:rPr>
              <w:t>0.70964</w:t>
            </w:r>
          </w:p>
        </w:tc>
        <w:tc>
          <w:tcPr>
            <w:tcW w:w="834" w:type="pct"/>
          </w:tcPr>
          <w:p w:rsidR="0091743C" w:rsidRDefault="00FB2D6E" w:rsidP="0091743C">
            <w:r>
              <w:t>0.71125</w:t>
            </w:r>
          </w:p>
          <w:p w:rsidR="00FB2D6E" w:rsidRDefault="0091743C" w:rsidP="0091743C">
            <w:r>
              <w:t>(on 4</w:t>
            </w:r>
            <w:r>
              <w:t xml:space="preserve"> features)</w:t>
            </w:r>
          </w:p>
        </w:tc>
      </w:tr>
    </w:tbl>
    <w:p w:rsidR="00A43C87" w:rsidRDefault="00A43C87" w:rsidP="00797CC9"/>
    <w:sectPr w:rsidR="00A4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039"/>
    <w:multiLevelType w:val="hybridMultilevel"/>
    <w:tmpl w:val="E4DEAF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57"/>
    <w:rsid w:val="00023694"/>
    <w:rsid w:val="00142F87"/>
    <w:rsid w:val="00151957"/>
    <w:rsid w:val="001A4381"/>
    <w:rsid w:val="001B11A0"/>
    <w:rsid w:val="001D4111"/>
    <w:rsid w:val="00296F18"/>
    <w:rsid w:val="00604DCE"/>
    <w:rsid w:val="0064072D"/>
    <w:rsid w:val="006F3B8B"/>
    <w:rsid w:val="00797CC9"/>
    <w:rsid w:val="0091743C"/>
    <w:rsid w:val="009D6E3A"/>
    <w:rsid w:val="00A43C87"/>
    <w:rsid w:val="00AF07F7"/>
    <w:rsid w:val="00BD5BC9"/>
    <w:rsid w:val="00D76698"/>
    <w:rsid w:val="00DD1EC3"/>
    <w:rsid w:val="00FA3DE7"/>
    <w:rsid w:val="00FB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C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1E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1E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B8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6F3B8B"/>
  </w:style>
  <w:style w:type="character" w:customStyle="1" w:styleId="viewcode-link">
    <w:name w:val="viewcode-link"/>
    <w:basedOn w:val="DefaultParagraphFont"/>
    <w:rsid w:val="006F3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C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1EC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1E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F3B8B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6F3B8B"/>
  </w:style>
  <w:style w:type="character" w:customStyle="1" w:styleId="viewcode-link">
    <w:name w:val="viewcode-link"/>
    <w:basedOn w:val="DefaultParagraphFont"/>
    <w:rsid w:val="006F3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2019-05-31T05:06:00Z</dcterms:created>
  <dcterms:modified xsi:type="dcterms:W3CDTF">2019-05-31T09:05:00Z</dcterms:modified>
</cp:coreProperties>
</file>