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B6C" w:rsidRDefault="00D04B6C">
      <w:pPr>
        <w:pBdr>
          <w:top w:val="nil"/>
          <w:left w:val="nil"/>
          <w:bottom w:val="nil"/>
          <w:right w:val="nil"/>
          <w:between w:val="nil"/>
        </w:pBdr>
        <w:spacing w:before="200" w:after="0" w:line="216" w:lineRule="auto"/>
        <w:rPr>
          <w:rFonts w:ascii="Times New Roman" w:eastAsia="Times New Roman" w:hAnsi="Times New Roman" w:cs="Times New Roman"/>
          <w:b/>
          <w:color w:val="000000"/>
          <w:sz w:val="24"/>
          <w:szCs w:val="24"/>
        </w:rPr>
      </w:pPr>
    </w:p>
    <w:tbl>
      <w:tblPr>
        <w:tblStyle w:val="1"/>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D04B6C">
        <w:trPr>
          <w:trHeight w:val="663"/>
        </w:trPr>
        <w:tc>
          <w:tcPr>
            <w:tcW w:w="2055" w:type="dxa"/>
          </w:tcPr>
          <w:p w:rsidR="00D04B6C" w:rsidRDefault="00707367">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 No:  6</w:t>
            </w:r>
          </w:p>
          <w:p w:rsidR="00D04B6C" w:rsidRDefault="00BC4120" w:rsidP="006261A2">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r w:rsidR="00707367">
              <w:rPr>
                <w:rFonts w:ascii="Times New Roman" w:eastAsia="Times New Roman" w:hAnsi="Times New Roman" w:cs="Times New Roman"/>
                <w:b/>
                <w:color w:val="000000"/>
                <w:sz w:val="24"/>
                <w:szCs w:val="24"/>
              </w:rPr>
              <w:t>04-09</w:t>
            </w:r>
            <w:r w:rsidR="00805693">
              <w:rPr>
                <w:rFonts w:ascii="Times New Roman" w:eastAsia="Times New Roman" w:hAnsi="Times New Roman" w:cs="Times New Roman"/>
                <w:b/>
                <w:color w:val="000000"/>
                <w:sz w:val="24"/>
                <w:szCs w:val="24"/>
              </w:rPr>
              <w:t>-2024</w:t>
            </w:r>
          </w:p>
        </w:tc>
        <w:tc>
          <w:tcPr>
            <w:tcW w:w="7273" w:type="dxa"/>
          </w:tcPr>
          <w:p w:rsidR="00D04B6C" w:rsidRDefault="00001E6B" w:rsidP="00001E6B">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rPr>
            </w:pPr>
            <w:r w:rsidRPr="00001E6B">
              <w:rPr>
                <w:rFonts w:ascii="Times New Roman" w:eastAsia="Times New Roman" w:hAnsi="Times New Roman" w:cs="Times New Roman"/>
                <w:b/>
                <w:color w:val="1F1F1F"/>
                <w:sz w:val="28"/>
                <w:szCs w:val="24"/>
              </w:rPr>
              <w:t xml:space="preserve">MNIST </w:t>
            </w:r>
            <w:proofErr w:type="spellStart"/>
            <w:r w:rsidRPr="00001E6B">
              <w:rPr>
                <w:rFonts w:ascii="Times New Roman" w:eastAsia="Times New Roman" w:hAnsi="Times New Roman" w:cs="Times New Roman"/>
                <w:b/>
                <w:color w:val="1F1F1F"/>
                <w:sz w:val="28"/>
                <w:szCs w:val="24"/>
              </w:rPr>
              <w:t>Autoencoder</w:t>
            </w:r>
            <w:proofErr w:type="spellEnd"/>
          </w:p>
        </w:tc>
      </w:tr>
    </w:tbl>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Pr="00223F61"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r w:rsidRPr="00223F61">
        <w:rPr>
          <w:rFonts w:ascii="Times New Roman" w:eastAsia="Times New Roman" w:hAnsi="Times New Roman" w:cs="Times New Roman"/>
          <w:b/>
          <w:color w:val="000000"/>
          <w:sz w:val="28"/>
          <w:szCs w:val="24"/>
        </w:rPr>
        <w:t xml:space="preserve">Objective:  </w:t>
      </w:r>
    </w:p>
    <w:p w:rsidR="00150FB8" w:rsidRPr="00150FB8" w:rsidRDefault="00BC4120" w:rsidP="00150FB8">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001E6B" w:rsidRDefault="00001E6B">
      <w:pPr>
        <w:widowControl w:val="0"/>
        <w:pBdr>
          <w:top w:val="nil"/>
          <w:left w:val="nil"/>
          <w:bottom w:val="nil"/>
          <w:right w:val="nil"/>
          <w:between w:val="nil"/>
        </w:pBdr>
        <w:spacing w:before="5" w:after="0" w:line="240" w:lineRule="auto"/>
        <w:jc w:val="both"/>
        <w:rPr>
          <w:sz w:val="26"/>
          <w:szCs w:val="26"/>
        </w:rPr>
      </w:pPr>
      <w:r w:rsidRPr="00001E6B">
        <w:rPr>
          <w:sz w:val="26"/>
          <w:szCs w:val="26"/>
        </w:rPr>
        <w:t xml:space="preserve">The objective of this lab exercise is to implement a simple </w:t>
      </w:r>
      <w:proofErr w:type="spellStart"/>
      <w:r w:rsidRPr="00001E6B">
        <w:rPr>
          <w:sz w:val="26"/>
          <w:szCs w:val="26"/>
        </w:rPr>
        <w:t>autoencoder</w:t>
      </w:r>
      <w:proofErr w:type="spellEnd"/>
      <w:r w:rsidRPr="00001E6B">
        <w:rPr>
          <w:sz w:val="26"/>
          <w:szCs w:val="26"/>
        </w:rPr>
        <w:t xml:space="preserve"> using the MNIST dataset. An </w:t>
      </w:r>
      <w:proofErr w:type="spellStart"/>
      <w:r w:rsidRPr="00001E6B">
        <w:rPr>
          <w:sz w:val="26"/>
          <w:szCs w:val="26"/>
        </w:rPr>
        <w:t>autoencoder</w:t>
      </w:r>
      <w:proofErr w:type="spellEnd"/>
      <w:r w:rsidRPr="00001E6B">
        <w:rPr>
          <w:sz w:val="26"/>
          <w:szCs w:val="26"/>
        </w:rPr>
        <w:t xml:space="preserve"> is a neural network architecture designed to learn a compressed representation of data (encoding) and then reconstruct the original input from this compressed form (decoding). The focus of this exercise is on creating a simple </w:t>
      </w:r>
      <w:proofErr w:type="spellStart"/>
      <w:r w:rsidRPr="00001E6B">
        <w:rPr>
          <w:sz w:val="26"/>
          <w:szCs w:val="26"/>
        </w:rPr>
        <w:t>autoencoder</w:t>
      </w:r>
      <w:proofErr w:type="spellEnd"/>
      <w:r w:rsidRPr="00001E6B">
        <w:rPr>
          <w:sz w:val="26"/>
          <w:szCs w:val="26"/>
        </w:rPr>
        <w:t xml:space="preserve"> with fully connected layers and evaluating its performance in encoding and reconstructing handwritten digit images.</w:t>
      </w:r>
    </w:p>
    <w:p w:rsidR="00001E6B" w:rsidRDefault="00001E6B">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D04B6C"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r w:rsidRPr="00223F61">
        <w:rPr>
          <w:rFonts w:ascii="Times New Roman" w:eastAsia="Times New Roman" w:hAnsi="Times New Roman" w:cs="Times New Roman"/>
          <w:b/>
          <w:color w:val="000000"/>
          <w:sz w:val="28"/>
          <w:szCs w:val="24"/>
        </w:rPr>
        <w:t>Description:</w:t>
      </w:r>
    </w:p>
    <w:p w:rsidR="00001E6B" w:rsidRDefault="00001E6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p>
    <w:p w:rsidR="00001E6B" w:rsidRDefault="00001E6B">
      <w:pPr>
        <w:widowControl w:val="0"/>
        <w:pBdr>
          <w:top w:val="nil"/>
          <w:left w:val="nil"/>
          <w:bottom w:val="nil"/>
          <w:right w:val="nil"/>
          <w:between w:val="nil"/>
        </w:pBdr>
        <w:spacing w:before="5" w:after="0" w:line="240" w:lineRule="auto"/>
        <w:jc w:val="both"/>
        <w:rPr>
          <w:sz w:val="26"/>
          <w:szCs w:val="26"/>
        </w:rPr>
      </w:pPr>
      <w:r w:rsidRPr="00001E6B">
        <w:rPr>
          <w:sz w:val="26"/>
          <w:szCs w:val="26"/>
        </w:rPr>
        <w:t xml:space="preserve">The MNIST dataset consists of 28x28 grayscale images of handwritten digits (0-9). To prepare the data for the </w:t>
      </w:r>
      <w:proofErr w:type="spellStart"/>
      <w:r w:rsidRPr="00001E6B">
        <w:rPr>
          <w:sz w:val="26"/>
          <w:szCs w:val="26"/>
        </w:rPr>
        <w:t>autoencoder</w:t>
      </w:r>
      <w:proofErr w:type="spellEnd"/>
      <w:r w:rsidRPr="00001E6B">
        <w:rPr>
          <w:sz w:val="26"/>
          <w:szCs w:val="26"/>
        </w:rPr>
        <w:t xml:space="preserve">, a preprocessing function is applied. The function normalizes the images by scaling the pixel values to the range [0, 1], and then flattens the images into vectors of size 784 (28x28). This is essential as the </w:t>
      </w:r>
      <w:proofErr w:type="spellStart"/>
      <w:r w:rsidRPr="00001E6B">
        <w:rPr>
          <w:sz w:val="26"/>
          <w:szCs w:val="26"/>
        </w:rPr>
        <w:t>autoencoder</w:t>
      </w:r>
      <w:proofErr w:type="spellEnd"/>
      <w:r w:rsidRPr="00001E6B">
        <w:rPr>
          <w:sz w:val="26"/>
          <w:szCs w:val="26"/>
        </w:rPr>
        <w:t xml:space="preserve"> model operates on one-dimensional vectors instead of two-dimensional images. Additionally, because an </w:t>
      </w:r>
      <w:proofErr w:type="spellStart"/>
      <w:r w:rsidRPr="00001E6B">
        <w:rPr>
          <w:sz w:val="26"/>
          <w:szCs w:val="26"/>
        </w:rPr>
        <w:t>autoencoder</w:t>
      </w:r>
      <w:proofErr w:type="spellEnd"/>
      <w:r w:rsidRPr="00001E6B">
        <w:rPr>
          <w:sz w:val="26"/>
          <w:szCs w:val="26"/>
        </w:rPr>
        <w:t xml:space="preserve"> learns to recreate the input, the label for each input image is the image itself (image, image).</w:t>
      </w:r>
    </w:p>
    <w:p w:rsidR="00001E6B" w:rsidRDefault="00001E6B">
      <w:pPr>
        <w:widowControl w:val="0"/>
        <w:pBdr>
          <w:top w:val="nil"/>
          <w:left w:val="nil"/>
          <w:bottom w:val="nil"/>
          <w:right w:val="nil"/>
          <w:between w:val="nil"/>
        </w:pBdr>
        <w:spacing w:before="5" w:after="0" w:line="240" w:lineRule="auto"/>
        <w:jc w:val="both"/>
        <w:rPr>
          <w:sz w:val="26"/>
          <w:szCs w:val="26"/>
        </w:rPr>
      </w:pPr>
    </w:p>
    <w:p w:rsidR="00001E6B" w:rsidRDefault="00001E6B">
      <w:pPr>
        <w:widowControl w:val="0"/>
        <w:pBdr>
          <w:top w:val="nil"/>
          <w:left w:val="nil"/>
          <w:bottom w:val="nil"/>
          <w:right w:val="nil"/>
          <w:between w:val="nil"/>
        </w:pBdr>
        <w:spacing w:before="5" w:after="0" w:line="240" w:lineRule="auto"/>
        <w:jc w:val="both"/>
        <w:rPr>
          <w:sz w:val="26"/>
          <w:szCs w:val="26"/>
        </w:rPr>
      </w:pPr>
      <w:r>
        <w:rPr>
          <w:rFonts w:ascii="Times New Roman" w:eastAsia="Times New Roman" w:hAnsi="Times New Roman" w:cs="Times New Roman"/>
          <w:b/>
          <w:color w:val="000000"/>
          <w:sz w:val="28"/>
          <w:szCs w:val="24"/>
        </w:rPr>
        <w:t>Model Architecture</w:t>
      </w:r>
      <w:r w:rsidRPr="00223F61">
        <w:rPr>
          <w:rFonts w:ascii="Times New Roman" w:eastAsia="Times New Roman" w:hAnsi="Times New Roman" w:cs="Times New Roman"/>
          <w:b/>
          <w:color w:val="000000"/>
          <w:sz w:val="28"/>
          <w:szCs w:val="24"/>
        </w:rPr>
        <w:t>:</w:t>
      </w:r>
    </w:p>
    <w:p w:rsidR="00001E6B" w:rsidRDefault="00001E6B">
      <w:pPr>
        <w:widowControl w:val="0"/>
        <w:pBdr>
          <w:top w:val="nil"/>
          <w:left w:val="nil"/>
          <w:bottom w:val="nil"/>
          <w:right w:val="nil"/>
          <w:between w:val="nil"/>
        </w:pBdr>
        <w:spacing w:before="5" w:after="0" w:line="240" w:lineRule="auto"/>
        <w:jc w:val="both"/>
        <w:rPr>
          <w:sz w:val="26"/>
          <w:szCs w:val="26"/>
        </w:rPr>
      </w:pPr>
    </w:p>
    <w:p w:rsidR="00001E6B" w:rsidRPr="00001E6B" w:rsidRDefault="00001E6B" w:rsidP="00001E6B">
      <w:pPr>
        <w:widowControl w:val="0"/>
        <w:pBdr>
          <w:top w:val="nil"/>
          <w:left w:val="nil"/>
          <w:bottom w:val="nil"/>
          <w:right w:val="nil"/>
          <w:between w:val="nil"/>
        </w:pBdr>
        <w:spacing w:before="5" w:after="0" w:line="240" w:lineRule="auto"/>
        <w:jc w:val="both"/>
        <w:rPr>
          <w:sz w:val="26"/>
          <w:szCs w:val="26"/>
        </w:rPr>
      </w:pPr>
      <w:r w:rsidRPr="00001E6B">
        <w:rPr>
          <w:sz w:val="26"/>
          <w:szCs w:val="26"/>
        </w:rPr>
        <w:t xml:space="preserve">The </w:t>
      </w:r>
      <w:proofErr w:type="spellStart"/>
      <w:r w:rsidRPr="00001E6B">
        <w:rPr>
          <w:sz w:val="26"/>
          <w:szCs w:val="26"/>
        </w:rPr>
        <w:t>autoencoder</w:t>
      </w:r>
      <w:proofErr w:type="spellEnd"/>
      <w:r w:rsidRPr="00001E6B">
        <w:rPr>
          <w:sz w:val="26"/>
          <w:szCs w:val="26"/>
        </w:rPr>
        <w:t xml:space="preserve"> model is divided into two components: the encoder and the decoder.</w:t>
      </w:r>
    </w:p>
    <w:p w:rsidR="00001E6B" w:rsidRPr="00001E6B" w:rsidRDefault="00001E6B" w:rsidP="00001E6B">
      <w:pPr>
        <w:widowControl w:val="0"/>
        <w:numPr>
          <w:ilvl w:val="0"/>
          <w:numId w:val="12"/>
        </w:numPr>
        <w:pBdr>
          <w:top w:val="nil"/>
          <w:left w:val="nil"/>
          <w:bottom w:val="nil"/>
          <w:right w:val="nil"/>
          <w:between w:val="nil"/>
        </w:pBdr>
        <w:spacing w:before="5" w:after="0" w:line="240" w:lineRule="auto"/>
        <w:jc w:val="both"/>
        <w:rPr>
          <w:sz w:val="26"/>
          <w:szCs w:val="26"/>
        </w:rPr>
      </w:pPr>
      <w:r w:rsidRPr="00001E6B">
        <w:rPr>
          <w:sz w:val="26"/>
          <w:szCs w:val="26"/>
        </w:rPr>
        <w:t xml:space="preserve">Encoder: The encoder is a neural network layer that compresses the input images into a lower-dimensional latent space. It is designed to capture the essential features of the input while reducing dimensionality. In this case, the encoder uses a fully connected dense layer with 32 neurons and the </w:t>
      </w:r>
      <w:proofErr w:type="spellStart"/>
      <w:r w:rsidRPr="00001E6B">
        <w:rPr>
          <w:sz w:val="26"/>
          <w:szCs w:val="26"/>
        </w:rPr>
        <w:t>ReLU</w:t>
      </w:r>
      <w:proofErr w:type="spellEnd"/>
      <w:r w:rsidRPr="00001E6B">
        <w:rPr>
          <w:sz w:val="26"/>
          <w:szCs w:val="26"/>
        </w:rPr>
        <w:t xml:space="preserve"> activation function. This bottleneck layer is responsible for learning the compressed representation of the data.</w:t>
      </w:r>
    </w:p>
    <w:p w:rsidR="00001E6B" w:rsidRPr="00001E6B" w:rsidRDefault="00001E6B" w:rsidP="00001E6B">
      <w:pPr>
        <w:widowControl w:val="0"/>
        <w:numPr>
          <w:ilvl w:val="0"/>
          <w:numId w:val="12"/>
        </w:numPr>
        <w:pBdr>
          <w:top w:val="nil"/>
          <w:left w:val="nil"/>
          <w:bottom w:val="nil"/>
          <w:right w:val="nil"/>
          <w:between w:val="nil"/>
        </w:pBdr>
        <w:spacing w:before="5" w:after="0" w:line="240" w:lineRule="auto"/>
        <w:jc w:val="both"/>
        <w:rPr>
          <w:sz w:val="26"/>
          <w:szCs w:val="26"/>
        </w:rPr>
      </w:pPr>
      <w:r w:rsidRPr="00001E6B">
        <w:rPr>
          <w:sz w:val="26"/>
          <w:szCs w:val="26"/>
        </w:rPr>
        <w:t>Decoder: The decoder aims to reconstruct the original input image from the encoded (compressed) representation. It consists of a fully connected dense layer with 784 neurons and the sigmoid activation function, which reconstructs the image back into a vector of the original size (784 pixels). The sigmoid function ensures that the pixel values are scaled between 0 and 1, which aligns with the normalized input data.</w:t>
      </w:r>
    </w:p>
    <w:p w:rsidR="00001E6B" w:rsidRPr="00001E6B" w:rsidRDefault="00001E6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r w:rsidRPr="00001E6B">
        <w:rPr>
          <w:rFonts w:ascii="Times New Roman" w:eastAsia="Times New Roman" w:hAnsi="Times New Roman" w:cs="Times New Roman"/>
          <w:b/>
          <w:color w:val="000000"/>
          <w:sz w:val="28"/>
          <w:szCs w:val="24"/>
        </w:rPr>
        <w:lastRenderedPageBreak/>
        <w:t>Model Definition</w:t>
      </w:r>
      <w:r>
        <w:rPr>
          <w:rFonts w:ascii="Times New Roman" w:eastAsia="Times New Roman" w:hAnsi="Times New Roman" w:cs="Times New Roman"/>
          <w:b/>
          <w:color w:val="000000"/>
          <w:sz w:val="28"/>
          <w:szCs w:val="24"/>
        </w:rPr>
        <w:t>:</w:t>
      </w:r>
    </w:p>
    <w:p w:rsidR="00001E6B" w:rsidRDefault="00001E6B">
      <w:pPr>
        <w:widowControl w:val="0"/>
        <w:pBdr>
          <w:top w:val="nil"/>
          <w:left w:val="nil"/>
          <w:bottom w:val="nil"/>
          <w:right w:val="nil"/>
          <w:between w:val="nil"/>
        </w:pBdr>
        <w:spacing w:before="5" w:after="0" w:line="240" w:lineRule="auto"/>
        <w:jc w:val="both"/>
        <w:rPr>
          <w:sz w:val="26"/>
          <w:szCs w:val="26"/>
        </w:rPr>
      </w:pPr>
    </w:p>
    <w:p w:rsidR="00001E6B" w:rsidRPr="00001E6B" w:rsidRDefault="00001E6B" w:rsidP="00001E6B">
      <w:pPr>
        <w:widowControl w:val="0"/>
        <w:pBdr>
          <w:top w:val="nil"/>
          <w:left w:val="nil"/>
          <w:bottom w:val="nil"/>
          <w:right w:val="nil"/>
          <w:between w:val="nil"/>
        </w:pBdr>
        <w:spacing w:before="5" w:after="0" w:line="240" w:lineRule="auto"/>
        <w:jc w:val="both"/>
        <w:rPr>
          <w:sz w:val="26"/>
          <w:szCs w:val="26"/>
        </w:rPr>
      </w:pPr>
      <w:r w:rsidRPr="00001E6B">
        <w:rPr>
          <w:sz w:val="26"/>
          <w:szCs w:val="26"/>
        </w:rPr>
        <w:t xml:space="preserve">The model is defined using the functional API in </w:t>
      </w:r>
      <w:proofErr w:type="spellStart"/>
      <w:r w:rsidRPr="00001E6B">
        <w:rPr>
          <w:sz w:val="26"/>
          <w:szCs w:val="26"/>
        </w:rPr>
        <w:t>TensorFlow</w:t>
      </w:r>
      <w:proofErr w:type="spellEnd"/>
      <w:r w:rsidRPr="00001E6B">
        <w:rPr>
          <w:sz w:val="26"/>
          <w:szCs w:val="26"/>
        </w:rPr>
        <w:t xml:space="preserve">. The input layer has a shape of (784,) corresponding to the flattened images. The </w:t>
      </w:r>
      <w:proofErr w:type="spellStart"/>
      <w:r w:rsidRPr="00001E6B">
        <w:rPr>
          <w:sz w:val="26"/>
          <w:szCs w:val="26"/>
        </w:rPr>
        <w:t>simple_autoencoder</w:t>
      </w:r>
      <w:proofErr w:type="spellEnd"/>
      <w:r w:rsidRPr="00001E6B">
        <w:rPr>
          <w:sz w:val="26"/>
          <w:szCs w:val="26"/>
        </w:rPr>
        <w:t xml:space="preserve"> function constructs the encoder and decoder, which are connected sequentially.</w:t>
      </w:r>
    </w:p>
    <w:p w:rsidR="00001E6B" w:rsidRPr="00001E6B" w:rsidRDefault="00001E6B" w:rsidP="00001E6B">
      <w:pPr>
        <w:widowControl w:val="0"/>
        <w:numPr>
          <w:ilvl w:val="0"/>
          <w:numId w:val="13"/>
        </w:numPr>
        <w:pBdr>
          <w:top w:val="nil"/>
          <w:left w:val="nil"/>
          <w:bottom w:val="nil"/>
          <w:right w:val="nil"/>
          <w:between w:val="nil"/>
        </w:pBdr>
        <w:spacing w:before="5" w:after="0" w:line="240" w:lineRule="auto"/>
        <w:jc w:val="both"/>
        <w:rPr>
          <w:sz w:val="26"/>
          <w:szCs w:val="26"/>
        </w:rPr>
      </w:pPr>
      <w:r w:rsidRPr="00001E6B">
        <w:rPr>
          <w:b/>
          <w:bCs/>
          <w:sz w:val="26"/>
          <w:szCs w:val="26"/>
        </w:rPr>
        <w:t>Encoder Model</w:t>
      </w:r>
      <w:r w:rsidRPr="00001E6B">
        <w:rPr>
          <w:sz w:val="26"/>
          <w:szCs w:val="26"/>
        </w:rPr>
        <w:t>: The encoder model is created separately for the purpose of visualizing the encoded output later.</w:t>
      </w:r>
    </w:p>
    <w:p w:rsidR="00001E6B" w:rsidRDefault="00001E6B" w:rsidP="00001E6B">
      <w:pPr>
        <w:widowControl w:val="0"/>
        <w:numPr>
          <w:ilvl w:val="0"/>
          <w:numId w:val="13"/>
        </w:numPr>
        <w:pBdr>
          <w:top w:val="nil"/>
          <w:left w:val="nil"/>
          <w:bottom w:val="nil"/>
          <w:right w:val="nil"/>
          <w:between w:val="nil"/>
        </w:pBdr>
        <w:spacing w:before="5" w:after="0" w:line="240" w:lineRule="auto"/>
        <w:jc w:val="both"/>
        <w:rPr>
          <w:sz w:val="26"/>
          <w:szCs w:val="26"/>
        </w:rPr>
      </w:pPr>
      <w:proofErr w:type="spellStart"/>
      <w:r w:rsidRPr="00001E6B">
        <w:rPr>
          <w:b/>
          <w:bCs/>
          <w:sz w:val="26"/>
          <w:szCs w:val="26"/>
        </w:rPr>
        <w:t>Autoencoder</w:t>
      </w:r>
      <w:proofErr w:type="spellEnd"/>
      <w:r w:rsidRPr="00001E6B">
        <w:rPr>
          <w:b/>
          <w:bCs/>
          <w:sz w:val="26"/>
          <w:szCs w:val="26"/>
        </w:rPr>
        <w:t xml:space="preserve"> Model</w:t>
      </w:r>
      <w:r w:rsidRPr="00001E6B">
        <w:rPr>
          <w:sz w:val="26"/>
          <w:szCs w:val="26"/>
        </w:rPr>
        <w:t>: This is the full model combining the encoder and decoder to reconstruct the images.</w:t>
      </w:r>
    </w:p>
    <w:p w:rsidR="00E43595" w:rsidRDefault="00E43595" w:rsidP="00E43595">
      <w:pPr>
        <w:widowControl w:val="0"/>
        <w:pBdr>
          <w:top w:val="nil"/>
          <w:left w:val="nil"/>
          <w:bottom w:val="nil"/>
          <w:right w:val="nil"/>
          <w:between w:val="nil"/>
        </w:pBdr>
        <w:spacing w:before="5" w:after="0" w:line="240" w:lineRule="auto"/>
        <w:jc w:val="both"/>
        <w:rPr>
          <w:sz w:val="26"/>
          <w:szCs w:val="26"/>
        </w:rPr>
      </w:pPr>
    </w:p>
    <w:p w:rsidR="00E43595" w:rsidRDefault="00E43595" w:rsidP="00E43595">
      <w:pPr>
        <w:widowControl w:val="0"/>
        <w:pBdr>
          <w:top w:val="nil"/>
          <w:left w:val="nil"/>
          <w:bottom w:val="nil"/>
          <w:right w:val="nil"/>
          <w:between w:val="nil"/>
        </w:pBdr>
        <w:spacing w:before="5" w:after="0" w:line="240" w:lineRule="auto"/>
        <w:jc w:val="both"/>
        <w:rPr>
          <w:sz w:val="26"/>
          <w:szCs w:val="26"/>
        </w:rPr>
      </w:pPr>
    </w:p>
    <w:p w:rsidR="00E43595" w:rsidRPr="00E43595" w:rsidRDefault="00E43595" w:rsidP="00E43595">
      <w:pPr>
        <w:widowControl w:val="0"/>
        <w:pBdr>
          <w:top w:val="nil"/>
          <w:left w:val="nil"/>
          <w:bottom w:val="nil"/>
          <w:right w:val="nil"/>
          <w:between w:val="nil"/>
        </w:pBdr>
        <w:spacing w:before="5" w:after="0" w:line="240" w:lineRule="auto"/>
        <w:jc w:val="both"/>
        <w:rPr>
          <w:b/>
          <w:sz w:val="28"/>
          <w:szCs w:val="26"/>
        </w:rPr>
      </w:pPr>
      <w:r w:rsidRPr="00E43595">
        <w:rPr>
          <w:b/>
          <w:sz w:val="28"/>
          <w:szCs w:val="26"/>
        </w:rPr>
        <w:t>Testing and Inference</w:t>
      </w:r>
    </w:p>
    <w:p w:rsidR="00E43595" w:rsidRDefault="00E43595" w:rsidP="00E43595">
      <w:pPr>
        <w:widowControl w:val="0"/>
        <w:pBdr>
          <w:top w:val="nil"/>
          <w:left w:val="nil"/>
          <w:bottom w:val="nil"/>
          <w:right w:val="nil"/>
          <w:between w:val="nil"/>
        </w:pBdr>
        <w:spacing w:before="5" w:after="0" w:line="240" w:lineRule="auto"/>
        <w:jc w:val="both"/>
        <w:rPr>
          <w:sz w:val="26"/>
          <w:szCs w:val="26"/>
        </w:rPr>
      </w:pPr>
    </w:p>
    <w:p w:rsidR="00E43595" w:rsidRPr="00E43595" w:rsidRDefault="00E43595" w:rsidP="00E43595">
      <w:pPr>
        <w:widowControl w:val="0"/>
        <w:pBdr>
          <w:top w:val="nil"/>
          <w:left w:val="nil"/>
          <w:bottom w:val="nil"/>
          <w:right w:val="nil"/>
          <w:between w:val="nil"/>
        </w:pBdr>
        <w:spacing w:before="5" w:after="0" w:line="240" w:lineRule="auto"/>
        <w:jc w:val="both"/>
        <w:rPr>
          <w:sz w:val="26"/>
          <w:szCs w:val="26"/>
        </w:rPr>
      </w:pPr>
      <w:r w:rsidRPr="00E43595">
        <w:rPr>
          <w:sz w:val="26"/>
          <w:szCs w:val="26"/>
        </w:rPr>
        <w:t xml:space="preserve">After building and training the </w:t>
      </w:r>
      <w:proofErr w:type="spellStart"/>
      <w:r w:rsidRPr="00E43595">
        <w:rPr>
          <w:sz w:val="26"/>
          <w:szCs w:val="26"/>
        </w:rPr>
        <w:t>autoencoder</w:t>
      </w:r>
      <w:proofErr w:type="spellEnd"/>
      <w:r w:rsidRPr="00E43595">
        <w:rPr>
          <w:sz w:val="26"/>
          <w:szCs w:val="26"/>
        </w:rPr>
        <w:t>, the model is tested on a batch of images from the test dataset.</w:t>
      </w:r>
    </w:p>
    <w:p w:rsidR="00E43595" w:rsidRPr="00E43595" w:rsidRDefault="00E43595" w:rsidP="00E43595">
      <w:pPr>
        <w:widowControl w:val="0"/>
        <w:numPr>
          <w:ilvl w:val="0"/>
          <w:numId w:val="14"/>
        </w:numPr>
        <w:pBdr>
          <w:top w:val="nil"/>
          <w:left w:val="nil"/>
          <w:bottom w:val="nil"/>
          <w:right w:val="nil"/>
          <w:between w:val="nil"/>
        </w:pBdr>
        <w:spacing w:before="5" w:after="0" w:line="240" w:lineRule="auto"/>
        <w:jc w:val="both"/>
        <w:rPr>
          <w:sz w:val="26"/>
          <w:szCs w:val="26"/>
        </w:rPr>
      </w:pPr>
      <w:r w:rsidRPr="00E43595">
        <w:rPr>
          <w:b/>
          <w:bCs/>
          <w:sz w:val="26"/>
          <w:szCs w:val="26"/>
        </w:rPr>
        <w:t>Dataset Processing</w:t>
      </w:r>
      <w:r w:rsidRPr="00E43595">
        <w:rPr>
          <w:sz w:val="26"/>
          <w:szCs w:val="26"/>
        </w:rPr>
        <w:t>: A single batch is taken from the test dataset for evaluation. The input images from this batch are stored in a list for later comparison with the encoded and decoded outputs.</w:t>
      </w:r>
    </w:p>
    <w:p w:rsidR="00E43595" w:rsidRPr="00E43595" w:rsidRDefault="00E43595" w:rsidP="00E43595">
      <w:pPr>
        <w:widowControl w:val="0"/>
        <w:numPr>
          <w:ilvl w:val="0"/>
          <w:numId w:val="14"/>
        </w:numPr>
        <w:pBdr>
          <w:top w:val="nil"/>
          <w:left w:val="nil"/>
          <w:bottom w:val="nil"/>
          <w:right w:val="nil"/>
          <w:between w:val="nil"/>
        </w:pBdr>
        <w:spacing w:before="5" w:after="0" w:line="240" w:lineRule="auto"/>
        <w:jc w:val="both"/>
        <w:rPr>
          <w:sz w:val="26"/>
          <w:szCs w:val="26"/>
        </w:rPr>
      </w:pPr>
      <w:r w:rsidRPr="00E43595">
        <w:rPr>
          <w:b/>
          <w:bCs/>
          <w:sz w:val="26"/>
          <w:szCs w:val="26"/>
        </w:rPr>
        <w:t>Random Sample Selection</w:t>
      </w:r>
      <w:r w:rsidRPr="00E43595">
        <w:rPr>
          <w:sz w:val="26"/>
          <w:szCs w:val="26"/>
        </w:rPr>
        <w:t xml:space="preserve">: From the batch of input images, 10 random samples are selected for visualization. The indices of these random samples are generated using </w:t>
      </w:r>
      <w:proofErr w:type="spellStart"/>
      <w:r w:rsidRPr="00E43595">
        <w:rPr>
          <w:sz w:val="26"/>
          <w:szCs w:val="26"/>
        </w:rPr>
        <w:t>NumPy's</w:t>
      </w:r>
      <w:proofErr w:type="spellEnd"/>
      <w:r w:rsidRPr="00E43595">
        <w:rPr>
          <w:sz w:val="26"/>
          <w:szCs w:val="26"/>
        </w:rPr>
        <w:t xml:space="preserve"> random selection function.</w:t>
      </w:r>
    </w:p>
    <w:p w:rsidR="00E43595" w:rsidRPr="00E43595" w:rsidRDefault="00E43595" w:rsidP="00E43595">
      <w:pPr>
        <w:widowControl w:val="0"/>
        <w:numPr>
          <w:ilvl w:val="0"/>
          <w:numId w:val="14"/>
        </w:numPr>
        <w:pBdr>
          <w:top w:val="nil"/>
          <w:left w:val="nil"/>
          <w:bottom w:val="nil"/>
          <w:right w:val="nil"/>
          <w:between w:val="nil"/>
        </w:pBdr>
        <w:spacing w:before="5" w:after="0" w:line="240" w:lineRule="auto"/>
        <w:jc w:val="both"/>
        <w:rPr>
          <w:sz w:val="26"/>
          <w:szCs w:val="26"/>
        </w:rPr>
      </w:pPr>
      <w:r w:rsidRPr="00E43595">
        <w:rPr>
          <w:b/>
          <w:bCs/>
          <w:sz w:val="26"/>
          <w:szCs w:val="26"/>
        </w:rPr>
        <w:t>Encoding and Decoding</w:t>
      </w:r>
      <w:r w:rsidRPr="00E43595">
        <w:rPr>
          <w:sz w:val="26"/>
          <w:szCs w:val="26"/>
        </w:rPr>
        <w:t>: The encoder model is used to generate the encoded representations of the selected input images. These encoded representations are in the latent space and provide compressed versions of the input images.</w:t>
      </w:r>
    </w:p>
    <w:p w:rsidR="00E43595" w:rsidRPr="00E43595" w:rsidRDefault="00E43595" w:rsidP="00E43595">
      <w:pPr>
        <w:widowControl w:val="0"/>
        <w:numPr>
          <w:ilvl w:val="0"/>
          <w:numId w:val="14"/>
        </w:numPr>
        <w:pBdr>
          <w:top w:val="nil"/>
          <w:left w:val="nil"/>
          <w:bottom w:val="nil"/>
          <w:right w:val="nil"/>
          <w:between w:val="nil"/>
        </w:pBdr>
        <w:spacing w:before="5" w:after="0" w:line="240" w:lineRule="auto"/>
        <w:jc w:val="both"/>
        <w:rPr>
          <w:sz w:val="26"/>
          <w:szCs w:val="26"/>
        </w:rPr>
      </w:pPr>
      <w:r w:rsidRPr="00E43595">
        <w:rPr>
          <w:b/>
          <w:bCs/>
          <w:sz w:val="26"/>
          <w:szCs w:val="26"/>
        </w:rPr>
        <w:t>Visualization</w:t>
      </w:r>
      <w:r w:rsidRPr="00E43595">
        <w:rPr>
          <w:sz w:val="26"/>
          <w:szCs w:val="26"/>
        </w:rPr>
        <w:t>: The final step involves displaying the original images, the encoded (compressed) representations, and the reconstructed images side by side. This allows for a visual comparison between the original input and the model's reconstructions, as well as the corresponding compressed representations.</w:t>
      </w:r>
    </w:p>
    <w:p w:rsidR="00E43595" w:rsidRPr="00001E6B" w:rsidRDefault="00E43595" w:rsidP="00E43595">
      <w:pPr>
        <w:widowControl w:val="0"/>
        <w:pBdr>
          <w:top w:val="nil"/>
          <w:left w:val="nil"/>
          <w:bottom w:val="nil"/>
          <w:right w:val="nil"/>
          <w:between w:val="nil"/>
        </w:pBdr>
        <w:spacing w:before="5" w:after="0" w:line="240" w:lineRule="auto"/>
        <w:jc w:val="both"/>
        <w:rPr>
          <w:sz w:val="26"/>
          <w:szCs w:val="26"/>
        </w:rPr>
      </w:pPr>
    </w:p>
    <w:p w:rsidR="00001E6B" w:rsidRPr="00001E6B" w:rsidRDefault="00001E6B">
      <w:pPr>
        <w:widowControl w:val="0"/>
        <w:pBdr>
          <w:top w:val="nil"/>
          <w:left w:val="nil"/>
          <w:bottom w:val="nil"/>
          <w:right w:val="nil"/>
          <w:between w:val="nil"/>
        </w:pBdr>
        <w:spacing w:before="5" w:after="0" w:line="240" w:lineRule="auto"/>
        <w:jc w:val="both"/>
        <w:rPr>
          <w:sz w:val="26"/>
          <w:szCs w:val="26"/>
        </w:rPr>
      </w:pPr>
    </w:p>
    <w:p w:rsidR="00B5475C" w:rsidRDefault="00B5475C"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B5475C" w:rsidRDefault="00B5475C"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Github</w:t>
      </w:r>
      <w:proofErr w:type="spellEnd"/>
      <w:r>
        <w:rPr>
          <w:rFonts w:ascii="Times New Roman" w:eastAsia="Times New Roman" w:hAnsi="Times New Roman" w:cs="Times New Roman"/>
          <w:b/>
          <w:color w:val="000000"/>
          <w:sz w:val="24"/>
          <w:szCs w:val="24"/>
        </w:rPr>
        <w:t xml:space="preserve"> Link: </w:t>
      </w:r>
    </w:p>
    <w:p w:rsidR="00D44D0D" w:rsidRDefault="00E43595" w:rsidP="00E43595">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43595">
        <w:rPr>
          <w:rFonts w:ascii="Times New Roman" w:eastAsia="Times New Roman" w:hAnsi="Times New Roman" w:cs="Times New Roman"/>
          <w:b/>
          <w:color w:val="000000"/>
          <w:sz w:val="24"/>
          <w:szCs w:val="24"/>
        </w:rPr>
        <w:t>https://github.com/Bhargava-Srinivasan-26/Deep_learning_elective/tree/main/Unit%202/Lab%201</w:t>
      </w:r>
      <w:bookmarkStart w:id="0" w:name="_GoBack"/>
      <w:bookmarkEnd w:id="0"/>
    </w:p>
    <w:sectPr w:rsidR="00D44D0D" w:rsidSect="00D44D0D">
      <w:headerReference w:type="default" r:id="rId7"/>
      <w:pgSz w:w="12240" w:h="15840"/>
      <w:pgMar w:top="851" w:right="1183" w:bottom="990" w:left="2127"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624B" w:rsidRDefault="005A624B">
      <w:pPr>
        <w:spacing w:after="0" w:line="240" w:lineRule="auto"/>
      </w:pPr>
      <w:r>
        <w:separator/>
      </w:r>
    </w:p>
  </w:endnote>
  <w:endnote w:type="continuationSeparator" w:id="0">
    <w:p w:rsidR="005A624B" w:rsidRDefault="005A62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embedRegular r:id="rId1" w:fontKey="{15920B8E-6B88-46C4-9ED0-FE1CAD5B2988}"/>
    <w:embedBold r:id="rId2" w:fontKey="{FA453AE7-5C91-4454-AA06-B927E1E895CC}"/>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3" w:fontKey="{BC94D788-7264-416B-BED3-8E8071BD69A7}"/>
    <w:embedItalic r:id="rId4" w:fontKey="{DDA34B59-4D29-4450-808D-6B82D01D562D}"/>
  </w:font>
  <w:font w:name="Cambria">
    <w:panose1 w:val="02040503050406030204"/>
    <w:charset w:val="00"/>
    <w:family w:val="roman"/>
    <w:pitch w:val="variable"/>
    <w:sig w:usb0="E00006FF" w:usb1="420024FF" w:usb2="02000000" w:usb3="00000000" w:csb0="0000019F" w:csb1="00000000"/>
    <w:embedRegular r:id="rId5" w:fontKey="{0DA851A5-D3E0-448C-A010-A013BEAE8BF6}"/>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624B" w:rsidRDefault="005A624B">
      <w:pPr>
        <w:spacing w:after="0" w:line="240" w:lineRule="auto"/>
      </w:pPr>
      <w:r>
        <w:separator/>
      </w:r>
    </w:p>
  </w:footnote>
  <w:footnote w:type="continuationSeparator" w:id="0">
    <w:p w:rsidR="005A624B" w:rsidRDefault="005A62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B6C" w:rsidRDefault="00BC412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9E1A49">
      <w:rPr>
        <w:color w:val="000000"/>
      </w:rPr>
      <w:t xml:space="preserve"> 1RVU22CSE036</w:t>
    </w:r>
  </w:p>
  <w:p w:rsidR="009E1A49" w:rsidRDefault="00BC412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9E1A49">
      <w:rPr>
        <w:color w:val="000000"/>
      </w:rPr>
      <w:t xml:space="preserve"> Bhargava Srinivasan</w:t>
    </w:r>
  </w:p>
  <w:p w:rsidR="00D04B6C" w:rsidRDefault="00D04B6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3B7"/>
    <w:multiLevelType w:val="multilevel"/>
    <w:tmpl w:val="60A2A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5E2099"/>
    <w:multiLevelType w:val="multilevel"/>
    <w:tmpl w:val="75A2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65672D"/>
    <w:multiLevelType w:val="multilevel"/>
    <w:tmpl w:val="EE86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3B7232"/>
    <w:multiLevelType w:val="multilevel"/>
    <w:tmpl w:val="68E6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1C517A1"/>
    <w:multiLevelType w:val="multilevel"/>
    <w:tmpl w:val="80E4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B5559AE"/>
    <w:multiLevelType w:val="multilevel"/>
    <w:tmpl w:val="69707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E8C46B1"/>
    <w:multiLevelType w:val="multilevel"/>
    <w:tmpl w:val="80E4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57962FA"/>
    <w:multiLevelType w:val="multilevel"/>
    <w:tmpl w:val="AB18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F42737"/>
    <w:multiLevelType w:val="multilevel"/>
    <w:tmpl w:val="80E4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6E608C"/>
    <w:multiLevelType w:val="multilevel"/>
    <w:tmpl w:val="34FE4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CAB76F4"/>
    <w:multiLevelType w:val="multilevel"/>
    <w:tmpl w:val="9F9A5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1AE434C"/>
    <w:multiLevelType w:val="multilevel"/>
    <w:tmpl w:val="1D767CD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nsid w:val="558C1FF7"/>
    <w:multiLevelType w:val="multilevel"/>
    <w:tmpl w:val="E908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9C39C6"/>
    <w:multiLevelType w:val="multilevel"/>
    <w:tmpl w:val="469A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
  </w:num>
  <w:num w:numId="3">
    <w:abstractNumId w:val="12"/>
  </w:num>
  <w:num w:numId="4">
    <w:abstractNumId w:val="10"/>
  </w:num>
  <w:num w:numId="5">
    <w:abstractNumId w:val="7"/>
  </w:num>
  <w:num w:numId="6">
    <w:abstractNumId w:val="1"/>
  </w:num>
  <w:num w:numId="7">
    <w:abstractNumId w:val="3"/>
  </w:num>
  <w:num w:numId="8">
    <w:abstractNumId w:val="6"/>
  </w:num>
  <w:num w:numId="9">
    <w:abstractNumId w:val="2"/>
  </w:num>
  <w:num w:numId="10">
    <w:abstractNumId w:val="8"/>
  </w:num>
  <w:num w:numId="11">
    <w:abstractNumId w:val="4"/>
  </w:num>
  <w:num w:numId="12">
    <w:abstractNumId w:val="9"/>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B6C"/>
    <w:rsid w:val="00001E6B"/>
    <w:rsid w:val="0007313A"/>
    <w:rsid w:val="00140C28"/>
    <w:rsid w:val="00150FB8"/>
    <w:rsid w:val="00190868"/>
    <w:rsid w:val="00223F61"/>
    <w:rsid w:val="002442D2"/>
    <w:rsid w:val="002D538C"/>
    <w:rsid w:val="0030144E"/>
    <w:rsid w:val="003572F1"/>
    <w:rsid w:val="003949F3"/>
    <w:rsid w:val="003B4DE5"/>
    <w:rsid w:val="00462C78"/>
    <w:rsid w:val="005A624B"/>
    <w:rsid w:val="006261A2"/>
    <w:rsid w:val="00644A3C"/>
    <w:rsid w:val="00670562"/>
    <w:rsid w:val="006D46CD"/>
    <w:rsid w:val="00707367"/>
    <w:rsid w:val="007967CA"/>
    <w:rsid w:val="007C3B78"/>
    <w:rsid w:val="00805693"/>
    <w:rsid w:val="00817EF0"/>
    <w:rsid w:val="00856810"/>
    <w:rsid w:val="008B62E1"/>
    <w:rsid w:val="009E1A49"/>
    <w:rsid w:val="00A91B7B"/>
    <w:rsid w:val="00B35716"/>
    <w:rsid w:val="00B5475C"/>
    <w:rsid w:val="00BA66E6"/>
    <w:rsid w:val="00BB1B80"/>
    <w:rsid w:val="00BC4120"/>
    <w:rsid w:val="00BF31FC"/>
    <w:rsid w:val="00C14943"/>
    <w:rsid w:val="00C3263D"/>
    <w:rsid w:val="00C33F5D"/>
    <w:rsid w:val="00C47011"/>
    <w:rsid w:val="00D04B6C"/>
    <w:rsid w:val="00D44D0D"/>
    <w:rsid w:val="00E26FFF"/>
    <w:rsid w:val="00E43595"/>
    <w:rsid w:val="00E97320"/>
    <w:rsid w:val="00EA774C"/>
    <w:rsid w:val="00EC161F"/>
    <w:rsid w:val="00F165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E1DF22-2113-4EEB-B369-ACD22BD51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8056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5693"/>
  </w:style>
  <w:style w:type="paragraph" w:styleId="Footer">
    <w:name w:val="footer"/>
    <w:basedOn w:val="Normal"/>
    <w:link w:val="FooterChar"/>
    <w:uiPriority w:val="99"/>
    <w:unhideWhenUsed/>
    <w:rsid w:val="008056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5693"/>
  </w:style>
  <w:style w:type="paragraph" w:styleId="NormalWeb">
    <w:name w:val="Normal (Web)"/>
    <w:basedOn w:val="Normal"/>
    <w:uiPriority w:val="99"/>
    <w:semiHidden/>
    <w:unhideWhenUsed/>
    <w:rsid w:val="00223F6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8B62E1"/>
    <w:rPr>
      <w:b/>
      <w:bCs/>
    </w:rPr>
  </w:style>
  <w:style w:type="character" w:styleId="HTMLCode">
    <w:name w:val="HTML Code"/>
    <w:basedOn w:val="DefaultParagraphFont"/>
    <w:uiPriority w:val="99"/>
    <w:semiHidden/>
    <w:unhideWhenUsed/>
    <w:rsid w:val="008B62E1"/>
    <w:rPr>
      <w:rFonts w:ascii="Courier New" w:eastAsia="Times New Roman" w:hAnsi="Courier New" w:cs="Courier New"/>
      <w:sz w:val="20"/>
      <w:szCs w:val="20"/>
    </w:rPr>
  </w:style>
  <w:style w:type="paragraph" w:styleId="ListParagraph">
    <w:name w:val="List Paragraph"/>
    <w:basedOn w:val="Normal"/>
    <w:uiPriority w:val="34"/>
    <w:qFormat/>
    <w:rsid w:val="008B62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54932">
      <w:bodyDiv w:val="1"/>
      <w:marLeft w:val="0"/>
      <w:marRight w:val="0"/>
      <w:marTop w:val="0"/>
      <w:marBottom w:val="0"/>
      <w:divBdr>
        <w:top w:val="none" w:sz="0" w:space="0" w:color="auto"/>
        <w:left w:val="none" w:sz="0" w:space="0" w:color="auto"/>
        <w:bottom w:val="none" w:sz="0" w:space="0" w:color="auto"/>
        <w:right w:val="none" w:sz="0" w:space="0" w:color="auto"/>
      </w:divBdr>
    </w:div>
    <w:div w:id="119492135">
      <w:bodyDiv w:val="1"/>
      <w:marLeft w:val="0"/>
      <w:marRight w:val="0"/>
      <w:marTop w:val="0"/>
      <w:marBottom w:val="0"/>
      <w:divBdr>
        <w:top w:val="none" w:sz="0" w:space="0" w:color="auto"/>
        <w:left w:val="none" w:sz="0" w:space="0" w:color="auto"/>
        <w:bottom w:val="none" w:sz="0" w:space="0" w:color="auto"/>
        <w:right w:val="none" w:sz="0" w:space="0" w:color="auto"/>
      </w:divBdr>
    </w:div>
    <w:div w:id="140313324">
      <w:bodyDiv w:val="1"/>
      <w:marLeft w:val="0"/>
      <w:marRight w:val="0"/>
      <w:marTop w:val="0"/>
      <w:marBottom w:val="0"/>
      <w:divBdr>
        <w:top w:val="none" w:sz="0" w:space="0" w:color="auto"/>
        <w:left w:val="none" w:sz="0" w:space="0" w:color="auto"/>
        <w:bottom w:val="none" w:sz="0" w:space="0" w:color="auto"/>
        <w:right w:val="none" w:sz="0" w:space="0" w:color="auto"/>
      </w:divBdr>
    </w:div>
    <w:div w:id="257568500">
      <w:bodyDiv w:val="1"/>
      <w:marLeft w:val="0"/>
      <w:marRight w:val="0"/>
      <w:marTop w:val="0"/>
      <w:marBottom w:val="0"/>
      <w:divBdr>
        <w:top w:val="none" w:sz="0" w:space="0" w:color="auto"/>
        <w:left w:val="none" w:sz="0" w:space="0" w:color="auto"/>
        <w:bottom w:val="none" w:sz="0" w:space="0" w:color="auto"/>
        <w:right w:val="none" w:sz="0" w:space="0" w:color="auto"/>
      </w:divBdr>
    </w:div>
    <w:div w:id="492454751">
      <w:bodyDiv w:val="1"/>
      <w:marLeft w:val="0"/>
      <w:marRight w:val="0"/>
      <w:marTop w:val="0"/>
      <w:marBottom w:val="0"/>
      <w:divBdr>
        <w:top w:val="none" w:sz="0" w:space="0" w:color="auto"/>
        <w:left w:val="none" w:sz="0" w:space="0" w:color="auto"/>
        <w:bottom w:val="none" w:sz="0" w:space="0" w:color="auto"/>
        <w:right w:val="none" w:sz="0" w:space="0" w:color="auto"/>
      </w:divBdr>
    </w:div>
    <w:div w:id="556552207">
      <w:bodyDiv w:val="1"/>
      <w:marLeft w:val="0"/>
      <w:marRight w:val="0"/>
      <w:marTop w:val="0"/>
      <w:marBottom w:val="0"/>
      <w:divBdr>
        <w:top w:val="none" w:sz="0" w:space="0" w:color="auto"/>
        <w:left w:val="none" w:sz="0" w:space="0" w:color="auto"/>
        <w:bottom w:val="none" w:sz="0" w:space="0" w:color="auto"/>
        <w:right w:val="none" w:sz="0" w:space="0" w:color="auto"/>
      </w:divBdr>
    </w:div>
    <w:div w:id="556938828">
      <w:bodyDiv w:val="1"/>
      <w:marLeft w:val="0"/>
      <w:marRight w:val="0"/>
      <w:marTop w:val="0"/>
      <w:marBottom w:val="0"/>
      <w:divBdr>
        <w:top w:val="none" w:sz="0" w:space="0" w:color="auto"/>
        <w:left w:val="none" w:sz="0" w:space="0" w:color="auto"/>
        <w:bottom w:val="none" w:sz="0" w:space="0" w:color="auto"/>
        <w:right w:val="none" w:sz="0" w:space="0" w:color="auto"/>
      </w:divBdr>
    </w:div>
    <w:div w:id="673924549">
      <w:bodyDiv w:val="1"/>
      <w:marLeft w:val="0"/>
      <w:marRight w:val="0"/>
      <w:marTop w:val="0"/>
      <w:marBottom w:val="0"/>
      <w:divBdr>
        <w:top w:val="none" w:sz="0" w:space="0" w:color="auto"/>
        <w:left w:val="none" w:sz="0" w:space="0" w:color="auto"/>
        <w:bottom w:val="none" w:sz="0" w:space="0" w:color="auto"/>
        <w:right w:val="none" w:sz="0" w:space="0" w:color="auto"/>
      </w:divBdr>
    </w:div>
    <w:div w:id="681130289">
      <w:bodyDiv w:val="1"/>
      <w:marLeft w:val="0"/>
      <w:marRight w:val="0"/>
      <w:marTop w:val="0"/>
      <w:marBottom w:val="0"/>
      <w:divBdr>
        <w:top w:val="none" w:sz="0" w:space="0" w:color="auto"/>
        <w:left w:val="none" w:sz="0" w:space="0" w:color="auto"/>
        <w:bottom w:val="none" w:sz="0" w:space="0" w:color="auto"/>
        <w:right w:val="none" w:sz="0" w:space="0" w:color="auto"/>
      </w:divBdr>
    </w:div>
    <w:div w:id="763840115">
      <w:bodyDiv w:val="1"/>
      <w:marLeft w:val="0"/>
      <w:marRight w:val="0"/>
      <w:marTop w:val="0"/>
      <w:marBottom w:val="0"/>
      <w:divBdr>
        <w:top w:val="none" w:sz="0" w:space="0" w:color="auto"/>
        <w:left w:val="none" w:sz="0" w:space="0" w:color="auto"/>
        <w:bottom w:val="none" w:sz="0" w:space="0" w:color="auto"/>
        <w:right w:val="none" w:sz="0" w:space="0" w:color="auto"/>
      </w:divBdr>
    </w:div>
    <w:div w:id="791049907">
      <w:bodyDiv w:val="1"/>
      <w:marLeft w:val="0"/>
      <w:marRight w:val="0"/>
      <w:marTop w:val="0"/>
      <w:marBottom w:val="0"/>
      <w:divBdr>
        <w:top w:val="none" w:sz="0" w:space="0" w:color="auto"/>
        <w:left w:val="none" w:sz="0" w:space="0" w:color="auto"/>
        <w:bottom w:val="none" w:sz="0" w:space="0" w:color="auto"/>
        <w:right w:val="none" w:sz="0" w:space="0" w:color="auto"/>
      </w:divBdr>
    </w:div>
    <w:div w:id="806433578">
      <w:bodyDiv w:val="1"/>
      <w:marLeft w:val="0"/>
      <w:marRight w:val="0"/>
      <w:marTop w:val="0"/>
      <w:marBottom w:val="0"/>
      <w:divBdr>
        <w:top w:val="none" w:sz="0" w:space="0" w:color="auto"/>
        <w:left w:val="none" w:sz="0" w:space="0" w:color="auto"/>
        <w:bottom w:val="none" w:sz="0" w:space="0" w:color="auto"/>
        <w:right w:val="none" w:sz="0" w:space="0" w:color="auto"/>
      </w:divBdr>
    </w:div>
    <w:div w:id="811752459">
      <w:bodyDiv w:val="1"/>
      <w:marLeft w:val="0"/>
      <w:marRight w:val="0"/>
      <w:marTop w:val="0"/>
      <w:marBottom w:val="0"/>
      <w:divBdr>
        <w:top w:val="none" w:sz="0" w:space="0" w:color="auto"/>
        <w:left w:val="none" w:sz="0" w:space="0" w:color="auto"/>
        <w:bottom w:val="none" w:sz="0" w:space="0" w:color="auto"/>
        <w:right w:val="none" w:sz="0" w:space="0" w:color="auto"/>
      </w:divBdr>
    </w:div>
    <w:div w:id="817259814">
      <w:bodyDiv w:val="1"/>
      <w:marLeft w:val="0"/>
      <w:marRight w:val="0"/>
      <w:marTop w:val="0"/>
      <w:marBottom w:val="0"/>
      <w:divBdr>
        <w:top w:val="none" w:sz="0" w:space="0" w:color="auto"/>
        <w:left w:val="none" w:sz="0" w:space="0" w:color="auto"/>
        <w:bottom w:val="none" w:sz="0" w:space="0" w:color="auto"/>
        <w:right w:val="none" w:sz="0" w:space="0" w:color="auto"/>
      </w:divBdr>
    </w:div>
    <w:div w:id="873888141">
      <w:bodyDiv w:val="1"/>
      <w:marLeft w:val="0"/>
      <w:marRight w:val="0"/>
      <w:marTop w:val="0"/>
      <w:marBottom w:val="0"/>
      <w:divBdr>
        <w:top w:val="none" w:sz="0" w:space="0" w:color="auto"/>
        <w:left w:val="none" w:sz="0" w:space="0" w:color="auto"/>
        <w:bottom w:val="none" w:sz="0" w:space="0" w:color="auto"/>
        <w:right w:val="none" w:sz="0" w:space="0" w:color="auto"/>
      </w:divBdr>
    </w:div>
    <w:div w:id="892355518">
      <w:bodyDiv w:val="1"/>
      <w:marLeft w:val="0"/>
      <w:marRight w:val="0"/>
      <w:marTop w:val="0"/>
      <w:marBottom w:val="0"/>
      <w:divBdr>
        <w:top w:val="none" w:sz="0" w:space="0" w:color="auto"/>
        <w:left w:val="none" w:sz="0" w:space="0" w:color="auto"/>
        <w:bottom w:val="none" w:sz="0" w:space="0" w:color="auto"/>
        <w:right w:val="none" w:sz="0" w:space="0" w:color="auto"/>
      </w:divBdr>
    </w:div>
    <w:div w:id="908147867">
      <w:bodyDiv w:val="1"/>
      <w:marLeft w:val="0"/>
      <w:marRight w:val="0"/>
      <w:marTop w:val="0"/>
      <w:marBottom w:val="0"/>
      <w:divBdr>
        <w:top w:val="none" w:sz="0" w:space="0" w:color="auto"/>
        <w:left w:val="none" w:sz="0" w:space="0" w:color="auto"/>
        <w:bottom w:val="none" w:sz="0" w:space="0" w:color="auto"/>
        <w:right w:val="none" w:sz="0" w:space="0" w:color="auto"/>
      </w:divBdr>
    </w:div>
    <w:div w:id="939601014">
      <w:bodyDiv w:val="1"/>
      <w:marLeft w:val="0"/>
      <w:marRight w:val="0"/>
      <w:marTop w:val="0"/>
      <w:marBottom w:val="0"/>
      <w:divBdr>
        <w:top w:val="none" w:sz="0" w:space="0" w:color="auto"/>
        <w:left w:val="none" w:sz="0" w:space="0" w:color="auto"/>
        <w:bottom w:val="none" w:sz="0" w:space="0" w:color="auto"/>
        <w:right w:val="none" w:sz="0" w:space="0" w:color="auto"/>
      </w:divBdr>
    </w:div>
    <w:div w:id="1084302460">
      <w:bodyDiv w:val="1"/>
      <w:marLeft w:val="0"/>
      <w:marRight w:val="0"/>
      <w:marTop w:val="0"/>
      <w:marBottom w:val="0"/>
      <w:divBdr>
        <w:top w:val="none" w:sz="0" w:space="0" w:color="auto"/>
        <w:left w:val="none" w:sz="0" w:space="0" w:color="auto"/>
        <w:bottom w:val="none" w:sz="0" w:space="0" w:color="auto"/>
        <w:right w:val="none" w:sz="0" w:space="0" w:color="auto"/>
      </w:divBdr>
    </w:div>
    <w:div w:id="1098253238">
      <w:bodyDiv w:val="1"/>
      <w:marLeft w:val="0"/>
      <w:marRight w:val="0"/>
      <w:marTop w:val="0"/>
      <w:marBottom w:val="0"/>
      <w:divBdr>
        <w:top w:val="none" w:sz="0" w:space="0" w:color="auto"/>
        <w:left w:val="none" w:sz="0" w:space="0" w:color="auto"/>
        <w:bottom w:val="none" w:sz="0" w:space="0" w:color="auto"/>
        <w:right w:val="none" w:sz="0" w:space="0" w:color="auto"/>
      </w:divBdr>
    </w:div>
    <w:div w:id="1129009470">
      <w:bodyDiv w:val="1"/>
      <w:marLeft w:val="0"/>
      <w:marRight w:val="0"/>
      <w:marTop w:val="0"/>
      <w:marBottom w:val="0"/>
      <w:divBdr>
        <w:top w:val="none" w:sz="0" w:space="0" w:color="auto"/>
        <w:left w:val="none" w:sz="0" w:space="0" w:color="auto"/>
        <w:bottom w:val="none" w:sz="0" w:space="0" w:color="auto"/>
        <w:right w:val="none" w:sz="0" w:space="0" w:color="auto"/>
      </w:divBdr>
    </w:div>
    <w:div w:id="1273167999">
      <w:bodyDiv w:val="1"/>
      <w:marLeft w:val="0"/>
      <w:marRight w:val="0"/>
      <w:marTop w:val="0"/>
      <w:marBottom w:val="0"/>
      <w:divBdr>
        <w:top w:val="none" w:sz="0" w:space="0" w:color="auto"/>
        <w:left w:val="none" w:sz="0" w:space="0" w:color="auto"/>
        <w:bottom w:val="none" w:sz="0" w:space="0" w:color="auto"/>
        <w:right w:val="none" w:sz="0" w:space="0" w:color="auto"/>
      </w:divBdr>
    </w:div>
    <w:div w:id="1354768052">
      <w:bodyDiv w:val="1"/>
      <w:marLeft w:val="0"/>
      <w:marRight w:val="0"/>
      <w:marTop w:val="0"/>
      <w:marBottom w:val="0"/>
      <w:divBdr>
        <w:top w:val="none" w:sz="0" w:space="0" w:color="auto"/>
        <w:left w:val="none" w:sz="0" w:space="0" w:color="auto"/>
        <w:bottom w:val="none" w:sz="0" w:space="0" w:color="auto"/>
        <w:right w:val="none" w:sz="0" w:space="0" w:color="auto"/>
      </w:divBdr>
    </w:div>
    <w:div w:id="1409619012">
      <w:bodyDiv w:val="1"/>
      <w:marLeft w:val="0"/>
      <w:marRight w:val="0"/>
      <w:marTop w:val="0"/>
      <w:marBottom w:val="0"/>
      <w:divBdr>
        <w:top w:val="none" w:sz="0" w:space="0" w:color="auto"/>
        <w:left w:val="none" w:sz="0" w:space="0" w:color="auto"/>
        <w:bottom w:val="none" w:sz="0" w:space="0" w:color="auto"/>
        <w:right w:val="none" w:sz="0" w:space="0" w:color="auto"/>
      </w:divBdr>
    </w:div>
    <w:div w:id="1496140874">
      <w:bodyDiv w:val="1"/>
      <w:marLeft w:val="0"/>
      <w:marRight w:val="0"/>
      <w:marTop w:val="0"/>
      <w:marBottom w:val="0"/>
      <w:divBdr>
        <w:top w:val="none" w:sz="0" w:space="0" w:color="auto"/>
        <w:left w:val="none" w:sz="0" w:space="0" w:color="auto"/>
        <w:bottom w:val="none" w:sz="0" w:space="0" w:color="auto"/>
        <w:right w:val="none" w:sz="0" w:space="0" w:color="auto"/>
      </w:divBdr>
    </w:div>
    <w:div w:id="1578124572">
      <w:bodyDiv w:val="1"/>
      <w:marLeft w:val="0"/>
      <w:marRight w:val="0"/>
      <w:marTop w:val="0"/>
      <w:marBottom w:val="0"/>
      <w:divBdr>
        <w:top w:val="none" w:sz="0" w:space="0" w:color="auto"/>
        <w:left w:val="none" w:sz="0" w:space="0" w:color="auto"/>
        <w:bottom w:val="none" w:sz="0" w:space="0" w:color="auto"/>
        <w:right w:val="none" w:sz="0" w:space="0" w:color="auto"/>
      </w:divBdr>
    </w:div>
    <w:div w:id="1613976654">
      <w:bodyDiv w:val="1"/>
      <w:marLeft w:val="0"/>
      <w:marRight w:val="0"/>
      <w:marTop w:val="0"/>
      <w:marBottom w:val="0"/>
      <w:divBdr>
        <w:top w:val="none" w:sz="0" w:space="0" w:color="auto"/>
        <w:left w:val="none" w:sz="0" w:space="0" w:color="auto"/>
        <w:bottom w:val="none" w:sz="0" w:space="0" w:color="auto"/>
        <w:right w:val="none" w:sz="0" w:space="0" w:color="auto"/>
      </w:divBdr>
    </w:div>
    <w:div w:id="1676033633">
      <w:bodyDiv w:val="1"/>
      <w:marLeft w:val="0"/>
      <w:marRight w:val="0"/>
      <w:marTop w:val="0"/>
      <w:marBottom w:val="0"/>
      <w:divBdr>
        <w:top w:val="none" w:sz="0" w:space="0" w:color="auto"/>
        <w:left w:val="none" w:sz="0" w:space="0" w:color="auto"/>
        <w:bottom w:val="none" w:sz="0" w:space="0" w:color="auto"/>
        <w:right w:val="none" w:sz="0" w:space="0" w:color="auto"/>
      </w:divBdr>
    </w:div>
    <w:div w:id="1690252650">
      <w:bodyDiv w:val="1"/>
      <w:marLeft w:val="0"/>
      <w:marRight w:val="0"/>
      <w:marTop w:val="0"/>
      <w:marBottom w:val="0"/>
      <w:divBdr>
        <w:top w:val="none" w:sz="0" w:space="0" w:color="auto"/>
        <w:left w:val="none" w:sz="0" w:space="0" w:color="auto"/>
        <w:bottom w:val="none" w:sz="0" w:space="0" w:color="auto"/>
        <w:right w:val="none" w:sz="0" w:space="0" w:color="auto"/>
      </w:divBdr>
    </w:div>
    <w:div w:id="1709380140">
      <w:bodyDiv w:val="1"/>
      <w:marLeft w:val="0"/>
      <w:marRight w:val="0"/>
      <w:marTop w:val="0"/>
      <w:marBottom w:val="0"/>
      <w:divBdr>
        <w:top w:val="none" w:sz="0" w:space="0" w:color="auto"/>
        <w:left w:val="none" w:sz="0" w:space="0" w:color="auto"/>
        <w:bottom w:val="none" w:sz="0" w:space="0" w:color="auto"/>
        <w:right w:val="none" w:sz="0" w:space="0" w:color="auto"/>
      </w:divBdr>
    </w:div>
    <w:div w:id="1810441225">
      <w:bodyDiv w:val="1"/>
      <w:marLeft w:val="0"/>
      <w:marRight w:val="0"/>
      <w:marTop w:val="0"/>
      <w:marBottom w:val="0"/>
      <w:divBdr>
        <w:top w:val="none" w:sz="0" w:space="0" w:color="auto"/>
        <w:left w:val="none" w:sz="0" w:space="0" w:color="auto"/>
        <w:bottom w:val="none" w:sz="0" w:space="0" w:color="auto"/>
        <w:right w:val="none" w:sz="0" w:space="0" w:color="auto"/>
      </w:divBdr>
    </w:div>
    <w:div w:id="1850244341">
      <w:bodyDiv w:val="1"/>
      <w:marLeft w:val="0"/>
      <w:marRight w:val="0"/>
      <w:marTop w:val="0"/>
      <w:marBottom w:val="0"/>
      <w:divBdr>
        <w:top w:val="none" w:sz="0" w:space="0" w:color="auto"/>
        <w:left w:val="none" w:sz="0" w:space="0" w:color="auto"/>
        <w:bottom w:val="none" w:sz="0" w:space="0" w:color="auto"/>
        <w:right w:val="none" w:sz="0" w:space="0" w:color="auto"/>
      </w:divBdr>
    </w:div>
    <w:div w:id="2035421371">
      <w:bodyDiv w:val="1"/>
      <w:marLeft w:val="0"/>
      <w:marRight w:val="0"/>
      <w:marTop w:val="0"/>
      <w:marBottom w:val="0"/>
      <w:divBdr>
        <w:top w:val="none" w:sz="0" w:space="0" w:color="auto"/>
        <w:left w:val="none" w:sz="0" w:space="0" w:color="auto"/>
        <w:bottom w:val="none" w:sz="0" w:space="0" w:color="auto"/>
        <w:right w:val="none" w:sz="0" w:space="0" w:color="auto"/>
      </w:divBdr>
    </w:div>
    <w:div w:id="2046708345">
      <w:bodyDiv w:val="1"/>
      <w:marLeft w:val="0"/>
      <w:marRight w:val="0"/>
      <w:marTop w:val="0"/>
      <w:marBottom w:val="0"/>
      <w:divBdr>
        <w:top w:val="none" w:sz="0" w:space="0" w:color="auto"/>
        <w:left w:val="none" w:sz="0" w:space="0" w:color="auto"/>
        <w:bottom w:val="none" w:sz="0" w:space="0" w:color="auto"/>
        <w:right w:val="none" w:sz="0" w:space="0" w:color="auto"/>
      </w:divBdr>
    </w:div>
    <w:div w:id="2062289874">
      <w:bodyDiv w:val="1"/>
      <w:marLeft w:val="0"/>
      <w:marRight w:val="0"/>
      <w:marTop w:val="0"/>
      <w:marBottom w:val="0"/>
      <w:divBdr>
        <w:top w:val="none" w:sz="0" w:space="0" w:color="auto"/>
        <w:left w:val="none" w:sz="0" w:space="0" w:color="auto"/>
        <w:bottom w:val="none" w:sz="0" w:space="0" w:color="auto"/>
        <w:right w:val="none" w:sz="0" w:space="0" w:color="auto"/>
      </w:divBdr>
      <w:divsChild>
        <w:div w:id="438448702">
          <w:marLeft w:val="0"/>
          <w:marRight w:val="0"/>
          <w:marTop w:val="0"/>
          <w:marBottom w:val="0"/>
          <w:divBdr>
            <w:top w:val="none" w:sz="0" w:space="0" w:color="auto"/>
            <w:left w:val="none" w:sz="0" w:space="0" w:color="auto"/>
            <w:bottom w:val="none" w:sz="0" w:space="0" w:color="auto"/>
            <w:right w:val="none" w:sz="0" w:space="0" w:color="auto"/>
          </w:divBdr>
          <w:divsChild>
            <w:div w:id="558904648">
              <w:marLeft w:val="0"/>
              <w:marRight w:val="0"/>
              <w:marTop w:val="0"/>
              <w:marBottom w:val="0"/>
              <w:divBdr>
                <w:top w:val="none" w:sz="0" w:space="0" w:color="auto"/>
                <w:left w:val="none" w:sz="0" w:space="0" w:color="auto"/>
                <w:bottom w:val="none" w:sz="0" w:space="0" w:color="auto"/>
                <w:right w:val="none" w:sz="0" w:space="0" w:color="auto"/>
              </w:divBdr>
              <w:divsChild>
                <w:div w:id="1025595139">
                  <w:marLeft w:val="0"/>
                  <w:marRight w:val="0"/>
                  <w:marTop w:val="0"/>
                  <w:marBottom w:val="0"/>
                  <w:divBdr>
                    <w:top w:val="none" w:sz="0" w:space="0" w:color="auto"/>
                    <w:left w:val="none" w:sz="0" w:space="0" w:color="auto"/>
                    <w:bottom w:val="none" w:sz="0" w:space="0" w:color="auto"/>
                    <w:right w:val="none" w:sz="0" w:space="0" w:color="auto"/>
                  </w:divBdr>
                  <w:divsChild>
                    <w:div w:id="1434787744">
                      <w:marLeft w:val="0"/>
                      <w:marRight w:val="0"/>
                      <w:marTop w:val="0"/>
                      <w:marBottom w:val="0"/>
                      <w:divBdr>
                        <w:top w:val="none" w:sz="0" w:space="0" w:color="auto"/>
                        <w:left w:val="none" w:sz="0" w:space="0" w:color="auto"/>
                        <w:bottom w:val="none" w:sz="0" w:space="0" w:color="auto"/>
                        <w:right w:val="none" w:sz="0" w:space="0" w:color="auto"/>
                      </w:divBdr>
                      <w:divsChild>
                        <w:div w:id="633099626">
                          <w:marLeft w:val="0"/>
                          <w:marRight w:val="0"/>
                          <w:marTop w:val="0"/>
                          <w:marBottom w:val="0"/>
                          <w:divBdr>
                            <w:top w:val="none" w:sz="0" w:space="0" w:color="auto"/>
                            <w:left w:val="none" w:sz="0" w:space="0" w:color="auto"/>
                            <w:bottom w:val="none" w:sz="0" w:space="0" w:color="auto"/>
                            <w:right w:val="none" w:sz="0" w:space="0" w:color="auto"/>
                          </w:divBdr>
                          <w:divsChild>
                            <w:div w:id="5813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001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TotalTime>
  <Pages>2</Pages>
  <Words>550</Words>
  <Characters>3138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59</cp:revision>
  <dcterms:created xsi:type="dcterms:W3CDTF">2024-08-13T09:38:00Z</dcterms:created>
  <dcterms:modified xsi:type="dcterms:W3CDTF">2024-09-10T05:42:00Z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