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C6926" w14:textId="77777777" w:rsidR="00F477CA" w:rsidRDefault="00F477CA">
      <w:pPr>
        <w:rPr>
          <w:rFonts w:ascii="Calibri" w:hAnsi="Calibri" w:cs="Calibri"/>
        </w:rPr>
      </w:pPr>
    </w:p>
    <w:p w14:paraId="253B7FC1" w14:textId="77777777" w:rsidR="00F477CA" w:rsidRDefault="00F477CA">
      <w:pPr>
        <w:rPr>
          <w:rFonts w:ascii="Calibri" w:hAnsi="Calibri" w:cs="Calibri"/>
        </w:rPr>
      </w:pPr>
    </w:p>
    <w:p w14:paraId="535D5CC8" w14:textId="77777777" w:rsidR="00F477CA" w:rsidRPr="00B13F7F" w:rsidRDefault="00F477CA" w:rsidP="00F477CA">
      <w:pPr>
        <w:pStyle w:val="ListParagraph"/>
        <w:numPr>
          <w:ilvl w:val="0"/>
          <w:numId w:val="1"/>
        </w:numPr>
        <w:shd w:val="clear" w:color="auto" w:fill="FFFFFF"/>
        <w:spacing w:after="0" w:line="285" w:lineRule="atLeast"/>
        <w:rPr>
          <w:rFonts w:ascii="Consolas" w:eastAsia="Times New Roman" w:hAnsi="Consolas" w:cs="Times New Roman"/>
          <w:color w:val="24292E"/>
          <w:sz w:val="24"/>
          <w:szCs w:val="24"/>
        </w:rPr>
      </w:pPr>
      <w:proofErr w:type="spellStart"/>
      <w:r w:rsidRPr="00B13F7F">
        <w:rPr>
          <w:rFonts w:ascii="Consolas" w:eastAsia="Times New Roman" w:hAnsi="Consolas" w:cs="Times New Roman"/>
          <w:color w:val="008080"/>
          <w:sz w:val="24"/>
          <w:szCs w:val="24"/>
        </w:rPr>
        <w:t>TW_GetRelationshipApiNameClass</w:t>
      </w:r>
      <w:proofErr w:type="spellEnd"/>
    </w:p>
    <w:p w14:paraId="12C89056" w14:textId="5B2BA074" w:rsidR="00F477CA" w:rsidRPr="00F477CA" w:rsidRDefault="00F477CA" w:rsidP="00F477CA">
      <w:pPr>
        <w:pStyle w:val="ListParagraph"/>
        <w:numPr>
          <w:ilvl w:val="1"/>
          <w:numId w:val="1"/>
        </w:numPr>
        <w:shd w:val="clear" w:color="auto" w:fill="FFFFFF"/>
        <w:spacing w:after="0" w:line="285" w:lineRule="atLeast"/>
        <w:rPr>
          <w:rFonts w:ascii="Consolas" w:eastAsia="Times New Roman" w:hAnsi="Consolas" w:cs="Times New Roman"/>
          <w:color w:val="24292E"/>
          <w:sz w:val="21"/>
          <w:szCs w:val="21"/>
        </w:rPr>
      </w:pPr>
      <w:proofErr w:type="spellStart"/>
      <w:r w:rsidRPr="00F477CA">
        <w:rPr>
          <w:rFonts w:ascii="Consolas" w:eastAsia="Times New Roman" w:hAnsi="Consolas" w:cs="Times New Roman"/>
          <w:color w:val="24292E"/>
          <w:sz w:val="21"/>
          <w:szCs w:val="21"/>
        </w:rPr>
        <w:t>methodTogetChildRelationShip</w:t>
      </w:r>
      <w:proofErr w:type="spellEnd"/>
    </w:p>
    <w:p w14:paraId="4CC83CC2" w14:textId="76A0D2EC" w:rsidR="009A289D" w:rsidRDefault="00FF59CA">
      <w:pPr>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717D736D" wp14:editId="460AF828">
                <wp:simplePos x="0" y="0"/>
                <wp:positionH relativeFrom="margin">
                  <wp:align>center</wp:align>
                </wp:positionH>
                <wp:positionV relativeFrom="paragraph">
                  <wp:posOffset>1506238</wp:posOffset>
                </wp:positionV>
                <wp:extent cx="792833" cy="285078"/>
                <wp:effectExtent l="19050" t="19050" r="26670" b="20320"/>
                <wp:wrapNone/>
                <wp:docPr id="519106259" name="Oval 1"/>
                <wp:cNvGraphicFramePr/>
                <a:graphic xmlns:a="http://schemas.openxmlformats.org/drawingml/2006/main">
                  <a:graphicData uri="http://schemas.microsoft.com/office/word/2010/wordprocessingShape">
                    <wps:wsp>
                      <wps:cNvSpPr/>
                      <wps:spPr>
                        <a:xfrm>
                          <a:off x="0" y="0"/>
                          <a:ext cx="792833" cy="285078"/>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7ACDD1" id="Oval 1" o:spid="_x0000_s1026" style="position:absolute;margin-left:0;margin-top:118.6pt;width:62.45pt;height:22.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DthgIAAGsFAAAOAAAAZHJzL2Uyb0RvYy54bWysVE1v2zAMvQ/YfxB0X22n7ZoGdYqgRYYB&#10;RRu0HXpWZCkWIIuapMTJfv0o+SPBWuwwzAdZEslH8onkze2+0WQnnFdgSlqc5ZQIw6FSZlPSH6/L&#10;L1NKfGCmYhqMKOlBeHo7//zpprUzMYEadCUcQRDjZ60taR2CnWWZ57VomD8DKwwKJbiGBTy6TVY5&#10;1iJ6o7NJnn/NWnCVdcCF93h73wnpPOFLKXh4ktKLQHRJMbaQVpfWdVyz+Q2bbRyzteJ9GOwfomiY&#10;Muh0hLpngZGtU++gGsUdeJDhjEOTgZSKi5QDZlPkf2TzUjMrUi5IjrcjTf7/wfLH3YtdOaShtX7m&#10;cRuz2EvXxD/GR/aJrMNIltgHwvHy6noyPT+nhKNoMr3Mr6aRzOxobJ0P3wQ0JG5KKrRW1sd02Izt&#10;HnzotAeteG1gqbROT6INaUt6Pi3yPFl40KqK0qjn3WZ9px3ZMXzV5TLHr/d9ooaRaIMBHfNKu3DQ&#10;ImJo8ywkURVmMuk8xJITIyzjXJhQdKKaVaLzVlyeOBssUtoJMCJLjHLE7gEGzQ5kwO4Y6PWjqUgV&#10;Oxr3qf/NeLRInsGE0bhRBtxHmWnMqvfc6Q8kddREltZQHVaOOOj6xVu+VPiID8yHFXPYINhK2PTh&#10;CRepAV8K+h0lNbhfH91HfaxblFLSYsOV1P/cMico0d8NVvR1cXEROzQdLi6vJnhwp5L1qcRsmzvA&#10;1y9wvFietlE/6GErHTRvOBsW0SuKmOHou6Q8uOFwF7pBgNOFi8UiqWFXWhYezIvlETyyGiv0df/G&#10;nO0rOWALPMLQnO+qudONlgYW2wBSpVI/8trzjR2dCqefPnFknJ6T1nFGzn8DAAD//wMAUEsDBBQA&#10;BgAIAAAAIQC+QNNs3QAAAAgBAAAPAAAAZHJzL2Rvd25yZXYueG1sTI/NTsMwEITvSLyDtUjcqBMH&#10;QZvGqfgRQvTWwqHHrb0kgXgdxW4b3h73BMfZWc18U60m14sjjaHzrCGfZSCIjbcdNxo+3l9u5iBC&#10;RLbYeyYNPxRgVV9eVFhaf+INHbexESmEQ4ka2hiHUspgWnIYZn4gTt6nHx3GJMdG2hFPKdz1UmXZ&#10;nXTYcWpocaCnlsz39uA02J15fV5s1Fv7VRRrE3PE7hG1vr6aHpYgIk3x7xnO+Akd6sS09we2QfQa&#10;0pCoQRX3CsTZVrcLEPt0mascZF3J/wPqXwAAAP//AwBQSwECLQAUAAYACAAAACEAtoM4kv4AAADh&#10;AQAAEwAAAAAAAAAAAAAAAAAAAAAAW0NvbnRlbnRfVHlwZXNdLnhtbFBLAQItABQABgAIAAAAIQA4&#10;/SH/1gAAAJQBAAALAAAAAAAAAAAAAAAAAC8BAABfcmVscy8ucmVsc1BLAQItABQABgAIAAAAIQDB&#10;vBDthgIAAGsFAAAOAAAAAAAAAAAAAAAAAC4CAABkcnMvZTJvRG9jLnhtbFBLAQItABQABgAIAAAA&#10;IQC+QNNs3QAAAAgBAAAPAAAAAAAAAAAAAAAAAOAEAABkcnMvZG93bnJldi54bWxQSwUGAAAAAAQA&#10;BADzAAAA6gUAAAAA&#10;" filled="f" strokecolor="red" strokeweight="3pt">
                <v:stroke joinstyle="miter"/>
                <w10:wrap anchorx="margin"/>
              </v:oval>
            </w:pict>
          </mc:Fallback>
        </mc:AlternateContent>
      </w:r>
      <w:r w:rsidRPr="00FF59CA">
        <w:rPr>
          <w:rFonts w:ascii="Calibri" w:hAnsi="Calibri" w:cs="Calibri"/>
        </w:rPr>
        <w:drawing>
          <wp:inline distT="0" distB="0" distL="0" distR="0" wp14:anchorId="2B8037B6" wp14:editId="0EF4AAE3">
            <wp:extent cx="5731510" cy="1826260"/>
            <wp:effectExtent l="0" t="0" r="2540" b="2540"/>
            <wp:docPr id="52687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72571" name=""/>
                    <pic:cNvPicPr/>
                  </pic:nvPicPr>
                  <pic:blipFill>
                    <a:blip r:embed="rId5"/>
                    <a:stretch>
                      <a:fillRect/>
                    </a:stretch>
                  </pic:blipFill>
                  <pic:spPr>
                    <a:xfrm>
                      <a:off x="0" y="0"/>
                      <a:ext cx="5731510" cy="1826260"/>
                    </a:xfrm>
                    <a:prstGeom prst="rect">
                      <a:avLst/>
                    </a:prstGeom>
                  </pic:spPr>
                </pic:pic>
              </a:graphicData>
            </a:graphic>
          </wp:inline>
        </w:drawing>
      </w:r>
    </w:p>
    <w:p w14:paraId="5B650D71" w14:textId="77777777" w:rsidR="00FF59CA" w:rsidRDefault="00FF59CA">
      <w:pPr>
        <w:rPr>
          <w:rFonts w:ascii="Calibri" w:hAnsi="Calibri" w:cs="Calibri"/>
        </w:rPr>
      </w:pPr>
    </w:p>
    <w:p w14:paraId="12F2DBD9" w14:textId="77777777" w:rsidR="00F477CA" w:rsidRDefault="00F477CA" w:rsidP="00FF59CA">
      <w:pPr>
        <w:rPr>
          <w:rFonts w:ascii="Calibri" w:hAnsi="Calibri" w:cs="Calibri"/>
        </w:rPr>
      </w:pPr>
      <w:r w:rsidRPr="00F477CA">
        <w:rPr>
          <w:rFonts w:ascii="Calibri" w:hAnsi="Calibri" w:cs="Calibri"/>
        </w:rPr>
        <w:t>In the image above, when the user clicks the “View All” button, they will be navigated to the related list. Please refer to the code below.</w:t>
      </w:r>
    </w:p>
    <w:p w14:paraId="6379020E" w14:textId="2B1C7BDE" w:rsidR="00FF59CA" w:rsidRPr="00FF59CA" w:rsidRDefault="00FF59CA" w:rsidP="00FF59CA">
      <w:pPr>
        <w:rPr>
          <w:rFonts w:ascii="Calibri" w:hAnsi="Calibri" w:cs="Calibri"/>
          <w:b/>
          <w:bCs/>
          <w:sz w:val="20"/>
          <w:szCs w:val="20"/>
        </w:rPr>
      </w:pPr>
      <w:r w:rsidRPr="00FF59CA">
        <w:rPr>
          <w:rFonts w:ascii="Calibri" w:hAnsi="Calibri" w:cs="Calibri"/>
          <w:b/>
          <w:bCs/>
          <w:sz w:val="20"/>
          <w:szCs w:val="20"/>
        </w:rPr>
        <w:t>Navigation to Contact related list of account</w:t>
      </w:r>
    </w:p>
    <w:p w14:paraId="3450B76A" w14:textId="77777777" w:rsidR="00FF59CA" w:rsidRPr="00FF59CA" w:rsidRDefault="00FF59CA" w:rsidP="00FF59CA">
      <w:pPr>
        <w:rPr>
          <w:rFonts w:ascii="Calibri" w:hAnsi="Calibri" w:cs="Calibri"/>
        </w:rPr>
      </w:pPr>
      <w:r w:rsidRPr="00FF59CA">
        <w:rPr>
          <w:rFonts w:ascii="Calibri" w:hAnsi="Calibri" w:cs="Calibri"/>
        </w:rPr>
        <w:t>    </w:t>
      </w:r>
      <w:proofErr w:type="spellStart"/>
      <w:proofErr w:type="gramStart"/>
      <w:r w:rsidRPr="00FF59CA">
        <w:rPr>
          <w:rFonts w:ascii="Calibri" w:hAnsi="Calibri" w:cs="Calibri"/>
        </w:rPr>
        <w:t>navigateToContactRelatedList</w:t>
      </w:r>
      <w:proofErr w:type="spellEnd"/>
      <w:r w:rsidRPr="00FF59CA">
        <w:rPr>
          <w:rFonts w:ascii="Calibri" w:hAnsi="Calibri" w:cs="Calibri"/>
        </w:rPr>
        <w:t>(</w:t>
      </w:r>
      <w:proofErr w:type="gramEnd"/>
      <w:r w:rsidRPr="00FF59CA">
        <w:rPr>
          <w:rFonts w:ascii="Calibri" w:hAnsi="Calibri" w:cs="Calibri"/>
        </w:rPr>
        <w:t>) {</w:t>
      </w:r>
    </w:p>
    <w:p w14:paraId="17993FAB" w14:textId="77777777" w:rsidR="00FF59CA" w:rsidRPr="00FF59CA" w:rsidRDefault="00FF59CA" w:rsidP="00FF59CA">
      <w:pPr>
        <w:rPr>
          <w:rFonts w:ascii="Calibri" w:hAnsi="Calibri" w:cs="Calibri"/>
        </w:rPr>
      </w:pPr>
      <w:r w:rsidRPr="00FF59CA">
        <w:rPr>
          <w:rFonts w:ascii="Calibri" w:hAnsi="Calibri" w:cs="Calibri"/>
        </w:rPr>
        <w:t>        </w:t>
      </w:r>
      <w:proofErr w:type="gramStart"/>
      <w:r w:rsidRPr="00FF59CA">
        <w:rPr>
          <w:rFonts w:ascii="Calibri" w:hAnsi="Calibri" w:cs="Calibri"/>
        </w:rPr>
        <w:t>this[</w:t>
      </w:r>
      <w:proofErr w:type="spellStart"/>
      <w:proofErr w:type="gramEnd"/>
      <w:r w:rsidRPr="00FF59CA">
        <w:rPr>
          <w:rFonts w:ascii="Calibri" w:hAnsi="Calibri" w:cs="Calibri"/>
        </w:rPr>
        <w:t>NavigationMixin.Navigate</w:t>
      </w:r>
      <w:proofErr w:type="spellEnd"/>
      <w:r w:rsidRPr="00FF59CA">
        <w:rPr>
          <w:rFonts w:ascii="Calibri" w:hAnsi="Calibri" w:cs="Calibri"/>
        </w:rPr>
        <w:t>]({</w:t>
      </w:r>
    </w:p>
    <w:p w14:paraId="6D2C34A5" w14:textId="77777777" w:rsidR="00FF59CA" w:rsidRPr="00FF59CA" w:rsidRDefault="00FF59CA" w:rsidP="00FF59CA">
      <w:pPr>
        <w:rPr>
          <w:rFonts w:ascii="Calibri" w:hAnsi="Calibri" w:cs="Calibri"/>
        </w:rPr>
      </w:pPr>
      <w:r w:rsidRPr="00FF59CA">
        <w:rPr>
          <w:rFonts w:ascii="Calibri" w:hAnsi="Calibri" w:cs="Calibri"/>
        </w:rPr>
        <w:t>            type: 'standard__</w:t>
      </w:r>
      <w:proofErr w:type="spellStart"/>
      <w:r w:rsidRPr="00FF59CA">
        <w:rPr>
          <w:rFonts w:ascii="Calibri" w:hAnsi="Calibri" w:cs="Calibri"/>
        </w:rPr>
        <w:t>recordRelationshipPage</w:t>
      </w:r>
      <w:proofErr w:type="spellEnd"/>
      <w:r w:rsidRPr="00FF59CA">
        <w:rPr>
          <w:rFonts w:ascii="Calibri" w:hAnsi="Calibri" w:cs="Calibri"/>
        </w:rPr>
        <w:t>',</w:t>
      </w:r>
    </w:p>
    <w:p w14:paraId="53ECA09E" w14:textId="77777777" w:rsidR="00FF59CA" w:rsidRPr="00FF59CA" w:rsidRDefault="00FF59CA" w:rsidP="00FF59CA">
      <w:pPr>
        <w:rPr>
          <w:rFonts w:ascii="Calibri" w:hAnsi="Calibri" w:cs="Calibri"/>
        </w:rPr>
      </w:pPr>
      <w:r w:rsidRPr="00FF59CA">
        <w:rPr>
          <w:rFonts w:ascii="Calibri" w:hAnsi="Calibri" w:cs="Calibri"/>
        </w:rPr>
        <w:t>            attributes: {</w:t>
      </w:r>
    </w:p>
    <w:p w14:paraId="37DA9ED9" w14:textId="77777777" w:rsidR="00FF59CA" w:rsidRPr="00FF59CA" w:rsidRDefault="00FF59CA" w:rsidP="00FF59CA">
      <w:pPr>
        <w:rPr>
          <w:rFonts w:ascii="Calibri" w:hAnsi="Calibri" w:cs="Calibri"/>
        </w:rPr>
      </w:pPr>
      <w:r w:rsidRPr="00FF59CA">
        <w:rPr>
          <w:rFonts w:ascii="Calibri" w:hAnsi="Calibri" w:cs="Calibri"/>
        </w:rPr>
        <w:t>                </w:t>
      </w:r>
      <w:proofErr w:type="spellStart"/>
      <w:r w:rsidRPr="00FF59CA">
        <w:rPr>
          <w:rFonts w:ascii="Calibri" w:hAnsi="Calibri" w:cs="Calibri"/>
        </w:rPr>
        <w:t>recordId</w:t>
      </w:r>
      <w:proofErr w:type="spellEnd"/>
      <w:r w:rsidRPr="00FF59CA">
        <w:rPr>
          <w:rFonts w:ascii="Calibri" w:hAnsi="Calibri" w:cs="Calibri"/>
        </w:rPr>
        <w:t xml:space="preserve">: </w:t>
      </w:r>
      <w:proofErr w:type="spellStart"/>
      <w:proofErr w:type="gramStart"/>
      <w:r w:rsidRPr="00FF59CA">
        <w:rPr>
          <w:rFonts w:ascii="Calibri" w:hAnsi="Calibri" w:cs="Calibri"/>
        </w:rPr>
        <w:t>this.recordId</w:t>
      </w:r>
      <w:proofErr w:type="spellEnd"/>
      <w:proofErr w:type="gramEnd"/>
      <w:r w:rsidRPr="00FF59CA">
        <w:rPr>
          <w:rFonts w:ascii="Calibri" w:hAnsi="Calibri" w:cs="Calibri"/>
        </w:rPr>
        <w:t>,</w:t>
      </w:r>
    </w:p>
    <w:p w14:paraId="590CAF51" w14:textId="286A217B" w:rsidR="00FF59CA" w:rsidRPr="00FF59CA" w:rsidRDefault="00FF59CA" w:rsidP="00FF59CA">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0A9337BD" wp14:editId="3A2362E6">
                <wp:simplePos x="0" y="0"/>
                <wp:positionH relativeFrom="column">
                  <wp:posOffset>354132</wp:posOffset>
                </wp:positionH>
                <wp:positionV relativeFrom="paragraph">
                  <wp:posOffset>201034</wp:posOffset>
                </wp:positionV>
                <wp:extent cx="2145933" cy="338276"/>
                <wp:effectExtent l="19050" t="19050" r="26035" b="24130"/>
                <wp:wrapNone/>
                <wp:docPr id="1556222153" name="Rectangle 2"/>
                <wp:cNvGraphicFramePr/>
                <a:graphic xmlns:a="http://schemas.openxmlformats.org/drawingml/2006/main">
                  <a:graphicData uri="http://schemas.microsoft.com/office/word/2010/wordprocessingShape">
                    <wps:wsp>
                      <wps:cNvSpPr/>
                      <wps:spPr>
                        <a:xfrm>
                          <a:off x="0" y="0"/>
                          <a:ext cx="2145933" cy="33827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6FF14" id="Rectangle 2" o:spid="_x0000_s1026" style="position:absolute;margin-left:27.9pt;margin-top:15.85pt;width:168.9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G9hAIAAGkFAAAOAAAAZHJzL2Uyb0RvYy54bWysVEtv2zAMvg/YfxB0X20n6SuoUwQtMgwo&#10;2mLt0LMiS7EAWdQkJU7260fJjwRdscOwHBTKJD+Sn0je3O4bTXbCeQWmpMVZTokwHCplNiX98br6&#10;ckWJD8xUTIMRJT0IT28Xnz/dtHYuJlCDroQjCGL8vLUlrUOw8yzzvBYN82dghUGlBNewgFe3ySrH&#10;WkRvdDbJ84usBVdZB1x4j1/vOyVdJHwpBQ9PUnoRiC4p5hbS6dK5jme2uGHzjWO2VrxPg/1DFg1T&#10;BoOOUPcsMLJ16g+oRnEHHmQ449BkIKXiItWA1RT5u2peamZFqgXJ8Xakyf8/WP64e7HPDmlorZ97&#10;FGMVe+ma+I/5kX0i6zCSJfaBcPw4KWbn19MpJRx10+nV5PIispkdva3z4auAhkShpA4fI3HEdg8+&#10;dKaDSQxmYKW0Tg+iDWkR9KrI8+ThQasqaqOdd5v1nXZkx/BNV6scf33gEzNMQxvM5lhVksJBi4ih&#10;zXchiapiHV2E2HBihGWcCxOKTlWzSnTRivOTYINHqjkBRmSJWY7YPcBg2YEM2B0DvX10FalfR+e+&#10;9L85jx4pMpgwOjfKgPuoMo1V9ZE7+4GkjprI0hqqw7MjDrpp8ZavFL7gA/PhmTkcDxwkHPnwhIfU&#10;gC8FvURJDe7XR9+jPXYtailpcdxK6n9umROU6G8G+/m6mM3ifKbL7Pxyghd3qlmfasy2uQN8/QKX&#10;i+VJjPZBD6J00LzhZljGqKhihmPskvLghstd6NYA7hYulstkhjNpWXgwL5ZH8Mhq7NDX/Rtztm/j&#10;gAPwCMNosvm7bu5so6eB5TaAVKnVj7z2fOM8p8bpd09cGKf3ZHXckIvfAAAA//8DAFBLAwQUAAYA&#10;CAAAACEADG1wE94AAAAIAQAADwAAAGRycy9kb3ducmV2LnhtbEyPwU7DMBBE70j8g7VI3KiThtA2&#10;ZFMhJEBwI4C4bmOTRLHXUew24e8xJ7jtaEYzb8v9Yo046cn3jhHSVQJCc+NUzy3C+9vD1RaED8SK&#10;jGON8K097Kvzs5IK5WZ+1ac6tCKWsC8IoQthLKT0Tact+ZUbNUfvy02WQpRTK9VEcyy3Rq6T5EZa&#10;6jkudDTq+043Q320CM/z2vSfLb081UP9Mbjrx3Szs4iXF8vdLYigl/AXhl/8iA5VZDq4IysvDEKe&#10;R/KAkKUbENHPdlk8DgjbPAFZlfL/A9UPAAAA//8DAFBLAQItABQABgAIAAAAIQC2gziS/gAAAOEB&#10;AAATAAAAAAAAAAAAAAAAAAAAAABbQ29udGVudF9UeXBlc10ueG1sUEsBAi0AFAAGAAgAAAAhADj9&#10;If/WAAAAlAEAAAsAAAAAAAAAAAAAAAAALwEAAF9yZWxzLy5yZWxzUEsBAi0AFAAGAAgAAAAhAONo&#10;0b2EAgAAaQUAAA4AAAAAAAAAAAAAAAAALgIAAGRycy9lMm9Eb2MueG1sUEsBAi0AFAAGAAgAAAAh&#10;AAxtcBPeAAAACAEAAA8AAAAAAAAAAAAAAAAA3gQAAGRycy9kb3ducmV2LnhtbFBLBQYAAAAABAAE&#10;APMAAADpBQAAAAA=&#10;" filled="f" strokecolor="red" strokeweight="3pt"/>
            </w:pict>
          </mc:Fallback>
        </mc:AlternateContent>
      </w:r>
      <w:r w:rsidRPr="00FF59CA">
        <w:rPr>
          <w:rFonts w:ascii="Calibri" w:hAnsi="Calibri" w:cs="Calibri"/>
        </w:rPr>
        <w:t>                </w:t>
      </w:r>
      <w:proofErr w:type="spellStart"/>
      <w:r w:rsidRPr="00FF59CA">
        <w:rPr>
          <w:rFonts w:ascii="Calibri" w:hAnsi="Calibri" w:cs="Calibri"/>
        </w:rPr>
        <w:t>objectApiName</w:t>
      </w:r>
      <w:proofErr w:type="spellEnd"/>
      <w:r w:rsidRPr="00FF59CA">
        <w:rPr>
          <w:rFonts w:ascii="Calibri" w:hAnsi="Calibri" w:cs="Calibri"/>
        </w:rPr>
        <w:t>: 'Account',</w:t>
      </w:r>
    </w:p>
    <w:p w14:paraId="56AE9103" w14:textId="77777777" w:rsidR="00FF59CA" w:rsidRPr="00FF59CA" w:rsidRDefault="00FF59CA" w:rsidP="00FF59CA">
      <w:pPr>
        <w:rPr>
          <w:rFonts w:ascii="Calibri" w:hAnsi="Calibri" w:cs="Calibri"/>
        </w:rPr>
      </w:pPr>
      <w:r w:rsidRPr="00FF59CA">
        <w:rPr>
          <w:rFonts w:ascii="Calibri" w:hAnsi="Calibri" w:cs="Calibri"/>
        </w:rPr>
        <w:t>                </w:t>
      </w:r>
      <w:proofErr w:type="spellStart"/>
      <w:r w:rsidRPr="00FF59CA">
        <w:rPr>
          <w:rFonts w:ascii="Calibri" w:hAnsi="Calibri" w:cs="Calibri"/>
        </w:rPr>
        <w:t>relationshipApiName</w:t>
      </w:r>
      <w:proofErr w:type="spellEnd"/>
      <w:r w:rsidRPr="00FF59CA">
        <w:rPr>
          <w:rFonts w:ascii="Calibri" w:hAnsi="Calibri" w:cs="Calibri"/>
        </w:rPr>
        <w:t>: 'Contacts',</w:t>
      </w:r>
    </w:p>
    <w:p w14:paraId="01FE1116" w14:textId="77777777" w:rsidR="00FF59CA" w:rsidRPr="00FF59CA" w:rsidRDefault="00FF59CA" w:rsidP="00FF59CA">
      <w:pPr>
        <w:rPr>
          <w:rFonts w:ascii="Calibri" w:hAnsi="Calibri" w:cs="Calibri"/>
        </w:rPr>
      </w:pPr>
      <w:r w:rsidRPr="00FF59CA">
        <w:rPr>
          <w:rFonts w:ascii="Calibri" w:hAnsi="Calibri" w:cs="Calibri"/>
        </w:rPr>
        <w:t>                </w:t>
      </w:r>
      <w:proofErr w:type="spellStart"/>
      <w:r w:rsidRPr="00FF59CA">
        <w:rPr>
          <w:rFonts w:ascii="Calibri" w:hAnsi="Calibri" w:cs="Calibri"/>
        </w:rPr>
        <w:t>actionName</w:t>
      </w:r>
      <w:proofErr w:type="spellEnd"/>
      <w:r w:rsidRPr="00FF59CA">
        <w:rPr>
          <w:rFonts w:ascii="Calibri" w:hAnsi="Calibri" w:cs="Calibri"/>
        </w:rPr>
        <w:t>: 'view'</w:t>
      </w:r>
    </w:p>
    <w:p w14:paraId="0AE2292D" w14:textId="77777777" w:rsidR="00FF59CA" w:rsidRPr="00FF59CA" w:rsidRDefault="00FF59CA" w:rsidP="00FF59CA">
      <w:pPr>
        <w:rPr>
          <w:rFonts w:ascii="Calibri" w:hAnsi="Calibri" w:cs="Calibri"/>
        </w:rPr>
      </w:pPr>
      <w:r w:rsidRPr="00FF59CA">
        <w:rPr>
          <w:rFonts w:ascii="Calibri" w:hAnsi="Calibri" w:cs="Calibri"/>
        </w:rPr>
        <w:t>            },</w:t>
      </w:r>
    </w:p>
    <w:p w14:paraId="21524EF6" w14:textId="77777777" w:rsidR="00FF59CA" w:rsidRPr="00FF59CA" w:rsidRDefault="00FF59CA" w:rsidP="00FF59CA">
      <w:pPr>
        <w:rPr>
          <w:rFonts w:ascii="Calibri" w:hAnsi="Calibri" w:cs="Calibri"/>
        </w:rPr>
      </w:pPr>
      <w:r w:rsidRPr="00FF59CA">
        <w:rPr>
          <w:rFonts w:ascii="Calibri" w:hAnsi="Calibri" w:cs="Calibri"/>
        </w:rPr>
        <w:t>        });</w:t>
      </w:r>
    </w:p>
    <w:p w14:paraId="62B3E789" w14:textId="339E5EAA" w:rsidR="00FF59CA" w:rsidRDefault="00FF59CA">
      <w:pPr>
        <w:rPr>
          <w:rFonts w:ascii="Calibri" w:hAnsi="Calibri" w:cs="Calibri"/>
        </w:rPr>
      </w:pPr>
      <w:r w:rsidRPr="00FF59CA">
        <w:rPr>
          <w:rFonts w:ascii="Calibri" w:hAnsi="Calibri" w:cs="Calibri"/>
        </w:rPr>
        <w:t>    }</w:t>
      </w:r>
    </w:p>
    <w:p w14:paraId="3986470A" w14:textId="6B40191C" w:rsidR="00FF59CA" w:rsidRDefault="007B4BF6" w:rsidP="007B4BF6">
      <w:pPr>
        <w:jc w:val="both"/>
        <w:rPr>
          <w:rFonts w:ascii="Calibri" w:hAnsi="Calibri" w:cs="Calibri"/>
        </w:rPr>
      </w:pPr>
      <w:r w:rsidRPr="007B4BF6">
        <w:rPr>
          <w:rFonts w:ascii="Calibri" w:hAnsi="Calibri" w:cs="Calibri"/>
        </w:rPr>
        <w:t>Our Multi-Record Create and Edit component is designed as a generic solution. To enable it to dynamically retrieve relationship metadata, we developed a supporting Apex method, “</w:t>
      </w:r>
      <w:proofErr w:type="spellStart"/>
      <w:r w:rsidRPr="007B4BF6">
        <w:rPr>
          <w:rFonts w:ascii="Calibri" w:hAnsi="Calibri" w:cs="Calibri"/>
        </w:rPr>
        <w:t>methodToGetChildRelationship</w:t>
      </w:r>
      <w:proofErr w:type="spellEnd"/>
      <w:r w:rsidRPr="007B4BF6">
        <w:rPr>
          <w:rFonts w:ascii="Calibri" w:hAnsi="Calibri" w:cs="Calibri"/>
        </w:rPr>
        <w:t xml:space="preserve">,” which fetches the </w:t>
      </w:r>
      <w:proofErr w:type="spellStart"/>
      <w:r w:rsidRPr="007B4BF6">
        <w:rPr>
          <w:rFonts w:ascii="Calibri" w:hAnsi="Calibri" w:cs="Calibri"/>
        </w:rPr>
        <w:t>relationshipApiName</w:t>
      </w:r>
      <w:proofErr w:type="spellEnd"/>
      <w:r w:rsidRPr="007B4BF6">
        <w:rPr>
          <w:rFonts w:ascii="Calibri" w:hAnsi="Calibri" w:cs="Calibri"/>
        </w:rPr>
        <w:t xml:space="preserve"> metadata.</w:t>
      </w:r>
      <w:r w:rsidR="00FF59CA">
        <w:rPr>
          <w:rFonts w:ascii="Calibri" w:hAnsi="Calibri" w:cs="Calibri"/>
        </w:rPr>
        <w:t xml:space="preserve"> </w:t>
      </w:r>
    </w:p>
    <w:p w14:paraId="1E7C29C7" w14:textId="77777777" w:rsidR="00F477CA" w:rsidRDefault="00F477CA" w:rsidP="007B4BF6">
      <w:pPr>
        <w:jc w:val="both"/>
        <w:rPr>
          <w:rFonts w:ascii="Calibri" w:hAnsi="Calibri" w:cs="Calibri"/>
        </w:rPr>
      </w:pPr>
    </w:p>
    <w:p w14:paraId="7979A028" w14:textId="77777777" w:rsidR="00D100EB" w:rsidRDefault="00D100EB" w:rsidP="007B4BF6">
      <w:pPr>
        <w:jc w:val="both"/>
        <w:rPr>
          <w:rFonts w:ascii="Calibri" w:hAnsi="Calibri" w:cs="Calibri"/>
        </w:rPr>
      </w:pPr>
    </w:p>
    <w:p w14:paraId="4EF1A91E" w14:textId="77777777" w:rsidR="00D100EB" w:rsidRDefault="00D100EB" w:rsidP="007B4BF6">
      <w:pPr>
        <w:jc w:val="both"/>
        <w:rPr>
          <w:rFonts w:ascii="Calibri" w:hAnsi="Calibri" w:cs="Calibri"/>
        </w:rPr>
      </w:pPr>
    </w:p>
    <w:p w14:paraId="7EB87C76" w14:textId="77777777" w:rsidR="00D100EB" w:rsidRDefault="00D100EB" w:rsidP="007B4BF6">
      <w:pPr>
        <w:jc w:val="both"/>
        <w:rPr>
          <w:rFonts w:ascii="Calibri" w:hAnsi="Calibri" w:cs="Calibri"/>
        </w:rPr>
      </w:pPr>
    </w:p>
    <w:p w14:paraId="69109240" w14:textId="03E96664" w:rsidR="00D100EB" w:rsidRPr="00D100EB" w:rsidRDefault="00D100EB" w:rsidP="00D100EB">
      <w:pPr>
        <w:pStyle w:val="ListParagraph"/>
        <w:numPr>
          <w:ilvl w:val="1"/>
          <w:numId w:val="1"/>
        </w:numPr>
        <w:jc w:val="both"/>
        <w:rPr>
          <w:rFonts w:ascii="Calibri" w:hAnsi="Calibri" w:cs="Calibri"/>
        </w:rPr>
      </w:pPr>
      <w:proofErr w:type="spellStart"/>
      <w:r w:rsidRPr="00D100EB">
        <w:rPr>
          <w:rFonts w:ascii="Calibri" w:hAnsi="Calibri" w:cs="Calibri"/>
        </w:rPr>
        <w:lastRenderedPageBreak/>
        <w:t>getPluralNameofsObject</w:t>
      </w:r>
      <w:proofErr w:type="spellEnd"/>
    </w:p>
    <w:p w14:paraId="6395C668" w14:textId="77777777" w:rsidR="00D100EB" w:rsidRDefault="00D100EB" w:rsidP="00D100EB">
      <w:pPr>
        <w:pStyle w:val="ListParagraph"/>
        <w:ind w:left="1440"/>
        <w:jc w:val="both"/>
        <w:rPr>
          <w:rFonts w:ascii="Calibri" w:hAnsi="Calibri" w:cs="Calibri"/>
        </w:rPr>
      </w:pPr>
    </w:p>
    <w:p w14:paraId="7CEB4086" w14:textId="6496CD52" w:rsidR="00D100EB" w:rsidRPr="00D100EB" w:rsidRDefault="00D100EB" w:rsidP="00D100EB">
      <w:pPr>
        <w:jc w:val="both"/>
        <w:rPr>
          <w:rFonts w:ascii="Calibri" w:hAnsi="Calibri" w:cs="Calibri"/>
        </w:rPr>
      </w:pPr>
      <w:r>
        <w:rPr>
          <w:noProof/>
        </w:rPr>
        <mc:AlternateContent>
          <mc:Choice Requires="wps">
            <w:drawing>
              <wp:anchor distT="0" distB="0" distL="114300" distR="114300" simplePos="0" relativeHeight="251661312" behindDoc="0" locked="0" layoutInCell="1" allowOverlap="1" wp14:anchorId="084F9E21" wp14:editId="64FC1A70">
                <wp:simplePos x="0" y="0"/>
                <wp:positionH relativeFrom="column">
                  <wp:posOffset>369988</wp:posOffset>
                </wp:positionH>
                <wp:positionV relativeFrom="paragraph">
                  <wp:posOffset>106225</wp:posOffset>
                </wp:positionV>
                <wp:extent cx="745263" cy="285420"/>
                <wp:effectExtent l="19050" t="19050" r="17145" b="19685"/>
                <wp:wrapNone/>
                <wp:docPr id="1740073898" name="Oval 3"/>
                <wp:cNvGraphicFramePr/>
                <a:graphic xmlns:a="http://schemas.openxmlformats.org/drawingml/2006/main">
                  <a:graphicData uri="http://schemas.microsoft.com/office/word/2010/wordprocessingShape">
                    <wps:wsp>
                      <wps:cNvSpPr/>
                      <wps:spPr>
                        <a:xfrm>
                          <a:off x="0" y="0"/>
                          <a:ext cx="745263" cy="28542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EF7378" id="Oval 3" o:spid="_x0000_s1026" style="position:absolute;margin-left:29.15pt;margin-top:8.35pt;width:58.7pt;height:2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aJhAIAAGsFAAAOAAAAZHJzL2Uyb0RvYy54bWysVEtvGjEQvlfqf7B8b5alEFKUJUKJqCqh&#10;BDWpcjZem7Xk9bi2YaG/vmPvA9REPVTdg3fsmfnmPbd3x1qTg3BegSlofjWiRBgOpTK7gv54WX26&#10;ocQHZkqmwYiCnoSnd4uPH24bOxdjqECXwhEEMX7e2IJWIdh5lnleiZr5K7DCIFOCq1nAq9tlpWMN&#10;otc6G49G11kDrrQOuPAeXx9aJl0kfCkFD09SehGILij6FtLp0rmNZ7a4ZfOdY7ZSvHOD/YMXNVMG&#10;jQ5QDywwsnfqDVStuAMPMlxxqDOQUnGRYsBo8tEf0TxXzIoUCybH2yFN/v/B8sfDs904TENj/dwj&#10;GaM4SlfHP/pHjilZpyFZ4hgIx8fZZDq+/kwJR9b4ZjoZp2RmZ2XrfPgqoCaRKKjQWlkfw2Fzdlj7&#10;gDZRupeKzwZWSutUEm1Ik3Bn06ThQasycqOcd7vtvXbkwLCqq9UIv1hIRLsQw5s2+HiOK1HhpEXE&#10;0Oa7kESVGMm4tRBbTgywjHNhQt6yKlaK1lo+vTDWayTTCTAiS/RywO4AeskWpMdufe7ko6pIHTso&#10;j/7mWKs8aCTLYMKgXCsD7j0AjVF1llv5PkltamKWtlCeNo44aOfFW75SWMQ182HDHA4IjhIOfXjC&#10;Q2rASkFHUVKB+/Xee5THvkUuJQ0OXEH9zz1zghL9zWBHf8knkzih6TKZzrCfiLvkbC85Zl/fA1Y/&#10;x/VieSKjfNA9KR3Ur7gbltEqspjhaLugPLj+ch/aRYDbhYvlMonhVFoW1ubZ8ggesxo79OX4ypzt&#10;OjngCDxCP5xvurmVjZoGlvsAUqVWP+e1yzdOdGqcbvvElXF5T1LnHbn4DQAA//8DAFBLAwQUAAYA&#10;CAAAACEA34PgI90AAAAIAQAADwAAAGRycy9kb3ducmV2LnhtbEyPQU/DMAyF70j8h8hI3Fg60Nqp&#10;NJ0Q0i5ISKUb96zxmorGKU26FX493ondbL+n5+8Vm9n14oRj6DwpWC4SEEiNNx21Cva77cMaRIia&#10;jO49oYIfDLApb28KnRt/pg881bEVHEIh1wpsjEMuZWgsOh0WfkBi7ehHpyOvYyvNqM8c7nr5mCSp&#10;dLoj/mD1gK8Wm696cgrq3Vtitvv372PIqBo+f6ups5VS93fzyzOIiHP8N8MFn9GhZKaDn8gE0StY&#10;rZ/Yyfc0A3HRsxUPBwXpMgVZFvK6QPkHAAD//wMAUEsBAi0AFAAGAAgAAAAhALaDOJL+AAAA4QEA&#10;ABMAAAAAAAAAAAAAAAAAAAAAAFtDb250ZW50X1R5cGVzXS54bWxQSwECLQAUAAYACAAAACEAOP0h&#10;/9YAAACUAQAACwAAAAAAAAAAAAAAAAAvAQAAX3JlbHMvLnJlbHNQSwECLQAUAAYACAAAACEAGSX2&#10;iYQCAABrBQAADgAAAAAAAAAAAAAAAAAuAgAAZHJzL2Uyb0RvYy54bWxQSwECLQAUAAYACAAAACEA&#10;34PgI90AAAAIAQAADwAAAAAAAAAAAAAAAADeBAAAZHJzL2Rvd25yZXYueG1sUEsFBgAAAAAEAAQA&#10;8wAAAOgFAAAAAA==&#10;" filled="f" strokecolor="red" strokeweight="2.25pt">
                <v:stroke joinstyle="miter"/>
              </v:oval>
            </w:pict>
          </mc:Fallback>
        </mc:AlternateContent>
      </w:r>
      <w:r w:rsidRPr="00FF59CA">
        <w:drawing>
          <wp:inline distT="0" distB="0" distL="0" distR="0" wp14:anchorId="634E0631" wp14:editId="5181B098">
            <wp:extent cx="5731510" cy="1826260"/>
            <wp:effectExtent l="0" t="0" r="2540" b="2540"/>
            <wp:docPr id="615928854" name="Picture 1" descr="A screenshot of a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28854" name="Picture 1" descr="A screenshot of a email"/>
                    <pic:cNvPicPr/>
                  </pic:nvPicPr>
                  <pic:blipFill>
                    <a:blip r:embed="rId5"/>
                    <a:stretch>
                      <a:fillRect/>
                    </a:stretch>
                  </pic:blipFill>
                  <pic:spPr>
                    <a:xfrm>
                      <a:off x="0" y="0"/>
                      <a:ext cx="5731510" cy="1826260"/>
                    </a:xfrm>
                    <a:prstGeom prst="rect">
                      <a:avLst/>
                    </a:prstGeom>
                  </pic:spPr>
                </pic:pic>
              </a:graphicData>
            </a:graphic>
          </wp:inline>
        </w:drawing>
      </w:r>
    </w:p>
    <w:p w14:paraId="4EDB81F8" w14:textId="3BC79444" w:rsidR="0043387A" w:rsidRDefault="0043387A" w:rsidP="007B4BF6">
      <w:pPr>
        <w:jc w:val="both"/>
        <w:rPr>
          <w:rFonts w:ascii="Calibri" w:hAnsi="Calibri" w:cs="Calibri"/>
        </w:rPr>
      </w:pPr>
    </w:p>
    <w:p w14:paraId="076B9870" w14:textId="57D56DF4" w:rsidR="00F477CA" w:rsidRDefault="00546E6A" w:rsidP="007B4BF6">
      <w:pPr>
        <w:jc w:val="both"/>
        <w:rPr>
          <w:rFonts w:ascii="Calibri" w:hAnsi="Calibri" w:cs="Calibri"/>
        </w:rPr>
      </w:pPr>
      <w:r w:rsidRPr="00546E6A">
        <w:rPr>
          <w:rFonts w:ascii="Calibri" w:hAnsi="Calibri" w:cs="Calibri"/>
        </w:rPr>
        <w:t>In the image above, we display the plural name of the child object, following the format used by standard related list components. To achieve this, we developed an Apex method that retrieves the plural name of the related list object from the backend, based on the related list name specified by the user during component configuration.</w:t>
      </w:r>
    </w:p>
    <w:p w14:paraId="1A6607F4" w14:textId="2A1A68C2" w:rsidR="00546E6A" w:rsidRDefault="00546E6A" w:rsidP="00546E6A">
      <w:pPr>
        <w:pStyle w:val="ListParagraph"/>
        <w:numPr>
          <w:ilvl w:val="1"/>
          <w:numId w:val="1"/>
        </w:numPr>
        <w:jc w:val="both"/>
        <w:rPr>
          <w:rFonts w:ascii="Calibri" w:hAnsi="Calibri" w:cs="Calibri"/>
          <w:b/>
          <w:bCs/>
        </w:rPr>
      </w:pPr>
      <w:r>
        <w:rPr>
          <w:rFonts w:ascii="Calibri" w:hAnsi="Calibri" w:cs="Calibri"/>
        </w:rPr>
        <w:t xml:space="preserve"> </w:t>
      </w:r>
      <w:proofErr w:type="spellStart"/>
      <w:r w:rsidRPr="00546E6A">
        <w:rPr>
          <w:rFonts w:ascii="Calibri" w:hAnsi="Calibri" w:cs="Calibri"/>
          <w:b/>
          <w:bCs/>
        </w:rPr>
        <w:t>sendObjectLabelForDeleteModal</w:t>
      </w:r>
      <w:proofErr w:type="spellEnd"/>
    </w:p>
    <w:p w14:paraId="4AF6EC2D" w14:textId="77777777" w:rsidR="00546E6A" w:rsidRPr="00546E6A" w:rsidRDefault="00546E6A" w:rsidP="00546E6A">
      <w:pPr>
        <w:pStyle w:val="ListParagraph"/>
        <w:ind w:left="1440"/>
        <w:jc w:val="both"/>
        <w:rPr>
          <w:rFonts w:ascii="Calibri" w:hAnsi="Calibri" w:cs="Calibri"/>
        </w:rPr>
      </w:pPr>
      <w:r w:rsidRPr="00546E6A">
        <w:rPr>
          <w:rFonts w:ascii="Calibri" w:hAnsi="Calibri" w:cs="Calibri"/>
        </w:rPr>
        <w:t>This Apex method retrieves the label of the related list object by passing the related list object's API name.</w:t>
      </w:r>
    </w:p>
    <w:p w14:paraId="1875893D" w14:textId="3EA960BE" w:rsidR="00546E6A" w:rsidRDefault="00CB23DE" w:rsidP="00546E6A">
      <w:pPr>
        <w:pStyle w:val="ListParagraph"/>
        <w:ind w:left="1440"/>
        <w:jc w:val="both"/>
        <w:rPr>
          <w:rFonts w:ascii="Calibri" w:hAnsi="Calibri" w:cs="Calibri"/>
        </w:rPr>
      </w:pPr>
      <w:proofErr w:type="gramStart"/>
      <w:r>
        <w:rPr>
          <w:rFonts w:ascii="Calibri" w:hAnsi="Calibri" w:cs="Calibri"/>
        </w:rPr>
        <w:t>NB :</w:t>
      </w:r>
      <w:proofErr w:type="gramEnd"/>
      <w:r>
        <w:rPr>
          <w:rFonts w:ascii="Calibri" w:hAnsi="Calibri" w:cs="Calibri"/>
        </w:rPr>
        <w:t xml:space="preserve"> </w:t>
      </w:r>
      <w:r w:rsidRPr="00CB23DE">
        <w:rPr>
          <w:rFonts w:ascii="Calibri" w:hAnsi="Calibri" w:cs="Calibri"/>
          <w:highlight w:val="yellow"/>
        </w:rPr>
        <w:t>We are not currently using the label of the child object, which refers to the related list object label.</w:t>
      </w:r>
    </w:p>
    <w:p w14:paraId="6BB0C7E4" w14:textId="11F18CB7" w:rsidR="00B13F7F" w:rsidRDefault="00B13F7F" w:rsidP="00B13F7F">
      <w:pPr>
        <w:jc w:val="both"/>
        <w:rPr>
          <w:rFonts w:ascii="Calibri" w:hAnsi="Calibri" w:cs="Calibri"/>
        </w:rPr>
      </w:pPr>
      <w:r>
        <w:rPr>
          <w:rFonts w:ascii="Calibri" w:hAnsi="Calibri" w:cs="Calibri"/>
        </w:rPr>
        <w:t>--------------------------------------------------------------------------------------------------------------------------------------</w:t>
      </w:r>
    </w:p>
    <w:p w14:paraId="46A773FE" w14:textId="4BAEAA5C" w:rsidR="00B13F7F" w:rsidRPr="00B13F7F" w:rsidRDefault="00B13F7F" w:rsidP="00B13F7F">
      <w:pPr>
        <w:pStyle w:val="ListParagraph"/>
        <w:numPr>
          <w:ilvl w:val="0"/>
          <w:numId w:val="1"/>
        </w:numPr>
        <w:shd w:val="clear" w:color="auto" w:fill="FFFFFF"/>
        <w:spacing w:after="0" w:line="285" w:lineRule="atLeast"/>
        <w:rPr>
          <w:rFonts w:ascii="Calibri" w:hAnsi="Calibri" w:cs="Calibri"/>
        </w:rPr>
      </w:pPr>
      <w:r>
        <w:rPr>
          <w:rFonts w:ascii="Calibri" w:hAnsi="Calibri" w:cs="Calibri"/>
        </w:rPr>
        <w:t xml:space="preserve"> </w:t>
      </w:r>
      <w:proofErr w:type="spellStart"/>
      <w:r w:rsidRPr="00B13F7F">
        <w:rPr>
          <w:rFonts w:ascii="Consolas" w:hAnsi="Consolas" w:cs="Calibri"/>
        </w:rPr>
        <w:t>TW_</w:t>
      </w:r>
      <w:r w:rsidRPr="00B13F7F">
        <w:rPr>
          <w:rFonts w:ascii="Consolas" w:eastAsia="Times New Roman" w:hAnsi="Consolas" w:cs="Times New Roman"/>
          <w:color w:val="008080"/>
          <w:sz w:val="24"/>
          <w:szCs w:val="24"/>
        </w:rPr>
        <w:t>DynamicQueryClass</w:t>
      </w:r>
      <w:proofErr w:type="spellEnd"/>
    </w:p>
    <w:p w14:paraId="54793A7A" w14:textId="54E83C20" w:rsidR="00B13F7F" w:rsidRDefault="00B13F7F" w:rsidP="00B13F7F">
      <w:pPr>
        <w:pStyle w:val="ListParagraph"/>
        <w:numPr>
          <w:ilvl w:val="1"/>
          <w:numId w:val="1"/>
        </w:numPr>
        <w:shd w:val="clear" w:color="auto" w:fill="FFFFFF"/>
        <w:spacing w:after="0" w:line="285" w:lineRule="atLeast"/>
        <w:rPr>
          <w:rFonts w:ascii="Calibri" w:hAnsi="Calibri" w:cs="Calibri"/>
        </w:rPr>
      </w:pPr>
      <w:proofErr w:type="spellStart"/>
      <w:r>
        <w:rPr>
          <w:rFonts w:ascii="Calibri" w:hAnsi="Calibri" w:cs="Calibri"/>
        </w:rPr>
        <w:t>sendData</w:t>
      </w:r>
      <w:proofErr w:type="spellEnd"/>
    </w:p>
    <w:p w14:paraId="6B56AD0D" w14:textId="77777777" w:rsidR="00B13F7F" w:rsidRDefault="00B13F7F" w:rsidP="00B13F7F">
      <w:pPr>
        <w:pStyle w:val="ListParagraph"/>
        <w:shd w:val="clear" w:color="auto" w:fill="FFFFFF"/>
        <w:spacing w:after="0" w:line="285" w:lineRule="atLeast"/>
        <w:ind w:left="1440"/>
        <w:rPr>
          <w:rFonts w:ascii="Calibri" w:hAnsi="Calibri" w:cs="Calibri"/>
        </w:rPr>
      </w:pPr>
    </w:p>
    <w:p w14:paraId="68312FB5" w14:textId="42001104" w:rsidR="00B13F7F" w:rsidRDefault="00B13F7F" w:rsidP="00B13F7F">
      <w:pPr>
        <w:shd w:val="clear" w:color="auto" w:fill="FFFFFF"/>
        <w:spacing w:after="0" w:line="285" w:lineRule="atLeast"/>
        <w:rPr>
          <w:rFonts w:ascii="Calibri" w:hAnsi="Calibri" w:cs="Calibri"/>
        </w:rPr>
      </w:pPr>
      <w:r w:rsidRPr="00FF59CA">
        <w:drawing>
          <wp:inline distT="0" distB="0" distL="0" distR="0" wp14:anchorId="17998D43" wp14:editId="4B0BFBAF">
            <wp:extent cx="5731510" cy="1826260"/>
            <wp:effectExtent l="0" t="0" r="2540" b="2540"/>
            <wp:docPr id="1654211142"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11142" name="Picture 1" descr="A screenshot of a email&#10;&#10;Description automatically generated"/>
                    <pic:cNvPicPr/>
                  </pic:nvPicPr>
                  <pic:blipFill>
                    <a:blip r:embed="rId5"/>
                    <a:stretch>
                      <a:fillRect/>
                    </a:stretch>
                  </pic:blipFill>
                  <pic:spPr>
                    <a:xfrm>
                      <a:off x="0" y="0"/>
                      <a:ext cx="5731510" cy="1826260"/>
                    </a:xfrm>
                    <a:prstGeom prst="rect">
                      <a:avLst/>
                    </a:prstGeom>
                  </pic:spPr>
                </pic:pic>
              </a:graphicData>
            </a:graphic>
          </wp:inline>
        </w:drawing>
      </w:r>
    </w:p>
    <w:p w14:paraId="48E5D0DC" w14:textId="77777777" w:rsidR="00B13F7F" w:rsidRDefault="00B13F7F" w:rsidP="00B13F7F">
      <w:pPr>
        <w:shd w:val="clear" w:color="auto" w:fill="FFFFFF"/>
        <w:spacing w:after="0" w:line="285" w:lineRule="atLeast"/>
        <w:rPr>
          <w:rFonts w:ascii="Calibri" w:hAnsi="Calibri" w:cs="Calibri"/>
        </w:rPr>
      </w:pPr>
    </w:p>
    <w:p w14:paraId="7E45C0F1" w14:textId="39C99F17" w:rsidR="00B13F7F" w:rsidRDefault="00B13F7F" w:rsidP="00B13F7F">
      <w:pPr>
        <w:pStyle w:val="ListParagraph"/>
        <w:numPr>
          <w:ilvl w:val="0"/>
          <w:numId w:val="2"/>
        </w:numPr>
        <w:shd w:val="clear" w:color="auto" w:fill="FFFFFF"/>
        <w:spacing w:after="0" w:line="285" w:lineRule="atLeast"/>
        <w:rPr>
          <w:rFonts w:ascii="Calibri" w:hAnsi="Calibri" w:cs="Calibri"/>
        </w:rPr>
      </w:pPr>
      <w:r w:rsidRPr="00B13F7F">
        <w:rPr>
          <w:rFonts w:ascii="Calibri" w:hAnsi="Calibri" w:cs="Calibri"/>
        </w:rPr>
        <w:t>During page loading, our LWC component displays the related list records. To retrieve these records from the backend, we developed an Apex method.</w:t>
      </w:r>
    </w:p>
    <w:p w14:paraId="03B44249" w14:textId="7897DE4F" w:rsidR="00B13F7F" w:rsidRPr="00B13F7F" w:rsidRDefault="001D3B36" w:rsidP="001D3B36">
      <w:pPr>
        <w:pStyle w:val="ListParagraph"/>
        <w:shd w:val="clear" w:color="auto" w:fill="FFFFFF"/>
        <w:spacing w:after="0" w:line="285" w:lineRule="atLeast"/>
        <w:jc w:val="center"/>
        <w:rPr>
          <w:rFonts w:ascii="Calibri" w:hAnsi="Calibri" w:cs="Calibri"/>
        </w:rPr>
      </w:pPr>
      <w:r w:rsidRPr="001D3B36">
        <w:rPr>
          <w:rFonts w:ascii="Calibri" w:hAnsi="Calibri" w:cs="Calibri"/>
        </w:rPr>
        <w:lastRenderedPageBreak/>
        <w:drawing>
          <wp:inline distT="0" distB="0" distL="0" distR="0" wp14:anchorId="54A428AC" wp14:editId="3176C1E8">
            <wp:extent cx="3155473" cy="1759877"/>
            <wp:effectExtent l="19050" t="19050" r="26035" b="12065"/>
            <wp:docPr id="924630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30351" name="Picture 1" descr="A screenshot of a computer&#10;&#10;Description automatically generated"/>
                    <pic:cNvPicPr/>
                  </pic:nvPicPr>
                  <pic:blipFill>
                    <a:blip r:embed="rId6"/>
                    <a:stretch>
                      <a:fillRect/>
                    </a:stretch>
                  </pic:blipFill>
                  <pic:spPr>
                    <a:xfrm>
                      <a:off x="0" y="0"/>
                      <a:ext cx="3177913" cy="1772392"/>
                    </a:xfrm>
                    <a:prstGeom prst="rect">
                      <a:avLst/>
                    </a:prstGeom>
                    <a:ln>
                      <a:solidFill>
                        <a:schemeClr val="tx2">
                          <a:lumMod val="50000"/>
                          <a:lumOff val="50000"/>
                        </a:schemeClr>
                      </a:solidFill>
                    </a:ln>
                  </pic:spPr>
                </pic:pic>
              </a:graphicData>
            </a:graphic>
          </wp:inline>
        </w:drawing>
      </w:r>
    </w:p>
    <w:p w14:paraId="3D1ADE94" w14:textId="77777777" w:rsidR="00B13F7F" w:rsidRPr="00B13F7F" w:rsidRDefault="00B13F7F" w:rsidP="00B13F7F">
      <w:pPr>
        <w:shd w:val="clear" w:color="auto" w:fill="FFFFFF"/>
        <w:spacing w:after="0" w:line="285" w:lineRule="atLeast"/>
        <w:rPr>
          <w:rFonts w:ascii="Calibri" w:hAnsi="Calibri" w:cs="Calibri"/>
        </w:rPr>
      </w:pPr>
    </w:p>
    <w:p w14:paraId="5C01CD2C" w14:textId="2B972795" w:rsidR="001D3B36" w:rsidRDefault="001D3B36" w:rsidP="00316763">
      <w:pPr>
        <w:pStyle w:val="ListParagraph"/>
        <w:shd w:val="clear" w:color="auto" w:fill="FFFFFF"/>
        <w:spacing w:after="0" w:line="285" w:lineRule="atLeast"/>
        <w:ind w:left="1440"/>
        <w:jc w:val="both"/>
        <w:rPr>
          <w:rFonts w:ascii="Calibri" w:hAnsi="Calibri" w:cs="Calibri"/>
        </w:rPr>
      </w:pPr>
      <w:r w:rsidRPr="001D3B36">
        <w:rPr>
          <w:rFonts w:ascii="Calibri" w:hAnsi="Calibri" w:cs="Calibri"/>
        </w:rPr>
        <w:t>In the two images above, we retrieve the values for child object API name, relationship field API name, and field API names from the component configuration. We then use these values to make a query to obtain the data.</w:t>
      </w:r>
      <w:r>
        <w:rPr>
          <w:rFonts w:ascii="Calibri" w:hAnsi="Calibri" w:cs="Calibri"/>
        </w:rPr>
        <w:t xml:space="preserve"> While showing the data we are handling user permission by using the “Security” class. </w:t>
      </w:r>
    </w:p>
    <w:p w14:paraId="42A7FD8B" w14:textId="77777777" w:rsidR="00316763" w:rsidRDefault="00316763" w:rsidP="00B13F7F">
      <w:pPr>
        <w:pStyle w:val="ListParagraph"/>
        <w:shd w:val="clear" w:color="auto" w:fill="FFFFFF"/>
        <w:spacing w:after="0" w:line="285" w:lineRule="atLeast"/>
        <w:ind w:left="1440"/>
        <w:rPr>
          <w:rFonts w:ascii="Calibri" w:hAnsi="Calibri" w:cs="Calibri"/>
        </w:rPr>
      </w:pPr>
    </w:p>
    <w:p w14:paraId="22E8ABA2" w14:textId="42A2D900" w:rsidR="001D3B36" w:rsidRDefault="00316763" w:rsidP="00316763">
      <w:pPr>
        <w:pStyle w:val="ListParagraph"/>
        <w:shd w:val="clear" w:color="auto" w:fill="FFFFFF"/>
        <w:spacing w:after="0" w:line="285" w:lineRule="atLeast"/>
        <w:ind w:left="1440"/>
        <w:jc w:val="both"/>
        <w:rPr>
          <w:rFonts w:ascii="Calibri" w:hAnsi="Calibri" w:cs="Calibri"/>
        </w:rPr>
      </w:pPr>
      <w:r w:rsidRPr="00316763">
        <w:rPr>
          <w:rFonts w:ascii="Calibri" w:hAnsi="Calibri" w:cs="Calibri"/>
        </w:rPr>
        <w:t xml:space="preserve">The </w:t>
      </w:r>
      <w:r w:rsidRPr="00316763">
        <w:rPr>
          <w:rFonts w:ascii="Calibri" w:hAnsi="Calibri" w:cs="Calibri"/>
          <w:b/>
          <w:bCs/>
        </w:rPr>
        <w:t>Security</w:t>
      </w:r>
      <w:r w:rsidRPr="00316763">
        <w:rPr>
          <w:rFonts w:ascii="Calibri" w:hAnsi="Calibri" w:cs="Calibri"/>
        </w:rPr>
        <w:t xml:space="preserve"> class in Salesforce provides mechanisms to enforce field-level security and object-level permissions, ensuring that users can only access data they are authorized to view. In our class, we utilized this functionality to perform a security check on the retrieved records before returning them to the calling function.</w:t>
      </w:r>
    </w:p>
    <w:p w14:paraId="12EEDF26" w14:textId="77777777" w:rsidR="00316763" w:rsidRDefault="00316763" w:rsidP="00316763">
      <w:pPr>
        <w:pStyle w:val="ListParagraph"/>
        <w:shd w:val="clear" w:color="auto" w:fill="FFFFFF"/>
        <w:spacing w:after="0" w:line="285" w:lineRule="atLeast"/>
        <w:ind w:left="1440"/>
        <w:jc w:val="both"/>
        <w:rPr>
          <w:rFonts w:ascii="Calibri" w:hAnsi="Calibri" w:cs="Calibri"/>
        </w:rPr>
      </w:pPr>
    </w:p>
    <w:p w14:paraId="14D5C36B" w14:textId="4EE8BE68" w:rsidR="00E13542" w:rsidRPr="00E13542" w:rsidRDefault="00B13F7F" w:rsidP="00E13542">
      <w:pPr>
        <w:pStyle w:val="ListParagraph"/>
        <w:numPr>
          <w:ilvl w:val="1"/>
          <w:numId w:val="1"/>
        </w:numPr>
        <w:shd w:val="clear" w:color="auto" w:fill="FFFFFF"/>
        <w:spacing w:after="0" w:line="285" w:lineRule="atLeast"/>
        <w:rPr>
          <w:rFonts w:ascii="Calibri" w:hAnsi="Calibri" w:cs="Calibri"/>
        </w:rPr>
      </w:pPr>
      <w:proofErr w:type="spellStart"/>
      <w:r>
        <w:rPr>
          <w:rFonts w:ascii="Calibri" w:hAnsi="Calibri" w:cs="Calibri"/>
        </w:rPr>
        <w:t>sendLabels</w:t>
      </w:r>
      <w:proofErr w:type="spellEnd"/>
    </w:p>
    <w:p w14:paraId="4BC67EA9" w14:textId="20560376" w:rsidR="00B13F7F" w:rsidRDefault="00E13542" w:rsidP="00E13542">
      <w:pPr>
        <w:ind w:left="1440"/>
        <w:jc w:val="both"/>
        <w:rPr>
          <w:rFonts w:ascii="Calibri" w:hAnsi="Calibri" w:cs="Calibri"/>
        </w:rPr>
      </w:pPr>
      <w:r w:rsidRPr="00E13542">
        <w:rPr>
          <w:rFonts w:ascii="Calibri" w:hAnsi="Calibri" w:cs="Calibri"/>
        </w:rPr>
        <w:t>During component configuration, the admin or developer provides the field API names. To display the corresponding field labels wherever needed within the component, we created this method to retrieve those labels.</w:t>
      </w:r>
    </w:p>
    <w:p w14:paraId="5A389D2B" w14:textId="39252F05" w:rsidR="00E13542" w:rsidRDefault="009878AC" w:rsidP="009878AC">
      <w:pPr>
        <w:rPr>
          <w:rFonts w:ascii="Calibri" w:hAnsi="Calibri" w:cs="Calibri"/>
        </w:rPr>
      </w:pPr>
      <w:r w:rsidRPr="009878AC">
        <w:rPr>
          <w:rFonts w:ascii="Calibri" w:hAnsi="Calibri" w:cs="Calibri"/>
        </w:rPr>
        <w:drawing>
          <wp:inline distT="0" distB="0" distL="0" distR="0" wp14:anchorId="62899F51" wp14:editId="2667C929">
            <wp:extent cx="5731510" cy="1404620"/>
            <wp:effectExtent l="0" t="0" r="2540" b="5080"/>
            <wp:docPr id="1365597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97146" name="Picture 1" descr="A screenshot of a computer&#10;&#10;Description automatically generated"/>
                    <pic:cNvPicPr/>
                  </pic:nvPicPr>
                  <pic:blipFill>
                    <a:blip r:embed="rId7"/>
                    <a:stretch>
                      <a:fillRect/>
                    </a:stretch>
                  </pic:blipFill>
                  <pic:spPr>
                    <a:xfrm>
                      <a:off x="0" y="0"/>
                      <a:ext cx="5731510" cy="1404620"/>
                    </a:xfrm>
                    <a:prstGeom prst="rect">
                      <a:avLst/>
                    </a:prstGeom>
                  </pic:spPr>
                </pic:pic>
              </a:graphicData>
            </a:graphic>
          </wp:inline>
        </w:drawing>
      </w:r>
    </w:p>
    <w:p w14:paraId="1B51F9A9" w14:textId="76FF5CD8" w:rsidR="00B13F7F" w:rsidRDefault="00E13542" w:rsidP="00B13F7F">
      <w:pPr>
        <w:jc w:val="both"/>
        <w:rPr>
          <w:rFonts w:ascii="Calibri" w:hAnsi="Calibri" w:cs="Calibri"/>
        </w:rPr>
      </w:pPr>
      <w:r>
        <w:rPr>
          <w:rFonts w:ascii="Calibri" w:hAnsi="Calibri" w:cs="Calibri"/>
        </w:rPr>
        <w:tab/>
      </w:r>
      <w:r>
        <w:rPr>
          <w:rFonts w:ascii="Calibri" w:hAnsi="Calibri" w:cs="Calibri"/>
        </w:rPr>
        <w:tab/>
      </w:r>
    </w:p>
    <w:p w14:paraId="5B8FB1A2" w14:textId="647B3855" w:rsidR="00B13F7F" w:rsidRDefault="009878AC" w:rsidP="00B13F7F">
      <w:pPr>
        <w:jc w:val="both"/>
        <w:rPr>
          <w:rFonts w:ascii="Calibri" w:hAnsi="Calibri" w:cs="Calibri"/>
        </w:rPr>
      </w:pPr>
      <w:r>
        <w:rPr>
          <w:rFonts w:ascii="Calibri" w:hAnsi="Calibri" w:cs="Calibri"/>
        </w:rPr>
        <w:t xml:space="preserve">            </w:t>
      </w:r>
    </w:p>
    <w:p w14:paraId="027B75A2" w14:textId="77777777" w:rsidR="00B13F7F" w:rsidRDefault="00B13F7F" w:rsidP="00B13F7F">
      <w:pPr>
        <w:jc w:val="both"/>
        <w:rPr>
          <w:rFonts w:ascii="Calibri" w:hAnsi="Calibri" w:cs="Calibri"/>
        </w:rPr>
      </w:pPr>
    </w:p>
    <w:p w14:paraId="571F60C2" w14:textId="77777777" w:rsidR="00B13F7F" w:rsidRDefault="00B13F7F" w:rsidP="00B13F7F">
      <w:pPr>
        <w:jc w:val="both"/>
        <w:rPr>
          <w:rFonts w:ascii="Calibri" w:hAnsi="Calibri" w:cs="Calibri"/>
        </w:rPr>
      </w:pPr>
    </w:p>
    <w:p w14:paraId="66F48D88" w14:textId="77777777" w:rsidR="00B13F7F" w:rsidRDefault="00B13F7F" w:rsidP="00B13F7F">
      <w:pPr>
        <w:jc w:val="both"/>
        <w:rPr>
          <w:rFonts w:ascii="Calibri" w:hAnsi="Calibri" w:cs="Calibri"/>
        </w:rPr>
      </w:pPr>
    </w:p>
    <w:p w14:paraId="7C98A8F1" w14:textId="77777777" w:rsidR="00B13F7F" w:rsidRDefault="00B13F7F" w:rsidP="00B13F7F">
      <w:pPr>
        <w:jc w:val="both"/>
        <w:rPr>
          <w:rFonts w:ascii="Calibri" w:hAnsi="Calibri" w:cs="Calibri"/>
        </w:rPr>
      </w:pPr>
    </w:p>
    <w:p w14:paraId="22AF776B" w14:textId="77777777" w:rsidR="00B13F7F" w:rsidRDefault="00B13F7F" w:rsidP="00B13F7F">
      <w:pPr>
        <w:jc w:val="both"/>
        <w:rPr>
          <w:rFonts w:ascii="Calibri" w:hAnsi="Calibri" w:cs="Calibri"/>
        </w:rPr>
      </w:pPr>
    </w:p>
    <w:p w14:paraId="47EC84AF" w14:textId="77777777" w:rsidR="00B13F7F" w:rsidRDefault="00B13F7F" w:rsidP="00B13F7F">
      <w:pPr>
        <w:jc w:val="both"/>
        <w:rPr>
          <w:rFonts w:ascii="Calibri" w:hAnsi="Calibri" w:cs="Calibri"/>
        </w:rPr>
      </w:pPr>
    </w:p>
    <w:p w14:paraId="597E85B4" w14:textId="77777777" w:rsidR="00B13F7F" w:rsidRPr="00B13F7F" w:rsidRDefault="00B13F7F" w:rsidP="00B13F7F">
      <w:pPr>
        <w:jc w:val="both"/>
        <w:rPr>
          <w:rFonts w:ascii="Calibri" w:hAnsi="Calibri" w:cs="Calibri"/>
        </w:rPr>
      </w:pPr>
    </w:p>
    <w:p w14:paraId="1DC36130" w14:textId="77777777" w:rsidR="00CB23DE" w:rsidRDefault="00CB23DE" w:rsidP="00546E6A">
      <w:pPr>
        <w:pStyle w:val="ListParagraph"/>
        <w:ind w:left="1440"/>
        <w:jc w:val="both"/>
        <w:rPr>
          <w:rFonts w:ascii="Calibri" w:hAnsi="Calibri" w:cs="Calibri"/>
        </w:rPr>
      </w:pPr>
    </w:p>
    <w:p w14:paraId="639BC4C7" w14:textId="77777777" w:rsidR="00CB23DE" w:rsidRPr="00B13F7F" w:rsidRDefault="00CB23DE" w:rsidP="00B13F7F">
      <w:pPr>
        <w:jc w:val="both"/>
        <w:rPr>
          <w:rFonts w:ascii="Calibri" w:hAnsi="Calibri" w:cs="Calibri"/>
        </w:rPr>
      </w:pPr>
    </w:p>
    <w:p w14:paraId="701EA360" w14:textId="77777777" w:rsidR="00546E6A" w:rsidRPr="00546E6A" w:rsidRDefault="00546E6A" w:rsidP="00546E6A">
      <w:pPr>
        <w:pStyle w:val="ListParagraph"/>
        <w:ind w:left="1440"/>
        <w:jc w:val="both"/>
        <w:rPr>
          <w:rFonts w:ascii="Calibri" w:hAnsi="Calibri" w:cs="Calibri"/>
        </w:rPr>
      </w:pPr>
    </w:p>
    <w:p w14:paraId="626E9F3F" w14:textId="77777777" w:rsidR="00546E6A" w:rsidRPr="00546E6A" w:rsidRDefault="00546E6A" w:rsidP="00546E6A">
      <w:pPr>
        <w:pStyle w:val="ListParagraph"/>
        <w:ind w:left="1440"/>
        <w:jc w:val="both"/>
        <w:rPr>
          <w:rFonts w:ascii="Calibri" w:hAnsi="Calibri" w:cs="Calibri"/>
        </w:rPr>
      </w:pPr>
    </w:p>
    <w:p w14:paraId="48E01A04" w14:textId="77777777" w:rsidR="00546E6A" w:rsidRPr="00546E6A" w:rsidRDefault="00546E6A" w:rsidP="00546E6A">
      <w:pPr>
        <w:pStyle w:val="ListParagraph"/>
        <w:ind w:left="1440"/>
        <w:jc w:val="both"/>
        <w:rPr>
          <w:rFonts w:ascii="Calibri" w:hAnsi="Calibri" w:cs="Calibri"/>
        </w:rPr>
      </w:pPr>
    </w:p>
    <w:p w14:paraId="54DFDBA0" w14:textId="77777777" w:rsidR="00546E6A" w:rsidRPr="00546E6A" w:rsidRDefault="00546E6A" w:rsidP="00546E6A">
      <w:pPr>
        <w:pStyle w:val="ListParagraph"/>
        <w:ind w:left="1440"/>
        <w:jc w:val="both"/>
        <w:rPr>
          <w:rFonts w:ascii="Calibri" w:hAnsi="Calibri" w:cs="Calibri"/>
        </w:rPr>
      </w:pPr>
    </w:p>
    <w:p w14:paraId="6D012036" w14:textId="574BD662" w:rsidR="00546E6A" w:rsidRPr="00546E6A" w:rsidRDefault="00546E6A" w:rsidP="00546E6A">
      <w:pPr>
        <w:pStyle w:val="ListParagraph"/>
        <w:ind w:left="1440"/>
        <w:jc w:val="both"/>
        <w:rPr>
          <w:rFonts w:ascii="Calibri" w:hAnsi="Calibri" w:cs="Calibri"/>
        </w:rPr>
      </w:pPr>
    </w:p>
    <w:p w14:paraId="637A11AF" w14:textId="77777777" w:rsidR="00546E6A" w:rsidRDefault="00546E6A" w:rsidP="007B4BF6">
      <w:pPr>
        <w:jc w:val="both"/>
        <w:rPr>
          <w:rFonts w:ascii="Calibri" w:hAnsi="Calibri" w:cs="Calibri"/>
        </w:rPr>
      </w:pPr>
    </w:p>
    <w:p w14:paraId="7D513E8B" w14:textId="77777777" w:rsidR="00F477CA" w:rsidRPr="00FF59CA" w:rsidRDefault="00F477CA" w:rsidP="007B4BF6">
      <w:pPr>
        <w:jc w:val="both"/>
        <w:rPr>
          <w:rFonts w:ascii="Calibri" w:hAnsi="Calibri" w:cs="Calibri"/>
        </w:rPr>
      </w:pPr>
    </w:p>
    <w:sectPr w:rsidR="00F477CA" w:rsidRPr="00FF59CA" w:rsidSect="00FF59C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F1705"/>
    <w:multiLevelType w:val="hybridMultilevel"/>
    <w:tmpl w:val="F22C2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4085A"/>
    <w:multiLevelType w:val="hybridMultilevel"/>
    <w:tmpl w:val="4244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437579">
    <w:abstractNumId w:val="0"/>
  </w:num>
  <w:num w:numId="2" w16cid:durableId="1042710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CA"/>
    <w:rsid w:val="000426FA"/>
    <w:rsid w:val="0005292E"/>
    <w:rsid w:val="001D3B36"/>
    <w:rsid w:val="00316763"/>
    <w:rsid w:val="0043387A"/>
    <w:rsid w:val="00537DED"/>
    <w:rsid w:val="00546E6A"/>
    <w:rsid w:val="007B4BF6"/>
    <w:rsid w:val="009878AC"/>
    <w:rsid w:val="009A289D"/>
    <w:rsid w:val="009F2DC9"/>
    <w:rsid w:val="00AB0769"/>
    <w:rsid w:val="00B13F7F"/>
    <w:rsid w:val="00CB23DE"/>
    <w:rsid w:val="00D100EB"/>
    <w:rsid w:val="00E13542"/>
    <w:rsid w:val="00E611C8"/>
    <w:rsid w:val="00F477CA"/>
    <w:rsid w:val="00F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69DA"/>
  <w15:chartTrackingRefBased/>
  <w15:docId w15:val="{C17223BA-8772-4458-BA2F-01D35906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9CA"/>
    <w:rPr>
      <w:rFonts w:eastAsiaTheme="majorEastAsia" w:cstheme="majorBidi"/>
      <w:color w:val="272727" w:themeColor="text1" w:themeTint="D8"/>
    </w:rPr>
  </w:style>
  <w:style w:type="paragraph" w:styleId="Title">
    <w:name w:val="Title"/>
    <w:basedOn w:val="Normal"/>
    <w:next w:val="Normal"/>
    <w:link w:val="TitleChar"/>
    <w:uiPriority w:val="10"/>
    <w:qFormat/>
    <w:rsid w:val="00FF5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9CA"/>
    <w:pPr>
      <w:spacing w:before="160"/>
      <w:jc w:val="center"/>
    </w:pPr>
    <w:rPr>
      <w:i/>
      <w:iCs/>
      <w:color w:val="404040" w:themeColor="text1" w:themeTint="BF"/>
    </w:rPr>
  </w:style>
  <w:style w:type="character" w:customStyle="1" w:styleId="QuoteChar">
    <w:name w:val="Quote Char"/>
    <w:basedOn w:val="DefaultParagraphFont"/>
    <w:link w:val="Quote"/>
    <w:uiPriority w:val="29"/>
    <w:rsid w:val="00FF59CA"/>
    <w:rPr>
      <w:i/>
      <w:iCs/>
      <w:color w:val="404040" w:themeColor="text1" w:themeTint="BF"/>
    </w:rPr>
  </w:style>
  <w:style w:type="paragraph" w:styleId="ListParagraph">
    <w:name w:val="List Paragraph"/>
    <w:basedOn w:val="Normal"/>
    <w:uiPriority w:val="34"/>
    <w:qFormat/>
    <w:rsid w:val="00FF59CA"/>
    <w:pPr>
      <w:ind w:left="720"/>
      <w:contextualSpacing/>
    </w:pPr>
  </w:style>
  <w:style w:type="character" w:styleId="IntenseEmphasis">
    <w:name w:val="Intense Emphasis"/>
    <w:basedOn w:val="DefaultParagraphFont"/>
    <w:uiPriority w:val="21"/>
    <w:qFormat/>
    <w:rsid w:val="00FF59CA"/>
    <w:rPr>
      <w:i/>
      <w:iCs/>
      <w:color w:val="0F4761" w:themeColor="accent1" w:themeShade="BF"/>
    </w:rPr>
  </w:style>
  <w:style w:type="paragraph" w:styleId="IntenseQuote">
    <w:name w:val="Intense Quote"/>
    <w:basedOn w:val="Normal"/>
    <w:next w:val="Normal"/>
    <w:link w:val="IntenseQuoteChar"/>
    <w:uiPriority w:val="30"/>
    <w:qFormat/>
    <w:rsid w:val="00FF5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9CA"/>
    <w:rPr>
      <w:i/>
      <w:iCs/>
      <w:color w:val="0F4761" w:themeColor="accent1" w:themeShade="BF"/>
    </w:rPr>
  </w:style>
  <w:style w:type="character" w:styleId="IntenseReference">
    <w:name w:val="Intense Reference"/>
    <w:basedOn w:val="DefaultParagraphFont"/>
    <w:uiPriority w:val="32"/>
    <w:qFormat/>
    <w:rsid w:val="00FF5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954">
      <w:bodyDiv w:val="1"/>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sChild>
            <w:div w:id="237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369">
      <w:bodyDiv w:val="1"/>
      <w:marLeft w:val="0"/>
      <w:marRight w:val="0"/>
      <w:marTop w:val="0"/>
      <w:marBottom w:val="0"/>
      <w:divBdr>
        <w:top w:val="none" w:sz="0" w:space="0" w:color="auto"/>
        <w:left w:val="none" w:sz="0" w:space="0" w:color="auto"/>
        <w:bottom w:val="none" w:sz="0" w:space="0" w:color="auto"/>
        <w:right w:val="none" w:sz="0" w:space="0" w:color="auto"/>
      </w:divBdr>
      <w:divsChild>
        <w:div w:id="1180699492">
          <w:marLeft w:val="0"/>
          <w:marRight w:val="0"/>
          <w:marTop w:val="0"/>
          <w:marBottom w:val="0"/>
          <w:divBdr>
            <w:top w:val="none" w:sz="0" w:space="0" w:color="auto"/>
            <w:left w:val="none" w:sz="0" w:space="0" w:color="auto"/>
            <w:bottom w:val="none" w:sz="0" w:space="0" w:color="auto"/>
            <w:right w:val="none" w:sz="0" w:space="0" w:color="auto"/>
          </w:divBdr>
          <w:divsChild>
            <w:div w:id="2122072297">
              <w:marLeft w:val="0"/>
              <w:marRight w:val="0"/>
              <w:marTop w:val="0"/>
              <w:marBottom w:val="0"/>
              <w:divBdr>
                <w:top w:val="none" w:sz="0" w:space="0" w:color="auto"/>
                <w:left w:val="none" w:sz="0" w:space="0" w:color="auto"/>
                <w:bottom w:val="none" w:sz="0" w:space="0" w:color="auto"/>
                <w:right w:val="none" w:sz="0" w:space="0" w:color="auto"/>
              </w:divBdr>
              <w:divsChild>
                <w:div w:id="114178038">
                  <w:marLeft w:val="0"/>
                  <w:marRight w:val="0"/>
                  <w:marTop w:val="0"/>
                  <w:marBottom w:val="0"/>
                  <w:divBdr>
                    <w:top w:val="none" w:sz="0" w:space="0" w:color="auto"/>
                    <w:left w:val="none" w:sz="0" w:space="0" w:color="auto"/>
                    <w:bottom w:val="none" w:sz="0" w:space="0" w:color="auto"/>
                    <w:right w:val="none" w:sz="0" w:space="0" w:color="auto"/>
                  </w:divBdr>
                  <w:divsChild>
                    <w:div w:id="430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240">
      <w:bodyDiv w:val="1"/>
      <w:marLeft w:val="0"/>
      <w:marRight w:val="0"/>
      <w:marTop w:val="0"/>
      <w:marBottom w:val="0"/>
      <w:divBdr>
        <w:top w:val="none" w:sz="0" w:space="0" w:color="auto"/>
        <w:left w:val="none" w:sz="0" w:space="0" w:color="auto"/>
        <w:bottom w:val="none" w:sz="0" w:space="0" w:color="auto"/>
        <w:right w:val="none" w:sz="0" w:space="0" w:color="auto"/>
      </w:divBdr>
      <w:divsChild>
        <w:div w:id="2093744352">
          <w:marLeft w:val="0"/>
          <w:marRight w:val="0"/>
          <w:marTop w:val="0"/>
          <w:marBottom w:val="0"/>
          <w:divBdr>
            <w:top w:val="none" w:sz="0" w:space="0" w:color="auto"/>
            <w:left w:val="none" w:sz="0" w:space="0" w:color="auto"/>
            <w:bottom w:val="none" w:sz="0" w:space="0" w:color="auto"/>
            <w:right w:val="none" w:sz="0" w:space="0" w:color="auto"/>
          </w:divBdr>
          <w:divsChild>
            <w:div w:id="14388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507">
      <w:bodyDiv w:val="1"/>
      <w:marLeft w:val="0"/>
      <w:marRight w:val="0"/>
      <w:marTop w:val="0"/>
      <w:marBottom w:val="0"/>
      <w:divBdr>
        <w:top w:val="none" w:sz="0" w:space="0" w:color="auto"/>
        <w:left w:val="none" w:sz="0" w:space="0" w:color="auto"/>
        <w:bottom w:val="none" w:sz="0" w:space="0" w:color="auto"/>
        <w:right w:val="none" w:sz="0" w:space="0" w:color="auto"/>
      </w:divBdr>
      <w:divsChild>
        <w:div w:id="1293362840">
          <w:marLeft w:val="0"/>
          <w:marRight w:val="0"/>
          <w:marTop w:val="0"/>
          <w:marBottom w:val="0"/>
          <w:divBdr>
            <w:top w:val="none" w:sz="0" w:space="0" w:color="auto"/>
            <w:left w:val="none" w:sz="0" w:space="0" w:color="auto"/>
            <w:bottom w:val="none" w:sz="0" w:space="0" w:color="auto"/>
            <w:right w:val="none" w:sz="0" w:space="0" w:color="auto"/>
          </w:divBdr>
          <w:divsChild>
            <w:div w:id="4574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6397">
      <w:bodyDiv w:val="1"/>
      <w:marLeft w:val="0"/>
      <w:marRight w:val="0"/>
      <w:marTop w:val="0"/>
      <w:marBottom w:val="0"/>
      <w:divBdr>
        <w:top w:val="none" w:sz="0" w:space="0" w:color="auto"/>
        <w:left w:val="none" w:sz="0" w:space="0" w:color="auto"/>
        <w:bottom w:val="none" w:sz="0" w:space="0" w:color="auto"/>
        <w:right w:val="none" w:sz="0" w:space="0" w:color="auto"/>
      </w:divBdr>
      <w:divsChild>
        <w:div w:id="1581210548">
          <w:marLeft w:val="0"/>
          <w:marRight w:val="0"/>
          <w:marTop w:val="0"/>
          <w:marBottom w:val="0"/>
          <w:divBdr>
            <w:top w:val="none" w:sz="0" w:space="0" w:color="auto"/>
            <w:left w:val="none" w:sz="0" w:space="0" w:color="auto"/>
            <w:bottom w:val="none" w:sz="0" w:space="0" w:color="auto"/>
            <w:right w:val="none" w:sz="0" w:space="0" w:color="auto"/>
          </w:divBdr>
          <w:divsChild>
            <w:div w:id="19624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5503">
      <w:bodyDiv w:val="1"/>
      <w:marLeft w:val="0"/>
      <w:marRight w:val="0"/>
      <w:marTop w:val="0"/>
      <w:marBottom w:val="0"/>
      <w:divBdr>
        <w:top w:val="none" w:sz="0" w:space="0" w:color="auto"/>
        <w:left w:val="none" w:sz="0" w:space="0" w:color="auto"/>
        <w:bottom w:val="none" w:sz="0" w:space="0" w:color="auto"/>
        <w:right w:val="none" w:sz="0" w:space="0" w:color="auto"/>
      </w:divBdr>
      <w:divsChild>
        <w:div w:id="1265184286">
          <w:marLeft w:val="0"/>
          <w:marRight w:val="0"/>
          <w:marTop w:val="0"/>
          <w:marBottom w:val="0"/>
          <w:divBdr>
            <w:top w:val="none" w:sz="0" w:space="0" w:color="auto"/>
            <w:left w:val="none" w:sz="0" w:space="0" w:color="auto"/>
            <w:bottom w:val="none" w:sz="0" w:space="0" w:color="auto"/>
            <w:right w:val="none" w:sz="0" w:space="0" w:color="auto"/>
          </w:divBdr>
          <w:divsChild>
            <w:div w:id="2771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958">
      <w:bodyDiv w:val="1"/>
      <w:marLeft w:val="0"/>
      <w:marRight w:val="0"/>
      <w:marTop w:val="0"/>
      <w:marBottom w:val="0"/>
      <w:divBdr>
        <w:top w:val="none" w:sz="0" w:space="0" w:color="auto"/>
        <w:left w:val="none" w:sz="0" w:space="0" w:color="auto"/>
        <w:bottom w:val="none" w:sz="0" w:space="0" w:color="auto"/>
        <w:right w:val="none" w:sz="0" w:space="0" w:color="auto"/>
      </w:divBdr>
      <w:divsChild>
        <w:div w:id="86587578">
          <w:marLeft w:val="0"/>
          <w:marRight w:val="0"/>
          <w:marTop w:val="0"/>
          <w:marBottom w:val="0"/>
          <w:divBdr>
            <w:top w:val="none" w:sz="0" w:space="0" w:color="auto"/>
            <w:left w:val="none" w:sz="0" w:space="0" w:color="auto"/>
            <w:bottom w:val="none" w:sz="0" w:space="0" w:color="auto"/>
            <w:right w:val="none" w:sz="0" w:space="0" w:color="auto"/>
          </w:divBdr>
          <w:divsChild>
            <w:div w:id="4324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6502">
      <w:bodyDiv w:val="1"/>
      <w:marLeft w:val="0"/>
      <w:marRight w:val="0"/>
      <w:marTop w:val="0"/>
      <w:marBottom w:val="0"/>
      <w:divBdr>
        <w:top w:val="none" w:sz="0" w:space="0" w:color="auto"/>
        <w:left w:val="none" w:sz="0" w:space="0" w:color="auto"/>
        <w:bottom w:val="none" w:sz="0" w:space="0" w:color="auto"/>
        <w:right w:val="none" w:sz="0" w:space="0" w:color="auto"/>
      </w:divBdr>
      <w:divsChild>
        <w:div w:id="1174805451">
          <w:marLeft w:val="0"/>
          <w:marRight w:val="0"/>
          <w:marTop w:val="0"/>
          <w:marBottom w:val="0"/>
          <w:divBdr>
            <w:top w:val="none" w:sz="0" w:space="0" w:color="auto"/>
            <w:left w:val="none" w:sz="0" w:space="0" w:color="auto"/>
            <w:bottom w:val="none" w:sz="0" w:space="0" w:color="auto"/>
            <w:right w:val="none" w:sz="0" w:space="0" w:color="auto"/>
          </w:divBdr>
          <w:divsChild>
            <w:div w:id="652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059">
      <w:bodyDiv w:val="1"/>
      <w:marLeft w:val="0"/>
      <w:marRight w:val="0"/>
      <w:marTop w:val="0"/>
      <w:marBottom w:val="0"/>
      <w:divBdr>
        <w:top w:val="none" w:sz="0" w:space="0" w:color="auto"/>
        <w:left w:val="none" w:sz="0" w:space="0" w:color="auto"/>
        <w:bottom w:val="none" w:sz="0" w:space="0" w:color="auto"/>
        <w:right w:val="none" w:sz="0" w:space="0" w:color="auto"/>
      </w:divBdr>
      <w:divsChild>
        <w:div w:id="171263466">
          <w:marLeft w:val="0"/>
          <w:marRight w:val="0"/>
          <w:marTop w:val="0"/>
          <w:marBottom w:val="0"/>
          <w:divBdr>
            <w:top w:val="none" w:sz="0" w:space="0" w:color="auto"/>
            <w:left w:val="none" w:sz="0" w:space="0" w:color="auto"/>
            <w:bottom w:val="none" w:sz="0" w:space="0" w:color="auto"/>
            <w:right w:val="none" w:sz="0" w:space="0" w:color="auto"/>
          </w:divBdr>
          <w:divsChild>
            <w:div w:id="20238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010">
      <w:bodyDiv w:val="1"/>
      <w:marLeft w:val="0"/>
      <w:marRight w:val="0"/>
      <w:marTop w:val="0"/>
      <w:marBottom w:val="0"/>
      <w:divBdr>
        <w:top w:val="none" w:sz="0" w:space="0" w:color="auto"/>
        <w:left w:val="none" w:sz="0" w:space="0" w:color="auto"/>
        <w:bottom w:val="none" w:sz="0" w:space="0" w:color="auto"/>
        <w:right w:val="none" w:sz="0" w:space="0" w:color="auto"/>
      </w:divBdr>
    </w:div>
    <w:div w:id="1454130615">
      <w:bodyDiv w:val="1"/>
      <w:marLeft w:val="0"/>
      <w:marRight w:val="0"/>
      <w:marTop w:val="0"/>
      <w:marBottom w:val="0"/>
      <w:divBdr>
        <w:top w:val="none" w:sz="0" w:space="0" w:color="auto"/>
        <w:left w:val="none" w:sz="0" w:space="0" w:color="auto"/>
        <w:bottom w:val="none" w:sz="0" w:space="0" w:color="auto"/>
        <w:right w:val="none" w:sz="0" w:space="0" w:color="auto"/>
      </w:divBdr>
    </w:div>
    <w:div w:id="1538733801">
      <w:bodyDiv w:val="1"/>
      <w:marLeft w:val="0"/>
      <w:marRight w:val="0"/>
      <w:marTop w:val="0"/>
      <w:marBottom w:val="0"/>
      <w:divBdr>
        <w:top w:val="none" w:sz="0" w:space="0" w:color="auto"/>
        <w:left w:val="none" w:sz="0" w:space="0" w:color="auto"/>
        <w:bottom w:val="none" w:sz="0" w:space="0" w:color="auto"/>
        <w:right w:val="none" w:sz="0" w:space="0" w:color="auto"/>
      </w:divBdr>
      <w:divsChild>
        <w:div w:id="407191018">
          <w:marLeft w:val="0"/>
          <w:marRight w:val="0"/>
          <w:marTop w:val="0"/>
          <w:marBottom w:val="0"/>
          <w:divBdr>
            <w:top w:val="none" w:sz="0" w:space="0" w:color="auto"/>
            <w:left w:val="none" w:sz="0" w:space="0" w:color="auto"/>
            <w:bottom w:val="none" w:sz="0" w:space="0" w:color="auto"/>
            <w:right w:val="none" w:sz="0" w:space="0" w:color="auto"/>
          </w:divBdr>
          <w:divsChild>
            <w:div w:id="239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27">
      <w:bodyDiv w:val="1"/>
      <w:marLeft w:val="0"/>
      <w:marRight w:val="0"/>
      <w:marTop w:val="0"/>
      <w:marBottom w:val="0"/>
      <w:divBdr>
        <w:top w:val="none" w:sz="0" w:space="0" w:color="auto"/>
        <w:left w:val="none" w:sz="0" w:space="0" w:color="auto"/>
        <w:bottom w:val="none" w:sz="0" w:space="0" w:color="auto"/>
        <w:right w:val="none" w:sz="0" w:space="0" w:color="auto"/>
      </w:divBdr>
      <w:divsChild>
        <w:div w:id="1961180063">
          <w:marLeft w:val="0"/>
          <w:marRight w:val="0"/>
          <w:marTop w:val="0"/>
          <w:marBottom w:val="0"/>
          <w:divBdr>
            <w:top w:val="none" w:sz="0" w:space="0" w:color="auto"/>
            <w:left w:val="none" w:sz="0" w:space="0" w:color="auto"/>
            <w:bottom w:val="none" w:sz="0" w:space="0" w:color="auto"/>
            <w:right w:val="none" w:sz="0" w:space="0" w:color="auto"/>
          </w:divBdr>
          <w:divsChild>
            <w:div w:id="1671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5101">
      <w:bodyDiv w:val="1"/>
      <w:marLeft w:val="0"/>
      <w:marRight w:val="0"/>
      <w:marTop w:val="0"/>
      <w:marBottom w:val="0"/>
      <w:divBdr>
        <w:top w:val="none" w:sz="0" w:space="0" w:color="auto"/>
        <w:left w:val="none" w:sz="0" w:space="0" w:color="auto"/>
        <w:bottom w:val="none" w:sz="0" w:space="0" w:color="auto"/>
        <w:right w:val="none" w:sz="0" w:space="0" w:color="auto"/>
      </w:divBdr>
      <w:divsChild>
        <w:div w:id="1580670771">
          <w:marLeft w:val="0"/>
          <w:marRight w:val="0"/>
          <w:marTop w:val="0"/>
          <w:marBottom w:val="0"/>
          <w:divBdr>
            <w:top w:val="none" w:sz="0" w:space="0" w:color="auto"/>
            <w:left w:val="none" w:sz="0" w:space="0" w:color="auto"/>
            <w:bottom w:val="none" w:sz="0" w:space="0" w:color="auto"/>
            <w:right w:val="none" w:sz="0" w:space="0" w:color="auto"/>
          </w:divBdr>
          <w:divsChild>
            <w:div w:id="20783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3852">
      <w:bodyDiv w:val="1"/>
      <w:marLeft w:val="0"/>
      <w:marRight w:val="0"/>
      <w:marTop w:val="0"/>
      <w:marBottom w:val="0"/>
      <w:divBdr>
        <w:top w:val="none" w:sz="0" w:space="0" w:color="auto"/>
        <w:left w:val="none" w:sz="0" w:space="0" w:color="auto"/>
        <w:bottom w:val="none" w:sz="0" w:space="0" w:color="auto"/>
        <w:right w:val="none" w:sz="0" w:space="0" w:color="auto"/>
      </w:divBdr>
      <w:divsChild>
        <w:div w:id="867179301">
          <w:marLeft w:val="0"/>
          <w:marRight w:val="0"/>
          <w:marTop w:val="0"/>
          <w:marBottom w:val="0"/>
          <w:divBdr>
            <w:top w:val="none" w:sz="0" w:space="0" w:color="auto"/>
            <w:left w:val="none" w:sz="0" w:space="0" w:color="auto"/>
            <w:bottom w:val="none" w:sz="0" w:space="0" w:color="auto"/>
            <w:right w:val="none" w:sz="0" w:space="0" w:color="auto"/>
          </w:divBdr>
          <w:divsChild>
            <w:div w:id="1208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9983">
      <w:bodyDiv w:val="1"/>
      <w:marLeft w:val="0"/>
      <w:marRight w:val="0"/>
      <w:marTop w:val="0"/>
      <w:marBottom w:val="0"/>
      <w:divBdr>
        <w:top w:val="none" w:sz="0" w:space="0" w:color="auto"/>
        <w:left w:val="none" w:sz="0" w:space="0" w:color="auto"/>
        <w:bottom w:val="none" w:sz="0" w:space="0" w:color="auto"/>
        <w:right w:val="none" w:sz="0" w:space="0" w:color="auto"/>
      </w:divBdr>
      <w:divsChild>
        <w:div w:id="1227297469">
          <w:marLeft w:val="0"/>
          <w:marRight w:val="0"/>
          <w:marTop w:val="0"/>
          <w:marBottom w:val="0"/>
          <w:divBdr>
            <w:top w:val="none" w:sz="0" w:space="0" w:color="auto"/>
            <w:left w:val="none" w:sz="0" w:space="0" w:color="auto"/>
            <w:bottom w:val="none" w:sz="0" w:space="0" w:color="auto"/>
            <w:right w:val="none" w:sz="0" w:space="0" w:color="auto"/>
          </w:divBdr>
          <w:divsChild>
            <w:div w:id="16171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149">
      <w:bodyDiv w:val="1"/>
      <w:marLeft w:val="0"/>
      <w:marRight w:val="0"/>
      <w:marTop w:val="0"/>
      <w:marBottom w:val="0"/>
      <w:divBdr>
        <w:top w:val="none" w:sz="0" w:space="0" w:color="auto"/>
        <w:left w:val="none" w:sz="0" w:space="0" w:color="auto"/>
        <w:bottom w:val="none" w:sz="0" w:space="0" w:color="auto"/>
        <w:right w:val="none" w:sz="0" w:space="0" w:color="auto"/>
      </w:divBdr>
      <w:divsChild>
        <w:div w:id="139465532">
          <w:marLeft w:val="0"/>
          <w:marRight w:val="0"/>
          <w:marTop w:val="0"/>
          <w:marBottom w:val="0"/>
          <w:divBdr>
            <w:top w:val="none" w:sz="0" w:space="0" w:color="auto"/>
            <w:left w:val="none" w:sz="0" w:space="0" w:color="auto"/>
            <w:bottom w:val="none" w:sz="0" w:space="0" w:color="auto"/>
            <w:right w:val="none" w:sz="0" w:space="0" w:color="auto"/>
          </w:divBdr>
          <w:divsChild>
            <w:div w:id="804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Techsupport</dc:creator>
  <cp:keywords/>
  <dc:description/>
  <cp:lastModifiedBy>Techsupport</cp:lastModifiedBy>
  <cp:revision>8</cp:revision>
  <dcterms:created xsi:type="dcterms:W3CDTF">2024-10-30T11:58:00Z</dcterms:created>
  <dcterms:modified xsi:type="dcterms:W3CDTF">2024-10-30T13:10:00Z</dcterms:modified>
</cp:coreProperties>
</file>