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0700" w:rsidRDefault="00C50700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Pr="00FE22C9" w:rsidRDefault="007D55B3" w:rsidP="007D55B3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Functional Model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E22C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Project Title: </w:t>
      </w:r>
      <w:r w:rsidRPr="007D55B3">
        <w:rPr>
          <w:rStyle w:val="Strong"/>
          <w:rFonts w:ascii="Times New Roman" w:hAnsi="Times New Roman" w:cs="Times New Roman"/>
          <w:b w:val="0"/>
          <w:sz w:val="24"/>
          <w:szCs w:val="24"/>
        </w:rPr>
        <w:t>Shared Living Expense System</w:t>
      </w:r>
      <w:r w:rsidRPr="00FE22C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Course: </w:t>
      </w:r>
      <w:r w:rsidRPr="00FE22C9">
        <w:rPr>
          <w:rFonts w:ascii="Times New Roman" w:hAnsi="Times New Roman" w:cs="Times New Roman"/>
          <w:sz w:val="24"/>
          <w:szCs w:val="24"/>
          <w:shd w:val="clear" w:color="auto" w:fill="FFFFFF"/>
        </w:rPr>
        <w:t>COMP-699-A Professional Seminar</w:t>
      </w:r>
      <w:r w:rsidRPr="00FE22C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Professor: Prof. David Pitts</w:t>
      </w:r>
      <w:r w:rsidRPr="00FE22C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by</w:t>
      </w:r>
    </w:p>
    <w:p w:rsidR="007D55B3" w:rsidRPr="00FE22C9" w:rsidRDefault="007D55B3" w:rsidP="007D55B3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22C9">
        <w:rPr>
          <w:rFonts w:ascii="Times New Roman" w:eastAsia="Times New Roman" w:hAnsi="Times New Roman" w:cs="Times New Roman"/>
          <w:sz w:val="24"/>
          <w:szCs w:val="24"/>
          <w:lang w:eastAsia="en-GB"/>
        </w:rPr>
        <w:t>Bhargavi Dhulam</w:t>
      </w: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Default="007D55B3">
      <w:pPr>
        <w:rPr>
          <w:rFonts w:ascii="Times New Roman" w:hAnsi="Times New Roman" w:cs="Times New Roman"/>
          <w:sz w:val="24"/>
          <w:szCs w:val="24"/>
        </w:rPr>
      </w:pPr>
    </w:p>
    <w:p w:rsidR="007D55B3" w:rsidRPr="000D3BED" w:rsidRDefault="007D55B3">
      <w:pPr>
        <w:rPr>
          <w:rFonts w:ascii="Times New Roman" w:hAnsi="Times New Roman" w:cs="Times New Roman"/>
          <w:sz w:val="24"/>
          <w:szCs w:val="24"/>
        </w:rPr>
      </w:pPr>
    </w:p>
    <w:p w:rsidR="00ED7F18" w:rsidRPr="000D3BED" w:rsidRDefault="00CE2C7C" w:rsidP="00CE2C7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D3BED">
        <w:rPr>
          <w:rFonts w:ascii="Times New Roman" w:hAnsi="Times New Roman" w:cs="Times New Roman"/>
          <w:sz w:val="24"/>
          <w:szCs w:val="24"/>
        </w:rPr>
        <w:lastRenderedPageBreak/>
        <w:t xml:space="preserve">1. Use Case Diagram </w:t>
      </w:r>
    </w:p>
    <w:p w:rsidR="00CE2C7C" w:rsidRPr="000D3BED" w:rsidRDefault="00CE2C7C" w:rsidP="00CE2C7C">
      <w:pPr>
        <w:jc w:val="center"/>
        <w:rPr>
          <w:rFonts w:ascii="Times New Roman" w:hAnsi="Times New Roman" w:cs="Times New Roman"/>
          <w:sz w:val="24"/>
          <w:szCs w:val="24"/>
        </w:rPr>
      </w:pPr>
      <w:r w:rsidRPr="000D3BED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0875" cy="6903720"/>
            <wp:effectExtent l="0" t="0" r="3175" b="0"/>
            <wp:docPr id="1" name="Picture 1" descr="C:\Users\hello\Downloads\TPHBJnin4CVl_XGZ3bLxW6Rp05AXY3RfGnL8LQBqFbeF6mi_LlOiPLlrkxCEtbLYu6RFxpSp_yHHhWEZvyPeeUcEWHruLUqOfF9Kid9MX7jbQ_HeGD8TDfg_ESiRzPUWk3o0JQ0I0xqEiMJd3v7OL-2pDCgcyzevOv19YBWPRQK9JZOxz2JXHZqeMy7Nnvfi8DYqWScSm3yX0DulFI4JR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lo\Downloads\TPHBJnin4CVl_XGZ3bLxW6Rp05AXY3RfGnL8LQBqFbeF6mi_LlOiPLlrkxCEtbLYu6RFxpSp_yHHhWEZvyPeeUcEWHruLUqOfF9Kid9MX7jbQ_HeGD8TDfg_ESiRzPUWk3o0JQ0I0xqEiMJd3v7OL-2pDCgcyzevOv19YBWPRQK9JZOxz2JXHZqeMy7Nnvfi8DYqWScSm3yX0DulFI4JR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32"/>
                    <a:stretch/>
                  </pic:blipFill>
                  <pic:spPr bwMode="auto">
                    <a:xfrm>
                      <a:off x="0" y="0"/>
                      <a:ext cx="5731513" cy="690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D3BED">
        <w:rPr>
          <w:rFonts w:ascii="Times New Roman" w:hAnsi="Times New Roman" w:cs="Times New Roman"/>
          <w:sz w:val="24"/>
          <w:szCs w:val="24"/>
        </w:rPr>
        <w:t xml:space="preserve">Figure.1 Use Case Diagram </w:t>
      </w:r>
    </w:p>
    <w:p w:rsidR="00CE2C7C" w:rsidRPr="000D3BED" w:rsidRDefault="00CE2C7C" w:rsidP="00695209">
      <w:pPr>
        <w:rPr>
          <w:rFonts w:ascii="Times New Roman" w:hAnsi="Times New Roman" w:cs="Times New Roman"/>
          <w:sz w:val="24"/>
          <w:szCs w:val="24"/>
        </w:rPr>
      </w:pPr>
    </w:p>
    <w:p w:rsidR="00695209" w:rsidRPr="000D3BED" w:rsidRDefault="00695209" w:rsidP="00695209">
      <w:pPr>
        <w:rPr>
          <w:rFonts w:ascii="Times New Roman" w:hAnsi="Times New Roman" w:cs="Times New Roman"/>
          <w:sz w:val="24"/>
          <w:szCs w:val="24"/>
        </w:rPr>
      </w:pPr>
    </w:p>
    <w:p w:rsidR="00695209" w:rsidRPr="000D3BED" w:rsidRDefault="00695209" w:rsidP="00695209">
      <w:pPr>
        <w:rPr>
          <w:rFonts w:ascii="Times New Roman" w:hAnsi="Times New Roman" w:cs="Times New Roman"/>
          <w:sz w:val="24"/>
          <w:szCs w:val="24"/>
        </w:rPr>
      </w:pPr>
    </w:p>
    <w:p w:rsidR="00695209" w:rsidRPr="000D3BED" w:rsidRDefault="00695209" w:rsidP="00695209">
      <w:pPr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1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Fonts w:ascii="Times New Roman" w:hAnsi="Times New Roman" w:cs="Times New Roman"/>
          <w:sz w:val="24"/>
          <w:szCs w:val="24"/>
        </w:rPr>
        <w:lastRenderedPageBreak/>
        <w:t xml:space="preserve">2. Use Case Description </w:t>
      </w: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Create User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6856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Create User Account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Admin, Roommate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User clicks the “Create Account” option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User is not logged in. Registration page is accessible.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New user account is created and stored in the system.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User opens registration screen.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User enters name, email, and password.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User submits the form.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validates all fields.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System creates a new account.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6. System shows confirmation message.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Required fields missing → system prompts user to complete them.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2. Email already exists → system shows duplicate account message.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1, 2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2. Login to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5568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Login to System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Admin, Roommate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User selects the login option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User account exists and is active.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User is logged in and redirected to dashboard.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User enters username and password.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User submits login request.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validates credentials.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grants access.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5. System loads user dashboard.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Invalid credentials → system displays error message.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2. Account locked → system informs user.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3, 4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3. Create Shared Home Space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6095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Create Shared Home Space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Admin selects “Create Home Space”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Admin is logged in to the system.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New shared home space is created successfully.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Admin opens create home page.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Admin enters home name and details.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Admin submits request.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validates inputs.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5. System creates the home space.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Invalid input → system shows error.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2. Duplicate home name → system asks for a different name.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4. Join Shared Home Space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5041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Join Shared Home Space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 enters invitation code/link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 is logged in. Invitation is valid.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 becomes a member of the home space.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Roommate opens join home page.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Roommate enters invitation code.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verifies the code.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adds roommate to home space.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5. System shows success message.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Invalid code → system shows error.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2. Expired invitation → system rejects request.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5. Manage Roommates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5402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Manage Roommates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Admin selects manage roommates option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Admin is logged in and owns the home space.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 list is updated successfully.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Admin opens roommate list.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Admin selects add or remove option.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Admin confirms action.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updates roommate list.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5. System shows confirmation.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Roommate not found → system shows error.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2. Cannot remove last admin → system blocks action.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8, 10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6. Record Shared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4516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Record Shared Expense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 selects “Add Expense”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 belongs to a shared home space.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Shared expense is saved in the system.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Roommate opens add expense form.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Roommate enters amount and description.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Roommate selects category and date.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Roommate submits expense.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5. System stores expense.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Invalid amount → system rejects input.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2. Missing details → system prompts user.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12, 13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7. Update/Delete Shared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4643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Update/Delete Shared Expense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 selects edit or delete option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Expense exists and user has access.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Expense is updated or removed.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Roommate selects an expense.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Roommate edits or deletes expense.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saves changes.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4. System updates balances.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Expense not found → system shows error.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2. Permission denied → system blocks action.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14, 15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8. Select Expense Category &amp; 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4862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Select Expense Category &amp; Date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 fills expense form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Expense entry is in progress.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Category and date are saved with expense.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Roommate selects category from list.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Roommate selects expense date.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selection.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1. No category selected → system prompts user.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9. Split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4882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Split Expense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 chooses split method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Expense exists and roommates are available.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Expense is divided among roommates.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Roommate selects equal or custom split.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Roommate confirms split amounts.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calculates shares.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4. System saves split details.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Total split mismatch → system rejects input.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2. Invalid amount → system prompts correction.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16, 17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10. View Expense Split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4529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View Expense Split Details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 selects view split option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Expense with split exists.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Split details are displayed.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Roommate selects an expense.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2. System displays each member’s share.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1. Expense not found → system shows error.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11. View Balances &amp; Dues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5456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View Balances &amp; Dues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 opens balances page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User is logged in and part of home space.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Current balances and dues are displayed.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System retrieves balance data.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2. System displays amounts owed and owed by others.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1. No balance data → system shows empty state.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19, 20, 21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12. Mark Expense Share as Paid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4876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Mark Expense Share as Paid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 selects mark as paid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Pending payment exists.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Payment status is updated.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Roommate selects expense share.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Roommate marks as paid.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updates payment status.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4. System updates balances.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1. Already marked paid → system shows notice.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13. View Monthly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4843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View Monthly Summary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 selects a month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Monthly expense data exists.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Monthly summary is displayed.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Roommate selects month.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loads summary.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totals and shares.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1. No data for month → system shows message.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24, 25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14. Receive Payment Reminders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4162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Receive Payment Reminders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Roommate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Payment becomes overdue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Pending payment exists.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Reminder is sent to user.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System checks overdue payments.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2. System sends reminder notification.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1. Notification fails → system logs error.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26, 27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3BE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15. Generate Expense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4555"/>
      </w:tblGrid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Generate Expense Report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Admin selects generate report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Admin is logged in.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Expense report is generated.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 xml:space="preserve">1. Admin selects time period.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collects expense data.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System generates report. </w:t>
            </w:r>
            <w:r w:rsidRPr="000D3BED">
              <w:rPr>
                <w:rFonts w:ascii="Times New Roman" w:hAnsi="Times New Roman" w:cs="Times New Roman"/>
                <w:sz w:val="24"/>
                <w:szCs w:val="24"/>
              </w:rPr>
              <w:br/>
              <w:t>4. System displays report.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1. No data → system generates empty report.</w:t>
            </w:r>
          </w:p>
        </w:tc>
      </w:tr>
      <w:tr w:rsidR="009D1FCF" w:rsidRPr="000D3BED" w:rsidTr="009D1FCF"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Functional Req.</w:t>
            </w:r>
          </w:p>
        </w:tc>
        <w:tc>
          <w:tcPr>
            <w:tcW w:w="0" w:type="auto"/>
            <w:hideMark/>
          </w:tcPr>
          <w:p w:rsidR="009D1FCF" w:rsidRPr="000D3BED" w:rsidRDefault="009D1FCF" w:rsidP="009D1FC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BED">
              <w:rPr>
                <w:rFonts w:ascii="Times New Roman" w:hAnsi="Times New Roman" w:cs="Times New Roman"/>
                <w:sz w:val="24"/>
                <w:szCs w:val="24"/>
              </w:rPr>
              <w:t>28, 29, 30</w:t>
            </w:r>
          </w:p>
        </w:tc>
      </w:tr>
    </w:tbl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D1FCF" w:rsidRPr="000D3BED" w:rsidRDefault="009D1FCF" w:rsidP="009D1FCF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0D3BE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3. Activity Diagram </w:t>
      </w:r>
    </w:p>
    <w:p w:rsidR="009D1FCF" w:rsidRPr="000D3BED" w:rsidRDefault="000D3BED" w:rsidP="009D1FCF">
      <w:pPr>
        <w:rPr>
          <w:rFonts w:ascii="Times New Roman" w:hAnsi="Times New Roman" w:cs="Times New Roman"/>
          <w:sz w:val="24"/>
          <w:szCs w:val="24"/>
        </w:rPr>
      </w:pPr>
      <w:r w:rsidRPr="000D3BED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0469" cy="7719060"/>
            <wp:effectExtent l="0" t="0" r="3810" b="0"/>
            <wp:docPr id="2" name="Picture 2" descr="C:\Users\hello\Downloads\TLBBZjD04BpFL_GnU-I6uWCRHS251Ga34iV6KrcFTXvMTpiXo1-F7xl1seJZL4rNrKprlHgBzIawVGgvO-547WVketqesUhm1_JcxOhani8nsFasgwUG8cTy2nQnlkA6hwMan8R1pPPk-wayXanMICzgI9KB1zeiu95ZyE_ko5faslo4tZcYxQvfe4fjII3jk47b41Mq-LnclcxBYI1I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:\Users\hello\Downloads\TLBBZjD04BpFL_GnU-I6uWCRHS251Ga34iV6KrcFTXvMTpiXo1-F7xl1seJZL4rNrKprlHgBzIawVGgvO-547WVketqesUhm1_JcxOhani8nsFasgwUG8cTy2nQnlkA6hwMan8R1pPPk-wayXanMICzgI9KB1zeiu95ZyE_ko5faslo4tZcYxQvfe4fjII3jk47b41Mq-LnclcxBYI1If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75" cy="772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BED" w:rsidRPr="000D3BED" w:rsidRDefault="000D3BED" w:rsidP="000D3BED">
      <w:pPr>
        <w:jc w:val="center"/>
        <w:rPr>
          <w:rFonts w:ascii="Times New Roman" w:hAnsi="Times New Roman" w:cs="Times New Roman"/>
          <w:sz w:val="24"/>
          <w:szCs w:val="24"/>
        </w:rPr>
      </w:pPr>
      <w:r w:rsidRPr="000D3BED">
        <w:rPr>
          <w:rFonts w:ascii="Times New Roman" w:hAnsi="Times New Roman" w:cs="Times New Roman"/>
          <w:sz w:val="24"/>
          <w:szCs w:val="24"/>
        </w:rPr>
        <w:t xml:space="preserve">Figure.2 Activity Diagram </w:t>
      </w:r>
      <w:r w:rsidR="007347FE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sectPr w:rsidR="000D3BED" w:rsidRPr="000D3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F18"/>
    <w:rsid w:val="000D3BED"/>
    <w:rsid w:val="00695209"/>
    <w:rsid w:val="007347FE"/>
    <w:rsid w:val="007D55B3"/>
    <w:rsid w:val="009D1FCF"/>
    <w:rsid w:val="00C50700"/>
    <w:rsid w:val="00CE2C7C"/>
    <w:rsid w:val="00ED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44B438-6AFD-4AAB-919C-5FABE173D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C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F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C7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E2C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FC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9D1FCF"/>
    <w:rPr>
      <w:b/>
      <w:bCs/>
    </w:rPr>
  </w:style>
  <w:style w:type="table" w:styleId="TableGrid">
    <w:name w:val="Table Grid"/>
    <w:basedOn w:val="TableNormal"/>
    <w:uiPriority w:val="39"/>
    <w:rsid w:val="009D1F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48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1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8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0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6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90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89AB-0A5B-431E-86B6-2CABEA618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18</Pages>
  <Words>1205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6</cp:revision>
  <dcterms:created xsi:type="dcterms:W3CDTF">2026-02-13T08:22:00Z</dcterms:created>
  <dcterms:modified xsi:type="dcterms:W3CDTF">2026-02-13T09:19:00Z</dcterms:modified>
</cp:coreProperties>
</file>