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88DA6" w14:textId="77777777" w:rsidR="00B6419C" w:rsidRPr="00B6419C" w:rsidRDefault="00B6419C" w:rsidP="00B6419C">
      <w:pPr>
        <w:pBdr>
          <w:top w:val="single" w:sz="2" w:space="0" w:color="E3E3E3"/>
          <w:left w:val="single" w:sz="2" w:space="0" w:color="E3E3E3"/>
          <w:bottom w:val="single" w:sz="2" w:space="0" w:color="E3E3E3"/>
          <w:right w:val="single" w:sz="2" w:space="0" w:color="E3E3E3"/>
        </w:pBdr>
        <w:spacing w:after="300" w:line="240" w:lineRule="auto"/>
        <w:rPr>
          <w:rFonts w:eastAsia="Times New Roman" w:cstheme="minorHAnsi"/>
          <w:kern w:val="0"/>
          <w:sz w:val="28"/>
          <w:szCs w:val="28"/>
          <w:lang w:eastAsia="en-IN"/>
          <w14:ligatures w14:val="none"/>
        </w:rPr>
      </w:pPr>
      <w:r w:rsidRPr="00B6419C">
        <w:rPr>
          <w:rFonts w:eastAsia="Times New Roman" w:cstheme="minorHAnsi"/>
          <w:kern w:val="0"/>
          <w:sz w:val="28"/>
          <w:szCs w:val="28"/>
          <w:lang w:eastAsia="en-IN"/>
          <w14:ligatures w14:val="none"/>
        </w:rPr>
        <w:t>Accessing a Remote Programming and Simulation (RPS) lab environment typically involves several steps:</w:t>
      </w:r>
    </w:p>
    <w:p w14:paraId="186EDAA5" w14:textId="77777777" w:rsidR="00B6419C" w:rsidRPr="00B6419C" w:rsidRDefault="00B6419C" w:rsidP="00B6419C">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eastAsia="Times New Roman" w:cstheme="minorHAnsi"/>
          <w:kern w:val="0"/>
          <w:sz w:val="28"/>
          <w:szCs w:val="28"/>
          <w:lang w:eastAsia="en-IN"/>
          <w14:ligatures w14:val="none"/>
        </w:rPr>
      </w:pPr>
      <w:r w:rsidRPr="00B6419C">
        <w:rPr>
          <w:rFonts w:eastAsia="Times New Roman" w:cstheme="minorHAnsi"/>
          <w:b/>
          <w:bCs/>
          <w:kern w:val="0"/>
          <w:sz w:val="28"/>
          <w:szCs w:val="28"/>
          <w:bdr w:val="single" w:sz="2" w:space="0" w:color="E3E3E3" w:frame="1"/>
          <w:lang w:eastAsia="en-IN"/>
          <w14:ligatures w14:val="none"/>
        </w:rPr>
        <w:t>Authorization and Authentication</w:t>
      </w:r>
      <w:r w:rsidRPr="00B6419C">
        <w:rPr>
          <w:rFonts w:eastAsia="Times New Roman" w:cstheme="minorHAnsi"/>
          <w:kern w:val="0"/>
          <w:sz w:val="28"/>
          <w:szCs w:val="28"/>
          <w:lang w:eastAsia="en-IN"/>
          <w14:ligatures w14:val="none"/>
        </w:rPr>
        <w:t>: Users need to be authorized to access the RPS lab environment. This might involve having specific credentials (username/password) or using other authentication methods like SSH keys or multi-factor authentication.</w:t>
      </w:r>
    </w:p>
    <w:p w14:paraId="6FC6AE66" w14:textId="77777777" w:rsidR="00B6419C" w:rsidRPr="00B6419C" w:rsidRDefault="00B6419C" w:rsidP="00B6419C">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eastAsia="Times New Roman" w:cstheme="minorHAnsi"/>
          <w:kern w:val="0"/>
          <w:sz w:val="28"/>
          <w:szCs w:val="28"/>
          <w:lang w:eastAsia="en-IN"/>
          <w14:ligatures w14:val="none"/>
        </w:rPr>
      </w:pPr>
      <w:r w:rsidRPr="00B6419C">
        <w:rPr>
          <w:rFonts w:eastAsia="Times New Roman" w:cstheme="minorHAnsi"/>
          <w:b/>
          <w:bCs/>
          <w:kern w:val="0"/>
          <w:sz w:val="28"/>
          <w:szCs w:val="28"/>
          <w:bdr w:val="single" w:sz="2" w:space="0" w:color="E3E3E3" w:frame="1"/>
          <w:lang w:eastAsia="en-IN"/>
          <w14:ligatures w14:val="none"/>
        </w:rPr>
        <w:t>Remote Connection Protocols</w:t>
      </w:r>
      <w:r w:rsidRPr="00B6419C">
        <w:rPr>
          <w:rFonts w:eastAsia="Times New Roman" w:cstheme="minorHAnsi"/>
          <w:kern w:val="0"/>
          <w:sz w:val="28"/>
          <w:szCs w:val="28"/>
          <w:lang w:eastAsia="en-IN"/>
          <w14:ligatures w14:val="none"/>
        </w:rPr>
        <w:t>: Depending on the setup of the RPS lab, users may connect using different protocols. Common protocols include SSH (Secure Shell) for command-line access and remote desktop protocols like RDP (Remote Desktop Protocol) or VNC (Virtual Network Computing) for graphical interfaces.</w:t>
      </w:r>
    </w:p>
    <w:p w14:paraId="341D83AE" w14:textId="77777777" w:rsidR="00B6419C" w:rsidRPr="00B6419C" w:rsidRDefault="00B6419C" w:rsidP="00B6419C">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eastAsia="Times New Roman" w:cstheme="minorHAnsi"/>
          <w:kern w:val="0"/>
          <w:sz w:val="28"/>
          <w:szCs w:val="28"/>
          <w:lang w:eastAsia="en-IN"/>
          <w14:ligatures w14:val="none"/>
        </w:rPr>
      </w:pPr>
      <w:r w:rsidRPr="00B6419C">
        <w:rPr>
          <w:rFonts w:eastAsia="Times New Roman" w:cstheme="minorHAnsi"/>
          <w:b/>
          <w:bCs/>
          <w:kern w:val="0"/>
          <w:sz w:val="28"/>
          <w:szCs w:val="28"/>
          <w:bdr w:val="single" w:sz="2" w:space="0" w:color="E3E3E3" w:frame="1"/>
          <w:lang w:eastAsia="en-IN"/>
          <w14:ligatures w14:val="none"/>
        </w:rPr>
        <w:t>Access Point</w:t>
      </w:r>
      <w:r w:rsidRPr="00B6419C">
        <w:rPr>
          <w:rFonts w:eastAsia="Times New Roman" w:cstheme="minorHAnsi"/>
          <w:kern w:val="0"/>
          <w:sz w:val="28"/>
          <w:szCs w:val="28"/>
          <w:lang w:eastAsia="en-IN"/>
          <w14:ligatures w14:val="none"/>
        </w:rPr>
        <w:t>: Users connect to the RPS lab environment through a designated access point. This could be a specific IP address or domain name provided by the lab administrator.</w:t>
      </w:r>
    </w:p>
    <w:p w14:paraId="6B51712A" w14:textId="77777777" w:rsidR="00B6419C" w:rsidRPr="00B6419C" w:rsidRDefault="00B6419C" w:rsidP="00B6419C">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eastAsia="Times New Roman" w:cstheme="minorHAnsi"/>
          <w:kern w:val="0"/>
          <w:sz w:val="28"/>
          <w:szCs w:val="28"/>
          <w:lang w:eastAsia="en-IN"/>
          <w14:ligatures w14:val="none"/>
        </w:rPr>
      </w:pPr>
      <w:r w:rsidRPr="00B6419C">
        <w:rPr>
          <w:rFonts w:eastAsia="Times New Roman" w:cstheme="minorHAnsi"/>
          <w:b/>
          <w:bCs/>
          <w:kern w:val="0"/>
          <w:sz w:val="28"/>
          <w:szCs w:val="28"/>
          <w:bdr w:val="single" w:sz="2" w:space="0" w:color="E3E3E3" w:frame="1"/>
          <w:lang w:eastAsia="en-IN"/>
          <w14:ligatures w14:val="none"/>
        </w:rPr>
        <w:t>VPN (Virtual Private Network)</w:t>
      </w:r>
      <w:r w:rsidRPr="00B6419C">
        <w:rPr>
          <w:rFonts w:eastAsia="Times New Roman" w:cstheme="minorHAnsi"/>
          <w:kern w:val="0"/>
          <w:sz w:val="28"/>
          <w:szCs w:val="28"/>
          <w:lang w:eastAsia="en-IN"/>
          <w14:ligatures w14:val="none"/>
        </w:rPr>
        <w:t>: In some cases, accessing the RPS lab environment might require connecting to a VPN first, especially if the lab is hosted on a private network.</w:t>
      </w:r>
    </w:p>
    <w:p w14:paraId="2E6F58FC" w14:textId="77777777" w:rsidR="00B6419C" w:rsidRPr="00B6419C" w:rsidRDefault="00B6419C" w:rsidP="00B6419C">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eastAsia="Times New Roman" w:cstheme="minorHAnsi"/>
          <w:kern w:val="0"/>
          <w:sz w:val="28"/>
          <w:szCs w:val="28"/>
          <w:lang w:eastAsia="en-IN"/>
          <w14:ligatures w14:val="none"/>
        </w:rPr>
      </w:pPr>
      <w:r w:rsidRPr="00B6419C">
        <w:rPr>
          <w:rFonts w:eastAsia="Times New Roman" w:cstheme="minorHAnsi"/>
          <w:b/>
          <w:bCs/>
          <w:kern w:val="0"/>
          <w:sz w:val="28"/>
          <w:szCs w:val="28"/>
          <w:bdr w:val="single" w:sz="2" w:space="0" w:color="E3E3E3" w:frame="1"/>
          <w:lang w:eastAsia="en-IN"/>
          <w14:ligatures w14:val="none"/>
        </w:rPr>
        <w:t>Client Software</w:t>
      </w:r>
      <w:r w:rsidRPr="00B6419C">
        <w:rPr>
          <w:rFonts w:eastAsia="Times New Roman" w:cstheme="minorHAnsi"/>
          <w:kern w:val="0"/>
          <w:sz w:val="28"/>
          <w:szCs w:val="28"/>
          <w:lang w:eastAsia="en-IN"/>
          <w14:ligatures w14:val="none"/>
        </w:rPr>
        <w:t>: Users may need to use specific client software to establish the remote connection. For example, PuTTY or OpenSSH for SSH connections, or a remote desktop client for graphical interfaces.</w:t>
      </w:r>
    </w:p>
    <w:p w14:paraId="00B597CA" w14:textId="77777777" w:rsidR="00B6419C" w:rsidRPr="00B6419C" w:rsidRDefault="00B6419C" w:rsidP="00B6419C">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eastAsia="Times New Roman" w:cstheme="minorHAnsi"/>
          <w:kern w:val="0"/>
          <w:sz w:val="28"/>
          <w:szCs w:val="28"/>
          <w:lang w:eastAsia="en-IN"/>
          <w14:ligatures w14:val="none"/>
        </w:rPr>
      </w:pPr>
      <w:r w:rsidRPr="00B6419C">
        <w:rPr>
          <w:rFonts w:eastAsia="Times New Roman" w:cstheme="minorHAnsi"/>
          <w:b/>
          <w:bCs/>
          <w:kern w:val="0"/>
          <w:sz w:val="28"/>
          <w:szCs w:val="28"/>
          <w:bdr w:val="single" w:sz="2" w:space="0" w:color="E3E3E3" w:frame="1"/>
          <w:lang w:eastAsia="en-IN"/>
          <w14:ligatures w14:val="none"/>
        </w:rPr>
        <w:t>Security Measures</w:t>
      </w:r>
      <w:r w:rsidRPr="00B6419C">
        <w:rPr>
          <w:rFonts w:eastAsia="Times New Roman" w:cstheme="minorHAnsi"/>
          <w:kern w:val="0"/>
          <w:sz w:val="28"/>
          <w:szCs w:val="28"/>
          <w:lang w:eastAsia="en-IN"/>
          <w14:ligatures w14:val="none"/>
        </w:rPr>
        <w:t>: Depending on the sensitivity of the lab environment, there might be additional security measures in place such as firewall rules, access control lists, or session logging.</w:t>
      </w:r>
    </w:p>
    <w:p w14:paraId="518CC47F" w14:textId="77777777" w:rsidR="00B6419C" w:rsidRPr="00B6419C" w:rsidRDefault="00B6419C" w:rsidP="00B6419C">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rPr>
          <w:rFonts w:eastAsia="Times New Roman" w:cstheme="minorHAnsi"/>
          <w:kern w:val="0"/>
          <w:sz w:val="28"/>
          <w:szCs w:val="28"/>
          <w:lang w:eastAsia="en-IN"/>
          <w14:ligatures w14:val="none"/>
        </w:rPr>
      </w:pPr>
      <w:r w:rsidRPr="00B6419C">
        <w:rPr>
          <w:rFonts w:eastAsia="Times New Roman" w:cstheme="minorHAnsi"/>
          <w:b/>
          <w:bCs/>
          <w:kern w:val="0"/>
          <w:sz w:val="28"/>
          <w:szCs w:val="28"/>
          <w:bdr w:val="single" w:sz="2" w:space="0" w:color="E3E3E3" w:frame="1"/>
          <w:lang w:eastAsia="en-IN"/>
          <w14:ligatures w14:val="none"/>
        </w:rPr>
        <w:t>Usage Policies and Guidelines</w:t>
      </w:r>
      <w:r w:rsidRPr="00B6419C">
        <w:rPr>
          <w:rFonts w:eastAsia="Times New Roman" w:cstheme="minorHAnsi"/>
          <w:kern w:val="0"/>
          <w:sz w:val="28"/>
          <w:szCs w:val="28"/>
          <w:lang w:eastAsia="en-IN"/>
          <w14:ligatures w14:val="none"/>
        </w:rPr>
        <w:t>: Users should be aware of any usage policies and guidelines set by the administrators of the RPS lab environment. This could include restrictions on the types of experiments allowed, data handling procedures, and acceptable use policies.</w:t>
      </w:r>
    </w:p>
    <w:p w14:paraId="205B2B1C" w14:textId="77777777" w:rsidR="00B6419C" w:rsidRPr="00B6419C" w:rsidRDefault="00B6419C" w:rsidP="00B6419C">
      <w:p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kern w:val="0"/>
          <w:sz w:val="28"/>
          <w:szCs w:val="28"/>
          <w:lang w:eastAsia="en-IN"/>
          <w14:ligatures w14:val="none"/>
        </w:rPr>
      </w:pPr>
      <w:r w:rsidRPr="00B6419C">
        <w:rPr>
          <w:rFonts w:eastAsia="Times New Roman" w:cstheme="minorHAnsi"/>
          <w:kern w:val="0"/>
          <w:sz w:val="28"/>
          <w:szCs w:val="28"/>
          <w:lang w:eastAsia="en-IN"/>
          <w14:ligatures w14:val="none"/>
        </w:rPr>
        <w:t>Overall, accessing an RPS lab environment involves following specific procedures and protocols to ensure secure and authorized access to the resources provided.</w:t>
      </w:r>
    </w:p>
    <w:p w14:paraId="6491907C" w14:textId="77777777" w:rsidR="00B6419C" w:rsidRPr="00B6419C" w:rsidRDefault="00B6419C" w:rsidP="00B6419C">
      <w:pPr>
        <w:pBdr>
          <w:bottom w:val="single" w:sz="6" w:space="1" w:color="auto"/>
        </w:pBdr>
        <w:spacing w:after="100" w:line="240" w:lineRule="auto"/>
        <w:jc w:val="center"/>
        <w:rPr>
          <w:rFonts w:eastAsia="Times New Roman" w:cstheme="minorHAnsi"/>
          <w:vanish/>
          <w:kern w:val="0"/>
          <w:sz w:val="28"/>
          <w:szCs w:val="28"/>
          <w:lang w:eastAsia="en-IN"/>
          <w14:ligatures w14:val="none"/>
        </w:rPr>
      </w:pPr>
      <w:r w:rsidRPr="00B6419C">
        <w:rPr>
          <w:rFonts w:eastAsia="Times New Roman" w:cstheme="minorHAnsi"/>
          <w:vanish/>
          <w:kern w:val="0"/>
          <w:sz w:val="28"/>
          <w:szCs w:val="28"/>
          <w:lang w:eastAsia="en-IN"/>
          <w14:ligatures w14:val="none"/>
        </w:rPr>
        <w:t>Top of Form</w:t>
      </w:r>
    </w:p>
    <w:p w14:paraId="296EB2BE" w14:textId="77777777" w:rsidR="001A70D3" w:rsidRPr="00B6419C" w:rsidRDefault="001A70D3">
      <w:pPr>
        <w:rPr>
          <w:rFonts w:cstheme="minorHAnsi"/>
          <w:sz w:val="28"/>
          <w:szCs w:val="28"/>
        </w:rPr>
      </w:pPr>
    </w:p>
    <w:sectPr w:rsidR="001A70D3" w:rsidRPr="00B64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8835B5"/>
    <w:multiLevelType w:val="multilevel"/>
    <w:tmpl w:val="324C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95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FA"/>
    <w:rsid w:val="000F46AC"/>
    <w:rsid w:val="001A70D3"/>
    <w:rsid w:val="00B6419C"/>
    <w:rsid w:val="00CB2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124ED-6DFA-4A02-8EFF-F87933C9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1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419C"/>
    <w:rPr>
      <w:b/>
      <w:bCs/>
    </w:rPr>
  </w:style>
  <w:style w:type="paragraph" w:styleId="z-TopofForm">
    <w:name w:val="HTML Top of Form"/>
    <w:basedOn w:val="Normal"/>
    <w:next w:val="Normal"/>
    <w:link w:val="z-TopofFormChar"/>
    <w:hidden/>
    <w:uiPriority w:val="99"/>
    <w:semiHidden/>
    <w:unhideWhenUsed/>
    <w:rsid w:val="00B6419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6419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867476">
      <w:bodyDiv w:val="1"/>
      <w:marLeft w:val="0"/>
      <w:marRight w:val="0"/>
      <w:marTop w:val="0"/>
      <w:marBottom w:val="0"/>
      <w:divBdr>
        <w:top w:val="none" w:sz="0" w:space="0" w:color="auto"/>
        <w:left w:val="none" w:sz="0" w:space="0" w:color="auto"/>
        <w:bottom w:val="none" w:sz="0" w:space="0" w:color="auto"/>
        <w:right w:val="none" w:sz="0" w:space="0" w:color="auto"/>
      </w:divBdr>
      <w:divsChild>
        <w:div w:id="584461436">
          <w:marLeft w:val="0"/>
          <w:marRight w:val="0"/>
          <w:marTop w:val="0"/>
          <w:marBottom w:val="0"/>
          <w:divBdr>
            <w:top w:val="single" w:sz="2" w:space="0" w:color="E3E3E3"/>
            <w:left w:val="single" w:sz="2" w:space="0" w:color="E3E3E3"/>
            <w:bottom w:val="single" w:sz="2" w:space="0" w:color="E3E3E3"/>
            <w:right w:val="single" w:sz="2" w:space="0" w:color="E3E3E3"/>
          </w:divBdr>
          <w:divsChild>
            <w:div w:id="482352378">
              <w:marLeft w:val="0"/>
              <w:marRight w:val="0"/>
              <w:marTop w:val="0"/>
              <w:marBottom w:val="0"/>
              <w:divBdr>
                <w:top w:val="single" w:sz="2" w:space="0" w:color="E3E3E3"/>
                <w:left w:val="single" w:sz="2" w:space="0" w:color="E3E3E3"/>
                <w:bottom w:val="single" w:sz="2" w:space="0" w:color="E3E3E3"/>
                <w:right w:val="single" w:sz="2" w:space="0" w:color="E3E3E3"/>
              </w:divBdr>
              <w:divsChild>
                <w:div w:id="294219548">
                  <w:marLeft w:val="0"/>
                  <w:marRight w:val="0"/>
                  <w:marTop w:val="0"/>
                  <w:marBottom w:val="0"/>
                  <w:divBdr>
                    <w:top w:val="single" w:sz="2" w:space="0" w:color="E3E3E3"/>
                    <w:left w:val="single" w:sz="2" w:space="0" w:color="E3E3E3"/>
                    <w:bottom w:val="single" w:sz="2" w:space="0" w:color="E3E3E3"/>
                    <w:right w:val="single" w:sz="2" w:space="0" w:color="E3E3E3"/>
                  </w:divBdr>
                  <w:divsChild>
                    <w:div w:id="643773748">
                      <w:marLeft w:val="0"/>
                      <w:marRight w:val="0"/>
                      <w:marTop w:val="0"/>
                      <w:marBottom w:val="0"/>
                      <w:divBdr>
                        <w:top w:val="single" w:sz="2" w:space="0" w:color="E3E3E3"/>
                        <w:left w:val="single" w:sz="2" w:space="0" w:color="E3E3E3"/>
                        <w:bottom w:val="single" w:sz="2" w:space="0" w:color="E3E3E3"/>
                        <w:right w:val="single" w:sz="2" w:space="0" w:color="E3E3E3"/>
                      </w:divBdr>
                      <w:divsChild>
                        <w:div w:id="227495869">
                          <w:marLeft w:val="0"/>
                          <w:marRight w:val="0"/>
                          <w:marTop w:val="0"/>
                          <w:marBottom w:val="0"/>
                          <w:divBdr>
                            <w:top w:val="single" w:sz="2" w:space="0" w:color="E3E3E3"/>
                            <w:left w:val="single" w:sz="2" w:space="0" w:color="E3E3E3"/>
                            <w:bottom w:val="single" w:sz="2" w:space="0" w:color="E3E3E3"/>
                            <w:right w:val="single" w:sz="2" w:space="0" w:color="E3E3E3"/>
                          </w:divBdr>
                          <w:divsChild>
                            <w:div w:id="96407313">
                              <w:marLeft w:val="0"/>
                              <w:marRight w:val="0"/>
                              <w:marTop w:val="0"/>
                              <w:marBottom w:val="0"/>
                              <w:divBdr>
                                <w:top w:val="single" w:sz="2" w:space="0" w:color="E3E3E3"/>
                                <w:left w:val="single" w:sz="2" w:space="0" w:color="E3E3E3"/>
                                <w:bottom w:val="single" w:sz="2" w:space="0" w:color="E3E3E3"/>
                                <w:right w:val="single" w:sz="2" w:space="0" w:color="E3E3E3"/>
                              </w:divBdr>
                              <w:divsChild>
                                <w:div w:id="18704161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702343">
                                      <w:marLeft w:val="0"/>
                                      <w:marRight w:val="0"/>
                                      <w:marTop w:val="0"/>
                                      <w:marBottom w:val="0"/>
                                      <w:divBdr>
                                        <w:top w:val="single" w:sz="2" w:space="0" w:color="E3E3E3"/>
                                        <w:left w:val="single" w:sz="2" w:space="0" w:color="E3E3E3"/>
                                        <w:bottom w:val="single" w:sz="2" w:space="0" w:color="E3E3E3"/>
                                        <w:right w:val="single" w:sz="2" w:space="0" w:color="E3E3E3"/>
                                      </w:divBdr>
                                      <w:divsChild>
                                        <w:div w:id="1854418973">
                                          <w:marLeft w:val="0"/>
                                          <w:marRight w:val="0"/>
                                          <w:marTop w:val="0"/>
                                          <w:marBottom w:val="0"/>
                                          <w:divBdr>
                                            <w:top w:val="single" w:sz="2" w:space="0" w:color="E3E3E3"/>
                                            <w:left w:val="single" w:sz="2" w:space="0" w:color="E3E3E3"/>
                                            <w:bottom w:val="single" w:sz="2" w:space="0" w:color="E3E3E3"/>
                                            <w:right w:val="single" w:sz="2" w:space="0" w:color="E3E3E3"/>
                                          </w:divBdr>
                                          <w:divsChild>
                                            <w:div w:id="1667394393">
                                              <w:marLeft w:val="0"/>
                                              <w:marRight w:val="0"/>
                                              <w:marTop w:val="0"/>
                                              <w:marBottom w:val="0"/>
                                              <w:divBdr>
                                                <w:top w:val="single" w:sz="2" w:space="0" w:color="E3E3E3"/>
                                                <w:left w:val="single" w:sz="2" w:space="0" w:color="E3E3E3"/>
                                                <w:bottom w:val="single" w:sz="2" w:space="0" w:color="E3E3E3"/>
                                                <w:right w:val="single" w:sz="2" w:space="0" w:color="E3E3E3"/>
                                              </w:divBdr>
                                              <w:divsChild>
                                                <w:div w:id="2089158379">
                                                  <w:marLeft w:val="0"/>
                                                  <w:marRight w:val="0"/>
                                                  <w:marTop w:val="0"/>
                                                  <w:marBottom w:val="0"/>
                                                  <w:divBdr>
                                                    <w:top w:val="single" w:sz="2" w:space="0" w:color="E3E3E3"/>
                                                    <w:left w:val="single" w:sz="2" w:space="0" w:color="E3E3E3"/>
                                                    <w:bottom w:val="single" w:sz="2" w:space="0" w:color="E3E3E3"/>
                                                    <w:right w:val="single" w:sz="2" w:space="0" w:color="E3E3E3"/>
                                                  </w:divBdr>
                                                  <w:divsChild>
                                                    <w:div w:id="864095179">
                                                      <w:marLeft w:val="0"/>
                                                      <w:marRight w:val="0"/>
                                                      <w:marTop w:val="0"/>
                                                      <w:marBottom w:val="0"/>
                                                      <w:divBdr>
                                                        <w:top w:val="single" w:sz="2" w:space="0" w:color="E3E3E3"/>
                                                        <w:left w:val="single" w:sz="2" w:space="0" w:color="E3E3E3"/>
                                                        <w:bottom w:val="single" w:sz="2" w:space="0" w:color="E3E3E3"/>
                                                        <w:right w:val="single" w:sz="2" w:space="0" w:color="E3E3E3"/>
                                                      </w:divBdr>
                                                      <w:divsChild>
                                                        <w:div w:id="1941721045">
                                                          <w:marLeft w:val="0"/>
                                                          <w:marRight w:val="0"/>
                                                          <w:marTop w:val="0"/>
                                                          <w:marBottom w:val="0"/>
                                                          <w:divBdr>
                                                            <w:top w:val="single" w:sz="2" w:space="2" w:color="E3E3E3"/>
                                                            <w:left w:val="single" w:sz="2" w:space="0" w:color="E3E3E3"/>
                                                            <w:bottom w:val="single" w:sz="2" w:space="0" w:color="E3E3E3"/>
                                                            <w:right w:val="single" w:sz="2" w:space="0" w:color="E3E3E3"/>
                                                          </w:divBdr>
                                                          <w:divsChild>
                                                            <w:div w:id="1869250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68265533">
          <w:marLeft w:val="0"/>
          <w:marRight w:val="0"/>
          <w:marTop w:val="0"/>
          <w:marBottom w:val="0"/>
          <w:divBdr>
            <w:top w:val="none" w:sz="0" w:space="0" w:color="auto"/>
            <w:left w:val="none" w:sz="0" w:space="0" w:color="auto"/>
            <w:bottom w:val="none" w:sz="0" w:space="0" w:color="auto"/>
            <w:right w:val="none" w:sz="0" w:space="0" w:color="auto"/>
          </w:divBdr>
          <w:divsChild>
            <w:div w:id="839540446">
              <w:marLeft w:val="0"/>
              <w:marRight w:val="0"/>
              <w:marTop w:val="100"/>
              <w:marBottom w:val="100"/>
              <w:divBdr>
                <w:top w:val="single" w:sz="2" w:space="0" w:color="E3E3E3"/>
                <w:left w:val="single" w:sz="2" w:space="0" w:color="E3E3E3"/>
                <w:bottom w:val="single" w:sz="2" w:space="0" w:color="E3E3E3"/>
                <w:right w:val="single" w:sz="2" w:space="0" w:color="E3E3E3"/>
              </w:divBdr>
              <w:divsChild>
                <w:div w:id="67515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Sudhaveni</dc:creator>
  <cp:keywords/>
  <dc:description/>
  <cp:lastModifiedBy>Bhargavi Sudhaveni</cp:lastModifiedBy>
  <cp:revision>2</cp:revision>
  <dcterms:created xsi:type="dcterms:W3CDTF">2024-05-16T08:22:00Z</dcterms:created>
  <dcterms:modified xsi:type="dcterms:W3CDTF">2024-05-16T08:22:00Z</dcterms:modified>
</cp:coreProperties>
</file>