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B895F" w14:textId="77777777" w:rsidR="006713F5" w:rsidRDefault="00000000">
      <w:pPr>
        <w:spacing w:after="0"/>
        <w:jc w:val="center"/>
        <w:rPr>
          <w:b/>
          <w:sz w:val="28"/>
          <w:szCs w:val="28"/>
        </w:rPr>
      </w:pPr>
      <w:r>
        <w:rPr>
          <w:b/>
          <w:sz w:val="28"/>
          <w:szCs w:val="28"/>
        </w:rPr>
        <w:t>Ideation Phase</w:t>
      </w:r>
    </w:p>
    <w:p w14:paraId="37F1CB77" w14:textId="77777777" w:rsidR="006713F5" w:rsidRDefault="00000000">
      <w:pPr>
        <w:spacing w:after="0"/>
        <w:jc w:val="center"/>
        <w:rPr>
          <w:b/>
          <w:sz w:val="28"/>
          <w:szCs w:val="28"/>
        </w:rPr>
      </w:pPr>
      <w:r>
        <w:rPr>
          <w:b/>
          <w:sz w:val="28"/>
          <w:szCs w:val="28"/>
        </w:rPr>
        <w:t>Define the Problem Statements</w:t>
      </w:r>
    </w:p>
    <w:p w14:paraId="521778C9" w14:textId="77777777" w:rsidR="006713F5" w:rsidRDefault="006713F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713F5" w14:paraId="27173EF3" w14:textId="77777777">
        <w:tc>
          <w:tcPr>
            <w:tcW w:w="4508" w:type="dxa"/>
          </w:tcPr>
          <w:p w14:paraId="698187B7" w14:textId="77777777" w:rsidR="006713F5" w:rsidRDefault="00000000">
            <w:r>
              <w:t>Date</w:t>
            </w:r>
          </w:p>
        </w:tc>
        <w:tc>
          <w:tcPr>
            <w:tcW w:w="4508" w:type="dxa"/>
          </w:tcPr>
          <w:p w14:paraId="29406960" w14:textId="5AA24E4D" w:rsidR="006713F5" w:rsidRDefault="007B1EBE">
            <w:r>
              <w:t xml:space="preserve">16 </w:t>
            </w:r>
            <w:r w:rsidR="00457566">
              <w:t>June 2025</w:t>
            </w:r>
          </w:p>
        </w:tc>
      </w:tr>
      <w:tr w:rsidR="006713F5" w14:paraId="017CBE18" w14:textId="77777777">
        <w:tc>
          <w:tcPr>
            <w:tcW w:w="4508" w:type="dxa"/>
          </w:tcPr>
          <w:p w14:paraId="41D6B729" w14:textId="77777777" w:rsidR="006713F5" w:rsidRDefault="00000000">
            <w:r>
              <w:t>Team ID</w:t>
            </w:r>
          </w:p>
        </w:tc>
        <w:tc>
          <w:tcPr>
            <w:tcW w:w="4508" w:type="dxa"/>
          </w:tcPr>
          <w:p w14:paraId="653D734A" w14:textId="701FAF41" w:rsidR="006713F5" w:rsidRDefault="00457566">
            <w:r w:rsidRPr="00457566">
              <w:t>LTVIP2025TMID41917</w:t>
            </w:r>
          </w:p>
        </w:tc>
      </w:tr>
      <w:tr w:rsidR="006713F5" w14:paraId="7EF706F2" w14:textId="77777777">
        <w:tc>
          <w:tcPr>
            <w:tcW w:w="4508" w:type="dxa"/>
          </w:tcPr>
          <w:p w14:paraId="29955AE3" w14:textId="77777777" w:rsidR="006713F5" w:rsidRDefault="00000000">
            <w:r>
              <w:t>Project Name</w:t>
            </w:r>
          </w:p>
        </w:tc>
        <w:tc>
          <w:tcPr>
            <w:tcW w:w="4508" w:type="dxa"/>
          </w:tcPr>
          <w:p w14:paraId="61CC8AD5" w14:textId="3B356108" w:rsidR="006713F5" w:rsidRDefault="00457566">
            <w:r w:rsidRPr="00457566">
              <w:t>Smart Sorting: Transfer Learning for Identifying Rotten Fruits and Vegetables</w:t>
            </w:r>
          </w:p>
        </w:tc>
      </w:tr>
      <w:tr w:rsidR="006713F5" w14:paraId="54AD6283" w14:textId="77777777">
        <w:tc>
          <w:tcPr>
            <w:tcW w:w="4508" w:type="dxa"/>
          </w:tcPr>
          <w:p w14:paraId="65D27A48" w14:textId="77777777" w:rsidR="006713F5" w:rsidRDefault="00000000">
            <w:r>
              <w:t>Maximum Marks</w:t>
            </w:r>
          </w:p>
        </w:tc>
        <w:tc>
          <w:tcPr>
            <w:tcW w:w="4508" w:type="dxa"/>
          </w:tcPr>
          <w:p w14:paraId="56AA0C79" w14:textId="77777777" w:rsidR="006713F5" w:rsidRDefault="00000000">
            <w:r>
              <w:t>2 Marks</w:t>
            </w:r>
          </w:p>
        </w:tc>
      </w:tr>
    </w:tbl>
    <w:p w14:paraId="1AA90C4A" w14:textId="77777777" w:rsidR="006713F5" w:rsidRDefault="006713F5">
      <w:pPr>
        <w:rPr>
          <w:b/>
          <w:sz w:val="24"/>
          <w:szCs w:val="24"/>
        </w:rPr>
      </w:pPr>
    </w:p>
    <w:p w14:paraId="62493E69" w14:textId="77777777" w:rsidR="006713F5" w:rsidRDefault="00000000">
      <w:pPr>
        <w:rPr>
          <w:b/>
          <w:sz w:val="24"/>
          <w:szCs w:val="24"/>
        </w:rPr>
      </w:pPr>
      <w:r>
        <w:rPr>
          <w:b/>
          <w:sz w:val="24"/>
          <w:szCs w:val="24"/>
        </w:rPr>
        <w:t>Customer Problem Statement Template:</w:t>
      </w:r>
    </w:p>
    <w:p w14:paraId="49AEB4C4" w14:textId="52B9D55D" w:rsidR="00457566" w:rsidRDefault="00457566">
      <w:pPr>
        <w:jc w:val="both"/>
        <w:rPr>
          <w:bCs/>
          <w:sz w:val="24"/>
          <w:szCs w:val="24"/>
        </w:rPr>
      </w:pPr>
      <w:r w:rsidRPr="00457566">
        <w:rPr>
          <w:bCs/>
          <w:sz w:val="24"/>
          <w:szCs w:val="24"/>
        </w:rPr>
        <w:t>The Smart Sorting solution focuses on helping users easily identify spoiled fruits and vegetables using AI and transfer learning, leading to better quality control and reduced waste.</w:t>
      </w:r>
    </w:p>
    <w:p w14:paraId="5FDB097B" w14:textId="30295288" w:rsidR="00530084" w:rsidRDefault="00530084">
      <w:pPr>
        <w:jc w:val="both"/>
        <w:rPr>
          <w:bCs/>
          <w:sz w:val="24"/>
          <w:szCs w:val="24"/>
        </w:rPr>
      </w:pPr>
      <w:r w:rsidRPr="00530084">
        <w:rPr>
          <w:bCs/>
          <w:sz w:val="24"/>
          <w:szCs w:val="24"/>
        </w:rPr>
        <w:t>A well-articulated customer problem statement allows your team to understand the real struggles of your users—such as farmers, market vendors, warehouse operators, and supply chain quality controllers. By focusing on their needs and challenges, you can build a solution that enhances their efficiency and decision-making. Throughout this process, empathizing with your users helps you create a system that delivers real value and improves their daily operations.</w:t>
      </w:r>
      <w:r w:rsidRPr="00530084">
        <w:t xml:space="preserve"> </w:t>
      </w:r>
      <w:r>
        <w:rPr>
          <w:bCs/>
          <w:sz w:val="24"/>
          <w:szCs w:val="24"/>
        </w:rPr>
        <w:t>T</w:t>
      </w:r>
      <w:r w:rsidRPr="00530084">
        <w:rPr>
          <w:bCs/>
          <w:sz w:val="24"/>
          <w:szCs w:val="24"/>
        </w:rPr>
        <w:t>o create a targeted solution for the daily challenges faced in food sorting and quality checks. Through this process, you’ll be able to empathize with users who struggle with manual inspection, allowing you to design a smarter, faster, and more accurate system that meets real-world needs in the agricultural and retail sectors.</w:t>
      </w:r>
    </w:p>
    <w:p w14:paraId="1A3CE2E5" w14:textId="77777777" w:rsidR="009A14F0" w:rsidRDefault="009A14F0">
      <w:pPr>
        <w:jc w:val="both"/>
        <w:rPr>
          <w:bCs/>
          <w:sz w:val="24"/>
          <w:szCs w:val="24"/>
        </w:rPr>
      </w:pPr>
    </w:p>
    <w:p w14:paraId="35A9B141" w14:textId="5E9C22FF" w:rsidR="006713F5" w:rsidRDefault="00000000">
      <w:pPr>
        <w:rPr>
          <w:sz w:val="24"/>
          <w:szCs w:val="24"/>
        </w:rPr>
      </w:pPr>
      <w:r>
        <w:rPr>
          <w:noProof/>
          <w:sz w:val="24"/>
          <w:szCs w:val="24"/>
        </w:rPr>
        <w:drawing>
          <wp:inline distT="0" distB="0" distL="0" distR="0" wp14:anchorId="7FA4CD6B" wp14:editId="1087FB92">
            <wp:extent cx="5731510" cy="2030520"/>
            <wp:effectExtent l="0" t="0" r="2540" b="825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31510" cy="2030520"/>
                    </a:xfrm>
                    <a:prstGeom prst="rect">
                      <a:avLst/>
                    </a:prstGeom>
                    <a:ln/>
                  </pic:spPr>
                </pic:pic>
              </a:graphicData>
            </a:graphic>
          </wp:inline>
        </w:drawing>
      </w:r>
    </w:p>
    <w:p w14:paraId="63ACC1A7" w14:textId="77777777" w:rsidR="00530084" w:rsidRDefault="00530084">
      <w:pPr>
        <w:rPr>
          <w:sz w:val="24"/>
          <w:szCs w:val="24"/>
        </w:rPr>
      </w:pPr>
    </w:p>
    <w:p w14:paraId="674567BA" w14:textId="77777777" w:rsidR="00530084" w:rsidRDefault="00530084">
      <w:pPr>
        <w:rPr>
          <w:sz w:val="24"/>
          <w:szCs w:val="24"/>
        </w:rPr>
      </w:pPr>
    </w:p>
    <w:p w14:paraId="4A01ED25" w14:textId="77777777" w:rsidR="006713F5" w:rsidRDefault="00000000">
      <w:pPr>
        <w:rPr>
          <w:b/>
          <w:sz w:val="24"/>
          <w:szCs w:val="24"/>
        </w:rPr>
      </w:pPr>
      <w:r>
        <w:rPr>
          <w:b/>
          <w:sz w:val="24"/>
          <w:szCs w:val="24"/>
        </w:rPr>
        <w:t>Example:</w:t>
      </w:r>
    </w:p>
    <w:p w14:paraId="2463B3FA" w14:textId="77777777" w:rsidR="002A63D8" w:rsidRDefault="002A63D8">
      <w:pPr>
        <w:rPr>
          <w:b/>
          <w:sz w:val="24"/>
          <w:szCs w:val="24"/>
        </w:rPr>
      </w:pPr>
    </w:p>
    <w:p w14:paraId="2957FE25" w14:textId="77777777" w:rsidR="002A63D8" w:rsidRDefault="002A63D8">
      <w:pPr>
        <w:rPr>
          <w:b/>
          <w:sz w:val="24"/>
          <w:szCs w:val="24"/>
        </w:rPr>
      </w:pPr>
    </w:p>
    <w:p w14:paraId="17CB9893" w14:textId="77777777" w:rsidR="002A63D8" w:rsidRDefault="002A63D8">
      <w:pPr>
        <w:rPr>
          <w:b/>
          <w:sz w:val="24"/>
          <w:szCs w:val="24"/>
        </w:rPr>
      </w:pPr>
    </w:p>
    <w:p w14:paraId="0879C560" w14:textId="77777777" w:rsidR="002A63D8" w:rsidRDefault="002A63D8">
      <w:pPr>
        <w:rPr>
          <w:b/>
          <w:sz w:val="24"/>
          <w:szCs w:val="24"/>
        </w:rPr>
      </w:pPr>
    </w:p>
    <w:p w14:paraId="00D209ED" w14:textId="62ED4D13" w:rsidR="002A63D8" w:rsidRDefault="00546CB0">
      <w:pPr>
        <w:rPr>
          <w:b/>
          <w:sz w:val="24"/>
          <w:szCs w:val="24"/>
        </w:rPr>
      </w:pPr>
      <w:r>
        <w:rPr>
          <w:noProof/>
          <w:sz w:val="24"/>
          <w:szCs w:val="24"/>
        </w:rPr>
        <w:lastRenderedPageBreak/>
        <w:drawing>
          <wp:anchor distT="0" distB="0" distL="114300" distR="114300" simplePos="0" relativeHeight="251658240" behindDoc="0" locked="0" layoutInCell="1" allowOverlap="1" wp14:anchorId="1C2E3360" wp14:editId="3175D81A">
            <wp:simplePos x="0" y="0"/>
            <wp:positionH relativeFrom="margin">
              <wp:posOffset>122603</wp:posOffset>
            </wp:positionH>
            <wp:positionV relativeFrom="margin">
              <wp:posOffset>100428</wp:posOffset>
            </wp:positionV>
            <wp:extent cx="4439920" cy="1758315"/>
            <wp:effectExtent l="0" t="0" r="0"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439920" cy="1758315"/>
                    </a:xfrm>
                    <a:prstGeom prst="rect">
                      <a:avLst/>
                    </a:prstGeom>
                    <a:ln/>
                  </pic:spPr>
                </pic:pic>
              </a:graphicData>
            </a:graphic>
          </wp:anchor>
        </w:drawing>
      </w:r>
    </w:p>
    <w:p w14:paraId="46F378D0" w14:textId="3C2E9A96" w:rsidR="006713F5" w:rsidRDefault="006713F5">
      <w:pPr>
        <w:rPr>
          <w:sz w:val="24"/>
          <w:szCs w:val="24"/>
        </w:rPr>
      </w:pPr>
    </w:p>
    <w:p w14:paraId="2337B83D" w14:textId="77777777" w:rsidR="009A14F0" w:rsidRDefault="009A14F0">
      <w:pPr>
        <w:rPr>
          <w:sz w:val="24"/>
          <w:szCs w:val="24"/>
        </w:rPr>
      </w:pPr>
    </w:p>
    <w:tbl>
      <w:tblPr>
        <w:tblStyle w:val="a0"/>
        <w:tblpPr w:leftFromText="180" w:rightFromText="180" w:vertAnchor="text" w:horzAnchor="margin" w:tblpXSpec="center" w:tblpY="2688"/>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701"/>
        <w:gridCol w:w="1843"/>
        <w:gridCol w:w="1701"/>
      </w:tblGrid>
      <w:tr w:rsidR="00546CB0" w14:paraId="2DCE2A03" w14:textId="77777777" w:rsidTr="00546CB0">
        <w:tc>
          <w:tcPr>
            <w:tcW w:w="1838" w:type="dxa"/>
          </w:tcPr>
          <w:p w14:paraId="779AE10A" w14:textId="77777777" w:rsidR="00546CB0" w:rsidRDefault="00546CB0" w:rsidP="00546CB0">
            <w:pPr>
              <w:rPr>
                <w:b/>
                <w:sz w:val="24"/>
                <w:szCs w:val="24"/>
              </w:rPr>
            </w:pPr>
            <w:r>
              <w:rPr>
                <w:b/>
                <w:sz w:val="24"/>
                <w:szCs w:val="24"/>
              </w:rPr>
              <w:t>Problem Statement (PS)</w:t>
            </w:r>
          </w:p>
        </w:tc>
        <w:tc>
          <w:tcPr>
            <w:tcW w:w="1418" w:type="dxa"/>
          </w:tcPr>
          <w:p w14:paraId="0BB82B9B" w14:textId="77777777" w:rsidR="00546CB0" w:rsidRDefault="00546CB0" w:rsidP="00546CB0">
            <w:pPr>
              <w:rPr>
                <w:b/>
                <w:sz w:val="24"/>
                <w:szCs w:val="24"/>
              </w:rPr>
            </w:pPr>
            <w:r>
              <w:rPr>
                <w:b/>
                <w:sz w:val="24"/>
                <w:szCs w:val="24"/>
              </w:rPr>
              <w:t>I am (Customer)</w:t>
            </w:r>
          </w:p>
        </w:tc>
        <w:tc>
          <w:tcPr>
            <w:tcW w:w="1559" w:type="dxa"/>
          </w:tcPr>
          <w:p w14:paraId="336D8D3C" w14:textId="77777777" w:rsidR="00546CB0" w:rsidRDefault="00546CB0" w:rsidP="00546CB0">
            <w:pPr>
              <w:rPr>
                <w:b/>
                <w:sz w:val="24"/>
                <w:szCs w:val="24"/>
              </w:rPr>
            </w:pPr>
            <w:r>
              <w:rPr>
                <w:b/>
                <w:sz w:val="24"/>
                <w:szCs w:val="24"/>
              </w:rPr>
              <w:t>I’m trying to</w:t>
            </w:r>
          </w:p>
        </w:tc>
        <w:tc>
          <w:tcPr>
            <w:tcW w:w="1701" w:type="dxa"/>
          </w:tcPr>
          <w:p w14:paraId="0CD00BEB" w14:textId="77777777" w:rsidR="00546CB0" w:rsidRDefault="00546CB0" w:rsidP="00546CB0">
            <w:pPr>
              <w:rPr>
                <w:b/>
                <w:sz w:val="24"/>
                <w:szCs w:val="24"/>
              </w:rPr>
            </w:pPr>
            <w:r>
              <w:rPr>
                <w:b/>
                <w:sz w:val="24"/>
                <w:szCs w:val="24"/>
              </w:rPr>
              <w:t>But</w:t>
            </w:r>
          </w:p>
        </w:tc>
        <w:tc>
          <w:tcPr>
            <w:tcW w:w="1843" w:type="dxa"/>
          </w:tcPr>
          <w:p w14:paraId="2465F709" w14:textId="77777777" w:rsidR="00546CB0" w:rsidRDefault="00546CB0" w:rsidP="00546CB0">
            <w:pPr>
              <w:rPr>
                <w:b/>
                <w:sz w:val="24"/>
                <w:szCs w:val="24"/>
              </w:rPr>
            </w:pPr>
            <w:r>
              <w:rPr>
                <w:b/>
                <w:sz w:val="24"/>
                <w:szCs w:val="24"/>
              </w:rPr>
              <w:t>Because</w:t>
            </w:r>
          </w:p>
        </w:tc>
        <w:tc>
          <w:tcPr>
            <w:tcW w:w="1701" w:type="dxa"/>
          </w:tcPr>
          <w:p w14:paraId="76C2E4BD" w14:textId="77777777" w:rsidR="00546CB0" w:rsidRDefault="00546CB0" w:rsidP="00546CB0">
            <w:pPr>
              <w:rPr>
                <w:b/>
                <w:sz w:val="24"/>
                <w:szCs w:val="24"/>
              </w:rPr>
            </w:pPr>
            <w:r>
              <w:rPr>
                <w:b/>
                <w:sz w:val="24"/>
                <w:szCs w:val="24"/>
              </w:rPr>
              <w:t>Which makes me feel</w:t>
            </w:r>
          </w:p>
        </w:tc>
      </w:tr>
      <w:tr w:rsidR="00546CB0" w14:paraId="58FEAF75" w14:textId="77777777" w:rsidTr="00546CB0">
        <w:tc>
          <w:tcPr>
            <w:tcW w:w="1838" w:type="dxa"/>
          </w:tcPr>
          <w:p w14:paraId="592E7899" w14:textId="77777777" w:rsidR="00546CB0" w:rsidRDefault="00546CB0" w:rsidP="00546CB0">
            <w:pPr>
              <w:rPr>
                <w:sz w:val="24"/>
                <w:szCs w:val="24"/>
              </w:rPr>
            </w:pPr>
            <w:r>
              <w:rPr>
                <w:sz w:val="24"/>
                <w:szCs w:val="24"/>
              </w:rPr>
              <w:t>PS-1</w:t>
            </w:r>
          </w:p>
        </w:tc>
        <w:tc>
          <w:tcPr>
            <w:tcW w:w="1418" w:type="dxa"/>
          </w:tcPr>
          <w:p w14:paraId="66D578AB" w14:textId="77777777" w:rsidR="00546CB0" w:rsidRDefault="00546CB0" w:rsidP="00546CB0">
            <w:pPr>
              <w:rPr>
                <w:sz w:val="24"/>
                <w:szCs w:val="24"/>
              </w:rPr>
            </w:pPr>
            <w:r>
              <w:rPr>
                <w:sz w:val="24"/>
                <w:szCs w:val="24"/>
              </w:rPr>
              <w:t>A fruit / vegetable vendor</w:t>
            </w:r>
          </w:p>
        </w:tc>
        <w:tc>
          <w:tcPr>
            <w:tcW w:w="1559" w:type="dxa"/>
          </w:tcPr>
          <w:p w14:paraId="26833853" w14:textId="77777777" w:rsidR="00546CB0" w:rsidRDefault="00546CB0" w:rsidP="00546CB0">
            <w:pPr>
              <w:rPr>
                <w:sz w:val="24"/>
                <w:szCs w:val="24"/>
              </w:rPr>
            </w:pPr>
            <w:r w:rsidRPr="00530084">
              <w:rPr>
                <w:sz w:val="24"/>
                <w:szCs w:val="24"/>
              </w:rPr>
              <w:t>quickly and accurately separate rotten items from fresh produce</w:t>
            </w:r>
          </w:p>
        </w:tc>
        <w:tc>
          <w:tcPr>
            <w:tcW w:w="1701" w:type="dxa"/>
          </w:tcPr>
          <w:p w14:paraId="131499D4" w14:textId="77777777" w:rsidR="00546CB0" w:rsidRDefault="00546CB0" w:rsidP="00546CB0">
            <w:pPr>
              <w:rPr>
                <w:sz w:val="24"/>
                <w:szCs w:val="24"/>
              </w:rPr>
            </w:pPr>
            <w:r w:rsidRPr="00530084">
              <w:rPr>
                <w:sz w:val="24"/>
                <w:szCs w:val="24"/>
              </w:rPr>
              <w:t>I have to manually check every item, which is slow and error-prone</w:t>
            </w:r>
            <w:r w:rsidRPr="00530084">
              <w:rPr>
                <w:sz w:val="24"/>
                <w:szCs w:val="24"/>
              </w:rPr>
              <w:tab/>
            </w:r>
          </w:p>
        </w:tc>
        <w:tc>
          <w:tcPr>
            <w:tcW w:w="1843" w:type="dxa"/>
          </w:tcPr>
          <w:p w14:paraId="185E0D0B" w14:textId="77777777" w:rsidR="00546CB0" w:rsidRDefault="00546CB0" w:rsidP="00546CB0">
            <w:pPr>
              <w:rPr>
                <w:sz w:val="24"/>
                <w:szCs w:val="24"/>
              </w:rPr>
            </w:pPr>
            <w:r w:rsidRPr="00530084">
              <w:rPr>
                <w:sz w:val="24"/>
                <w:szCs w:val="24"/>
              </w:rPr>
              <w:t>there is no efficient system in place for automatic detection</w:t>
            </w:r>
          </w:p>
        </w:tc>
        <w:tc>
          <w:tcPr>
            <w:tcW w:w="1701" w:type="dxa"/>
          </w:tcPr>
          <w:p w14:paraId="6B272D38" w14:textId="77777777" w:rsidR="00546CB0" w:rsidRDefault="00546CB0" w:rsidP="00546CB0">
            <w:pPr>
              <w:rPr>
                <w:sz w:val="24"/>
                <w:szCs w:val="24"/>
              </w:rPr>
            </w:pPr>
            <w:r w:rsidRPr="00530084">
              <w:rPr>
                <w:sz w:val="24"/>
                <w:szCs w:val="24"/>
              </w:rPr>
              <w:t>frustrated and overwhelmed</w:t>
            </w:r>
          </w:p>
        </w:tc>
      </w:tr>
      <w:tr w:rsidR="00546CB0" w14:paraId="543217B5" w14:textId="77777777" w:rsidTr="00546CB0">
        <w:tc>
          <w:tcPr>
            <w:tcW w:w="1838" w:type="dxa"/>
          </w:tcPr>
          <w:p w14:paraId="3D9E0DEB" w14:textId="77777777" w:rsidR="00546CB0" w:rsidRDefault="00546CB0" w:rsidP="00546CB0">
            <w:pPr>
              <w:rPr>
                <w:sz w:val="24"/>
                <w:szCs w:val="24"/>
              </w:rPr>
            </w:pPr>
            <w:r>
              <w:rPr>
                <w:sz w:val="24"/>
                <w:szCs w:val="24"/>
              </w:rPr>
              <w:t>PS-2</w:t>
            </w:r>
          </w:p>
        </w:tc>
        <w:tc>
          <w:tcPr>
            <w:tcW w:w="1418" w:type="dxa"/>
          </w:tcPr>
          <w:p w14:paraId="7388D838" w14:textId="77777777" w:rsidR="00546CB0" w:rsidRDefault="00546CB0" w:rsidP="00546CB0">
            <w:pPr>
              <w:rPr>
                <w:sz w:val="24"/>
                <w:szCs w:val="24"/>
              </w:rPr>
            </w:pPr>
            <w:r>
              <w:rPr>
                <w:sz w:val="24"/>
                <w:szCs w:val="24"/>
              </w:rPr>
              <w:t>A ware-house quality control staff</w:t>
            </w:r>
          </w:p>
        </w:tc>
        <w:tc>
          <w:tcPr>
            <w:tcW w:w="1559" w:type="dxa"/>
          </w:tcPr>
          <w:p w14:paraId="63DBD31A" w14:textId="77777777" w:rsidR="00546CB0" w:rsidRDefault="00546CB0" w:rsidP="00546CB0">
            <w:pPr>
              <w:rPr>
                <w:sz w:val="24"/>
                <w:szCs w:val="24"/>
              </w:rPr>
            </w:pPr>
            <w:r w:rsidRPr="00530084">
              <w:rPr>
                <w:sz w:val="24"/>
                <w:szCs w:val="24"/>
              </w:rPr>
              <w:t>maintain high product standards for shipment</w:t>
            </w:r>
            <w:r w:rsidRPr="00530084">
              <w:rPr>
                <w:sz w:val="24"/>
                <w:szCs w:val="24"/>
              </w:rPr>
              <w:tab/>
            </w:r>
          </w:p>
        </w:tc>
        <w:tc>
          <w:tcPr>
            <w:tcW w:w="1701" w:type="dxa"/>
          </w:tcPr>
          <w:p w14:paraId="033E88E8" w14:textId="77777777" w:rsidR="00546CB0" w:rsidRDefault="00546CB0" w:rsidP="00546CB0">
            <w:pPr>
              <w:rPr>
                <w:sz w:val="24"/>
                <w:szCs w:val="24"/>
              </w:rPr>
            </w:pPr>
            <w:r w:rsidRPr="00530084">
              <w:rPr>
                <w:sz w:val="24"/>
                <w:szCs w:val="24"/>
              </w:rPr>
              <w:t>sometimes rotten items go undetected and get packaged</w:t>
            </w:r>
          </w:p>
        </w:tc>
        <w:tc>
          <w:tcPr>
            <w:tcW w:w="1843" w:type="dxa"/>
          </w:tcPr>
          <w:p w14:paraId="1116D472" w14:textId="77777777" w:rsidR="00546CB0" w:rsidRDefault="00546CB0" w:rsidP="00546CB0">
            <w:pPr>
              <w:rPr>
                <w:sz w:val="24"/>
                <w:szCs w:val="24"/>
              </w:rPr>
            </w:pPr>
            <w:r w:rsidRPr="00530084">
              <w:rPr>
                <w:sz w:val="24"/>
                <w:szCs w:val="24"/>
              </w:rPr>
              <w:t>human inspection is not always reliable or scalable</w:t>
            </w:r>
          </w:p>
        </w:tc>
        <w:tc>
          <w:tcPr>
            <w:tcW w:w="1701" w:type="dxa"/>
          </w:tcPr>
          <w:p w14:paraId="33E0DAAE" w14:textId="77777777" w:rsidR="00546CB0" w:rsidRDefault="00546CB0" w:rsidP="00546CB0">
            <w:pPr>
              <w:rPr>
                <w:sz w:val="24"/>
                <w:szCs w:val="24"/>
              </w:rPr>
            </w:pPr>
            <w:r w:rsidRPr="00530084">
              <w:rPr>
                <w:sz w:val="24"/>
                <w:szCs w:val="24"/>
              </w:rPr>
              <w:t>anxious and dissatisfied</w:t>
            </w:r>
          </w:p>
        </w:tc>
      </w:tr>
    </w:tbl>
    <w:p w14:paraId="154E8083" w14:textId="77777777" w:rsidR="006713F5" w:rsidRDefault="006713F5">
      <w:pPr>
        <w:rPr>
          <w:sz w:val="24"/>
          <w:szCs w:val="24"/>
        </w:rPr>
      </w:pPr>
    </w:p>
    <w:sectPr w:rsidR="006713F5">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AEC36" w14:textId="77777777" w:rsidR="00CE72DB" w:rsidRDefault="00CE72DB" w:rsidP="002A63D8">
      <w:pPr>
        <w:spacing w:after="0" w:line="240" w:lineRule="auto"/>
      </w:pPr>
      <w:r>
        <w:separator/>
      </w:r>
    </w:p>
  </w:endnote>
  <w:endnote w:type="continuationSeparator" w:id="0">
    <w:p w14:paraId="0D76E8C3" w14:textId="77777777" w:rsidR="00CE72DB" w:rsidRDefault="00CE72DB" w:rsidP="002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50741" w14:textId="77777777" w:rsidR="00CE72DB" w:rsidRDefault="00CE72DB" w:rsidP="002A63D8">
      <w:pPr>
        <w:spacing w:after="0" w:line="240" w:lineRule="auto"/>
      </w:pPr>
      <w:r>
        <w:separator/>
      </w:r>
    </w:p>
  </w:footnote>
  <w:footnote w:type="continuationSeparator" w:id="0">
    <w:p w14:paraId="1E474845" w14:textId="77777777" w:rsidR="00CE72DB" w:rsidRDefault="00CE72DB" w:rsidP="002A63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F5"/>
    <w:rsid w:val="001A3694"/>
    <w:rsid w:val="002A63D8"/>
    <w:rsid w:val="00457566"/>
    <w:rsid w:val="00530084"/>
    <w:rsid w:val="00546CB0"/>
    <w:rsid w:val="006713F5"/>
    <w:rsid w:val="006A6892"/>
    <w:rsid w:val="007B1EBE"/>
    <w:rsid w:val="008F4BA6"/>
    <w:rsid w:val="009A14F0"/>
    <w:rsid w:val="00CE72DB"/>
    <w:rsid w:val="00DA0B80"/>
    <w:rsid w:val="00EB2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D804"/>
  <w15:docId w15:val="{8A2956BD-1F02-41F1-92C8-8FF1CB8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A6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3D8"/>
  </w:style>
  <w:style w:type="paragraph" w:styleId="Footer">
    <w:name w:val="footer"/>
    <w:basedOn w:val="Normal"/>
    <w:link w:val="FooterChar"/>
    <w:uiPriority w:val="99"/>
    <w:unhideWhenUsed/>
    <w:rsid w:val="002A6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52DB3-3263-46BA-A2FE-F2E5271F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 jaswanth</cp:lastModifiedBy>
  <cp:revision>2</cp:revision>
  <dcterms:created xsi:type="dcterms:W3CDTF">2025-06-28T04:16:00Z</dcterms:created>
  <dcterms:modified xsi:type="dcterms:W3CDTF">2025-06-28T04:16:00Z</dcterms:modified>
</cp:coreProperties>
</file>